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1C227" w14:textId="04885BA8" w:rsidR="00BB2383" w:rsidRDefault="0035220F" w:rsidP="00464A9D">
      <w:r>
        <w:rPr>
          <w:noProof/>
        </w:rPr>
        <w:drawing>
          <wp:inline distT="0" distB="0" distL="0" distR="0" wp14:anchorId="062594E2" wp14:editId="22647FD2">
            <wp:extent cx="3771900" cy="704850"/>
            <wp:effectExtent l="0" t="0" r="0" b="0"/>
            <wp:docPr id="1" name="Picture 1" descr="SQL08r2_h_rg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08r2_h_rgb[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704850"/>
                    </a:xfrm>
                    <a:prstGeom prst="rect">
                      <a:avLst/>
                    </a:prstGeom>
                    <a:noFill/>
                    <a:ln>
                      <a:noFill/>
                    </a:ln>
                  </pic:spPr>
                </pic:pic>
              </a:graphicData>
            </a:graphic>
          </wp:inline>
        </w:drawing>
      </w:r>
    </w:p>
    <w:p w14:paraId="2731C228" w14:textId="6BB2509A" w:rsidR="00BB2383" w:rsidRPr="00C40699" w:rsidRDefault="00BB2383" w:rsidP="00C40699"/>
    <w:p w14:paraId="2731C229" w14:textId="77777777" w:rsidR="00BB2383" w:rsidRPr="008C4A8C" w:rsidRDefault="00BB2383" w:rsidP="008C4A8C">
      <w:pPr>
        <w:rPr>
          <w:rFonts w:ascii="Arial" w:hAnsi="Arial" w:cs="Arial"/>
          <w:sz w:val="36"/>
          <w:szCs w:val="36"/>
        </w:rPr>
      </w:pPr>
      <w:r>
        <w:rPr>
          <w:rFonts w:ascii="Arial" w:hAnsi="Arial" w:cs="Arial"/>
          <w:sz w:val="36"/>
          <w:szCs w:val="36"/>
        </w:rPr>
        <w:t>Introducing Microsoft StreamInsight</w:t>
      </w:r>
    </w:p>
    <w:p w14:paraId="2731C22A" w14:textId="77777777" w:rsidR="00BB2383" w:rsidRPr="00674032" w:rsidRDefault="00BB2383" w:rsidP="00C65C94">
      <w:pPr>
        <w:rPr>
          <w:rFonts w:ascii="Arial" w:hAnsi="Arial" w:cs="Arial"/>
        </w:rPr>
      </w:pPr>
      <w:r w:rsidRPr="00674032">
        <w:rPr>
          <w:rFonts w:ascii="Arial" w:hAnsi="Arial" w:cs="Arial"/>
        </w:rPr>
        <w:t>Technical Article</w:t>
      </w:r>
    </w:p>
    <w:p w14:paraId="2731C22B" w14:textId="77777777" w:rsidR="00BB2383" w:rsidRPr="00674032" w:rsidRDefault="00BB2383" w:rsidP="00C545AA">
      <w:pPr>
        <w:rPr>
          <w:rFonts w:ascii="Arial" w:hAnsi="Arial" w:cs="Arial"/>
        </w:rPr>
      </w:pPr>
    </w:p>
    <w:p w14:paraId="2731C22C" w14:textId="3EB5038D" w:rsidR="00BB2383" w:rsidRPr="00AD6BB2" w:rsidRDefault="00BB2383" w:rsidP="00C545AA">
      <w:r w:rsidRPr="00AD6BB2">
        <w:rPr>
          <w:rFonts w:ascii="Arial" w:hAnsi="Arial" w:cs="Arial"/>
          <w:b/>
        </w:rPr>
        <w:t>Writer:</w:t>
      </w:r>
      <w:r w:rsidRPr="00AD6BB2">
        <w:rPr>
          <w:rFonts w:ascii="Arial" w:hAnsi="Arial" w:cs="Arial"/>
        </w:rPr>
        <w:t xml:space="preserve"> </w:t>
      </w:r>
      <w:r w:rsidRPr="00AD6BB2">
        <w:t>Torsten Grabs, Roman Schindlauer, Ramkumar Krishnan, Jonathan Goldstein</w:t>
      </w:r>
      <w:r w:rsidR="005856A2" w:rsidRPr="00AD6BB2">
        <w:t xml:space="preserve">, and Rafael </w:t>
      </w:r>
      <w:proofErr w:type="spellStart"/>
      <w:r w:rsidR="005856A2" w:rsidRPr="00AD6BB2">
        <w:t>Fernández</w:t>
      </w:r>
      <w:proofErr w:type="spellEnd"/>
      <w:r w:rsidR="005856A2" w:rsidRPr="00AD6BB2">
        <w:t>.</w:t>
      </w:r>
    </w:p>
    <w:p w14:paraId="2731C22D" w14:textId="77777777" w:rsidR="00BB2383" w:rsidRDefault="00BB2383" w:rsidP="00C65C94">
      <w:pPr>
        <w:rPr>
          <w:rFonts w:ascii="Arial" w:hAnsi="Arial" w:cs="Arial"/>
        </w:rPr>
      </w:pPr>
      <w:r w:rsidRPr="00674032">
        <w:rPr>
          <w:rFonts w:ascii="Arial" w:hAnsi="Arial" w:cs="Arial"/>
          <w:b/>
        </w:rPr>
        <w:t>Published:</w:t>
      </w:r>
      <w:r w:rsidRPr="00674032">
        <w:rPr>
          <w:rFonts w:ascii="Arial" w:hAnsi="Arial" w:cs="Arial"/>
        </w:rPr>
        <w:t xml:space="preserve"> </w:t>
      </w:r>
      <w:r>
        <w:rPr>
          <w:rFonts w:ascii="Arial" w:hAnsi="Arial" w:cs="Arial"/>
        </w:rPr>
        <w:t>September</w:t>
      </w:r>
      <w:r w:rsidRPr="00EA5650">
        <w:rPr>
          <w:rFonts w:ascii="Arial" w:hAnsi="Arial" w:cs="Arial"/>
        </w:rPr>
        <w:t xml:space="preserve"> 2009</w:t>
      </w:r>
    </w:p>
    <w:p w14:paraId="5FDCA1FF" w14:textId="3E651D3A" w:rsidR="00000E2B" w:rsidRPr="00000E2B" w:rsidRDefault="00000E2B" w:rsidP="00C65C94">
      <w:pPr>
        <w:rPr>
          <w:rFonts w:ascii="Arial" w:hAnsi="Arial" w:cs="Arial"/>
        </w:rPr>
      </w:pPr>
      <w:r>
        <w:rPr>
          <w:rFonts w:ascii="Arial" w:hAnsi="Arial" w:cs="Arial"/>
          <w:b/>
        </w:rPr>
        <w:t xml:space="preserve">Revised: </w:t>
      </w:r>
      <w:r>
        <w:rPr>
          <w:rFonts w:ascii="Arial" w:hAnsi="Arial" w:cs="Arial"/>
        </w:rPr>
        <w:t>May 2010</w:t>
      </w:r>
    </w:p>
    <w:p w14:paraId="2731C22F" w14:textId="080A43BC" w:rsidR="00BB2383" w:rsidRPr="00674032" w:rsidRDefault="00BB2383" w:rsidP="00C545AA">
      <w:pPr>
        <w:rPr>
          <w:rFonts w:ascii="Arial" w:hAnsi="Arial" w:cs="Arial"/>
        </w:rPr>
      </w:pPr>
      <w:r w:rsidRPr="00674032">
        <w:rPr>
          <w:rFonts w:ascii="Arial" w:hAnsi="Arial" w:cs="Arial"/>
          <w:b/>
        </w:rPr>
        <w:t>Applies to:</w:t>
      </w:r>
      <w:r w:rsidRPr="00674032">
        <w:rPr>
          <w:rFonts w:ascii="Arial" w:hAnsi="Arial" w:cs="Arial"/>
        </w:rPr>
        <w:t xml:space="preserve"> </w:t>
      </w:r>
      <w:r w:rsidR="00BF7ABA">
        <w:rPr>
          <w:rFonts w:ascii="Arial" w:hAnsi="Arial" w:cs="Arial"/>
        </w:rPr>
        <w:t xml:space="preserve">Microsoft </w:t>
      </w:r>
      <w:r>
        <w:rPr>
          <w:rFonts w:ascii="Arial" w:hAnsi="Arial" w:cs="Arial"/>
        </w:rPr>
        <w:t>StreamInsight</w:t>
      </w:r>
    </w:p>
    <w:p w14:paraId="2731C230" w14:textId="77777777" w:rsidR="00BB2383" w:rsidRPr="00674032" w:rsidRDefault="00BB2383" w:rsidP="00C545AA">
      <w:pPr>
        <w:rPr>
          <w:rFonts w:ascii="Arial" w:hAnsi="Arial" w:cs="Arial"/>
        </w:rPr>
      </w:pPr>
    </w:p>
    <w:p w14:paraId="2731C231" w14:textId="30DCD5AE" w:rsidR="00BB2383" w:rsidRPr="00717B86" w:rsidRDefault="00BB2383" w:rsidP="005B461A">
      <w:pPr>
        <w:rPr>
          <w:rFonts w:cs="Arial"/>
        </w:rPr>
      </w:pPr>
      <w:r w:rsidRPr="00674032">
        <w:rPr>
          <w:rFonts w:ascii="Arial" w:hAnsi="Arial" w:cs="Arial"/>
          <w:b/>
        </w:rPr>
        <w:t>Summary:</w:t>
      </w:r>
      <w:r w:rsidRPr="00674032">
        <w:rPr>
          <w:rFonts w:ascii="Arial" w:hAnsi="Arial" w:cs="Arial"/>
        </w:rPr>
        <w:t xml:space="preserve"> </w:t>
      </w:r>
      <w:r w:rsidRPr="00674032">
        <w:rPr>
          <w:rFonts w:cs="Arial"/>
        </w:rPr>
        <w:t xml:space="preserve"> </w:t>
      </w:r>
      <w:r w:rsidRPr="00E8425F">
        <w:rPr>
          <w:rFonts w:cs="Arial"/>
        </w:rPr>
        <w:t xml:space="preserve">While typical relational database applications are query-driven, event-driven applications have become increasingly important. Event-driven applications are characterized by high event data rates, continuous queries, and millisecond latency requirements that make </w:t>
      </w:r>
      <w:r w:rsidR="00E748FA">
        <w:rPr>
          <w:rFonts w:cs="Arial"/>
        </w:rPr>
        <w:t>storing</w:t>
      </w:r>
      <w:r w:rsidR="00E748FA" w:rsidRPr="00E8425F">
        <w:rPr>
          <w:rFonts w:cs="Arial"/>
        </w:rPr>
        <w:t xml:space="preserve"> the data in a relational database for processing</w:t>
      </w:r>
      <w:r w:rsidRPr="00E8425F">
        <w:rPr>
          <w:rFonts w:cs="Arial"/>
        </w:rPr>
        <w:t xml:space="preserve"> impractical. These requirements are shared by vertical markets such as</w:t>
      </w:r>
      <w:r w:rsidR="00E748FA">
        <w:rPr>
          <w:rFonts w:cs="Arial"/>
        </w:rPr>
        <w:t>: financial services, health care,</w:t>
      </w:r>
      <w:r w:rsidR="00B524E9" w:rsidRPr="00B524E9">
        <w:rPr>
          <w:rFonts w:cs="Arial"/>
        </w:rPr>
        <w:t xml:space="preserve"> </w:t>
      </w:r>
      <w:r w:rsidR="00B524E9">
        <w:rPr>
          <w:rFonts w:cs="Arial"/>
        </w:rPr>
        <w:t>IT monitoring,</w:t>
      </w:r>
      <w:r w:rsidR="00E748FA">
        <w:rPr>
          <w:rFonts w:cs="Arial"/>
        </w:rPr>
        <w:t xml:space="preserve"> </w:t>
      </w:r>
      <w:r w:rsidRPr="00E8425F">
        <w:rPr>
          <w:rFonts w:cs="Arial"/>
        </w:rPr>
        <w:t>manufacturing, oil</w:t>
      </w:r>
      <w:r w:rsidR="00B524E9">
        <w:rPr>
          <w:rFonts w:cs="Arial"/>
        </w:rPr>
        <w:t xml:space="preserve"> and</w:t>
      </w:r>
      <w:r w:rsidRPr="00E8425F">
        <w:rPr>
          <w:rFonts w:cs="Arial"/>
        </w:rPr>
        <w:t xml:space="preserve"> gas, </w:t>
      </w:r>
      <w:r w:rsidR="00E748FA">
        <w:rPr>
          <w:rFonts w:cs="Arial"/>
        </w:rPr>
        <w:t xml:space="preserve">transportation, </w:t>
      </w:r>
      <w:r w:rsidRPr="00E8425F">
        <w:rPr>
          <w:rFonts w:cs="Arial"/>
        </w:rPr>
        <w:t xml:space="preserve">utilities, </w:t>
      </w:r>
      <w:r w:rsidR="00E748FA">
        <w:rPr>
          <w:rFonts w:cs="Arial"/>
        </w:rPr>
        <w:t xml:space="preserve">and </w:t>
      </w:r>
      <w:r>
        <w:rPr>
          <w:rFonts w:cs="Arial"/>
        </w:rPr>
        <w:t>web analytics</w:t>
      </w:r>
      <w:r w:rsidRPr="00E8425F">
        <w:rPr>
          <w:rFonts w:cs="Arial"/>
        </w:rPr>
        <w:t xml:space="preserve">. </w:t>
      </w:r>
      <w:r>
        <w:rPr>
          <w:rFonts w:cs="Arial"/>
        </w:rPr>
        <w:t>Event-driven applications use c</w:t>
      </w:r>
      <w:r w:rsidRPr="00717B86">
        <w:rPr>
          <w:rFonts w:cs="Arial"/>
        </w:rPr>
        <w:t>omplex event processing (</w:t>
      </w:r>
      <w:smartTag w:uri="urn:schemas-microsoft-com:office:smarttags" w:element="stockticker">
        <w:r w:rsidRPr="00717B86">
          <w:rPr>
            <w:rFonts w:cs="Arial"/>
          </w:rPr>
          <w:t>CEP</w:t>
        </w:r>
      </w:smartTag>
      <w:r w:rsidRPr="00717B86">
        <w:rPr>
          <w:rFonts w:cs="Arial"/>
        </w:rPr>
        <w:t xml:space="preserve">) </w:t>
      </w:r>
      <w:r>
        <w:rPr>
          <w:rFonts w:cs="Arial"/>
        </w:rPr>
        <w:t>technology with the goal of</w:t>
      </w:r>
      <w:r w:rsidRPr="00717B86">
        <w:rPr>
          <w:rFonts w:cs="Arial"/>
        </w:rPr>
        <w:t xml:space="preserve"> identify</w:t>
      </w:r>
      <w:r>
        <w:rPr>
          <w:rFonts w:cs="Arial"/>
        </w:rPr>
        <w:t>ing</w:t>
      </w:r>
      <w:r w:rsidRPr="00717B86">
        <w:rPr>
          <w:rFonts w:cs="Arial"/>
        </w:rPr>
        <w:t xml:space="preserve"> meaningful patterns, relationships and data abstractions from among seemingly unrelated events and trigger immediate response actions. </w:t>
      </w:r>
    </w:p>
    <w:p w14:paraId="2731C232" w14:textId="3B4A9DEC" w:rsidR="00BB2383" w:rsidRPr="00674032" w:rsidRDefault="00BB2383" w:rsidP="005B461A">
      <w:pPr>
        <w:rPr>
          <w:rFonts w:ascii="Arial" w:hAnsi="Arial" w:cs="Arial"/>
        </w:rPr>
      </w:pPr>
      <w:r w:rsidRPr="00E8425F">
        <w:rPr>
          <w:rFonts w:cs="Arial"/>
        </w:rPr>
        <w:t>This paper provides an overview of the</w:t>
      </w:r>
      <w:r>
        <w:rPr>
          <w:rFonts w:cs="Arial"/>
        </w:rPr>
        <w:t xml:space="preserve"> Microsoft SQL Server StreamInsight </w:t>
      </w:r>
      <w:r w:rsidRPr="00E8425F">
        <w:rPr>
          <w:rFonts w:cs="Arial"/>
        </w:rPr>
        <w:t xml:space="preserve">platform for </w:t>
      </w:r>
      <w:r w:rsidR="00500C9C">
        <w:rPr>
          <w:rFonts w:cs="Arial"/>
        </w:rPr>
        <w:t xml:space="preserve">high-throughput, low-latency </w:t>
      </w:r>
      <w:r w:rsidRPr="00E8425F">
        <w:rPr>
          <w:rFonts w:cs="Arial"/>
        </w:rPr>
        <w:t xml:space="preserve">complex event processing. </w:t>
      </w:r>
      <w:r>
        <w:rPr>
          <w:rFonts w:cs="Arial"/>
        </w:rPr>
        <w:t>StreamInsight</w:t>
      </w:r>
      <w:r w:rsidRPr="00E8425F">
        <w:rPr>
          <w:rFonts w:cs="Arial"/>
        </w:rPr>
        <w:t xml:space="preserve"> allows software developers to create </w:t>
      </w:r>
      <w:r>
        <w:rPr>
          <w:rFonts w:cs="Arial"/>
        </w:rPr>
        <w:t xml:space="preserve">CEP </w:t>
      </w:r>
      <w:r w:rsidRPr="00E8425F">
        <w:rPr>
          <w:rFonts w:cs="Arial"/>
        </w:rPr>
        <w:t>solutions along two scenarios: (1) building packaged event-driven applications</w:t>
      </w:r>
      <w:r w:rsidR="00AD6839">
        <w:rPr>
          <w:rFonts w:cs="Arial"/>
        </w:rPr>
        <w:t>,</w:t>
      </w:r>
      <w:r w:rsidRPr="00E8425F">
        <w:rPr>
          <w:rFonts w:cs="Arial"/>
        </w:rPr>
        <w:t xml:space="preserve"> and (2) developing custom event-driven applications for business</w:t>
      </w:r>
      <w:r>
        <w:rPr>
          <w:rFonts w:cs="Arial"/>
        </w:rPr>
        <w:t>es</w:t>
      </w:r>
      <w:r w:rsidR="00500C9C">
        <w:rPr>
          <w:rFonts w:cs="Arial"/>
        </w:rPr>
        <w:t>.</w:t>
      </w:r>
      <w:r w:rsidRPr="00E8425F">
        <w:rPr>
          <w:rFonts w:cs="Arial"/>
        </w:rPr>
        <w:t xml:space="preserve"> The paper describes the </w:t>
      </w:r>
      <w:r>
        <w:rPr>
          <w:rFonts w:cs="Arial"/>
        </w:rPr>
        <w:t>StreamInsight</w:t>
      </w:r>
      <w:r w:rsidRPr="00E8425F">
        <w:rPr>
          <w:rFonts w:cs="Arial"/>
        </w:rPr>
        <w:t xml:space="preserve"> architecture and major components and </w:t>
      </w:r>
      <w:r>
        <w:rPr>
          <w:rFonts w:cs="Arial"/>
        </w:rPr>
        <w:t>demonstrates</w:t>
      </w:r>
      <w:r w:rsidRPr="00E8425F">
        <w:rPr>
          <w:rFonts w:cs="Arial"/>
        </w:rPr>
        <w:t xml:space="preserve"> how </w:t>
      </w:r>
      <w:r>
        <w:rPr>
          <w:rFonts w:cs="Arial"/>
        </w:rPr>
        <w:t xml:space="preserve">to </w:t>
      </w:r>
      <w:r w:rsidRPr="00E8425F">
        <w:rPr>
          <w:rFonts w:cs="Arial"/>
        </w:rPr>
        <w:t>write continuous queries in a declarative way to analyze and process the events flowing through the system</w:t>
      </w:r>
      <w:r>
        <w:rPr>
          <w:rFonts w:cs="Arial"/>
        </w:rPr>
        <w:t>.</w:t>
      </w:r>
    </w:p>
    <w:p w14:paraId="2731C233" w14:textId="77777777" w:rsidR="00BB2383" w:rsidRPr="00674032" w:rsidRDefault="00BB2383">
      <w:pPr>
        <w:rPr>
          <w:rFonts w:ascii="Arial" w:hAnsi="Arial" w:cs="Arial"/>
        </w:rPr>
      </w:pPr>
      <w:r w:rsidRPr="00674032">
        <w:rPr>
          <w:rFonts w:ascii="Arial" w:hAnsi="Arial" w:cs="Arial"/>
        </w:rPr>
        <w:br w:type="page"/>
      </w:r>
    </w:p>
    <w:p w14:paraId="2731C234" w14:textId="77777777" w:rsidR="00BB2383" w:rsidRPr="008C4A8C" w:rsidRDefault="00BB2383" w:rsidP="008C4A8C">
      <w:pPr>
        <w:rPr>
          <w:rFonts w:ascii="Arial" w:hAnsi="Arial" w:cs="Arial"/>
          <w:sz w:val="36"/>
          <w:szCs w:val="36"/>
        </w:rPr>
      </w:pPr>
      <w:r w:rsidRPr="008C4A8C">
        <w:rPr>
          <w:rFonts w:ascii="Arial" w:hAnsi="Arial" w:cs="Arial"/>
          <w:sz w:val="36"/>
          <w:szCs w:val="36"/>
        </w:rPr>
        <w:lastRenderedPageBreak/>
        <w:t>Copyright</w:t>
      </w:r>
    </w:p>
    <w:p w14:paraId="2731C236" w14:textId="77777777" w:rsidR="00BB2383" w:rsidRPr="00674032" w:rsidRDefault="00BB2383" w:rsidP="00E82D8A">
      <w:pPr>
        <w:rPr>
          <w:rFonts w:ascii="Arial" w:hAnsi="Arial" w:cs="Arial"/>
        </w:rPr>
      </w:pPr>
      <w:r w:rsidRPr="00674032">
        <w:rPr>
          <w:rFonts w:ascii="Arial" w:hAnsi="Arial" w:cs="Arial"/>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2731C237" w14:textId="77777777" w:rsidR="00BB2383" w:rsidRPr="00674032" w:rsidRDefault="00BB2383" w:rsidP="00E82D8A">
      <w:pPr>
        <w:rPr>
          <w:rFonts w:ascii="Arial" w:hAnsi="Arial" w:cs="Arial"/>
        </w:rPr>
      </w:pPr>
      <w:r w:rsidRPr="00674032">
        <w:rPr>
          <w:rFonts w:ascii="Arial" w:hAnsi="Arial" w:cs="Arial"/>
        </w:rPr>
        <w:t>This white paper is for informational purposes only. MICROSOFT MAKES NO WARRANTIES, EXPRESS, IMPLIED, OR STATUTORY, AS TO THE INFORMATION IN THIS DOCUMENT.</w:t>
      </w:r>
    </w:p>
    <w:p w14:paraId="2731C238" w14:textId="77777777" w:rsidR="00BB2383" w:rsidRPr="00674032" w:rsidRDefault="00BB2383" w:rsidP="00E82D8A">
      <w:pPr>
        <w:rPr>
          <w:rFonts w:ascii="Arial" w:hAnsi="Arial" w:cs="Arial"/>
        </w:rPr>
      </w:pPr>
      <w:r w:rsidRPr="00674032">
        <w:rPr>
          <w:rFonts w:ascii="Arial" w:hAnsi="Arial" w:cs="Arial"/>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731C239" w14:textId="77777777" w:rsidR="00BB2383" w:rsidRPr="00674032" w:rsidRDefault="00BB2383" w:rsidP="00E82D8A">
      <w:pPr>
        <w:rPr>
          <w:rFonts w:ascii="Arial" w:hAnsi="Arial" w:cs="Arial"/>
        </w:rPr>
      </w:pPr>
      <w:r w:rsidRPr="00674032">
        <w:rPr>
          <w:rFonts w:ascii="Arial" w:hAnsi="Arial" w:cs="Arial"/>
        </w:rPr>
        <w:t xml:space="preserve">Microsoft may have patents, patent applications, trademarks, copyrights, or other intellectual property rights covering subject matter in this document. </w:t>
      </w:r>
      <w:proofErr w:type="gramStart"/>
      <w:r w:rsidRPr="00674032">
        <w:rPr>
          <w:rFonts w:ascii="Arial" w:hAnsi="Arial" w:cs="Arial"/>
        </w:rPr>
        <w:t>Except as expressly provided in any written license agreement from Microsoft, the furnishing of this document does not give you any license to these patents, trademarks, copyrights, or other intellectual property.</w:t>
      </w:r>
      <w:proofErr w:type="gramEnd"/>
    </w:p>
    <w:p w14:paraId="2731C23A" w14:textId="53E49356" w:rsidR="00BB2383" w:rsidRPr="00674032" w:rsidRDefault="00BB2383" w:rsidP="00E82D8A">
      <w:pPr>
        <w:rPr>
          <w:rFonts w:ascii="Arial" w:hAnsi="Arial" w:cs="Arial"/>
        </w:rPr>
      </w:pPr>
      <w:r w:rsidRPr="00674032">
        <w:rPr>
          <w:rFonts w:ascii="Arial" w:hAnsi="Arial" w:cs="Arial"/>
        </w:rPr>
        <w:t>© 200</w:t>
      </w:r>
      <w:r>
        <w:rPr>
          <w:rFonts w:ascii="Arial" w:hAnsi="Arial" w:cs="Arial"/>
        </w:rPr>
        <w:t>9</w:t>
      </w:r>
      <w:r w:rsidR="00B524E9">
        <w:rPr>
          <w:rFonts w:ascii="Arial" w:hAnsi="Arial" w:cs="Arial"/>
        </w:rPr>
        <w:t>-2011</w:t>
      </w:r>
      <w:r w:rsidRPr="00674032">
        <w:rPr>
          <w:rFonts w:ascii="Arial" w:hAnsi="Arial" w:cs="Arial"/>
        </w:rPr>
        <w:t xml:space="preserve"> Microsoft Corporation. All rights reserved.</w:t>
      </w:r>
    </w:p>
    <w:p w14:paraId="2731C23B" w14:textId="77777777" w:rsidR="00BB2383" w:rsidRPr="001059D6" w:rsidRDefault="00BB2383" w:rsidP="00E82D8A">
      <w:pPr>
        <w:rPr>
          <w:rFonts w:ascii="Arial" w:hAnsi="Arial" w:cs="Arial"/>
        </w:rPr>
      </w:pPr>
    </w:p>
    <w:p w14:paraId="2731C23C" w14:textId="77777777" w:rsidR="00BB2383" w:rsidRPr="001059D6" w:rsidRDefault="00BB2383" w:rsidP="00E82D8A">
      <w:pPr>
        <w:rPr>
          <w:rFonts w:ascii="Arial" w:hAnsi="Arial" w:cs="Arial"/>
        </w:rPr>
      </w:pPr>
      <w:r w:rsidRPr="001059D6">
        <w:rPr>
          <w:rFonts w:ascii="Arial" w:hAnsi="Arial" w:cs="Arial"/>
        </w:rPr>
        <w:t>Microsoft .NET Framework, SharePoint, SQL Server, Visual Basic, Visual C#, and Visual Studio are trademarks of the Microsoft group of companies.</w:t>
      </w:r>
    </w:p>
    <w:p w14:paraId="2731C23D" w14:textId="77777777" w:rsidR="00BB2383" w:rsidRPr="00674032" w:rsidRDefault="00BB2383" w:rsidP="00E82D8A">
      <w:pPr>
        <w:rPr>
          <w:rFonts w:ascii="Arial" w:hAnsi="Arial" w:cs="Arial"/>
        </w:rPr>
      </w:pPr>
    </w:p>
    <w:p w14:paraId="2731C23E" w14:textId="77777777" w:rsidR="00BB2383" w:rsidRDefault="00BB2383" w:rsidP="00E82D8A">
      <w:pPr>
        <w:rPr>
          <w:rFonts w:ascii="Arial" w:hAnsi="Arial" w:cs="Arial"/>
        </w:rPr>
      </w:pPr>
      <w:r w:rsidRPr="00674032">
        <w:rPr>
          <w:rFonts w:ascii="Arial" w:hAnsi="Arial" w:cs="Arial"/>
        </w:rPr>
        <w:t>All other trademarks are property of their respective owners.</w:t>
      </w:r>
    </w:p>
    <w:p w14:paraId="344BC031" w14:textId="30AC18A2" w:rsidR="00513A59" w:rsidRDefault="00513A59" w:rsidP="00E82D8A">
      <w:pPr>
        <w:rPr>
          <w:rFonts w:ascii="Arial" w:hAnsi="Arial" w:cs="Arial"/>
        </w:rPr>
      </w:pPr>
    </w:p>
    <w:p w14:paraId="7950ED4A" w14:textId="77777777" w:rsidR="00513A59" w:rsidRDefault="00513A59" w:rsidP="00E82D8A">
      <w:pPr>
        <w:rPr>
          <w:rFonts w:ascii="Arial" w:hAnsi="Arial" w:cs="Arial"/>
        </w:rPr>
      </w:pPr>
    </w:p>
    <w:p w14:paraId="2759182A" w14:textId="77777777" w:rsidR="00513A59" w:rsidRDefault="00513A59" w:rsidP="00E82D8A">
      <w:pPr>
        <w:rPr>
          <w:rFonts w:ascii="Arial" w:hAnsi="Arial" w:cs="Arial"/>
        </w:rPr>
      </w:pPr>
    </w:p>
    <w:p w14:paraId="5E73DE9D" w14:textId="77777777" w:rsidR="00513A59" w:rsidRDefault="00513A59" w:rsidP="00E82D8A">
      <w:pPr>
        <w:rPr>
          <w:rFonts w:ascii="Arial" w:hAnsi="Arial" w:cs="Arial"/>
        </w:rPr>
      </w:pPr>
    </w:p>
    <w:p w14:paraId="1616555A" w14:textId="77777777" w:rsidR="00513A59" w:rsidRDefault="00513A59" w:rsidP="00E82D8A">
      <w:pPr>
        <w:rPr>
          <w:rFonts w:ascii="Arial" w:hAnsi="Arial" w:cs="Arial"/>
        </w:rPr>
      </w:pPr>
    </w:p>
    <w:p w14:paraId="62A47EF5" w14:textId="77777777" w:rsidR="00513A59" w:rsidRDefault="00513A59" w:rsidP="00E82D8A">
      <w:pPr>
        <w:rPr>
          <w:rFonts w:ascii="Arial" w:hAnsi="Arial" w:cs="Arial"/>
        </w:rPr>
      </w:pPr>
    </w:p>
    <w:p w14:paraId="70E8E8C3" w14:textId="77777777" w:rsidR="00513A59" w:rsidRDefault="00513A59" w:rsidP="00E82D8A">
      <w:pPr>
        <w:rPr>
          <w:rFonts w:ascii="Arial" w:hAnsi="Arial" w:cs="Arial"/>
        </w:rPr>
      </w:pPr>
    </w:p>
    <w:p w14:paraId="481F176E" w14:textId="77777777" w:rsidR="00000E2B" w:rsidRPr="00674032" w:rsidRDefault="00000E2B" w:rsidP="00E82D8A">
      <w:pPr>
        <w:rPr>
          <w:rFonts w:ascii="Arial" w:hAnsi="Arial" w:cs="Arial"/>
        </w:rPr>
      </w:pPr>
    </w:p>
    <w:p w14:paraId="2731C23F" w14:textId="77777777" w:rsidR="00BB2383" w:rsidRPr="00223821" w:rsidRDefault="00BB2383" w:rsidP="00223821">
      <w:pPr>
        <w:rPr>
          <w:rFonts w:ascii="Arial" w:hAnsi="Arial" w:cs="Arial"/>
          <w:sz w:val="36"/>
          <w:szCs w:val="36"/>
        </w:rPr>
      </w:pPr>
      <w:r w:rsidRPr="00223821">
        <w:rPr>
          <w:rFonts w:ascii="Arial" w:hAnsi="Arial" w:cs="Arial"/>
          <w:sz w:val="36"/>
          <w:szCs w:val="36"/>
        </w:rPr>
        <w:lastRenderedPageBreak/>
        <w:t>Contents</w:t>
      </w:r>
    </w:p>
    <w:p w14:paraId="2B3FF365" w14:textId="77777777" w:rsidR="00025CA5" w:rsidRDefault="00BB2383">
      <w:pPr>
        <w:pStyle w:val="TOC1"/>
        <w:tabs>
          <w:tab w:val="right" w:leader="dot" w:pos="9350"/>
        </w:tabs>
        <w:rPr>
          <w:rFonts w:asciiTheme="minorHAnsi" w:eastAsiaTheme="minorEastAsia" w:hAnsiTheme="minorHAnsi" w:cstheme="minorBidi"/>
          <w:noProof/>
        </w:rPr>
      </w:pPr>
      <w:r w:rsidRPr="00674032">
        <w:rPr>
          <w:rFonts w:ascii="Arial" w:hAnsi="Arial" w:cs="Arial"/>
        </w:rPr>
        <w:fldChar w:fldCharType="begin"/>
      </w:r>
      <w:r w:rsidRPr="00674032">
        <w:rPr>
          <w:rFonts w:ascii="Arial" w:hAnsi="Arial" w:cs="Arial"/>
        </w:rPr>
        <w:instrText xml:space="preserve"> TOC \o "1-3" \h \z \u </w:instrText>
      </w:r>
      <w:r w:rsidRPr="00674032">
        <w:rPr>
          <w:rFonts w:ascii="Arial" w:hAnsi="Arial" w:cs="Arial"/>
        </w:rPr>
        <w:fldChar w:fldCharType="separate"/>
      </w:r>
      <w:hyperlink w:anchor="_Toc294871549" w:history="1">
        <w:r w:rsidR="00025CA5" w:rsidRPr="00500A04">
          <w:rPr>
            <w:rStyle w:val="Hyperlink"/>
            <w:noProof/>
          </w:rPr>
          <w:t>Introduction</w:t>
        </w:r>
        <w:r w:rsidR="00025CA5">
          <w:rPr>
            <w:noProof/>
            <w:webHidden/>
          </w:rPr>
          <w:tab/>
        </w:r>
        <w:r w:rsidR="00025CA5">
          <w:rPr>
            <w:noProof/>
            <w:webHidden/>
          </w:rPr>
          <w:fldChar w:fldCharType="begin"/>
        </w:r>
        <w:r w:rsidR="00025CA5">
          <w:rPr>
            <w:noProof/>
            <w:webHidden/>
          </w:rPr>
          <w:instrText xml:space="preserve"> PAGEREF _Toc294871549 \h </w:instrText>
        </w:r>
        <w:r w:rsidR="00025CA5">
          <w:rPr>
            <w:noProof/>
            <w:webHidden/>
          </w:rPr>
        </w:r>
        <w:r w:rsidR="00025CA5">
          <w:rPr>
            <w:noProof/>
            <w:webHidden/>
          </w:rPr>
          <w:fldChar w:fldCharType="separate"/>
        </w:r>
        <w:r w:rsidR="00025CA5">
          <w:rPr>
            <w:noProof/>
            <w:webHidden/>
          </w:rPr>
          <w:t>4</w:t>
        </w:r>
        <w:r w:rsidR="00025CA5">
          <w:rPr>
            <w:noProof/>
            <w:webHidden/>
          </w:rPr>
          <w:fldChar w:fldCharType="end"/>
        </w:r>
      </w:hyperlink>
    </w:p>
    <w:p w14:paraId="4F6931B2" w14:textId="77777777" w:rsidR="00025CA5" w:rsidRDefault="00025CA5">
      <w:pPr>
        <w:pStyle w:val="TOC1"/>
        <w:tabs>
          <w:tab w:val="right" w:leader="dot" w:pos="9350"/>
        </w:tabs>
        <w:rPr>
          <w:rFonts w:asciiTheme="minorHAnsi" w:eastAsiaTheme="minorEastAsia" w:hAnsiTheme="minorHAnsi" w:cstheme="minorBidi"/>
          <w:noProof/>
        </w:rPr>
      </w:pPr>
      <w:hyperlink w:anchor="_Toc294871550" w:history="1">
        <w:r w:rsidRPr="00500A04">
          <w:rPr>
            <w:rStyle w:val="Hyperlink"/>
            <w:noProof/>
          </w:rPr>
          <w:t>Key Benefits</w:t>
        </w:r>
        <w:r>
          <w:rPr>
            <w:noProof/>
            <w:webHidden/>
          </w:rPr>
          <w:tab/>
        </w:r>
        <w:r>
          <w:rPr>
            <w:noProof/>
            <w:webHidden/>
          </w:rPr>
          <w:fldChar w:fldCharType="begin"/>
        </w:r>
        <w:r>
          <w:rPr>
            <w:noProof/>
            <w:webHidden/>
          </w:rPr>
          <w:instrText xml:space="preserve"> PAGEREF _Toc294871550 \h </w:instrText>
        </w:r>
        <w:r>
          <w:rPr>
            <w:noProof/>
            <w:webHidden/>
          </w:rPr>
        </w:r>
        <w:r>
          <w:rPr>
            <w:noProof/>
            <w:webHidden/>
          </w:rPr>
          <w:fldChar w:fldCharType="separate"/>
        </w:r>
        <w:r>
          <w:rPr>
            <w:noProof/>
            <w:webHidden/>
          </w:rPr>
          <w:t>4</w:t>
        </w:r>
        <w:r>
          <w:rPr>
            <w:noProof/>
            <w:webHidden/>
          </w:rPr>
          <w:fldChar w:fldCharType="end"/>
        </w:r>
      </w:hyperlink>
    </w:p>
    <w:p w14:paraId="11A468DC" w14:textId="77777777" w:rsidR="00025CA5" w:rsidRDefault="00025CA5">
      <w:pPr>
        <w:pStyle w:val="TOC1"/>
        <w:tabs>
          <w:tab w:val="right" w:leader="dot" w:pos="9350"/>
        </w:tabs>
        <w:rPr>
          <w:rFonts w:asciiTheme="minorHAnsi" w:eastAsiaTheme="minorEastAsia" w:hAnsiTheme="minorHAnsi" w:cstheme="minorBidi"/>
          <w:noProof/>
        </w:rPr>
      </w:pPr>
      <w:hyperlink w:anchor="_Toc294871551" w:history="1">
        <w:r w:rsidRPr="00500A04">
          <w:rPr>
            <w:rStyle w:val="Hyperlink"/>
            <w:noProof/>
          </w:rPr>
          <w:t>CEP Scenarios</w:t>
        </w:r>
        <w:r>
          <w:rPr>
            <w:noProof/>
            <w:webHidden/>
          </w:rPr>
          <w:tab/>
        </w:r>
        <w:r>
          <w:rPr>
            <w:noProof/>
            <w:webHidden/>
          </w:rPr>
          <w:fldChar w:fldCharType="begin"/>
        </w:r>
        <w:r>
          <w:rPr>
            <w:noProof/>
            <w:webHidden/>
          </w:rPr>
          <w:instrText xml:space="preserve"> PAGEREF _Toc294871551 \h </w:instrText>
        </w:r>
        <w:r>
          <w:rPr>
            <w:noProof/>
            <w:webHidden/>
          </w:rPr>
        </w:r>
        <w:r>
          <w:rPr>
            <w:noProof/>
            <w:webHidden/>
          </w:rPr>
          <w:fldChar w:fldCharType="separate"/>
        </w:r>
        <w:r>
          <w:rPr>
            <w:noProof/>
            <w:webHidden/>
          </w:rPr>
          <w:t>5</w:t>
        </w:r>
        <w:r>
          <w:rPr>
            <w:noProof/>
            <w:webHidden/>
          </w:rPr>
          <w:fldChar w:fldCharType="end"/>
        </w:r>
      </w:hyperlink>
    </w:p>
    <w:p w14:paraId="6B5788AD" w14:textId="77777777" w:rsidR="00025CA5" w:rsidRDefault="00025CA5">
      <w:pPr>
        <w:pStyle w:val="TOC2"/>
        <w:tabs>
          <w:tab w:val="right" w:leader="dot" w:pos="9350"/>
        </w:tabs>
        <w:rPr>
          <w:rFonts w:asciiTheme="minorHAnsi" w:eastAsiaTheme="minorEastAsia" w:hAnsiTheme="minorHAnsi" w:cstheme="minorBidi"/>
          <w:noProof/>
        </w:rPr>
      </w:pPr>
      <w:hyperlink w:anchor="_Toc294871552" w:history="1">
        <w:r w:rsidRPr="00500A04">
          <w:rPr>
            <w:rStyle w:val="Hyperlink"/>
            <w:noProof/>
          </w:rPr>
          <w:t>Manufacturing Process Monitoring and Control</w:t>
        </w:r>
        <w:r>
          <w:rPr>
            <w:noProof/>
            <w:webHidden/>
          </w:rPr>
          <w:tab/>
        </w:r>
        <w:r>
          <w:rPr>
            <w:noProof/>
            <w:webHidden/>
          </w:rPr>
          <w:fldChar w:fldCharType="begin"/>
        </w:r>
        <w:r>
          <w:rPr>
            <w:noProof/>
            <w:webHidden/>
          </w:rPr>
          <w:instrText xml:space="preserve"> PAGEREF _Toc294871552 \h </w:instrText>
        </w:r>
        <w:r>
          <w:rPr>
            <w:noProof/>
            <w:webHidden/>
          </w:rPr>
        </w:r>
        <w:r>
          <w:rPr>
            <w:noProof/>
            <w:webHidden/>
          </w:rPr>
          <w:fldChar w:fldCharType="separate"/>
        </w:r>
        <w:r>
          <w:rPr>
            <w:noProof/>
            <w:webHidden/>
          </w:rPr>
          <w:t>6</w:t>
        </w:r>
        <w:r>
          <w:rPr>
            <w:noProof/>
            <w:webHidden/>
          </w:rPr>
          <w:fldChar w:fldCharType="end"/>
        </w:r>
      </w:hyperlink>
    </w:p>
    <w:p w14:paraId="18233D00" w14:textId="77777777" w:rsidR="00025CA5" w:rsidRDefault="00025CA5">
      <w:pPr>
        <w:pStyle w:val="TOC2"/>
        <w:tabs>
          <w:tab w:val="right" w:leader="dot" w:pos="9350"/>
        </w:tabs>
        <w:rPr>
          <w:rFonts w:asciiTheme="minorHAnsi" w:eastAsiaTheme="minorEastAsia" w:hAnsiTheme="minorHAnsi" w:cstheme="minorBidi"/>
          <w:noProof/>
        </w:rPr>
      </w:pPr>
      <w:hyperlink w:anchor="_Toc294871553" w:history="1">
        <w:r w:rsidRPr="00500A04">
          <w:rPr>
            <w:rStyle w:val="Hyperlink"/>
            <w:noProof/>
          </w:rPr>
          <w:t>Clickstream Analysis</w:t>
        </w:r>
        <w:r>
          <w:rPr>
            <w:noProof/>
            <w:webHidden/>
          </w:rPr>
          <w:tab/>
        </w:r>
        <w:r>
          <w:rPr>
            <w:noProof/>
            <w:webHidden/>
          </w:rPr>
          <w:fldChar w:fldCharType="begin"/>
        </w:r>
        <w:r>
          <w:rPr>
            <w:noProof/>
            <w:webHidden/>
          </w:rPr>
          <w:instrText xml:space="preserve"> PAGEREF _Toc294871553 \h </w:instrText>
        </w:r>
        <w:r>
          <w:rPr>
            <w:noProof/>
            <w:webHidden/>
          </w:rPr>
        </w:r>
        <w:r>
          <w:rPr>
            <w:noProof/>
            <w:webHidden/>
          </w:rPr>
          <w:fldChar w:fldCharType="separate"/>
        </w:r>
        <w:r>
          <w:rPr>
            <w:noProof/>
            <w:webHidden/>
          </w:rPr>
          <w:t>6</w:t>
        </w:r>
        <w:r>
          <w:rPr>
            <w:noProof/>
            <w:webHidden/>
          </w:rPr>
          <w:fldChar w:fldCharType="end"/>
        </w:r>
      </w:hyperlink>
    </w:p>
    <w:p w14:paraId="1AE7EF0F" w14:textId="77777777" w:rsidR="00025CA5" w:rsidRDefault="00025CA5">
      <w:pPr>
        <w:pStyle w:val="TOC2"/>
        <w:tabs>
          <w:tab w:val="right" w:leader="dot" w:pos="9350"/>
        </w:tabs>
        <w:rPr>
          <w:rFonts w:asciiTheme="minorHAnsi" w:eastAsiaTheme="minorEastAsia" w:hAnsiTheme="minorHAnsi" w:cstheme="minorBidi"/>
          <w:noProof/>
        </w:rPr>
      </w:pPr>
      <w:hyperlink w:anchor="_Toc294871554" w:history="1">
        <w:r w:rsidRPr="00500A04">
          <w:rPr>
            <w:rStyle w:val="Hyperlink"/>
            <w:noProof/>
          </w:rPr>
          <w:t>Algorithmic Trading in a Financial Services Environment</w:t>
        </w:r>
        <w:r>
          <w:rPr>
            <w:noProof/>
            <w:webHidden/>
          </w:rPr>
          <w:tab/>
        </w:r>
        <w:r>
          <w:rPr>
            <w:noProof/>
            <w:webHidden/>
          </w:rPr>
          <w:fldChar w:fldCharType="begin"/>
        </w:r>
        <w:r>
          <w:rPr>
            <w:noProof/>
            <w:webHidden/>
          </w:rPr>
          <w:instrText xml:space="preserve"> PAGEREF _Toc294871554 \h </w:instrText>
        </w:r>
        <w:r>
          <w:rPr>
            <w:noProof/>
            <w:webHidden/>
          </w:rPr>
        </w:r>
        <w:r>
          <w:rPr>
            <w:noProof/>
            <w:webHidden/>
          </w:rPr>
          <w:fldChar w:fldCharType="separate"/>
        </w:r>
        <w:r>
          <w:rPr>
            <w:noProof/>
            <w:webHidden/>
          </w:rPr>
          <w:t>6</w:t>
        </w:r>
        <w:r>
          <w:rPr>
            <w:noProof/>
            <w:webHidden/>
          </w:rPr>
          <w:fldChar w:fldCharType="end"/>
        </w:r>
      </w:hyperlink>
    </w:p>
    <w:p w14:paraId="4ECAE5EB" w14:textId="77777777" w:rsidR="00025CA5" w:rsidRDefault="00025CA5">
      <w:pPr>
        <w:pStyle w:val="TOC2"/>
        <w:tabs>
          <w:tab w:val="right" w:leader="dot" w:pos="9350"/>
        </w:tabs>
        <w:rPr>
          <w:rFonts w:asciiTheme="minorHAnsi" w:eastAsiaTheme="minorEastAsia" w:hAnsiTheme="minorHAnsi" w:cstheme="minorBidi"/>
          <w:noProof/>
        </w:rPr>
      </w:pPr>
      <w:hyperlink w:anchor="_Toc294871555" w:history="1">
        <w:r w:rsidRPr="00500A04">
          <w:rPr>
            <w:rStyle w:val="Hyperlink"/>
            <w:noProof/>
          </w:rPr>
          <w:t>Power Utilities</w:t>
        </w:r>
        <w:r>
          <w:rPr>
            <w:noProof/>
            <w:webHidden/>
          </w:rPr>
          <w:tab/>
        </w:r>
        <w:r>
          <w:rPr>
            <w:noProof/>
            <w:webHidden/>
          </w:rPr>
          <w:fldChar w:fldCharType="begin"/>
        </w:r>
        <w:r>
          <w:rPr>
            <w:noProof/>
            <w:webHidden/>
          </w:rPr>
          <w:instrText xml:space="preserve"> PAGEREF _Toc294871555 \h </w:instrText>
        </w:r>
        <w:r>
          <w:rPr>
            <w:noProof/>
            <w:webHidden/>
          </w:rPr>
        </w:r>
        <w:r>
          <w:rPr>
            <w:noProof/>
            <w:webHidden/>
          </w:rPr>
          <w:fldChar w:fldCharType="separate"/>
        </w:r>
        <w:r>
          <w:rPr>
            <w:noProof/>
            <w:webHidden/>
          </w:rPr>
          <w:t>7</w:t>
        </w:r>
        <w:r>
          <w:rPr>
            <w:noProof/>
            <w:webHidden/>
          </w:rPr>
          <w:fldChar w:fldCharType="end"/>
        </w:r>
      </w:hyperlink>
    </w:p>
    <w:p w14:paraId="58E34F8C" w14:textId="77777777" w:rsidR="00025CA5" w:rsidRDefault="00025CA5">
      <w:pPr>
        <w:pStyle w:val="TOC1"/>
        <w:tabs>
          <w:tab w:val="right" w:leader="dot" w:pos="9350"/>
        </w:tabs>
        <w:rPr>
          <w:rFonts w:asciiTheme="minorHAnsi" w:eastAsiaTheme="minorEastAsia" w:hAnsiTheme="minorHAnsi" w:cstheme="minorBidi"/>
          <w:noProof/>
        </w:rPr>
      </w:pPr>
      <w:hyperlink w:anchor="_Toc294871556" w:history="1">
        <w:r w:rsidRPr="00500A04">
          <w:rPr>
            <w:rStyle w:val="Hyperlink"/>
            <w:noProof/>
          </w:rPr>
          <w:t>StreamInsight Architecture</w:t>
        </w:r>
        <w:r>
          <w:rPr>
            <w:noProof/>
            <w:webHidden/>
          </w:rPr>
          <w:tab/>
        </w:r>
        <w:r>
          <w:rPr>
            <w:noProof/>
            <w:webHidden/>
          </w:rPr>
          <w:fldChar w:fldCharType="begin"/>
        </w:r>
        <w:r>
          <w:rPr>
            <w:noProof/>
            <w:webHidden/>
          </w:rPr>
          <w:instrText xml:space="preserve"> PAGEREF _Toc294871556 \h </w:instrText>
        </w:r>
        <w:r>
          <w:rPr>
            <w:noProof/>
            <w:webHidden/>
          </w:rPr>
        </w:r>
        <w:r>
          <w:rPr>
            <w:noProof/>
            <w:webHidden/>
          </w:rPr>
          <w:fldChar w:fldCharType="separate"/>
        </w:r>
        <w:r>
          <w:rPr>
            <w:noProof/>
            <w:webHidden/>
          </w:rPr>
          <w:t>7</w:t>
        </w:r>
        <w:r>
          <w:rPr>
            <w:noProof/>
            <w:webHidden/>
          </w:rPr>
          <w:fldChar w:fldCharType="end"/>
        </w:r>
      </w:hyperlink>
    </w:p>
    <w:p w14:paraId="236F8C45" w14:textId="77777777" w:rsidR="00025CA5" w:rsidRDefault="00025CA5">
      <w:pPr>
        <w:pStyle w:val="TOC2"/>
        <w:tabs>
          <w:tab w:val="right" w:leader="dot" w:pos="9350"/>
        </w:tabs>
        <w:rPr>
          <w:rFonts w:asciiTheme="minorHAnsi" w:eastAsiaTheme="minorEastAsia" w:hAnsiTheme="minorHAnsi" w:cstheme="minorBidi"/>
          <w:noProof/>
        </w:rPr>
      </w:pPr>
      <w:hyperlink w:anchor="_Toc294871557" w:history="1">
        <w:r w:rsidRPr="00500A04">
          <w:rPr>
            <w:rStyle w:val="Hyperlink"/>
            <w:noProof/>
          </w:rPr>
          <w:t>StreamInsight Application Components</w:t>
        </w:r>
        <w:r>
          <w:rPr>
            <w:noProof/>
            <w:webHidden/>
          </w:rPr>
          <w:tab/>
        </w:r>
        <w:r>
          <w:rPr>
            <w:noProof/>
            <w:webHidden/>
          </w:rPr>
          <w:fldChar w:fldCharType="begin"/>
        </w:r>
        <w:r>
          <w:rPr>
            <w:noProof/>
            <w:webHidden/>
          </w:rPr>
          <w:instrText xml:space="preserve"> PAGEREF _Toc294871557 \h </w:instrText>
        </w:r>
        <w:r>
          <w:rPr>
            <w:noProof/>
            <w:webHidden/>
          </w:rPr>
        </w:r>
        <w:r>
          <w:rPr>
            <w:noProof/>
            <w:webHidden/>
          </w:rPr>
          <w:fldChar w:fldCharType="separate"/>
        </w:r>
        <w:r>
          <w:rPr>
            <w:noProof/>
            <w:webHidden/>
          </w:rPr>
          <w:t>8</w:t>
        </w:r>
        <w:r>
          <w:rPr>
            <w:noProof/>
            <w:webHidden/>
          </w:rPr>
          <w:fldChar w:fldCharType="end"/>
        </w:r>
      </w:hyperlink>
    </w:p>
    <w:p w14:paraId="096507D0" w14:textId="77777777" w:rsidR="00025CA5" w:rsidRDefault="00025CA5">
      <w:pPr>
        <w:pStyle w:val="TOC3"/>
        <w:tabs>
          <w:tab w:val="right" w:leader="dot" w:pos="9350"/>
        </w:tabs>
        <w:rPr>
          <w:rFonts w:asciiTheme="minorHAnsi" w:eastAsiaTheme="minorEastAsia" w:hAnsiTheme="minorHAnsi" w:cstheme="minorBidi"/>
          <w:noProof/>
        </w:rPr>
      </w:pPr>
      <w:hyperlink w:anchor="_Toc294871558" w:history="1">
        <w:r w:rsidRPr="00500A04">
          <w:rPr>
            <w:rStyle w:val="Hyperlink"/>
            <w:noProof/>
          </w:rPr>
          <w:t>Event Sources and Event Targets</w:t>
        </w:r>
        <w:r>
          <w:rPr>
            <w:noProof/>
            <w:webHidden/>
          </w:rPr>
          <w:tab/>
        </w:r>
        <w:r>
          <w:rPr>
            <w:noProof/>
            <w:webHidden/>
          </w:rPr>
          <w:fldChar w:fldCharType="begin"/>
        </w:r>
        <w:r>
          <w:rPr>
            <w:noProof/>
            <w:webHidden/>
          </w:rPr>
          <w:instrText xml:space="preserve"> PAGEREF _Toc294871558 \h </w:instrText>
        </w:r>
        <w:r>
          <w:rPr>
            <w:noProof/>
            <w:webHidden/>
          </w:rPr>
        </w:r>
        <w:r>
          <w:rPr>
            <w:noProof/>
            <w:webHidden/>
          </w:rPr>
          <w:fldChar w:fldCharType="separate"/>
        </w:r>
        <w:r>
          <w:rPr>
            <w:noProof/>
            <w:webHidden/>
          </w:rPr>
          <w:t>8</w:t>
        </w:r>
        <w:r>
          <w:rPr>
            <w:noProof/>
            <w:webHidden/>
          </w:rPr>
          <w:fldChar w:fldCharType="end"/>
        </w:r>
      </w:hyperlink>
    </w:p>
    <w:p w14:paraId="03E97AC0" w14:textId="77777777" w:rsidR="00025CA5" w:rsidRDefault="00025CA5">
      <w:pPr>
        <w:pStyle w:val="TOC3"/>
        <w:tabs>
          <w:tab w:val="right" w:leader="dot" w:pos="9350"/>
        </w:tabs>
        <w:rPr>
          <w:rFonts w:asciiTheme="minorHAnsi" w:eastAsiaTheme="minorEastAsia" w:hAnsiTheme="minorHAnsi" w:cstheme="minorBidi"/>
          <w:noProof/>
        </w:rPr>
      </w:pPr>
      <w:hyperlink w:anchor="_Toc294871559" w:history="1">
        <w:r w:rsidRPr="00500A04">
          <w:rPr>
            <w:rStyle w:val="Hyperlink"/>
            <w:noProof/>
          </w:rPr>
          <w:t>Input and Output Adapters</w:t>
        </w:r>
        <w:r>
          <w:rPr>
            <w:noProof/>
            <w:webHidden/>
          </w:rPr>
          <w:tab/>
        </w:r>
        <w:r>
          <w:rPr>
            <w:noProof/>
            <w:webHidden/>
          </w:rPr>
          <w:fldChar w:fldCharType="begin"/>
        </w:r>
        <w:r>
          <w:rPr>
            <w:noProof/>
            <w:webHidden/>
          </w:rPr>
          <w:instrText xml:space="preserve"> PAGEREF _Toc294871559 \h </w:instrText>
        </w:r>
        <w:r>
          <w:rPr>
            <w:noProof/>
            <w:webHidden/>
          </w:rPr>
        </w:r>
        <w:r>
          <w:rPr>
            <w:noProof/>
            <w:webHidden/>
          </w:rPr>
          <w:fldChar w:fldCharType="separate"/>
        </w:r>
        <w:r>
          <w:rPr>
            <w:noProof/>
            <w:webHidden/>
          </w:rPr>
          <w:t>11</w:t>
        </w:r>
        <w:r>
          <w:rPr>
            <w:noProof/>
            <w:webHidden/>
          </w:rPr>
          <w:fldChar w:fldCharType="end"/>
        </w:r>
      </w:hyperlink>
    </w:p>
    <w:p w14:paraId="2F16D677" w14:textId="77777777" w:rsidR="00025CA5" w:rsidRDefault="00025CA5">
      <w:pPr>
        <w:pStyle w:val="TOC3"/>
        <w:tabs>
          <w:tab w:val="right" w:leader="dot" w:pos="9350"/>
        </w:tabs>
        <w:rPr>
          <w:rFonts w:asciiTheme="minorHAnsi" w:eastAsiaTheme="minorEastAsia" w:hAnsiTheme="minorHAnsi" w:cstheme="minorBidi"/>
          <w:noProof/>
        </w:rPr>
      </w:pPr>
      <w:hyperlink w:anchor="_Toc294871560" w:history="1">
        <w:r w:rsidRPr="00500A04">
          <w:rPr>
            <w:rStyle w:val="Hyperlink"/>
            <w:noProof/>
          </w:rPr>
          <w:t>Query Templates and Queries</w:t>
        </w:r>
        <w:r>
          <w:rPr>
            <w:noProof/>
            <w:webHidden/>
          </w:rPr>
          <w:tab/>
        </w:r>
        <w:r>
          <w:rPr>
            <w:noProof/>
            <w:webHidden/>
          </w:rPr>
          <w:fldChar w:fldCharType="begin"/>
        </w:r>
        <w:r>
          <w:rPr>
            <w:noProof/>
            <w:webHidden/>
          </w:rPr>
          <w:instrText xml:space="preserve"> PAGEREF _Toc294871560 \h </w:instrText>
        </w:r>
        <w:r>
          <w:rPr>
            <w:noProof/>
            <w:webHidden/>
          </w:rPr>
        </w:r>
        <w:r>
          <w:rPr>
            <w:noProof/>
            <w:webHidden/>
          </w:rPr>
          <w:fldChar w:fldCharType="separate"/>
        </w:r>
        <w:r>
          <w:rPr>
            <w:noProof/>
            <w:webHidden/>
          </w:rPr>
          <w:t>12</w:t>
        </w:r>
        <w:r>
          <w:rPr>
            <w:noProof/>
            <w:webHidden/>
          </w:rPr>
          <w:fldChar w:fldCharType="end"/>
        </w:r>
      </w:hyperlink>
    </w:p>
    <w:p w14:paraId="1A2E6E59" w14:textId="77777777" w:rsidR="00025CA5" w:rsidRDefault="00025CA5">
      <w:pPr>
        <w:pStyle w:val="TOC1"/>
        <w:tabs>
          <w:tab w:val="right" w:leader="dot" w:pos="9350"/>
        </w:tabs>
        <w:rPr>
          <w:rFonts w:asciiTheme="minorHAnsi" w:eastAsiaTheme="minorEastAsia" w:hAnsiTheme="minorHAnsi" w:cstheme="minorBidi"/>
          <w:noProof/>
        </w:rPr>
      </w:pPr>
      <w:hyperlink w:anchor="_Toc294871561" w:history="1">
        <w:r w:rsidRPr="00500A04">
          <w:rPr>
            <w:rStyle w:val="Hyperlink"/>
            <w:noProof/>
          </w:rPr>
          <w:t>Creating StreamInsight Applications</w:t>
        </w:r>
        <w:r>
          <w:rPr>
            <w:noProof/>
            <w:webHidden/>
          </w:rPr>
          <w:tab/>
        </w:r>
        <w:r>
          <w:rPr>
            <w:noProof/>
            <w:webHidden/>
          </w:rPr>
          <w:fldChar w:fldCharType="begin"/>
        </w:r>
        <w:r>
          <w:rPr>
            <w:noProof/>
            <w:webHidden/>
          </w:rPr>
          <w:instrText xml:space="preserve"> PAGEREF _Toc294871561 \h </w:instrText>
        </w:r>
        <w:r>
          <w:rPr>
            <w:noProof/>
            <w:webHidden/>
          </w:rPr>
        </w:r>
        <w:r>
          <w:rPr>
            <w:noProof/>
            <w:webHidden/>
          </w:rPr>
          <w:fldChar w:fldCharType="separate"/>
        </w:r>
        <w:r>
          <w:rPr>
            <w:noProof/>
            <w:webHidden/>
          </w:rPr>
          <w:t>12</w:t>
        </w:r>
        <w:r>
          <w:rPr>
            <w:noProof/>
            <w:webHidden/>
          </w:rPr>
          <w:fldChar w:fldCharType="end"/>
        </w:r>
      </w:hyperlink>
    </w:p>
    <w:p w14:paraId="024BFB04" w14:textId="77777777" w:rsidR="00025CA5" w:rsidRDefault="00025CA5">
      <w:pPr>
        <w:pStyle w:val="TOC2"/>
        <w:tabs>
          <w:tab w:val="right" w:leader="dot" w:pos="9350"/>
        </w:tabs>
        <w:rPr>
          <w:rFonts w:asciiTheme="minorHAnsi" w:eastAsiaTheme="minorEastAsia" w:hAnsiTheme="minorHAnsi" w:cstheme="minorBidi"/>
          <w:noProof/>
        </w:rPr>
      </w:pPr>
      <w:hyperlink w:anchor="_Toc294871562" w:history="1">
        <w:r w:rsidRPr="00500A04">
          <w:rPr>
            <w:rStyle w:val="Hyperlink"/>
            <w:noProof/>
          </w:rPr>
          <w:t>Pushing Data in and out of StreamInsight</w:t>
        </w:r>
        <w:r>
          <w:rPr>
            <w:noProof/>
            <w:webHidden/>
          </w:rPr>
          <w:tab/>
        </w:r>
        <w:r>
          <w:rPr>
            <w:noProof/>
            <w:webHidden/>
          </w:rPr>
          <w:fldChar w:fldCharType="begin"/>
        </w:r>
        <w:r>
          <w:rPr>
            <w:noProof/>
            <w:webHidden/>
          </w:rPr>
          <w:instrText xml:space="preserve"> PAGEREF _Toc294871562 \h </w:instrText>
        </w:r>
        <w:r>
          <w:rPr>
            <w:noProof/>
            <w:webHidden/>
          </w:rPr>
        </w:r>
        <w:r>
          <w:rPr>
            <w:noProof/>
            <w:webHidden/>
          </w:rPr>
          <w:fldChar w:fldCharType="separate"/>
        </w:r>
        <w:r>
          <w:rPr>
            <w:noProof/>
            <w:webHidden/>
          </w:rPr>
          <w:t>12</w:t>
        </w:r>
        <w:r>
          <w:rPr>
            <w:noProof/>
            <w:webHidden/>
          </w:rPr>
          <w:fldChar w:fldCharType="end"/>
        </w:r>
      </w:hyperlink>
    </w:p>
    <w:p w14:paraId="37E98226" w14:textId="77777777" w:rsidR="00025CA5" w:rsidRDefault="00025CA5">
      <w:pPr>
        <w:pStyle w:val="TOC3"/>
        <w:tabs>
          <w:tab w:val="right" w:leader="dot" w:pos="9350"/>
        </w:tabs>
        <w:rPr>
          <w:rFonts w:asciiTheme="minorHAnsi" w:eastAsiaTheme="minorEastAsia" w:hAnsiTheme="minorHAnsi" w:cstheme="minorBidi"/>
          <w:noProof/>
        </w:rPr>
      </w:pPr>
      <w:hyperlink w:anchor="_Toc294871563" w:history="1">
        <w:r w:rsidRPr="00500A04">
          <w:rPr>
            <w:rStyle w:val="Hyperlink"/>
            <w:noProof/>
          </w:rPr>
          <w:t>Custom Adapters</w:t>
        </w:r>
        <w:r>
          <w:rPr>
            <w:noProof/>
            <w:webHidden/>
          </w:rPr>
          <w:tab/>
        </w:r>
        <w:r>
          <w:rPr>
            <w:noProof/>
            <w:webHidden/>
          </w:rPr>
          <w:fldChar w:fldCharType="begin"/>
        </w:r>
        <w:r>
          <w:rPr>
            <w:noProof/>
            <w:webHidden/>
          </w:rPr>
          <w:instrText xml:space="preserve"> PAGEREF _Toc294871563 \h </w:instrText>
        </w:r>
        <w:r>
          <w:rPr>
            <w:noProof/>
            <w:webHidden/>
          </w:rPr>
        </w:r>
        <w:r>
          <w:rPr>
            <w:noProof/>
            <w:webHidden/>
          </w:rPr>
          <w:fldChar w:fldCharType="separate"/>
        </w:r>
        <w:r>
          <w:rPr>
            <w:noProof/>
            <w:webHidden/>
          </w:rPr>
          <w:t>12</w:t>
        </w:r>
        <w:r>
          <w:rPr>
            <w:noProof/>
            <w:webHidden/>
          </w:rPr>
          <w:fldChar w:fldCharType="end"/>
        </w:r>
      </w:hyperlink>
    </w:p>
    <w:p w14:paraId="1432C067" w14:textId="77777777" w:rsidR="00025CA5" w:rsidRDefault="00025CA5">
      <w:pPr>
        <w:pStyle w:val="TOC3"/>
        <w:tabs>
          <w:tab w:val="right" w:leader="dot" w:pos="9350"/>
        </w:tabs>
        <w:rPr>
          <w:rFonts w:asciiTheme="minorHAnsi" w:eastAsiaTheme="minorEastAsia" w:hAnsiTheme="minorHAnsi" w:cstheme="minorBidi"/>
          <w:noProof/>
        </w:rPr>
      </w:pPr>
      <w:hyperlink w:anchor="_Toc294871564" w:history="1">
        <w:r w:rsidRPr="00500A04">
          <w:rPr>
            <w:rStyle w:val="Hyperlink"/>
            <w:noProof/>
          </w:rPr>
          <w:t>.NET Sequence Integration</w:t>
        </w:r>
        <w:r>
          <w:rPr>
            <w:noProof/>
            <w:webHidden/>
          </w:rPr>
          <w:tab/>
        </w:r>
        <w:r>
          <w:rPr>
            <w:noProof/>
            <w:webHidden/>
          </w:rPr>
          <w:fldChar w:fldCharType="begin"/>
        </w:r>
        <w:r>
          <w:rPr>
            <w:noProof/>
            <w:webHidden/>
          </w:rPr>
          <w:instrText xml:space="preserve"> PAGEREF _Toc294871564 \h </w:instrText>
        </w:r>
        <w:r>
          <w:rPr>
            <w:noProof/>
            <w:webHidden/>
          </w:rPr>
        </w:r>
        <w:r>
          <w:rPr>
            <w:noProof/>
            <w:webHidden/>
          </w:rPr>
          <w:fldChar w:fldCharType="separate"/>
        </w:r>
        <w:r>
          <w:rPr>
            <w:noProof/>
            <w:webHidden/>
          </w:rPr>
          <w:t>13</w:t>
        </w:r>
        <w:r>
          <w:rPr>
            <w:noProof/>
            <w:webHidden/>
          </w:rPr>
          <w:fldChar w:fldCharType="end"/>
        </w:r>
      </w:hyperlink>
    </w:p>
    <w:p w14:paraId="7A0BFCAA" w14:textId="77777777" w:rsidR="00025CA5" w:rsidRDefault="00025CA5">
      <w:pPr>
        <w:pStyle w:val="TOC2"/>
        <w:tabs>
          <w:tab w:val="right" w:leader="dot" w:pos="9350"/>
        </w:tabs>
        <w:rPr>
          <w:rFonts w:asciiTheme="minorHAnsi" w:eastAsiaTheme="minorEastAsia" w:hAnsiTheme="minorHAnsi" w:cstheme="minorBidi"/>
          <w:noProof/>
        </w:rPr>
      </w:pPr>
      <w:hyperlink w:anchor="_Toc294871565" w:history="1">
        <w:r w:rsidRPr="00500A04">
          <w:rPr>
            <w:rStyle w:val="Hyperlink"/>
            <w:noProof/>
          </w:rPr>
          <w:t>Creating an Event Stream Object</w:t>
        </w:r>
        <w:r>
          <w:rPr>
            <w:noProof/>
            <w:webHidden/>
          </w:rPr>
          <w:tab/>
        </w:r>
        <w:r>
          <w:rPr>
            <w:noProof/>
            <w:webHidden/>
          </w:rPr>
          <w:fldChar w:fldCharType="begin"/>
        </w:r>
        <w:r>
          <w:rPr>
            <w:noProof/>
            <w:webHidden/>
          </w:rPr>
          <w:instrText xml:space="preserve"> PAGEREF _Toc294871565 \h </w:instrText>
        </w:r>
        <w:r>
          <w:rPr>
            <w:noProof/>
            <w:webHidden/>
          </w:rPr>
        </w:r>
        <w:r>
          <w:rPr>
            <w:noProof/>
            <w:webHidden/>
          </w:rPr>
          <w:fldChar w:fldCharType="separate"/>
        </w:r>
        <w:r>
          <w:rPr>
            <w:noProof/>
            <w:webHidden/>
          </w:rPr>
          <w:t>14</w:t>
        </w:r>
        <w:r>
          <w:rPr>
            <w:noProof/>
            <w:webHidden/>
          </w:rPr>
          <w:fldChar w:fldCharType="end"/>
        </w:r>
      </w:hyperlink>
    </w:p>
    <w:p w14:paraId="38E91060" w14:textId="77777777" w:rsidR="00025CA5" w:rsidRDefault="00025CA5">
      <w:pPr>
        <w:pStyle w:val="TOC2"/>
        <w:tabs>
          <w:tab w:val="right" w:leader="dot" w:pos="9350"/>
        </w:tabs>
        <w:rPr>
          <w:rFonts w:asciiTheme="minorHAnsi" w:eastAsiaTheme="minorEastAsia" w:hAnsiTheme="minorHAnsi" w:cstheme="minorBidi"/>
          <w:noProof/>
        </w:rPr>
      </w:pPr>
      <w:hyperlink w:anchor="_Toc294871566" w:history="1">
        <w:r w:rsidRPr="00500A04">
          <w:rPr>
            <w:rStyle w:val="Hyperlink"/>
            <w:noProof/>
          </w:rPr>
          <w:t>Creating Queries to Process and Analyze Events</w:t>
        </w:r>
        <w:r>
          <w:rPr>
            <w:noProof/>
            <w:webHidden/>
          </w:rPr>
          <w:tab/>
        </w:r>
        <w:r>
          <w:rPr>
            <w:noProof/>
            <w:webHidden/>
          </w:rPr>
          <w:fldChar w:fldCharType="begin"/>
        </w:r>
        <w:r>
          <w:rPr>
            <w:noProof/>
            <w:webHidden/>
          </w:rPr>
          <w:instrText xml:space="preserve"> PAGEREF _Toc294871566 \h </w:instrText>
        </w:r>
        <w:r>
          <w:rPr>
            <w:noProof/>
            <w:webHidden/>
          </w:rPr>
        </w:r>
        <w:r>
          <w:rPr>
            <w:noProof/>
            <w:webHidden/>
          </w:rPr>
          <w:fldChar w:fldCharType="separate"/>
        </w:r>
        <w:r>
          <w:rPr>
            <w:noProof/>
            <w:webHidden/>
          </w:rPr>
          <w:t>15</w:t>
        </w:r>
        <w:r>
          <w:rPr>
            <w:noProof/>
            <w:webHidden/>
          </w:rPr>
          <w:fldChar w:fldCharType="end"/>
        </w:r>
      </w:hyperlink>
    </w:p>
    <w:p w14:paraId="60260E36" w14:textId="77777777" w:rsidR="00025CA5" w:rsidRDefault="00025CA5">
      <w:pPr>
        <w:pStyle w:val="TOC3"/>
        <w:tabs>
          <w:tab w:val="right" w:leader="dot" w:pos="9350"/>
        </w:tabs>
        <w:rPr>
          <w:rFonts w:asciiTheme="minorHAnsi" w:eastAsiaTheme="minorEastAsia" w:hAnsiTheme="minorHAnsi" w:cstheme="minorBidi"/>
          <w:noProof/>
        </w:rPr>
      </w:pPr>
      <w:hyperlink w:anchor="_Toc294871567" w:history="1">
        <w:r w:rsidRPr="00500A04">
          <w:rPr>
            <w:rStyle w:val="Hyperlink"/>
            <w:noProof/>
          </w:rPr>
          <w:t>Query Templates</w:t>
        </w:r>
        <w:r>
          <w:rPr>
            <w:noProof/>
            <w:webHidden/>
          </w:rPr>
          <w:tab/>
        </w:r>
        <w:r>
          <w:rPr>
            <w:noProof/>
            <w:webHidden/>
          </w:rPr>
          <w:fldChar w:fldCharType="begin"/>
        </w:r>
        <w:r>
          <w:rPr>
            <w:noProof/>
            <w:webHidden/>
          </w:rPr>
          <w:instrText xml:space="preserve"> PAGEREF _Toc294871567 \h </w:instrText>
        </w:r>
        <w:r>
          <w:rPr>
            <w:noProof/>
            <w:webHidden/>
          </w:rPr>
        </w:r>
        <w:r>
          <w:rPr>
            <w:noProof/>
            <w:webHidden/>
          </w:rPr>
          <w:fldChar w:fldCharType="separate"/>
        </w:r>
        <w:r>
          <w:rPr>
            <w:noProof/>
            <w:webHidden/>
          </w:rPr>
          <w:t>15</w:t>
        </w:r>
        <w:r>
          <w:rPr>
            <w:noProof/>
            <w:webHidden/>
          </w:rPr>
          <w:fldChar w:fldCharType="end"/>
        </w:r>
      </w:hyperlink>
    </w:p>
    <w:p w14:paraId="2EFC1791" w14:textId="77777777" w:rsidR="00025CA5" w:rsidRDefault="00025CA5">
      <w:pPr>
        <w:pStyle w:val="TOC2"/>
        <w:tabs>
          <w:tab w:val="right" w:leader="dot" w:pos="9350"/>
        </w:tabs>
        <w:rPr>
          <w:rFonts w:asciiTheme="minorHAnsi" w:eastAsiaTheme="minorEastAsia" w:hAnsiTheme="minorHAnsi" w:cstheme="minorBidi"/>
          <w:noProof/>
        </w:rPr>
      </w:pPr>
      <w:hyperlink w:anchor="_Toc294871568" w:history="1">
        <w:r w:rsidRPr="00500A04">
          <w:rPr>
            <w:rStyle w:val="Hyperlink"/>
            <w:noProof/>
          </w:rPr>
          <w:t>Composing Queries at Runtime</w:t>
        </w:r>
        <w:r>
          <w:rPr>
            <w:noProof/>
            <w:webHidden/>
          </w:rPr>
          <w:tab/>
        </w:r>
        <w:r>
          <w:rPr>
            <w:noProof/>
            <w:webHidden/>
          </w:rPr>
          <w:fldChar w:fldCharType="begin"/>
        </w:r>
        <w:r>
          <w:rPr>
            <w:noProof/>
            <w:webHidden/>
          </w:rPr>
          <w:instrText xml:space="preserve"> PAGEREF _Toc294871568 \h </w:instrText>
        </w:r>
        <w:r>
          <w:rPr>
            <w:noProof/>
            <w:webHidden/>
          </w:rPr>
        </w:r>
        <w:r>
          <w:rPr>
            <w:noProof/>
            <w:webHidden/>
          </w:rPr>
          <w:fldChar w:fldCharType="separate"/>
        </w:r>
        <w:r>
          <w:rPr>
            <w:noProof/>
            <w:webHidden/>
          </w:rPr>
          <w:t>23</w:t>
        </w:r>
        <w:r>
          <w:rPr>
            <w:noProof/>
            <w:webHidden/>
          </w:rPr>
          <w:fldChar w:fldCharType="end"/>
        </w:r>
      </w:hyperlink>
    </w:p>
    <w:p w14:paraId="1820E960" w14:textId="77777777" w:rsidR="00025CA5" w:rsidRDefault="00025CA5">
      <w:pPr>
        <w:pStyle w:val="TOC1"/>
        <w:tabs>
          <w:tab w:val="right" w:leader="dot" w:pos="9350"/>
        </w:tabs>
        <w:rPr>
          <w:rFonts w:asciiTheme="minorHAnsi" w:eastAsiaTheme="minorEastAsia" w:hAnsiTheme="minorHAnsi" w:cstheme="minorBidi"/>
          <w:noProof/>
        </w:rPr>
      </w:pPr>
      <w:hyperlink w:anchor="_Toc294871569" w:history="1">
        <w:r w:rsidRPr="00500A04">
          <w:rPr>
            <w:rStyle w:val="Hyperlink"/>
            <w:noProof/>
          </w:rPr>
          <w:t>Deploying StreamInsight Applications</w:t>
        </w:r>
        <w:r>
          <w:rPr>
            <w:noProof/>
            <w:webHidden/>
          </w:rPr>
          <w:tab/>
        </w:r>
        <w:r>
          <w:rPr>
            <w:noProof/>
            <w:webHidden/>
          </w:rPr>
          <w:fldChar w:fldCharType="begin"/>
        </w:r>
        <w:r>
          <w:rPr>
            <w:noProof/>
            <w:webHidden/>
          </w:rPr>
          <w:instrText xml:space="preserve"> PAGEREF _Toc294871569 \h </w:instrText>
        </w:r>
        <w:r>
          <w:rPr>
            <w:noProof/>
            <w:webHidden/>
          </w:rPr>
        </w:r>
        <w:r>
          <w:rPr>
            <w:noProof/>
            <w:webHidden/>
          </w:rPr>
          <w:fldChar w:fldCharType="separate"/>
        </w:r>
        <w:r>
          <w:rPr>
            <w:noProof/>
            <w:webHidden/>
          </w:rPr>
          <w:t>24</w:t>
        </w:r>
        <w:r>
          <w:rPr>
            <w:noProof/>
            <w:webHidden/>
          </w:rPr>
          <w:fldChar w:fldCharType="end"/>
        </w:r>
      </w:hyperlink>
    </w:p>
    <w:p w14:paraId="41A5B73B" w14:textId="77777777" w:rsidR="00025CA5" w:rsidRDefault="00025CA5">
      <w:pPr>
        <w:pStyle w:val="TOC2"/>
        <w:tabs>
          <w:tab w:val="right" w:leader="dot" w:pos="9350"/>
        </w:tabs>
        <w:rPr>
          <w:rFonts w:asciiTheme="minorHAnsi" w:eastAsiaTheme="minorEastAsia" w:hAnsiTheme="minorHAnsi" w:cstheme="minorBidi"/>
          <w:noProof/>
        </w:rPr>
      </w:pPr>
      <w:hyperlink w:anchor="_Toc294871570" w:history="1">
        <w:r w:rsidRPr="00500A04">
          <w:rPr>
            <w:rStyle w:val="Hyperlink"/>
            <w:noProof/>
          </w:rPr>
          <w:t>Embedded Deployment</w:t>
        </w:r>
        <w:r>
          <w:rPr>
            <w:noProof/>
            <w:webHidden/>
          </w:rPr>
          <w:tab/>
        </w:r>
        <w:r>
          <w:rPr>
            <w:noProof/>
            <w:webHidden/>
          </w:rPr>
          <w:fldChar w:fldCharType="begin"/>
        </w:r>
        <w:r>
          <w:rPr>
            <w:noProof/>
            <w:webHidden/>
          </w:rPr>
          <w:instrText xml:space="preserve"> PAGEREF _Toc294871570 \h </w:instrText>
        </w:r>
        <w:r>
          <w:rPr>
            <w:noProof/>
            <w:webHidden/>
          </w:rPr>
        </w:r>
        <w:r>
          <w:rPr>
            <w:noProof/>
            <w:webHidden/>
          </w:rPr>
          <w:fldChar w:fldCharType="separate"/>
        </w:r>
        <w:r>
          <w:rPr>
            <w:noProof/>
            <w:webHidden/>
          </w:rPr>
          <w:t>24</w:t>
        </w:r>
        <w:r>
          <w:rPr>
            <w:noProof/>
            <w:webHidden/>
          </w:rPr>
          <w:fldChar w:fldCharType="end"/>
        </w:r>
      </w:hyperlink>
    </w:p>
    <w:p w14:paraId="0D73247C" w14:textId="77777777" w:rsidR="00025CA5" w:rsidRDefault="00025CA5">
      <w:pPr>
        <w:pStyle w:val="TOC2"/>
        <w:tabs>
          <w:tab w:val="right" w:leader="dot" w:pos="9350"/>
        </w:tabs>
        <w:rPr>
          <w:rFonts w:asciiTheme="minorHAnsi" w:eastAsiaTheme="minorEastAsia" w:hAnsiTheme="minorHAnsi" w:cstheme="minorBidi"/>
          <w:noProof/>
        </w:rPr>
      </w:pPr>
      <w:hyperlink w:anchor="_Toc294871571" w:history="1">
        <w:r w:rsidRPr="00500A04">
          <w:rPr>
            <w:rStyle w:val="Hyperlink"/>
            <w:noProof/>
          </w:rPr>
          <w:t>Stand-alone Server Deployment</w:t>
        </w:r>
        <w:r>
          <w:rPr>
            <w:noProof/>
            <w:webHidden/>
          </w:rPr>
          <w:tab/>
        </w:r>
        <w:r>
          <w:rPr>
            <w:noProof/>
            <w:webHidden/>
          </w:rPr>
          <w:fldChar w:fldCharType="begin"/>
        </w:r>
        <w:r>
          <w:rPr>
            <w:noProof/>
            <w:webHidden/>
          </w:rPr>
          <w:instrText xml:space="preserve"> PAGEREF _Toc294871571 \h </w:instrText>
        </w:r>
        <w:r>
          <w:rPr>
            <w:noProof/>
            <w:webHidden/>
          </w:rPr>
        </w:r>
        <w:r>
          <w:rPr>
            <w:noProof/>
            <w:webHidden/>
          </w:rPr>
          <w:fldChar w:fldCharType="separate"/>
        </w:r>
        <w:r>
          <w:rPr>
            <w:noProof/>
            <w:webHidden/>
          </w:rPr>
          <w:t>25</w:t>
        </w:r>
        <w:r>
          <w:rPr>
            <w:noProof/>
            <w:webHidden/>
          </w:rPr>
          <w:fldChar w:fldCharType="end"/>
        </w:r>
      </w:hyperlink>
    </w:p>
    <w:p w14:paraId="154B588E" w14:textId="77777777" w:rsidR="00025CA5" w:rsidRDefault="00025CA5">
      <w:pPr>
        <w:pStyle w:val="TOC1"/>
        <w:tabs>
          <w:tab w:val="right" w:leader="dot" w:pos="9350"/>
        </w:tabs>
        <w:rPr>
          <w:rFonts w:asciiTheme="minorHAnsi" w:eastAsiaTheme="minorEastAsia" w:hAnsiTheme="minorHAnsi" w:cstheme="minorBidi"/>
          <w:noProof/>
        </w:rPr>
      </w:pPr>
      <w:hyperlink w:anchor="_Toc294871572" w:history="1">
        <w:r w:rsidRPr="00500A04">
          <w:rPr>
            <w:rStyle w:val="Hyperlink"/>
            <w:noProof/>
          </w:rPr>
          <w:t>Monitoring and Troubleshooting StreamInsight</w:t>
        </w:r>
        <w:r>
          <w:rPr>
            <w:noProof/>
            <w:webHidden/>
          </w:rPr>
          <w:tab/>
        </w:r>
        <w:r>
          <w:rPr>
            <w:noProof/>
            <w:webHidden/>
          </w:rPr>
          <w:fldChar w:fldCharType="begin"/>
        </w:r>
        <w:r>
          <w:rPr>
            <w:noProof/>
            <w:webHidden/>
          </w:rPr>
          <w:instrText xml:space="preserve"> PAGEREF _Toc294871572 \h </w:instrText>
        </w:r>
        <w:r>
          <w:rPr>
            <w:noProof/>
            <w:webHidden/>
          </w:rPr>
        </w:r>
        <w:r>
          <w:rPr>
            <w:noProof/>
            <w:webHidden/>
          </w:rPr>
          <w:fldChar w:fldCharType="separate"/>
        </w:r>
        <w:r>
          <w:rPr>
            <w:noProof/>
            <w:webHidden/>
          </w:rPr>
          <w:t>26</w:t>
        </w:r>
        <w:r>
          <w:rPr>
            <w:noProof/>
            <w:webHidden/>
          </w:rPr>
          <w:fldChar w:fldCharType="end"/>
        </w:r>
      </w:hyperlink>
    </w:p>
    <w:p w14:paraId="0690F936" w14:textId="77777777" w:rsidR="00025CA5" w:rsidRDefault="00025CA5">
      <w:pPr>
        <w:pStyle w:val="TOC2"/>
        <w:tabs>
          <w:tab w:val="right" w:leader="dot" w:pos="9350"/>
        </w:tabs>
        <w:rPr>
          <w:rFonts w:asciiTheme="minorHAnsi" w:eastAsiaTheme="minorEastAsia" w:hAnsiTheme="minorHAnsi" w:cstheme="minorBidi"/>
          <w:noProof/>
        </w:rPr>
      </w:pPr>
      <w:hyperlink w:anchor="_Toc294871573" w:history="1">
        <w:r w:rsidRPr="00500A04">
          <w:rPr>
            <w:rStyle w:val="Hyperlink"/>
            <w:noProof/>
          </w:rPr>
          <w:t>Monitoring Diagnostic Views</w:t>
        </w:r>
        <w:r>
          <w:rPr>
            <w:noProof/>
            <w:webHidden/>
          </w:rPr>
          <w:tab/>
        </w:r>
        <w:r>
          <w:rPr>
            <w:noProof/>
            <w:webHidden/>
          </w:rPr>
          <w:fldChar w:fldCharType="begin"/>
        </w:r>
        <w:r>
          <w:rPr>
            <w:noProof/>
            <w:webHidden/>
          </w:rPr>
          <w:instrText xml:space="preserve"> PAGEREF _Toc294871573 \h </w:instrText>
        </w:r>
        <w:r>
          <w:rPr>
            <w:noProof/>
            <w:webHidden/>
          </w:rPr>
        </w:r>
        <w:r>
          <w:rPr>
            <w:noProof/>
            <w:webHidden/>
          </w:rPr>
          <w:fldChar w:fldCharType="separate"/>
        </w:r>
        <w:r>
          <w:rPr>
            <w:noProof/>
            <w:webHidden/>
          </w:rPr>
          <w:t>26</w:t>
        </w:r>
        <w:r>
          <w:rPr>
            <w:noProof/>
            <w:webHidden/>
          </w:rPr>
          <w:fldChar w:fldCharType="end"/>
        </w:r>
      </w:hyperlink>
    </w:p>
    <w:p w14:paraId="02B533E2" w14:textId="77777777" w:rsidR="00025CA5" w:rsidRDefault="00025CA5">
      <w:pPr>
        <w:pStyle w:val="TOC2"/>
        <w:tabs>
          <w:tab w:val="right" w:leader="dot" w:pos="9350"/>
        </w:tabs>
        <w:rPr>
          <w:rFonts w:asciiTheme="minorHAnsi" w:eastAsiaTheme="minorEastAsia" w:hAnsiTheme="minorHAnsi" w:cstheme="minorBidi"/>
          <w:noProof/>
        </w:rPr>
      </w:pPr>
      <w:hyperlink w:anchor="_Toc294871574" w:history="1">
        <w:r w:rsidRPr="00500A04">
          <w:rPr>
            <w:rStyle w:val="Hyperlink"/>
            <w:noProof/>
          </w:rPr>
          <w:t>Query Analysis and Debugging</w:t>
        </w:r>
        <w:r>
          <w:rPr>
            <w:noProof/>
            <w:webHidden/>
          </w:rPr>
          <w:tab/>
        </w:r>
        <w:r>
          <w:rPr>
            <w:noProof/>
            <w:webHidden/>
          </w:rPr>
          <w:fldChar w:fldCharType="begin"/>
        </w:r>
        <w:r>
          <w:rPr>
            <w:noProof/>
            <w:webHidden/>
          </w:rPr>
          <w:instrText xml:space="preserve"> PAGEREF _Toc294871574 \h </w:instrText>
        </w:r>
        <w:r>
          <w:rPr>
            <w:noProof/>
            <w:webHidden/>
          </w:rPr>
        </w:r>
        <w:r>
          <w:rPr>
            <w:noProof/>
            <w:webHidden/>
          </w:rPr>
          <w:fldChar w:fldCharType="separate"/>
        </w:r>
        <w:r>
          <w:rPr>
            <w:noProof/>
            <w:webHidden/>
          </w:rPr>
          <w:t>26</w:t>
        </w:r>
        <w:r>
          <w:rPr>
            <w:noProof/>
            <w:webHidden/>
          </w:rPr>
          <w:fldChar w:fldCharType="end"/>
        </w:r>
      </w:hyperlink>
    </w:p>
    <w:p w14:paraId="7C941F78" w14:textId="77777777" w:rsidR="00025CA5" w:rsidRDefault="00025CA5">
      <w:pPr>
        <w:pStyle w:val="TOC3"/>
        <w:tabs>
          <w:tab w:val="right" w:leader="dot" w:pos="9350"/>
        </w:tabs>
        <w:rPr>
          <w:rFonts w:asciiTheme="minorHAnsi" w:eastAsiaTheme="minorEastAsia" w:hAnsiTheme="minorHAnsi" w:cstheme="minorBidi"/>
          <w:noProof/>
        </w:rPr>
      </w:pPr>
      <w:hyperlink w:anchor="_Toc294871575" w:history="1">
        <w:r w:rsidRPr="00500A04">
          <w:rPr>
            <w:rStyle w:val="Hyperlink"/>
            <w:noProof/>
          </w:rPr>
          <w:t>Conclusion</w:t>
        </w:r>
        <w:r>
          <w:rPr>
            <w:noProof/>
            <w:webHidden/>
          </w:rPr>
          <w:tab/>
        </w:r>
        <w:r>
          <w:rPr>
            <w:noProof/>
            <w:webHidden/>
          </w:rPr>
          <w:fldChar w:fldCharType="begin"/>
        </w:r>
        <w:r>
          <w:rPr>
            <w:noProof/>
            <w:webHidden/>
          </w:rPr>
          <w:instrText xml:space="preserve"> PAGEREF _Toc294871575 \h </w:instrText>
        </w:r>
        <w:r>
          <w:rPr>
            <w:noProof/>
            <w:webHidden/>
          </w:rPr>
        </w:r>
        <w:r>
          <w:rPr>
            <w:noProof/>
            <w:webHidden/>
          </w:rPr>
          <w:fldChar w:fldCharType="separate"/>
        </w:r>
        <w:r>
          <w:rPr>
            <w:noProof/>
            <w:webHidden/>
          </w:rPr>
          <w:t>28</w:t>
        </w:r>
        <w:r>
          <w:rPr>
            <w:noProof/>
            <w:webHidden/>
          </w:rPr>
          <w:fldChar w:fldCharType="end"/>
        </w:r>
      </w:hyperlink>
    </w:p>
    <w:p w14:paraId="59882B8A" w14:textId="77777777" w:rsidR="00025CA5" w:rsidRDefault="00025CA5">
      <w:pPr>
        <w:pStyle w:val="TOC3"/>
        <w:tabs>
          <w:tab w:val="right" w:leader="dot" w:pos="9350"/>
        </w:tabs>
        <w:rPr>
          <w:rFonts w:asciiTheme="minorHAnsi" w:eastAsiaTheme="minorEastAsia" w:hAnsiTheme="minorHAnsi" w:cstheme="minorBidi"/>
          <w:noProof/>
        </w:rPr>
      </w:pPr>
      <w:hyperlink w:anchor="_Toc294871576" w:history="1">
        <w:r w:rsidRPr="00500A04">
          <w:rPr>
            <w:rStyle w:val="Hyperlink"/>
            <w:noProof/>
          </w:rPr>
          <w:t>For More Information:</w:t>
        </w:r>
        <w:r>
          <w:rPr>
            <w:noProof/>
            <w:webHidden/>
          </w:rPr>
          <w:tab/>
        </w:r>
        <w:r>
          <w:rPr>
            <w:noProof/>
            <w:webHidden/>
          </w:rPr>
          <w:fldChar w:fldCharType="begin"/>
        </w:r>
        <w:r>
          <w:rPr>
            <w:noProof/>
            <w:webHidden/>
          </w:rPr>
          <w:instrText xml:space="preserve"> PAGEREF _Toc294871576 \h </w:instrText>
        </w:r>
        <w:r>
          <w:rPr>
            <w:noProof/>
            <w:webHidden/>
          </w:rPr>
        </w:r>
        <w:r>
          <w:rPr>
            <w:noProof/>
            <w:webHidden/>
          </w:rPr>
          <w:fldChar w:fldCharType="separate"/>
        </w:r>
        <w:r>
          <w:rPr>
            <w:noProof/>
            <w:webHidden/>
          </w:rPr>
          <w:t>28</w:t>
        </w:r>
        <w:r>
          <w:rPr>
            <w:noProof/>
            <w:webHidden/>
          </w:rPr>
          <w:fldChar w:fldCharType="end"/>
        </w:r>
      </w:hyperlink>
    </w:p>
    <w:p w14:paraId="2731C25B" w14:textId="6339F838" w:rsidR="00BB2383" w:rsidRDefault="00BB2383">
      <w:pPr>
        <w:pStyle w:val="Heading1"/>
      </w:pPr>
      <w:r w:rsidRPr="00674032">
        <w:rPr>
          <w:rFonts w:cs="Arial"/>
          <w:b w:val="0"/>
          <w:bCs w:val="0"/>
        </w:rPr>
        <w:fldChar w:fldCharType="end"/>
      </w:r>
      <w:r w:rsidR="008D45DB">
        <w:br w:type="page"/>
      </w:r>
      <w:bookmarkStart w:id="0" w:name="_Toc294871549"/>
      <w:r w:rsidRPr="00674032">
        <w:lastRenderedPageBreak/>
        <w:t>Introduction</w:t>
      </w:r>
      <w:bookmarkEnd w:id="0"/>
    </w:p>
    <w:p w14:paraId="2731C25C" w14:textId="438A431C" w:rsidR="00BB2383" w:rsidRDefault="00BB2383" w:rsidP="00D17514">
      <w:r>
        <w:t xml:space="preserve">Microsoft StreamInsight is a powerful platform for developing and deploying complex event processing (CEP) applications. Its high-throughput stream processing architecture and .NET-based development </w:t>
      </w:r>
      <w:r w:rsidR="003139E0">
        <w:t xml:space="preserve">experience </w:t>
      </w:r>
      <w:r>
        <w:t xml:space="preserve">enable developers to quickly implement robust and highly efficient event processing applications. Typical event stream sources include </w:t>
      </w:r>
      <w:r w:rsidR="00000E2B">
        <w:t xml:space="preserve">financial trade feeds, operational </w:t>
      </w:r>
      <w:r>
        <w:t xml:space="preserve">data from </w:t>
      </w:r>
      <w:r w:rsidR="00000E2B">
        <w:t>sensor networks, manufacturing equipment, or data center monitoring infrastructure.</w:t>
      </w:r>
      <w:r>
        <w:t xml:space="preserve"> StreamInsight enables you to develop CEP applications that derive immediate business value from this raw data by lowering the cost to extract, analyze, and correlate the data and by allowing you to monitor, manage, and mine the data for conditions, opportunities, and defects almost instantly.</w:t>
      </w:r>
    </w:p>
    <w:p w14:paraId="2731C25D" w14:textId="2A3D6EA0" w:rsidR="00BB2383" w:rsidRDefault="00BB2383" w:rsidP="00D17514">
      <w:r>
        <w:t xml:space="preserve">You can achieve the following tactical and strategic </w:t>
      </w:r>
      <w:r w:rsidR="00000E2B">
        <w:t xml:space="preserve">actions </w:t>
      </w:r>
      <w:r>
        <w:t>for your enterprise by developing your CEP applications using StreamInsight</w:t>
      </w:r>
      <w:r w:rsidR="00C80F5E">
        <w:t>:</w:t>
      </w:r>
    </w:p>
    <w:p w14:paraId="2731C25E" w14:textId="77777777" w:rsidR="00BB2383" w:rsidRPr="00D17514" w:rsidRDefault="00BB2383" w:rsidP="00D17514">
      <w:pPr>
        <w:numPr>
          <w:ilvl w:val="0"/>
          <w:numId w:val="23"/>
        </w:numPr>
      </w:pPr>
      <w:r w:rsidRPr="00D17514">
        <w:t xml:space="preserve">Monitor your data from multiple sources for meaningful patterns, trends, exceptions, and opportunities. </w:t>
      </w:r>
    </w:p>
    <w:p w14:paraId="2731C25F" w14:textId="3B23AB52" w:rsidR="00BB2383" w:rsidRPr="00D17514" w:rsidRDefault="00BB2383" w:rsidP="00D17514">
      <w:pPr>
        <w:ind w:left="360"/>
      </w:pPr>
      <w:r w:rsidRPr="00D17514">
        <w:t xml:space="preserve">Analyze and correlate data incrementally while the data is in-flight </w:t>
      </w:r>
      <w:r w:rsidR="00C80F5E">
        <w:t>– that is</w:t>
      </w:r>
      <w:r w:rsidRPr="00D17514">
        <w:t>, without first storing it</w:t>
      </w:r>
      <w:r w:rsidR="00C80F5E">
        <w:t xml:space="preserve"> –  </w:t>
      </w:r>
      <w:r w:rsidRPr="00D17514">
        <w:t>yielding very low latency. Aggregate seemingly unrelated events from multiple sources and perform highly complex analyses over time.</w:t>
      </w:r>
    </w:p>
    <w:p w14:paraId="2731C260" w14:textId="77777777" w:rsidR="00BB2383" w:rsidRPr="00D17514" w:rsidRDefault="00BB2383" w:rsidP="00D17514">
      <w:pPr>
        <w:numPr>
          <w:ilvl w:val="0"/>
          <w:numId w:val="23"/>
        </w:numPr>
      </w:pPr>
      <w:r w:rsidRPr="00D17514">
        <w:t>Manage your business by performing low-latency analytics on the events and triggering response actions that are defined on your</w:t>
      </w:r>
      <w:r>
        <w:t xml:space="preserve"> business</w:t>
      </w:r>
      <w:r w:rsidRPr="00D17514">
        <w:t xml:space="preserve"> key performance indicators (KPIs). </w:t>
      </w:r>
    </w:p>
    <w:p w14:paraId="2731C261" w14:textId="77777777" w:rsidR="00BB2383" w:rsidRPr="00D17514" w:rsidRDefault="00BB2383" w:rsidP="00D17514">
      <w:pPr>
        <w:ind w:left="360"/>
      </w:pPr>
      <w:r w:rsidRPr="00D17514">
        <w:t xml:space="preserve">Respond quickly to areas of opportunity or threat by incorporating your KPI definitions into the logic of the CEP application, thereby improving operational efficiency and your ability to </w:t>
      </w:r>
      <w:r>
        <w:t>respond quickly to</w:t>
      </w:r>
      <w:r w:rsidRPr="00D17514">
        <w:t xml:space="preserve"> business opportunities.</w:t>
      </w:r>
    </w:p>
    <w:p w14:paraId="2731C262" w14:textId="77777777" w:rsidR="00BB2383" w:rsidRPr="00D17514" w:rsidRDefault="00BB2383" w:rsidP="00D17514">
      <w:pPr>
        <w:numPr>
          <w:ilvl w:val="0"/>
          <w:numId w:val="23"/>
        </w:numPr>
      </w:pPr>
      <w:r w:rsidRPr="00D17514">
        <w:t>Mine events for new KPIs.</w:t>
      </w:r>
    </w:p>
    <w:p w14:paraId="2731C263" w14:textId="77777777" w:rsidR="00BB2383" w:rsidRDefault="00BB2383" w:rsidP="00D17514">
      <w:pPr>
        <w:ind w:left="360"/>
      </w:pPr>
      <w:r w:rsidRPr="00D17514">
        <w:t>Move toward a predictive business model by mining historical data to continuously refine and improve your KPI definitions.</w:t>
      </w:r>
    </w:p>
    <w:p w14:paraId="2731C264" w14:textId="77777777" w:rsidR="00BB2383" w:rsidRDefault="00BB2383" w:rsidP="00F03FC3">
      <w:pPr>
        <w:pStyle w:val="Heading1"/>
      </w:pPr>
      <w:bookmarkStart w:id="1" w:name="_Toc225937150"/>
      <w:bookmarkStart w:id="2" w:name="_Toc228954950"/>
      <w:bookmarkStart w:id="3" w:name="_Toc229389207"/>
      <w:bookmarkStart w:id="4" w:name="_Toc229392966"/>
      <w:bookmarkStart w:id="5" w:name="_Toc294871550"/>
      <w:r>
        <w:t>Key Benefits</w:t>
      </w:r>
      <w:bookmarkEnd w:id="5"/>
    </w:p>
    <w:p w14:paraId="2731C265" w14:textId="77777777" w:rsidR="00BB2383" w:rsidRDefault="00BB2383" w:rsidP="00296BBC">
      <w:r>
        <w:t>StreamInsight</w:t>
      </w:r>
      <w:r w:rsidRPr="00EA2A53">
        <w:t xml:space="preserve"> </w:t>
      </w:r>
      <w:r>
        <w:t>has the following key benefits:</w:t>
      </w:r>
    </w:p>
    <w:p w14:paraId="2731C266" w14:textId="50B4B4DA" w:rsidR="00BB2383" w:rsidRDefault="00BB2383" w:rsidP="00296BBC">
      <w:pPr>
        <w:pStyle w:val="ListParagraph"/>
        <w:numPr>
          <w:ilvl w:val="0"/>
          <w:numId w:val="23"/>
        </w:numPr>
      </w:pPr>
      <w:r>
        <w:t xml:space="preserve">Highly optimized performance </w:t>
      </w:r>
    </w:p>
    <w:p w14:paraId="2731C267" w14:textId="77777777" w:rsidR="00BB2383" w:rsidRDefault="00BB2383" w:rsidP="00296BBC">
      <w:pPr>
        <w:ind w:left="360"/>
      </w:pPr>
      <w:r w:rsidRPr="00EA2A53">
        <w:t>StreamInsight i</w:t>
      </w:r>
      <w:r>
        <w:t xml:space="preserve">mplements a lightweight streaming architecture that supports highly parallel execution of continuous queries over high-speed data. The use of in-memory caches and incremental result computation provide excellent performance with high data throughout and low latency. Low latency is achieved because the events are processed without costly data load or storage operations in the critical processing path. With StreamInsight, all processing is automatically triggered by incoming events. In particular, applications do not have to incur any overhead for event </w:t>
      </w:r>
      <w:r>
        <w:lastRenderedPageBreak/>
        <w:t>polling. The platform provides the functionality for handling out-of-order events. In addition, static reference or historical data can be accessed and included in the low-latency analysis.</w:t>
      </w:r>
    </w:p>
    <w:p w14:paraId="2731C268" w14:textId="77777777" w:rsidR="00BB2383" w:rsidRDefault="00BB2383" w:rsidP="00296BBC">
      <w:pPr>
        <w:pStyle w:val="ListParagraph"/>
        <w:numPr>
          <w:ilvl w:val="0"/>
          <w:numId w:val="23"/>
        </w:numPr>
      </w:pPr>
      <w:r>
        <w:t>.NET development environment</w:t>
      </w:r>
    </w:p>
    <w:p w14:paraId="2731C269" w14:textId="11C9C7B8" w:rsidR="00BB2383" w:rsidRDefault="00BB2383" w:rsidP="00296BBC">
      <w:pPr>
        <w:ind w:left="360"/>
      </w:pPr>
      <w:r>
        <w:t xml:space="preserve">Developers can write their CEP applications using </w:t>
      </w:r>
      <w:r w:rsidR="00BF7ABA">
        <w:t xml:space="preserve">familiar tools and languages such as Microsoft Visual Studio, .NET, and </w:t>
      </w:r>
      <w:r>
        <w:t xml:space="preserve">C#, </w:t>
      </w:r>
      <w:r w:rsidR="00B524E9">
        <w:t xml:space="preserve">and </w:t>
      </w:r>
      <w:r>
        <w:t>leverag</w:t>
      </w:r>
      <w:r w:rsidR="00BF7ABA">
        <w:t>e</w:t>
      </w:r>
      <w:r>
        <w:t xml:space="preserve"> LINQ (Language Integrated Query) as a query language. </w:t>
      </w:r>
      <w:r w:rsidR="00B524E9">
        <w:t xml:space="preserve">Moreover, </w:t>
      </w:r>
      <w:r w:rsidR="00585C07">
        <w:t>StreamInsight leverages</w:t>
      </w:r>
      <w:r w:rsidR="00C80F5E">
        <w:t xml:space="preserve"> </w:t>
      </w:r>
      <w:r w:rsidR="00B524E9">
        <w:t xml:space="preserve">powerful .NET 4.0 features such as </w:t>
      </w:r>
      <w:r w:rsidR="00585C07">
        <w:t xml:space="preserve">the </w:t>
      </w:r>
      <w:proofErr w:type="spellStart"/>
      <w:r w:rsidR="00585C07">
        <w:t>IEnum</w:t>
      </w:r>
      <w:r w:rsidR="00E57ADA">
        <w:t>era</w:t>
      </w:r>
      <w:r w:rsidR="00585C07">
        <w:t>ble</w:t>
      </w:r>
      <w:proofErr w:type="spellEnd"/>
      <w:r w:rsidR="00585C07">
        <w:t xml:space="preserve"> and </w:t>
      </w:r>
      <w:proofErr w:type="spellStart"/>
      <w:r w:rsidR="00585C07">
        <w:t>IObservable</w:t>
      </w:r>
      <w:proofErr w:type="spellEnd"/>
      <w:r w:rsidR="00585C07">
        <w:t xml:space="preserve"> interfaces</w:t>
      </w:r>
      <w:r w:rsidR="00B524E9">
        <w:t>, enabl</w:t>
      </w:r>
      <w:r w:rsidR="00C80F5E">
        <w:t>ing</w:t>
      </w:r>
      <w:r w:rsidR="00B524E9">
        <w:t xml:space="preserve"> </w:t>
      </w:r>
      <w:r w:rsidR="00585C07">
        <w:t xml:space="preserve">both </w:t>
      </w:r>
      <w:r w:rsidR="00B524E9">
        <w:t>fast prototyping</w:t>
      </w:r>
      <w:r w:rsidR="00585C07">
        <w:t xml:space="preserve"> and development</w:t>
      </w:r>
      <w:r w:rsidR="00B524E9">
        <w:t xml:space="preserve"> of CEP applications. </w:t>
      </w:r>
      <w:r>
        <w:t xml:space="preserve">Given the large community of developers already familiar with these technologies, </w:t>
      </w:r>
      <w:r w:rsidR="00C80F5E">
        <w:t>.NET integration</w:t>
      </w:r>
      <w:r>
        <w:t xml:space="preserve"> reduces development costs and the time from application development to production.</w:t>
      </w:r>
    </w:p>
    <w:p w14:paraId="2731C26A" w14:textId="77777777" w:rsidR="00BB2383" w:rsidRDefault="00BB2383" w:rsidP="00296BBC">
      <w:pPr>
        <w:ind w:left="360"/>
      </w:pPr>
      <w:r>
        <w:t xml:space="preserve">By using LINQ, developers familiar with SQL will be able to quickly write queries in a declarative fashion that process and correlate data from multiple streams into meaningful results. The optimizer and scheduler of the CEP server in turn ensure optimal query performance. </w:t>
      </w:r>
    </w:p>
    <w:p w14:paraId="2731C26B" w14:textId="77777777" w:rsidR="00BB2383" w:rsidRDefault="00BB2383" w:rsidP="00296BBC">
      <w:pPr>
        <w:pStyle w:val="ListParagraph"/>
        <w:numPr>
          <w:ilvl w:val="0"/>
          <w:numId w:val="23"/>
        </w:numPr>
      </w:pPr>
      <w:r>
        <w:t>Flexible deployment capability</w:t>
      </w:r>
    </w:p>
    <w:p w14:paraId="2731C26C" w14:textId="77777777" w:rsidR="00BB2383" w:rsidRDefault="00BB2383" w:rsidP="00296BBC">
      <w:pPr>
        <w:ind w:left="360"/>
      </w:pPr>
      <w:r>
        <w:t>StreamInsight supports two deployment scenarios. It can be fully integrated into the application as a hosted (embedded) DLL or deployed as a stand-alone server with multiple applications and users sharing the server. In its stand-alone configuration, the CEP server runs in a wrapper such as an executable, or the server could be packaged as a Windows Service.</w:t>
      </w:r>
    </w:p>
    <w:p w14:paraId="2731C26D" w14:textId="77777777" w:rsidR="00BB2383" w:rsidRDefault="00BB2383" w:rsidP="00296BBC">
      <w:pPr>
        <w:pStyle w:val="ListParagraph"/>
        <w:numPr>
          <w:ilvl w:val="0"/>
          <w:numId w:val="23"/>
        </w:numPr>
      </w:pPr>
      <w:r>
        <w:t>Manageability</w:t>
      </w:r>
    </w:p>
    <w:p w14:paraId="2731C26E" w14:textId="77777777" w:rsidR="00BB2383" w:rsidRDefault="00BB2383" w:rsidP="00296BBC">
      <w:pPr>
        <w:ind w:left="360"/>
      </w:pPr>
      <w:r>
        <w:t>The monitoring and manageability features built into the CEP server provide for low total cost of ownership (TCO) of CEP applications. The management interface and diagnostic views that are provided in the CEP server allow the administrator to monitor and manage the CEP application. The manageability framework also allows for ISVs and system integrators to remotely monitor and support CEP-deployed systems at manufacturing and other scale-out installations.</w:t>
      </w:r>
    </w:p>
    <w:p w14:paraId="73EF391D" w14:textId="1426EA41" w:rsidR="00C80F5E" w:rsidRDefault="00C80F5E" w:rsidP="00585C07">
      <w:pPr>
        <w:numPr>
          <w:ilvl w:val="0"/>
          <w:numId w:val="23"/>
        </w:numPr>
      </w:pPr>
      <w:r>
        <w:t>CEP Query Visualization and Analysis</w:t>
      </w:r>
    </w:p>
    <w:p w14:paraId="1CA98939" w14:textId="493511F2" w:rsidR="00C80F5E" w:rsidRDefault="007F4481" w:rsidP="00C80F5E">
      <w:pPr>
        <w:ind w:left="360"/>
      </w:pPr>
      <w:r>
        <w:t xml:space="preserve">The </w:t>
      </w:r>
      <w:r w:rsidR="00C80F5E">
        <w:t xml:space="preserve">StreamInsight </w:t>
      </w:r>
      <w:r>
        <w:t xml:space="preserve">Event Flow Debugger is </w:t>
      </w:r>
      <w:r w:rsidR="00C80F5E">
        <w:t xml:space="preserve">a powerful tool </w:t>
      </w:r>
      <w:r>
        <w:t xml:space="preserve">that enables visual inspection of a continuous query. Using this graphical tool, you can quickly inspect the query tree, replay data processing, and perform root-cause and event-propagation analysis. </w:t>
      </w:r>
      <w:r w:rsidR="00AA306A">
        <w:t xml:space="preserve">The </w:t>
      </w:r>
      <w:r>
        <w:t xml:space="preserve">StreamInsight Event Flow Debugger </w:t>
      </w:r>
      <w:r w:rsidR="00AA306A">
        <w:t xml:space="preserve">also helps </w:t>
      </w:r>
      <w:r>
        <w:t>you to refine your query expression to make sure the computation you expressed captures the desired query logic.</w:t>
      </w:r>
    </w:p>
    <w:p w14:paraId="2731C270" w14:textId="77777777" w:rsidR="00BB2383" w:rsidRDefault="00BB2383" w:rsidP="00296BBC">
      <w:pPr>
        <w:pStyle w:val="Heading1"/>
      </w:pPr>
      <w:r>
        <w:t xml:space="preserve"> </w:t>
      </w:r>
      <w:bookmarkStart w:id="6" w:name="_Toc229392961"/>
      <w:bookmarkStart w:id="7" w:name="_Toc229389202"/>
      <w:bookmarkStart w:id="8" w:name="_Toc229291966"/>
      <w:bookmarkStart w:id="9" w:name="_Toc294871551"/>
      <w:r>
        <w:t>CEP Scenarios</w:t>
      </w:r>
      <w:bookmarkEnd w:id="6"/>
      <w:bookmarkEnd w:id="7"/>
      <w:bookmarkEnd w:id="8"/>
      <w:bookmarkEnd w:id="9"/>
    </w:p>
    <w:p w14:paraId="2731C271" w14:textId="77777777" w:rsidR="00BB2383" w:rsidRDefault="00BB2383" w:rsidP="00296BBC">
      <w:r>
        <w:t>The need for high-throughput, low-latency processing of event streams is common to the following business scenarios:</w:t>
      </w:r>
    </w:p>
    <w:p w14:paraId="2731C272" w14:textId="77777777" w:rsidR="00BB2383" w:rsidRDefault="00BB2383" w:rsidP="00296BBC">
      <w:pPr>
        <w:pStyle w:val="ListParagraph"/>
        <w:numPr>
          <w:ilvl w:val="0"/>
          <w:numId w:val="23"/>
        </w:numPr>
      </w:pPr>
      <w:r>
        <w:t>Manufacturing process monitoring and control</w:t>
      </w:r>
    </w:p>
    <w:p w14:paraId="2731C273" w14:textId="77777777" w:rsidR="00BB2383" w:rsidRDefault="00BB2383" w:rsidP="00296BBC">
      <w:pPr>
        <w:pStyle w:val="ListParagraph"/>
        <w:numPr>
          <w:ilvl w:val="0"/>
          <w:numId w:val="23"/>
        </w:numPr>
      </w:pPr>
      <w:r>
        <w:lastRenderedPageBreak/>
        <w:t>Clickstream analysis</w:t>
      </w:r>
    </w:p>
    <w:p w14:paraId="2731C274" w14:textId="77777777" w:rsidR="00BB2383" w:rsidRDefault="00BB2383" w:rsidP="00296BBC">
      <w:pPr>
        <w:pStyle w:val="ListParagraph"/>
        <w:numPr>
          <w:ilvl w:val="0"/>
          <w:numId w:val="23"/>
        </w:numPr>
      </w:pPr>
      <w:r>
        <w:t>Financial services</w:t>
      </w:r>
    </w:p>
    <w:p w14:paraId="2731C275" w14:textId="77777777" w:rsidR="00BB2383" w:rsidRDefault="00BB2383" w:rsidP="00296BBC">
      <w:pPr>
        <w:pStyle w:val="ListParagraph"/>
        <w:numPr>
          <w:ilvl w:val="0"/>
          <w:numId w:val="23"/>
        </w:numPr>
      </w:pPr>
      <w:r>
        <w:t>Power utilities</w:t>
      </w:r>
    </w:p>
    <w:p w14:paraId="2731C276" w14:textId="77777777" w:rsidR="00BB2383" w:rsidRDefault="00BB2383" w:rsidP="00296BBC">
      <w:pPr>
        <w:pStyle w:val="ListParagraph"/>
        <w:numPr>
          <w:ilvl w:val="0"/>
          <w:numId w:val="23"/>
        </w:numPr>
      </w:pPr>
      <w:r>
        <w:t>Health care</w:t>
      </w:r>
    </w:p>
    <w:p w14:paraId="2731C277" w14:textId="77777777" w:rsidR="00BB2383" w:rsidRDefault="00BB2383" w:rsidP="00296BBC">
      <w:pPr>
        <w:pStyle w:val="ListParagraph"/>
        <w:numPr>
          <w:ilvl w:val="0"/>
          <w:numId w:val="23"/>
        </w:numPr>
      </w:pPr>
      <w:r>
        <w:t>IT monitoring</w:t>
      </w:r>
    </w:p>
    <w:p w14:paraId="2731C278" w14:textId="77777777" w:rsidR="00BB2383" w:rsidRDefault="00BB2383" w:rsidP="00296BBC">
      <w:pPr>
        <w:pStyle w:val="ListParagraph"/>
        <w:numPr>
          <w:ilvl w:val="0"/>
          <w:numId w:val="23"/>
        </w:numPr>
      </w:pPr>
      <w:r>
        <w:t>Logistics</w:t>
      </w:r>
    </w:p>
    <w:p w14:paraId="2731C279" w14:textId="77777777" w:rsidR="00BB2383" w:rsidRDefault="00BB2383" w:rsidP="00296BBC">
      <w:pPr>
        <w:pStyle w:val="ListParagraph"/>
        <w:numPr>
          <w:ilvl w:val="0"/>
          <w:numId w:val="23"/>
        </w:numPr>
      </w:pPr>
      <w:r>
        <w:t>Telecom</w:t>
      </w:r>
    </w:p>
    <w:p w14:paraId="2731C27A" w14:textId="77777777" w:rsidR="00BB2383" w:rsidRDefault="00BB2383" w:rsidP="00296BBC">
      <w:r>
        <w:t xml:space="preserve">The following sections discuss some of these scenarios and investigate their requirements for event processing. </w:t>
      </w:r>
    </w:p>
    <w:p w14:paraId="2731C27B" w14:textId="77777777" w:rsidR="00BB2383" w:rsidRDefault="00BB2383" w:rsidP="00296BBC">
      <w:pPr>
        <w:pStyle w:val="Heading2"/>
      </w:pPr>
      <w:bookmarkStart w:id="10" w:name="_Toc229392962"/>
      <w:bookmarkStart w:id="11" w:name="_Toc229389203"/>
      <w:bookmarkStart w:id="12" w:name="_Toc229291967"/>
      <w:bookmarkStart w:id="13" w:name="_Toc225937145"/>
      <w:bookmarkStart w:id="14" w:name="_Toc294871552"/>
      <w:r>
        <w:t>Manufacturing Process Monitoring and Control</w:t>
      </w:r>
      <w:bookmarkEnd w:id="10"/>
      <w:bookmarkEnd w:id="11"/>
      <w:bookmarkEnd w:id="12"/>
      <w:bookmarkEnd w:id="13"/>
      <w:bookmarkEnd w:id="14"/>
    </w:p>
    <w:p w14:paraId="2731C27C" w14:textId="77777777" w:rsidR="00BB2383" w:rsidRDefault="00BB2383" w:rsidP="00296BBC">
      <w:r>
        <w:t>To ensure that products and processes are running optimally and with the least amount of downtime, manufacturing companies require low-latency data collection and analysis of plant-floor devices and sensors. The typical manufacturing scenario includes the following requirements:</w:t>
      </w:r>
    </w:p>
    <w:p w14:paraId="2731C27D" w14:textId="77777777" w:rsidR="00BB2383" w:rsidRDefault="00BB2383" w:rsidP="00296BBC">
      <w:pPr>
        <w:pStyle w:val="ListParagraph"/>
        <w:numPr>
          <w:ilvl w:val="0"/>
          <w:numId w:val="26"/>
        </w:numPr>
      </w:pPr>
      <w:r>
        <w:t>Asset-based monitoring and aggregation of machine-born data.</w:t>
      </w:r>
    </w:p>
    <w:p w14:paraId="2731C27E" w14:textId="77777777" w:rsidR="00BB2383" w:rsidRDefault="00BB2383" w:rsidP="00296BBC">
      <w:pPr>
        <w:pStyle w:val="ListParagraph"/>
        <w:numPr>
          <w:ilvl w:val="0"/>
          <w:numId w:val="26"/>
        </w:numPr>
      </w:pPr>
      <w:r>
        <w:t>Sensor-based observation of plant floor activities and output.</w:t>
      </w:r>
    </w:p>
    <w:p w14:paraId="2731C27F" w14:textId="77777777" w:rsidR="00BB2383" w:rsidRDefault="00BB2383" w:rsidP="00296BBC">
      <w:pPr>
        <w:pStyle w:val="ListParagraph"/>
        <w:numPr>
          <w:ilvl w:val="0"/>
          <w:numId w:val="26"/>
        </w:numPr>
      </w:pPr>
      <w:r>
        <w:t>Observation and reaction through device controllers.</w:t>
      </w:r>
    </w:p>
    <w:p w14:paraId="2731C280" w14:textId="77777777" w:rsidR="00BB2383" w:rsidRDefault="00BB2383" w:rsidP="00296BBC">
      <w:pPr>
        <w:pStyle w:val="ListParagraph"/>
        <w:numPr>
          <w:ilvl w:val="0"/>
          <w:numId w:val="26"/>
        </w:numPr>
      </w:pPr>
      <w:r>
        <w:t>Ability to handle up to 10,000 data events per second.</w:t>
      </w:r>
    </w:p>
    <w:p w14:paraId="2731C281" w14:textId="77777777" w:rsidR="00BB2383" w:rsidRDefault="00BB2383" w:rsidP="00296BBC">
      <w:pPr>
        <w:pStyle w:val="ListParagraph"/>
        <w:numPr>
          <w:ilvl w:val="0"/>
          <w:numId w:val="26"/>
        </w:numPr>
      </w:pPr>
      <w:r>
        <w:t>Event and alert generation the moment something goes wrong.</w:t>
      </w:r>
    </w:p>
    <w:p w14:paraId="2731C282" w14:textId="77777777" w:rsidR="00BB2383" w:rsidRDefault="00BB2383" w:rsidP="00296BBC">
      <w:pPr>
        <w:pStyle w:val="ListParagraph"/>
        <w:numPr>
          <w:ilvl w:val="0"/>
          <w:numId w:val="26"/>
        </w:numPr>
      </w:pPr>
      <w:r>
        <w:t>Proactive, condition-based maintenance on key equipment.</w:t>
      </w:r>
    </w:p>
    <w:p w14:paraId="2731C283" w14:textId="77777777" w:rsidR="00BB2383" w:rsidRDefault="00BB2383" w:rsidP="00296BBC">
      <w:pPr>
        <w:pStyle w:val="ListParagraph"/>
        <w:numPr>
          <w:ilvl w:val="0"/>
          <w:numId w:val="26"/>
        </w:numPr>
      </w:pPr>
      <w:r>
        <w:t>Low-latency analysis of aggregated data (windowed and log-scales).</w:t>
      </w:r>
    </w:p>
    <w:p w14:paraId="2731C284" w14:textId="77777777" w:rsidR="00BB2383" w:rsidRDefault="00BB2383" w:rsidP="00296BBC">
      <w:pPr>
        <w:pStyle w:val="Heading2"/>
      </w:pPr>
      <w:bookmarkStart w:id="15" w:name="_Toc229392963"/>
      <w:bookmarkStart w:id="16" w:name="_Toc229389204"/>
      <w:bookmarkStart w:id="17" w:name="_Toc229291968"/>
      <w:bookmarkStart w:id="18" w:name="_Toc225937146"/>
      <w:bookmarkStart w:id="19" w:name="_Toc294871553"/>
      <w:r>
        <w:t>Clickstream Analysis</w:t>
      </w:r>
      <w:bookmarkEnd w:id="15"/>
      <w:bookmarkEnd w:id="16"/>
      <w:bookmarkEnd w:id="17"/>
      <w:bookmarkEnd w:id="18"/>
      <w:bookmarkEnd w:id="19"/>
    </w:p>
    <w:p w14:paraId="2731C285" w14:textId="77777777" w:rsidR="00BB2383" w:rsidRDefault="00BB2383" w:rsidP="00296BBC">
      <w:r>
        <w:t xml:space="preserve">An optimal customer experience from a commercial Web site requires low-latency processing of user behavior and interactions at the site. The typical click stream analysis application includes the following requirements: </w:t>
      </w:r>
    </w:p>
    <w:p w14:paraId="2731C286" w14:textId="77777777" w:rsidR="00BB2383" w:rsidRDefault="00BB2383" w:rsidP="00296BBC">
      <w:pPr>
        <w:pStyle w:val="ListParagraph"/>
        <w:numPr>
          <w:ilvl w:val="0"/>
          <w:numId w:val="27"/>
        </w:numPr>
      </w:pPr>
      <w:r>
        <w:t>Ability to drive page layout, navigation, and presentation based on low-latency click stream analysis.</w:t>
      </w:r>
    </w:p>
    <w:p w14:paraId="2731C287" w14:textId="77777777" w:rsidR="00BB2383" w:rsidRDefault="00BB2383" w:rsidP="00296BBC">
      <w:pPr>
        <w:pStyle w:val="ListParagraph"/>
        <w:numPr>
          <w:ilvl w:val="0"/>
          <w:numId w:val="27"/>
        </w:numPr>
      </w:pPr>
      <w:r>
        <w:t>Ability to handle up to 100,000 data events per second during peak traffic times.</w:t>
      </w:r>
    </w:p>
    <w:p w14:paraId="2731C288" w14:textId="77777777" w:rsidR="00BB2383" w:rsidRDefault="00BB2383" w:rsidP="00296BBC">
      <w:pPr>
        <w:pStyle w:val="ListParagraph"/>
        <w:numPr>
          <w:ilvl w:val="0"/>
          <w:numId w:val="27"/>
        </w:numPr>
      </w:pPr>
      <w:r>
        <w:t xml:space="preserve">Immediate click-stream pattern detection and response with targeted advertising. </w:t>
      </w:r>
    </w:p>
    <w:p w14:paraId="2731C289" w14:textId="77777777" w:rsidR="00BB2383" w:rsidRDefault="00BB2383" w:rsidP="00296BBC">
      <w:pPr>
        <w:pStyle w:val="Heading2"/>
      </w:pPr>
      <w:bookmarkStart w:id="20" w:name="_Toc229392964"/>
      <w:bookmarkStart w:id="21" w:name="_Toc229389205"/>
      <w:bookmarkStart w:id="22" w:name="_Toc229291969"/>
      <w:bookmarkStart w:id="23" w:name="_Toc225937147"/>
      <w:bookmarkStart w:id="24" w:name="_Toc294871554"/>
      <w:r>
        <w:t>Algorithmic Trading in a Financial Services Environment</w:t>
      </w:r>
      <w:bookmarkEnd w:id="20"/>
      <w:bookmarkEnd w:id="21"/>
      <w:bookmarkEnd w:id="22"/>
      <w:bookmarkEnd w:id="23"/>
      <w:bookmarkEnd w:id="24"/>
    </w:p>
    <w:p w14:paraId="2731C28A" w14:textId="77777777" w:rsidR="00BB2383" w:rsidRDefault="00BB2383" w:rsidP="00296BBC">
      <w:r>
        <w:t>Algorithmic trading, with its high volume data processing needs, typically has the following requirements:</w:t>
      </w:r>
    </w:p>
    <w:p w14:paraId="2731C28B" w14:textId="77777777" w:rsidR="00BB2383" w:rsidRDefault="00BB2383" w:rsidP="00296BBC">
      <w:pPr>
        <w:pStyle w:val="ListParagraph"/>
        <w:numPr>
          <w:ilvl w:val="0"/>
          <w:numId w:val="28"/>
        </w:numPr>
      </w:pPr>
      <w:r>
        <w:t>Ability to handle up to 100,000 data events per second.</w:t>
      </w:r>
    </w:p>
    <w:p w14:paraId="2731C28C" w14:textId="77777777" w:rsidR="00BB2383" w:rsidRDefault="00BB2383" w:rsidP="00296BBC">
      <w:pPr>
        <w:pStyle w:val="ListParagraph"/>
        <w:numPr>
          <w:ilvl w:val="0"/>
          <w:numId w:val="28"/>
        </w:numPr>
      </w:pPr>
      <w:r>
        <w:t>Time-critical query processing.</w:t>
      </w:r>
    </w:p>
    <w:p w14:paraId="2731C28D" w14:textId="77777777" w:rsidR="00BB2383" w:rsidRDefault="00BB2383" w:rsidP="00296BBC">
      <w:pPr>
        <w:pStyle w:val="ListParagraph"/>
        <w:numPr>
          <w:ilvl w:val="0"/>
          <w:numId w:val="28"/>
        </w:numPr>
      </w:pPr>
      <w:r>
        <w:t>Monitoring and capitalizing on current market conditions with very short windows of opportunity.</w:t>
      </w:r>
    </w:p>
    <w:p w14:paraId="2731C28E" w14:textId="77777777" w:rsidR="00BB2383" w:rsidRDefault="00BB2383" w:rsidP="00296BBC">
      <w:pPr>
        <w:pStyle w:val="ListParagraph"/>
        <w:numPr>
          <w:ilvl w:val="0"/>
          <w:numId w:val="28"/>
        </w:numPr>
      </w:pPr>
      <w:r>
        <w:t>Smart filtering of input data.</w:t>
      </w:r>
    </w:p>
    <w:p w14:paraId="2731C28F" w14:textId="77777777" w:rsidR="00BB2383" w:rsidRDefault="00BB2383" w:rsidP="00296BBC">
      <w:pPr>
        <w:pStyle w:val="ListParagraph"/>
        <w:numPr>
          <w:ilvl w:val="0"/>
          <w:numId w:val="28"/>
        </w:numPr>
      </w:pPr>
      <w:r>
        <w:lastRenderedPageBreak/>
        <w:t>Ability to define patterns over multiple data sources and over time to automatically trigger buy/sell/hold decisions for assets in a portfolio.</w:t>
      </w:r>
    </w:p>
    <w:p w14:paraId="2731C290" w14:textId="77777777" w:rsidR="00BB2383" w:rsidRDefault="00BB2383" w:rsidP="00296BBC">
      <w:pPr>
        <w:pStyle w:val="Heading2"/>
      </w:pPr>
      <w:bookmarkStart w:id="25" w:name="_Toc294871555"/>
      <w:r>
        <w:t>Power Utilities</w:t>
      </w:r>
      <w:bookmarkEnd w:id="25"/>
    </w:p>
    <w:p w14:paraId="2731C291" w14:textId="77777777" w:rsidR="00BB2383" w:rsidRDefault="00BB2383" w:rsidP="00296BBC">
      <w:r>
        <w:t>The utility sector requires an efficient infrastructure for managing electric grids and other utilities. These systems typically have the following requirements.</w:t>
      </w:r>
    </w:p>
    <w:p w14:paraId="2731C292" w14:textId="77777777" w:rsidR="00BB2383" w:rsidRDefault="00BB2383" w:rsidP="00296BBC">
      <w:pPr>
        <w:pStyle w:val="ListParagraph"/>
        <w:numPr>
          <w:ilvl w:val="0"/>
          <w:numId w:val="29"/>
        </w:numPr>
      </w:pPr>
      <w:r>
        <w:t>Immediate response to variations in energy or water consumption, to minimize or avoid outages or other disruptions of service.</w:t>
      </w:r>
    </w:p>
    <w:p w14:paraId="2731C293" w14:textId="77777777" w:rsidR="00BB2383" w:rsidRDefault="00BB2383" w:rsidP="00296BBC">
      <w:pPr>
        <w:pStyle w:val="ListParagraph"/>
        <w:numPr>
          <w:ilvl w:val="0"/>
          <w:numId w:val="29"/>
        </w:numPr>
      </w:pPr>
      <w:r>
        <w:t>Gaining operational and environmental efficiencies by moving to smart grids.</w:t>
      </w:r>
    </w:p>
    <w:p w14:paraId="2731C294" w14:textId="77777777" w:rsidR="00BB2383" w:rsidRDefault="00BB2383" w:rsidP="00296BBC">
      <w:pPr>
        <w:pStyle w:val="ListParagraph"/>
        <w:numPr>
          <w:ilvl w:val="0"/>
          <w:numId w:val="29"/>
        </w:numPr>
      </w:pPr>
      <w:r>
        <w:t>Multiple levels of aggregation along the grid.</w:t>
      </w:r>
    </w:p>
    <w:p w14:paraId="2731C295" w14:textId="77777777" w:rsidR="00BB2383" w:rsidRDefault="00BB2383" w:rsidP="00296BBC">
      <w:pPr>
        <w:pStyle w:val="ListParagraph"/>
        <w:numPr>
          <w:ilvl w:val="0"/>
          <w:numId w:val="29"/>
        </w:numPr>
      </w:pPr>
      <w:r>
        <w:t>Ability to handle up to 100,000 events per second from millions of data sources.</w:t>
      </w:r>
    </w:p>
    <w:p w14:paraId="2731C296" w14:textId="77777777" w:rsidR="00BB2383" w:rsidRDefault="00BB2383" w:rsidP="00F03FC3">
      <w:pPr>
        <w:pStyle w:val="Heading1"/>
      </w:pPr>
      <w:bookmarkStart w:id="26" w:name="_Ref294617141"/>
      <w:bookmarkStart w:id="27" w:name="_Toc294871556"/>
      <w:bookmarkEnd w:id="1"/>
      <w:bookmarkEnd w:id="2"/>
      <w:bookmarkEnd w:id="3"/>
      <w:bookmarkEnd w:id="4"/>
      <w:r>
        <w:t>StreamInsight Architecture</w:t>
      </w:r>
      <w:bookmarkEnd w:id="26"/>
      <w:bookmarkEnd w:id="27"/>
    </w:p>
    <w:p w14:paraId="2731C297" w14:textId="0C983873" w:rsidR="00BB2383" w:rsidRDefault="00BB2383" w:rsidP="00006E6F">
      <w:r>
        <w:t xml:space="preserve">The StreamInsight runtime is the CEP server. It consists of the core engine and the adapter framework. The adapter framework allows developers to create interfaces to event </w:t>
      </w:r>
      <w:r w:rsidR="00E57ADA">
        <w:t xml:space="preserve">sources </w:t>
      </w:r>
      <w:r>
        <w:t>such as Web servers, devices or sensors, and stock tickers or news feeds and event sinks such as pagers, monitoring devices, KPI dashboards, trading stations, or databases. Incoming events are continuously streamed into standing queries in the CEP server, which processes and transforms the data according to the logic defined in each query. The query result at the output can then be used to trigger specific actions.</w:t>
      </w:r>
    </w:p>
    <w:p w14:paraId="2731C298" w14:textId="1003FD4C" w:rsidR="00BB2383" w:rsidRDefault="00E11B60" w:rsidP="00006E6F">
      <w:r>
        <w:fldChar w:fldCharType="begin"/>
      </w:r>
      <w:r>
        <w:instrText xml:space="preserve"> REF _Ref290194792 \h </w:instrText>
      </w:r>
      <w:r>
        <w:fldChar w:fldCharType="separate"/>
      </w:r>
      <w:r>
        <w:t xml:space="preserve">Figure </w:t>
      </w:r>
      <w:r>
        <w:rPr>
          <w:noProof/>
        </w:rPr>
        <w:t>1</w:t>
      </w:r>
      <w:r>
        <w:fldChar w:fldCharType="end"/>
      </w:r>
      <w:r w:rsidR="008D45DB">
        <w:t xml:space="preserve"> </w:t>
      </w:r>
      <w:r w:rsidR="00BB2383">
        <w:t>presents a high-level overview of the StreamInsight architecture.</w:t>
      </w:r>
    </w:p>
    <w:p w14:paraId="3A7444D7" w14:textId="2C31B18A" w:rsidR="008D45DB" w:rsidRDefault="0035220F" w:rsidP="00CA1B8B">
      <w:pPr>
        <w:jc w:val="center"/>
      </w:pPr>
      <w:r>
        <w:rPr>
          <w:noProof/>
        </w:rPr>
        <w:drawing>
          <wp:inline distT="0" distB="0" distL="0" distR="0" wp14:anchorId="1E5B951D" wp14:editId="60B8CA31">
            <wp:extent cx="45720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143250"/>
                    </a:xfrm>
                    <a:prstGeom prst="rect">
                      <a:avLst/>
                    </a:prstGeom>
                    <a:noFill/>
                    <a:ln>
                      <a:noFill/>
                    </a:ln>
                  </pic:spPr>
                </pic:pic>
              </a:graphicData>
            </a:graphic>
          </wp:inline>
        </w:drawing>
      </w:r>
    </w:p>
    <w:p w14:paraId="1981B4A4" w14:textId="77777777" w:rsidR="008D45DB" w:rsidRDefault="008D45DB" w:rsidP="008D45DB">
      <w:pPr>
        <w:pStyle w:val="Caption"/>
        <w:jc w:val="center"/>
      </w:pPr>
      <w:bookmarkStart w:id="28" w:name="_Ref290194792"/>
      <w:r>
        <w:t xml:space="preserve">Figure </w:t>
      </w:r>
      <w:r w:rsidR="002A6ACF">
        <w:fldChar w:fldCharType="begin"/>
      </w:r>
      <w:r w:rsidR="002A6ACF">
        <w:instrText xml:space="preserve"> SEQ Fig</w:instrText>
      </w:r>
      <w:r w:rsidR="002A6ACF">
        <w:instrText xml:space="preserve">ure \* ARABIC </w:instrText>
      </w:r>
      <w:r w:rsidR="002A6ACF">
        <w:fldChar w:fldCharType="separate"/>
      </w:r>
      <w:r w:rsidR="00513A59">
        <w:rPr>
          <w:noProof/>
        </w:rPr>
        <w:t>1</w:t>
      </w:r>
      <w:r w:rsidR="002A6ACF">
        <w:rPr>
          <w:noProof/>
        </w:rPr>
        <w:fldChar w:fldCharType="end"/>
      </w:r>
      <w:bookmarkEnd w:id="28"/>
      <w:r>
        <w:t>: StreamInsight Architectural Overview</w:t>
      </w:r>
    </w:p>
    <w:p w14:paraId="7ABE5B8B" w14:textId="17AD201A" w:rsidR="00CE6FE1" w:rsidRDefault="00CE6FE1" w:rsidP="00CE6FE1">
      <w:pPr>
        <w:pStyle w:val="Heading2"/>
      </w:pPr>
      <w:bookmarkStart w:id="29" w:name="_Toc294871557"/>
      <w:r>
        <w:lastRenderedPageBreak/>
        <w:t>StreamInsight Application Components</w:t>
      </w:r>
      <w:bookmarkEnd w:id="29"/>
    </w:p>
    <w:p w14:paraId="73CACB7E" w14:textId="77777777" w:rsidR="00CE6FE1" w:rsidRDefault="00CE6FE1" w:rsidP="00CE6FE1">
      <w:r>
        <w:t>In this section, we describe the components and objects that are required in a CEP application and provide details and examples for the application development tasks.</w:t>
      </w:r>
    </w:p>
    <w:p w14:paraId="59EEC1D0" w14:textId="63D8CEEE" w:rsidR="00E11B60" w:rsidRDefault="00E11B60" w:rsidP="00CA1B8B">
      <w:pPr>
        <w:pStyle w:val="Heading3"/>
      </w:pPr>
      <w:bookmarkStart w:id="30" w:name="_Toc294871558"/>
      <w:r>
        <w:t>Event Sources and Event Targets</w:t>
      </w:r>
      <w:bookmarkEnd w:id="30"/>
    </w:p>
    <w:p w14:paraId="402587AC" w14:textId="77777777" w:rsidR="00E11B60" w:rsidRDefault="00E11B60" w:rsidP="00E11B60">
      <w:r>
        <w:t>When defining the event sources and targets, it is important to understand the structure of the event data (for example, the number of fields and data types) as well as the temporal characteristics of the event (for example, the time period that an event is valid). In this section, we describe the components of an event and the temporal characteristics of events.  You will use this information to create event types for your CEP application.</w:t>
      </w:r>
    </w:p>
    <w:p w14:paraId="7AD2A614" w14:textId="77777777" w:rsidR="00E11B60" w:rsidRDefault="00E11B60" w:rsidP="00E11B60">
      <w:r>
        <w:t>The underlying data represented in the event stream is packaged into events. An event is the basic unit of data processed by the CEP server. Each event consists of the following parts:</w:t>
      </w:r>
    </w:p>
    <w:p w14:paraId="7E3A3556" w14:textId="77777777" w:rsidR="00E11B60" w:rsidRDefault="00E11B60" w:rsidP="00E11B60">
      <w:pPr>
        <w:pStyle w:val="ListParagraph"/>
        <w:numPr>
          <w:ilvl w:val="0"/>
          <w:numId w:val="32"/>
        </w:numPr>
      </w:pPr>
      <w:r>
        <w:t>Header</w:t>
      </w:r>
    </w:p>
    <w:p w14:paraId="1A1D2FFC" w14:textId="46BA39C4" w:rsidR="00E11B60" w:rsidRDefault="00E11B60" w:rsidP="00E11B60">
      <w:pPr>
        <w:ind w:left="360"/>
      </w:pPr>
      <w:r>
        <w:t xml:space="preserve">An event header contains metadata that defines the event kind and one or more timestamps that define the time interval for the event. The timestamps are application-based and supplied by the data source rather than a system time supplied by the CEP server. Note that the timestamps use the </w:t>
      </w:r>
      <w:r>
        <w:rPr>
          <w:rStyle w:val="LanguageKeyword"/>
        </w:rPr>
        <w:t>datetime</w:t>
      </w:r>
      <w:r w:rsidR="00000E2B">
        <w:rPr>
          <w:rStyle w:val="LanguageKeyword"/>
        </w:rPr>
        <w:t>offset</w:t>
      </w:r>
      <w:r>
        <w:t xml:space="preserve"> data type, which has time zone awareness and is based on a 24-hour clock. The CEP server normalizes all times to UTC and verifies on input that the UTC flag is set on the timestamp fields. </w:t>
      </w:r>
    </w:p>
    <w:p w14:paraId="6CC6A73E" w14:textId="77777777" w:rsidR="00E11B60" w:rsidRDefault="00E11B60" w:rsidP="00E11B60">
      <w:pPr>
        <w:pStyle w:val="ListParagraph"/>
        <w:numPr>
          <w:ilvl w:val="0"/>
          <w:numId w:val="32"/>
        </w:numPr>
      </w:pPr>
      <w:r>
        <w:t>Payload</w:t>
      </w:r>
    </w:p>
    <w:p w14:paraId="1C0AE76B" w14:textId="5F4CE928" w:rsidR="00E11B60" w:rsidRPr="005B3AD3" w:rsidRDefault="00E11B60" w:rsidP="00E11B60">
      <w:pPr>
        <w:pStyle w:val="BodyTextIndent"/>
      </w:pPr>
      <w:r>
        <w:t>The payload of an event is a .NET data structure that contains the data associated with the event. The fields in the payload are user-defined and their types are based on the .NET type system. CLR scalar and elementary types are supported for payload fields. Nested types are not supported</w:t>
      </w:r>
      <w:r w:rsidR="00E57ADA">
        <w:t xml:space="preserve"> in StreamInsight 1.1 or earlier</w:t>
      </w:r>
      <w:r>
        <w:t>.</w:t>
      </w:r>
    </w:p>
    <w:p w14:paraId="695CAAF1" w14:textId="77777777" w:rsidR="00E11B60" w:rsidRDefault="00E11B60" w:rsidP="00E11B60">
      <w:pPr>
        <w:pStyle w:val="Heading4"/>
      </w:pPr>
      <w:r>
        <w:t>Event Header</w:t>
      </w:r>
    </w:p>
    <w:p w14:paraId="2316CCCC" w14:textId="77777777" w:rsidR="00E11B60" w:rsidRDefault="00E11B60" w:rsidP="00E11B60">
      <w:r>
        <w:t>The header of an event defines the event kind and event model.</w:t>
      </w:r>
    </w:p>
    <w:p w14:paraId="3CBB8181" w14:textId="77777777" w:rsidR="00E11B60" w:rsidRDefault="00E11B60" w:rsidP="00E11B60">
      <w:pPr>
        <w:pStyle w:val="Heading5"/>
      </w:pPr>
      <w:r>
        <w:t>Event Kind</w:t>
      </w:r>
    </w:p>
    <w:p w14:paraId="00641213" w14:textId="77777777" w:rsidR="00E11B60" w:rsidRPr="004E389C" w:rsidRDefault="00E11B60" w:rsidP="00E11B60">
      <w:r>
        <w:t>The event kind indicates whether the event is a new event in the stream or the event is declaring the completeness of the existing events in the stream</w:t>
      </w:r>
      <w:r w:rsidRPr="00DD07BC">
        <w:t>. StreamInsight supports</w:t>
      </w:r>
      <w:r>
        <w:t xml:space="preserve"> two event kinds: INSERT and </w:t>
      </w:r>
      <w:r w:rsidRPr="004E389C">
        <w:t xml:space="preserve">CTI (current time increment). </w:t>
      </w:r>
    </w:p>
    <w:p w14:paraId="1A161F13" w14:textId="77777777" w:rsidR="00E11B60" w:rsidRDefault="00E11B60" w:rsidP="00E11B60">
      <w:r w:rsidRPr="004E389C">
        <w:t xml:space="preserve">The INSERT event kind adds an event with its payload into the event stream. In addition, the header of the INSERT event identifies the start and end time for the event. </w:t>
      </w:r>
    </w:p>
    <w:p w14:paraId="5DB2C9E9" w14:textId="77777777" w:rsidR="00E11B60" w:rsidRDefault="00E11B60" w:rsidP="00E11B60">
      <w:r>
        <w:t xml:space="preserve">The CTI event kind is a special punctuation event that indicates the completeness of the existing events in the stream. The CTI event structure consists of a single field that provides a current timestamp. It is used to manage out-of-order events or latency in the event stream. The CTI event indicates to the CEP server that no subsequent incoming INSERT events will revise the event history before the CTI </w:t>
      </w:r>
      <w:r>
        <w:lastRenderedPageBreak/>
        <w:t>timestamp. After a CTI event has been issued, no INSERT event can have a start time earlier than the timestamp of the CTI event. By indicating completeness, the CEP server can release the results of windowing or other aggregating operators that have accumulated state, thus ensuring that events flow efficiently through the system.</w:t>
      </w:r>
    </w:p>
    <w:p w14:paraId="2EF8C5B8" w14:textId="77777777" w:rsidR="00E11B60" w:rsidRDefault="00E11B60" w:rsidP="00E11B60">
      <w:pPr>
        <w:pStyle w:val="Heading4"/>
        <w:rPr>
          <w:rFonts w:ascii="Verdana" w:hAnsi="Verdana"/>
          <w:b w:val="0"/>
          <w:sz w:val="24"/>
        </w:rPr>
      </w:pPr>
      <w:r>
        <w:t>Event Model</w:t>
      </w:r>
    </w:p>
    <w:p w14:paraId="18C5FA3D" w14:textId="77777777" w:rsidR="00E11B60" w:rsidRDefault="00E11B60" w:rsidP="00E11B60">
      <w:r>
        <w:t xml:space="preserve">The event model defines the event shape based on its temporal characteristics. </w:t>
      </w:r>
      <w:r w:rsidRPr="00DD07BC">
        <w:t xml:space="preserve">StreamInsight </w:t>
      </w:r>
      <w:r>
        <w:t xml:space="preserve">supports three event models: interval, point, and edge. </w:t>
      </w:r>
    </w:p>
    <w:p w14:paraId="7E1DBA31" w14:textId="77777777" w:rsidR="00E11B60" w:rsidRDefault="00E11B60" w:rsidP="00E11B60">
      <w:pPr>
        <w:pStyle w:val="Heading5"/>
        <w:rPr>
          <w:b/>
        </w:rPr>
      </w:pPr>
      <w:r>
        <w:rPr>
          <w:b/>
        </w:rPr>
        <w:t>Interval Model</w:t>
      </w:r>
    </w:p>
    <w:p w14:paraId="557CE74E" w14:textId="77777777" w:rsidR="00E11B60" w:rsidRDefault="00E11B60" w:rsidP="00E11B60">
      <w:r>
        <w:t>The interval event model represents an event whose payload is valid for a given period of time. The interval event model requires that both the start and end time of the event be provided in the event metadata. Interval events are valid only for this specific time interval. Examples of interval events include the width of an electronic pulse, the duration of (validity of) an auction bid, or a stock ticker activity in which the bid price for the stock is valid for a specific time period. In a utility power monitoring scenario, a power meter event stream may be represented with the following interval events, in which the payload is a single field containing power consumption for a given meter for the given time period.</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15" w:type="dxa"/>
          <w:right w:w="115" w:type="dxa"/>
        </w:tblCellMar>
        <w:tblLook w:val="01E0" w:firstRow="1" w:lastRow="1" w:firstColumn="1" w:lastColumn="1" w:noHBand="0" w:noVBand="0"/>
      </w:tblPr>
      <w:tblGrid>
        <w:gridCol w:w="1872"/>
        <w:gridCol w:w="1789"/>
        <w:gridCol w:w="2271"/>
        <w:gridCol w:w="2463"/>
      </w:tblGrid>
      <w:tr w:rsidR="00E11B60" w14:paraId="63C6C2AA" w14:textId="77777777" w:rsidTr="00B779A4">
        <w:tc>
          <w:tcPr>
            <w:tcW w:w="1872" w:type="dxa"/>
            <w:shd w:val="clear" w:color="auto" w:fill="D9D9D9"/>
          </w:tcPr>
          <w:p w14:paraId="33C27EC4" w14:textId="77777777" w:rsidR="00E11B60" w:rsidRPr="00FC1CE4" w:rsidRDefault="00E11B60" w:rsidP="00B779A4">
            <w:pPr>
              <w:spacing w:before="60" w:after="60" w:line="260" w:lineRule="exact"/>
              <w:rPr>
                <w:rFonts w:ascii="Verdana" w:hAnsi="Verdana"/>
              </w:rPr>
            </w:pPr>
            <w:r>
              <w:t>Event Kind</w:t>
            </w:r>
          </w:p>
        </w:tc>
        <w:tc>
          <w:tcPr>
            <w:tcW w:w="1789" w:type="dxa"/>
            <w:shd w:val="clear" w:color="auto" w:fill="D9D9D9"/>
          </w:tcPr>
          <w:p w14:paraId="47860077" w14:textId="77777777" w:rsidR="00E11B60" w:rsidRPr="00FC1CE4" w:rsidRDefault="00E11B60" w:rsidP="00B779A4">
            <w:pPr>
              <w:spacing w:before="60" w:after="60" w:line="260" w:lineRule="exact"/>
              <w:rPr>
                <w:rFonts w:ascii="Verdana" w:hAnsi="Verdana"/>
              </w:rPr>
            </w:pPr>
            <w:r>
              <w:t>Start Time</w:t>
            </w:r>
          </w:p>
        </w:tc>
        <w:tc>
          <w:tcPr>
            <w:tcW w:w="2271" w:type="dxa"/>
            <w:shd w:val="clear" w:color="auto" w:fill="D9D9D9"/>
          </w:tcPr>
          <w:p w14:paraId="7ACCB835" w14:textId="77777777" w:rsidR="00E11B60" w:rsidRPr="00FC1CE4" w:rsidRDefault="00E11B60" w:rsidP="00B779A4">
            <w:pPr>
              <w:spacing w:before="60" w:after="60" w:line="260" w:lineRule="exact"/>
              <w:rPr>
                <w:rFonts w:ascii="Verdana" w:hAnsi="Verdana"/>
              </w:rPr>
            </w:pPr>
            <w:r>
              <w:t>End Time</w:t>
            </w:r>
          </w:p>
        </w:tc>
        <w:tc>
          <w:tcPr>
            <w:tcW w:w="2463" w:type="dxa"/>
            <w:shd w:val="clear" w:color="auto" w:fill="D9D9D9"/>
          </w:tcPr>
          <w:p w14:paraId="1AC3C770" w14:textId="77777777" w:rsidR="00E11B60" w:rsidRPr="00FC1CE4" w:rsidRDefault="00E11B60" w:rsidP="00B779A4">
            <w:pPr>
              <w:spacing w:before="60" w:after="60" w:line="260" w:lineRule="exact"/>
              <w:rPr>
                <w:rFonts w:ascii="Verdana" w:hAnsi="Verdana"/>
              </w:rPr>
            </w:pPr>
            <w:r>
              <w:t>Payload (Power Consumption)</w:t>
            </w:r>
          </w:p>
        </w:tc>
      </w:tr>
      <w:tr w:rsidR="00E11B60" w14:paraId="47398093" w14:textId="77777777" w:rsidTr="00B779A4">
        <w:tc>
          <w:tcPr>
            <w:tcW w:w="1872" w:type="dxa"/>
          </w:tcPr>
          <w:p w14:paraId="5B26EFB0" w14:textId="77777777" w:rsidR="00E11B60" w:rsidRPr="00FC1CE4" w:rsidRDefault="00E11B60" w:rsidP="00B779A4">
            <w:pPr>
              <w:spacing w:before="60" w:after="60" w:line="260" w:lineRule="exact"/>
              <w:rPr>
                <w:rFonts w:ascii="Verdana" w:hAnsi="Verdana"/>
              </w:rPr>
            </w:pPr>
            <w:r>
              <w:t>INSERT</w:t>
            </w:r>
          </w:p>
        </w:tc>
        <w:tc>
          <w:tcPr>
            <w:tcW w:w="1789" w:type="dxa"/>
          </w:tcPr>
          <w:p w14:paraId="7FC61D68" w14:textId="77777777" w:rsidR="00E11B60" w:rsidRPr="00FC1CE4" w:rsidRDefault="00E11B60" w:rsidP="00B779A4">
            <w:pPr>
              <w:spacing w:before="60" w:after="60" w:line="260" w:lineRule="exact"/>
              <w:rPr>
                <w:rFonts w:ascii="Verdana" w:hAnsi="Verdana"/>
              </w:rPr>
            </w:pPr>
            <w:r>
              <w:t>2009-07-15 09:13:33.317</w:t>
            </w:r>
          </w:p>
        </w:tc>
        <w:tc>
          <w:tcPr>
            <w:tcW w:w="2271" w:type="dxa"/>
          </w:tcPr>
          <w:p w14:paraId="6E632341" w14:textId="77777777" w:rsidR="00E11B60" w:rsidRPr="00FC1CE4" w:rsidRDefault="00E11B60" w:rsidP="00B779A4">
            <w:pPr>
              <w:spacing w:before="60" w:after="60" w:line="260" w:lineRule="exact"/>
              <w:rPr>
                <w:rFonts w:ascii="Verdana" w:hAnsi="Verdana"/>
              </w:rPr>
            </w:pPr>
            <w:r>
              <w:t>2009-07-15 09:14:09.270</w:t>
            </w:r>
          </w:p>
        </w:tc>
        <w:tc>
          <w:tcPr>
            <w:tcW w:w="2463" w:type="dxa"/>
          </w:tcPr>
          <w:p w14:paraId="6C4C53D8" w14:textId="77777777" w:rsidR="00E11B60" w:rsidRPr="00FC1CE4" w:rsidRDefault="00E11B60" w:rsidP="00B779A4">
            <w:pPr>
              <w:spacing w:before="60" w:after="60" w:line="260" w:lineRule="exact"/>
              <w:rPr>
                <w:rFonts w:ascii="Verdana" w:hAnsi="Verdana"/>
              </w:rPr>
            </w:pPr>
            <w:r>
              <w:t>100</w:t>
            </w:r>
          </w:p>
        </w:tc>
      </w:tr>
      <w:tr w:rsidR="00E11B60" w14:paraId="5E2616F8" w14:textId="77777777" w:rsidTr="00B779A4">
        <w:tc>
          <w:tcPr>
            <w:tcW w:w="1872" w:type="dxa"/>
          </w:tcPr>
          <w:p w14:paraId="04067207" w14:textId="77777777" w:rsidR="00E11B60" w:rsidRPr="00FC1CE4" w:rsidRDefault="00E11B60" w:rsidP="00B779A4">
            <w:pPr>
              <w:spacing w:before="60" w:after="60" w:line="260" w:lineRule="exact"/>
              <w:rPr>
                <w:rFonts w:ascii="Verdana" w:hAnsi="Verdana"/>
              </w:rPr>
            </w:pPr>
            <w:r>
              <w:t>INSERT</w:t>
            </w:r>
          </w:p>
        </w:tc>
        <w:tc>
          <w:tcPr>
            <w:tcW w:w="1789" w:type="dxa"/>
          </w:tcPr>
          <w:p w14:paraId="06513C3B" w14:textId="77777777" w:rsidR="00E11B60" w:rsidRPr="00FC1CE4" w:rsidRDefault="00E11B60" w:rsidP="00B779A4">
            <w:pPr>
              <w:spacing w:before="60" w:after="60" w:line="260" w:lineRule="exact"/>
              <w:rPr>
                <w:rFonts w:ascii="Verdana" w:hAnsi="Verdana"/>
              </w:rPr>
            </w:pPr>
            <w:r>
              <w:t>2009-07-15 09:14:09.270</w:t>
            </w:r>
          </w:p>
        </w:tc>
        <w:tc>
          <w:tcPr>
            <w:tcW w:w="2271" w:type="dxa"/>
          </w:tcPr>
          <w:p w14:paraId="7580540F" w14:textId="77777777" w:rsidR="00E11B60" w:rsidRPr="00FC1CE4" w:rsidRDefault="00E11B60" w:rsidP="00B779A4">
            <w:pPr>
              <w:spacing w:before="60" w:after="60" w:line="260" w:lineRule="exact"/>
              <w:rPr>
                <w:rFonts w:ascii="Verdana" w:hAnsi="Verdana"/>
              </w:rPr>
            </w:pPr>
            <w:r>
              <w:t>2009-07-15 09:14:22.253</w:t>
            </w:r>
          </w:p>
        </w:tc>
        <w:tc>
          <w:tcPr>
            <w:tcW w:w="2463" w:type="dxa"/>
          </w:tcPr>
          <w:p w14:paraId="5725BF3B" w14:textId="77777777" w:rsidR="00E11B60" w:rsidRPr="00FC1CE4" w:rsidRDefault="00E11B60" w:rsidP="00B779A4">
            <w:pPr>
              <w:spacing w:before="60" w:after="60" w:line="260" w:lineRule="exact"/>
              <w:rPr>
                <w:rFonts w:ascii="Verdana" w:hAnsi="Verdana"/>
              </w:rPr>
            </w:pPr>
            <w:r>
              <w:t>200</w:t>
            </w:r>
          </w:p>
        </w:tc>
      </w:tr>
      <w:tr w:rsidR="00E11B60" w14:paraId="27BBF455" w14:textId="77777777" w:rsidTr="00B779A4">
        <w:tc>
          <w:tcPr>
            <w:tcW w:w="1872" w:type="dxa"/>
          </w:tcPr>
          <w:p w14:paraId="764C0E71" w14:textId="77777777" w:rsidR="00E11B60" w:rsidRPr="00FC1CE4" w:rsidRDefault="00E11B60" w:rsidP="00B779A4">
            <w:pPr>
              <w:spacing w:before="60" w:after="60" w:line="260" w:lineRule="exact"/>
              <w:rPr>
                <w:rFonts w:ascii="Verdana" w:hAnsi="Verdana"/>
              </w:rPr>
            </w:pPr>
            <w:r>
              <w:t>INSERT</w:t>
            </w:r>
          </w:p>
        </w:tc>
        <w:tc>
          <w:tcPr>
            <w:tcW w:w="1789" w:type="dxa"/>
          </w:tcPr>
          <w:p w14:paraId="5ED309E6" w14:textId="77777777" w:rsidR="00E11B60" w:rsidRPr="00FC1CE4" w:rsidRDefault="00E11B60" w:rsidP="00B779A4">
            <w:pPr>
              <w:spacing w:before="60" w:after="60" w:line="260" w:lineRule="exact"/>
              <w:rPr>
                <w:rFonts w:ascii="Verdana" w:hAnsi="Verdana"/>
              </w:rPr>
            </w:pPr>
            <w:r>
              <w:t>2009-07-15 09:14:22.255</w:t>
            </w:r>
          </w:p>
        </w:tc>
        <w:tc>
          <w:tcPr>
            <w:tcW w:w="2271" w:type="dxa"/>
          </w:tcPr>
          <w:p w14:paraId="612F9857" w14:textId="77777777" w:rsidR="00E11B60" w:rsidRPr="00FC1CE4" w:rsidRDefault="00E11B60" w:rsidP="00B779A4">
            <w:pPr>
              <w:spacing w:before="60" w:after="60" w:line="260" w:lineRule="exact"/>
              <w:rPr>
                <w:rFonts w:ascii="Verdana" w:hAnsi="Verdana"/>
              </w:rPr>
            </w:pPr>
            <w:r>
              <w:t>2009-07-15 09:15:04.987</w:t>
            </w:r>
          </w:p>
        </w:tc>
        <w:tc>
          <w:tcPr>
            <w:tcW w:w="2463" w:type="dxa"/>
          </w:tcPr>
          <w:p w14:paraId="79F42EFF" w14:textId="77777777" w:rsidR="00E11B60" w:rsidRPr="00FC1CE4" w:rsidRDefault="00E11B60" w:rsidP="00B779A4">
            <w:pPr>
              <w:spacing w:before="60" w:after="60" w:line="260" w:lineRule="exact"/>
              <w:rPr>
                <w:rFonts w:ascii="Verdana" w:hAnsi="Verdana"/>
              </w:rPr>
            </w:pPr>
            <w:r>
              <w:t>100</w:t>
            </w:r>
          </w:p>
        </w:tc>
      </w:tr>
    </w:tbl>
    <w:p w14:paraId="709938EB" w14:textId="77777777" w:rsidR="00E11B60" w:rsidRDefault="00E11B60" w:rsidP="00E11B60">
      <w:pPr>
        <w:pStyle w:val="Heading5"/>
        <w:rPr>
          <w:rFonts w:ascii="Verdana" w:hAnsi="Verdana"/>
          <w:b/>
          <w:sz w:val="20"/>
        </w:rPr>
      </w:pPr>
      <w:r>
        <w:rPr>
          <w:b/>
        </w:rPr>
        <w:t>Point Model</w:t>
      </w:r>
    </w:p>
    <w:p w14:paraId="4129799F" w14:textId="77777777" w:rsidR="00E11B60" w:rsidRDefault="00E11B60" w:rsidP="00E11B60">
      <w:r>
        <w:t xml:space="preserve">A point event model represents an event occurrence as of a single point in time. It is a subclass of the interval event model. The point event model requires only the start time for the event. The CEP server infers the valid end time by adding a tick (the smallest unit of time in the underlying time data type) to the start time to set the valid time interval for the event. Point events are valid only for this single instant of time. </w:t>
      </w:r>
    </w:p>
    <w:p w14:paraId="6F2B921D" w14:textId="77777777" w:rsidR="00E11B60" w:rsidRDefault="00E11B60" w:rsidP="00E11B60">
      <w:pPr>
        <w:rPr>
          <w:rFonts w:ascii="Verdana" w:hAnsi="Verdana"/>
          <w:sz w:val="20"/>
          <w:szCs w:val="20"/>
        </w:rPr>
      </w:pPr>
      <w:r>
        <w:t>Examples of point events include a meter reading, the arrival of an email, a user Web click, a stock tick, or an entry into the Windows Event Log. In the power monitoring example described above, the power meter event stream may be represented with the following point events. Note that the end time is calculated as the start time plus 1 tick.</w:t>
      </w:r>
    </w:p>
    <w:p w14:paraId="75915C11" w14:textId="77777777" w:rsidR="00E11B60" w:rsidRDefault="00E11B60" w:rsidP="00E11B60">
      <w:pPr>
        <w:pStyle w:val="TableSpacing"/>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15" w:type="dxa"/>
          <w:right w:w="115" w:type="dxa"/>
        </w:tblCellMar>
        <w:tblLook w:val="01E0" w:firstRow="1" w:lastRow="1" w:firstColumn="1" w:lastColumn="1" w:noHBand="0" w:noVBand="0"/>
      </w:tblPr>
      <w:tblGrid>
        <w:gridCol w:w="1915"/>
        <w:gridCol w:w="1800"/>
        <w:gridCol w:w="1440"/>
        <w:gridCol w:w="3240"/>
      </w:tblGrid>
      <w:tr w:rsidR="00E11B60" w14:paraId="77EDF1BE" w14:textId="77777777" w:rsidTr="00B779A4">
        <w:tc>
          <w:tcPr>
            <w:tcW w:w="1915" w:type="dxa"/>
            <w:shd w:val="clear" w:color="auto" w:fill="D9D9D9"/>
          </w:tcPr>
          <w:p w14:paraId="6485E9FD" w14:textId="77777777" w:rsidR="00E11B60" w:rsidRPr="00FC1CE4" w:rsidRDefault="00E11B60" w:rsidP="00B779A4">
            <w:pPr>
              <w:spacing w:before="60" w:after="60" w:line="260" w:lineRule="exact"/>
              <w:rPr>
                <w:rFonts w:ascii="Verdana" w:hAnsi="Verdana"/>
              </w:rPr>
            </w:pPr>
            <w:r>
              <w:t>Event Kind</w:t>
            </w:r>
          </w:p>
        </w:tc>
        <w:tc>
          <w:tcPr>
            <w:tcW w:w="1800" w:type="dxa"/>
            <w:shd w:val="clear" w:color="auto" w:fill="D9D9D9"/>
          </w:tcPr>
          <w:p w14:paraId="006E8BD2" w14:textId="77777777" w:rsidR="00E11B60" w:rsidRPr="00FC1CE4" w:rsidRDefault="00E11B60" w:rsidP="00B779A4">
            <w:pPr>
              <w:spacing w:before="60" w:after="60" w:line="260" w:lineRule="exact"/>
              <w:rPr>
                <w:rFonts w:ascii="Verdana" w:hAnsi="Verdana"/>
              </w:rPr>
            </w:pPr>
            <w:r>
              <w:t>Start Time</w:t>
            </w:r>
          </w:p>
        </w:tc>
        <w:tc>
          <w:tcPr>
            <w:tcW w:w="1440" w:type="dxa"/>
            <w:shd w:val="clear" w:color="auto" w:fill="D9D9D9"/>
          </w:tcPr>
          <w:p w14:paraId="2BF6A2E6" w14:textId="77777777" w:rsidR="00E11B60" w:rsidRPr="00FC1CE4" w:rsidRDefault="00E11B60" w:rsidP="00B779A4">
            <w:pPr>
              <w:spacing w:before="60" w:after="60" w:line="260" w:lineRule="exact"/>
              <w:rPr>
                <w:rFonts w:ascii="Verdana" w:hAnsi="Verdana"/>
              </w:rPr>
            </w:pPr>
            <w:r>
              <w:t>End Time</w:t>
            </w:r>
          </w:p>
        </w:tc>
        <w:tc>
          <w:tcPr>
            <w:tcW w:w="3240" w:type="dxa"/>
            <w:shd w:val="clear" w:color="auto" w:fill="D9D9D9"/>
          </w:tcPr>
          <w:p w14:paraId="2FD42075" w14:textId="77777777" w:rsidR="00E11B60" w:rsidRPr="00FC1CE4" w:rsidRDefault="00E11B60" w:rsidP="00B779A4">
            <w:pPr>
              <w:spacing w:before="60" w:after="60" w:line="260" w:lineRule="exact"/>
              <w:rPr>
                <w:rFonts w:ascii="Verdana" w:hAnsi="Verdana"/>
              </w:rPr>
            </w:pPr>
            <w:r>
              <w:t>Payload (Consumption)</w:t>
            </w:r>
          </w:p>
        </w:tc>
      </w:tr>
      <w:tr w:rsidR="00E11B60" w14:paraId="2CFABEE5" w14:textId="77777777" w:rsidTr="00B779A4">
        <w:tc>
          <w:tcPr>
            <w:tcW w:w="1915" w:type="dxa"/>
          </w:tcPr>
          <w:p w14:paraId="7E600848" w14:textId="77777777" w:rsidR="00E11B60" w:rsidRPr="00FC1CE4" w:rsidRDefault="00E11B60" w:rsidP="00B779A4">
            <w:pPr>
              <w:spacing w:before="60" w:after="60" w:line="260" w:lineRule="exact"/>
              <w:rPr>
                <w:rFonts w:ascii="Verdana" w:hAnsi="Verdana"/>
              </w:rPr>
            </w:pPr>
            <w:r>
              <w:t>INSERT</w:t>
            </w:r>
          </w:p>
        </w:tc>
        <w:tc>
          <w:tcPr>
            <w:tcW w:w="1800" w:type="dxa"/>
          </w:tcPr>
          <w:p w14:paraId="452ABD4C" w14:textId="77777777" w:rsidR="00E11B60" w:rsidRPr="00FC1CE4" w:rsidRDefault="00E11B60" w:rsidP="00B779A4">
            <w:pPr>
              <w:spacing w:before="60" w:after="60" w:line="260" w:lineRule="exact"/>
              <w:rPr>
                <w:rFonts w:ascii="Verdana" w:hAnsi="Verdana"/>
              </w:rPr>
            </w:pPr>
            <w:r>
              <w:t xml:space="preserve">2009-07-15 </w:t>
            </w:r>
            <w:r>
              <w:lastRenderedPageBreak/>
              <w:t>09:13:33.317</w:t>
            </w:r>
          </w:p>
        </w:tc>
        <w:tc>
          <w:tcPr>
            <w:tcW w:w="1440" w:type="dxa"/>
          </w:tcPr>
          <w:p w14:paraId="13ACF24A" w14:textId="77777777" w:rsidR="00E11B60" w:rsidRPr="00FC1CE4" w:rsidRDefault="00E11B60" w:rsidP="00B779A4">
            <w:pPr>
              <w:spacing w:before="60" w:after="60" w:line="260" w:lineRule="exact"/>
              <w:rPr>
                <w:rFonts w:ascii="Verdana" w:hAnsi="Verdana"/>
              </w:rPr>
            </w:pPr>
            <w:r>
              <w:lastRenderedPageBreak/>
              <w:t xml:space="preserve">2009-07-15 09:13:33.317 </w:t>
            </w:r>
            <w:r>
              <w:lastRenderedPageBreak/>
              <w:t>+ t</w:t>
            </w:r>
          </w:p>
        </w:tc>
        <w:tc>
          <w:tcPr>
            <w:tcW w:w="3240" w:type="dxa"/>
          </w:tcPr>
          <w:p w14:paraId="6CD7C703" w14:textId="77777777" w:rsidR="00E11B60" w:rsidRPr="00FC1CE4" w:rsidRDefault="00E11B60" w:rsidP="00B779A4">
            <w:pPr>
              <w:spacing w:before="60" w:after="60" w:line="260" w:lineRule="exact"/>
              <w:rPr>
                <w:rFonts w:ascii="Verdana" w:hAnsi="Verdana"/>
              </w:rPr>
            </w:pPr>
            <w:r>
              <w:lastRenderedPageBreak/>
              <w:t>100</w:t>
            </w:r>
          </w:p>
        </w:tc>
      </w:tr>
      <w:tr w:rsidR="00E11B60" w14:paraId="510A230F" w14:textId="77777777" w:rsidTr="00B779A4">
        <w:tc>
          <w:tcPr>
            <w:tcW w:w="1915" w:type="dxa"/>
          </w:tcPr>
          <w:p w14:paraId="2A7A13F6" w14:textId="77777777" w:rsidR="00E11B60" w:rsidRPr="00FC1CE4" w:rsidRDefault="00E11B60" w:rsidP="00B779A4">
            <w:pPr>
              <w:spacing w:before="60" w:after="60" w:line="260" w:lineRule="exact"/>
              <w:rPr>
                <w:rFonts w:ascii="Verdana" w:hAnsi="Verdana"/>
              </w:rPr>
            </w:pPr>
            <w:r>
              <w:lastRenderedPageBreak/>
              <w:t>INSERT</w:t>
            </w:r>
          </w:p>
        </w:tc>
        <w:tc>
          <w:tcPr>
            <w:tcW w:w="1800" w:type="dxa"/>
          </w:tcPr>
          <w:p w14:paraId="285C83C2" w14:textId="77777777" w:rsidR="00E11B60" w:rsidRPr="00FC1CE4" w:rsidRDefault="00E11B60" w:rsidP="00B779A4">
            <w:pPr>
              <w:spacing w:before="60" w:after="60" w:line="260" w:lineRule="exact"/>
              <w:rPr>
                <w:rFonts w:ascii="Verdana" w:hAnsi="Verdana"/>
              </w:rPr>
            </w:pPr>
            <w:r>
              <w:t>2009-07-15 09:14:09.270</w:t>
            </w:r>
          </w:p>
        </w:tc>
        <w:tc>
          <w:tcPr>
            <w:tcW w:w="1440" w:type="dxa"/>
          </w:tcPr>
          <w:p w14:paraId="00377695" w14:textId="77777777" w:rsidR="00E11B60" w:rsidRPr="00FC1CE4" w:rsidRDefault="00E11B60" w:rsidP="00B779A4">
            <w:pPr>
              <w:spacing w:before="60" w:after="60" w:line="260" w:lineRule="exact"/>
              <w:rPr>
                <w:rFonts w:ascii="Verdana" w:hAnsi="Verdana"/>
              </w:rPr>
            </w:pPr>
            <w:r>
              <w:t>2009-07-15 09:14:09.270 + t</w:t>
            </w:r>
          </w:p>
        </w:tc>
        <w:tc>
          <w:tcPr>
            <w:tcW w:w="3240" w:type="dxa"/>
          </w:tcPr>
          <w:p w14:paraId="6ACCE215" w14:textId="77777777" w:rsidR="00E11B60" w:rsidRPr="00FC1CE4" w:rsidRDefault="00E11B60" w:rsidP="00B779A4">
            <w:pPr>
              <w:spacing w:before="60" w:after="60" w:line="260" w:lineRule="exact"/>
              <w:rPr>
                <w:rFonts w:ascii="Verdana" w:hAnsi="Verdana"/>
              </w:rPr>
            </w:pPr>
            <w:r>
              <w:t>200</w:t>
            </w:r>
          </w:p>
        </w:tc>
      </w:tr>
      <w:tr w:rsidR="00E11B60" w14:paraId="485D7B57" w14:textId="77777777" w:rsidTr="00B779A4">
        <w:tc>
          <w:tcPr>
            <w:tcW w:w="1915" w:type="dxa"/>
          </w:tcPr>
          <w:p w14:paraId="0CEFE02D" w14:textId="77777777" w:rsidR="00E11B60" w:rsidRPr="00FC1CE4" w:rsidRDefault="00E11B60" w:rsidP="00B779A4">
            <w:pPr>
              <w:spacing w:before="60" w:after="60" w:line="260" w:lineRule="exact"/>
              <w:rPr>
                <w:rFonts w:ascii="Verdana" w:hAnsi="Verdana"/>
              </w:rPr>
            </w:pPr>
            <w:r>
              <w:t>INSERT</w:t>
            </w:r>
          </w:p>
        </w:tc>
        <w:tc>
          <w:tcPr>
            <w:tcW w:w="1800" w:type="dxa"/>
          </w:tcPr>
          <w:p w14:paraId="6977DD23" w14:textId="77777777" w:rsidR="00E11B60" w:rsidRPr="00FC1CE4" w:rsidRDefault="00E11B60" w:rsidP="00B779A4">
            <w:pPr>
              <w:spacing w:before="60" w:after="60" w:line="260" w:lineRule="exact"/>
              <w:rPr>
                <w:rFonts w:ascii="Verdana" w:hAnsi="Verdana"/>
              </w:rPr>
            </w:pPr>
            <w:r>
              <w:t>2009-07-15 09:14:22.255</w:t>
            </w:r>
          </w:p>
        </w:tc>
        <w:tc>
          <w:tcPr>
            <w:tcW w:w="1440" w:type="dxa"/>
          </w:tcPr>
          <w:p w14:paraId="366B69CC" w14:textId="77777777" w:rsidR="00E11B60" w:rsidRPr="00FC1CE4" w:rsidRDefault="00E11B60" w:rsidP="00B779A4">
            <w:pPr>
              <w:spacing w:before="60" w:after="60" w:line="260" w:lineRule="exact"/>
              <w:rPr>
                <w:rFonts w:ascii="Verdana" w:hAnsi="Verdana"/>
              </w:rPr>
            </w:pPr>
            <w:r>
              <w:t>2009-07-15 09:14:22.255 + t</w:t>
            </w:r>
          </w:p>
        </w:tc>
        <w:tc>
          <w:tcPr>
            <w:tcW w:w="3240" w:type="dxa"/>
          </w:tcPr>
          <w:p w14:paraId="51C68808" w14:textId="77777777" w:rsidR="00E11B60" w:rsidRPr="00FC1CE4" w:rsidRDefault="00E11B60" w:rsidP="00B779A4">
            <w:pPr>
              <w:spacing w:before="60" w:after="60" w:line="260" w:lineRule="exact"/>
              <w:rPr>
                <w:rFonts w:ascii="Verdana" w:hAnsi="Verdana"/>
              </w:rPr>
            </w:pPr>
            <w:r>
              <w:t>100</w:t>
            </w:r>
          </w:p>
        </w:tc>
      </w:tr>
    </w:tbl>
    <w:p w14:paraId="455189AE" w14:textId="77777777" w:rsidR="00E11B60" w:rsidRDefault="00E11B60" w:rsidP="00E11B60">
      <w:pPr>
        <w:pStyle w:val="TableSpacing"/>
      </w:pPr>
    </w:p>
    <w:p w14:paraId="641BA037" w14:textId="77777777" w:rsidR="00E11B60" w:rsidRDefault="00E11B60" w:rsidP="00E11B60">
      <w:pPr>
        <w:pStyle w:val="Heading5"/>
        <w:rPr>
          <w:b/>
        </w:rPr>
      </w:pPr>
      <w:r>
        <w:rPr>
          <w:b/>
        </w:rPr>
        <w:t>Edge model</w:t>
      </w:r>
    </w:p>
    <w:p w14:paraId="12DE4D2D" w14:textId="77777777" w:rsidR="00E11B60" w:rsidRDefault="00E11B60" w:rsidP="00E11B60">
      <w:r>
        <w:t xml:space="preserve">An edge event model represents an event occurrence whose payload is valid for a given interval of time, however, only the start time is known upon arrival to the CEP server. The end time of the event is known later and updated. The edge event model contains two properties: time and an edge type. Together, these properties define either the start or end point of the edge event. </w:t>
      </w:r>
    </w:p>
    <w:p w14:paraId="7543801A" w14:textId="77777777" w:rsidR="00E11B60" w:rsidRDefault="00E11B60" w:rsidP="00E11B60">
      <w:pPr>
        <w:rPr>
          <w:rFonts w:ascii="Verdana" w:hAnsi="Verdana"/>
          <w:sz w:val="20"/>
          <w:szCs w:val="20"/>
        </w:rPr>
      </w:pPr>
      <w:r>
        <w:t xml:space="preserve">Examples of edge events are Windows processes, trace events from Event Tracing for Windows (ETW), a Web user session, or quantization of an analog signal. An event stream containing edge events may be represented with the following events. The combination of the two insert events that define the start and stop points of the edge are used to define the valid time interval for that payload. That is, the valid time interval for an edge event is the difference between the timestamp of the START event and the timestamp of the STOP event. Notice that event </w:t>
      </w:r>
      <w:r w:rsidRPr="00BC319E">
        <w:rPr>
          <w:rFonts w:ascii="Courier New" w:hAnsi="Courier New" w:cs="Courier New"/>
          <w:color w:val="17365D"/>
        </w:rPr>
        <w:t>5</w:t>
      </w:r>
      <w:r>
        <w:t>, with a payload value of '</w:t>
      </w:r>
      <w:r w:rsidRPr="00BC319E">
        <w:rPr>
          <w:rFonts w:ascii="Courier New" w:hAnsi="Courier New" w:cs="Courier New"/>
          <w:color w:val="17365D"/>
        </w:rPr>
        <w:t>d</w:t>
      </w:r>
      <w:r>
        <w:t>', does not have a known end date at this point in time.</w:t>
      </w:r>
    </w:p>
    <w:p w14:paraId="39964D99" w14:textId="77777777" w:rsidR="00E11B60" w:rsidRDefault="00E11B60" w:rsidP="00E11B60">
      <w:pPr>
        <w:pStyle w:val="TableSpacing"/>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15" w:type="dxa"/>
          <w:right w:w="115" w:type="dxa"/>
        </w:tblCellMar>
        <w:tblLook w:val="01E0" w:firstRow="1" w:lastRow="1" w:firstColumn="1" w:lastColumn="1" w:noHBand="0" w:noVBand="0"/>
      </w:tblPr>
      <w:tblGrid>
        <w:gridCol w:w="1432"/>
        <w:gridCol w:w="1620"/>
        <w:gridCol w:w="1620"/>
        <w:gridCol w:w="1620"/>
        <w:gridCol w:w="1620"/>
      </w:tblGrid>
      <w:tr w:rsidR="00E11B60" w14:paraId="511F69C3" w14:textId="77777777" w:rsidTr="00B779A4">
        <w:tc>
          <w:tcPr>
            <w:tcW w:w="1432" w:type="dxa"/>
            <w:shd w:val="clear" w:color="auto" w:fill="D9D9D9"/>
          </w:tcPr>
          <w:p w14:paraId="562BACA4" w14:textId="77777777" w:rsidR="00E11B60" w:rsidRPr="00FC1CE4" w:rsidRDefault="00E11B60" w:rsidP="00B779A4">
            <w:pPr>
              <w:spacing w:before="60" w:after="60" w:line="260" w:lineRule="exact"/>
              <w:rPr>
                <w:rFonts w:ascii="Verdana" w:hAnsi="Verdana"/>
              </w:rPr>
            </w:pPr>
            <w:r>
              <w:t>Event Kind</w:t>
            </w:r>
          </w:p>
        </w:tc>
        <w:tc>
          <w:tcPr>
            <w:tcW w:w="1620" w:type="dxa"/>
            <w:shd w:val="clear" w:color="auto" w:fill="D9D9D9"/>
          </w:tcPr>
          <w:p w14:paraId="648AE30C" w14:textId="77777777" w:rsidR="00E11B60" w:rsidRPr="00FC1CE4" w:rsidRDefault="00E11B60" w:rsidP="00B779A4">
            <w:pPr>
              <w:spacing w:before="60" w:after="60" w:line="260" w:lineRule="exact"/>
              <w:rPr>
                <w:rFonts w:ascii="Verdana" w:hAnsi="Verdana"/>
              </w:rPr>
            </w:pPr>
            <w:r>
              <w:t>Edge Type</w:t>
            </w:r>
          </w:p>
        </w:tc>
        <w:tc>
          <w:tcPr>
            <w:tcW w:w="1620" w:type="dxa"/>
            <w:shd w:val="clear" w:color="auto" w:fill="D9D9D9"/>
          </w:tcPr>
          <w:p w14:paraId="3F352A89" w14:textId="77777777" w:rsidR="00E11B60" w:rsidRPr="00FC1CE4" w:rsidRDefault="00E11B60" w:rsidP="00B779A4">
            <w:pPr>
              <w:spacing w:before="60" w:after="60" w:line="260" w:lineRule="exact"/>
              <w:rPr>
                <w:rFonts w:ascii="Verdana" w:hAnsi="Verdana"/>
              </w:rPr>
            </w:pPr>
            <w:r>
              <w:t>Start Time</w:t>
            </w:r>
          </w:p>
        </w:tc>
        <w:tc>
          <w:tcPr>
            <w:tcW w:w="1620" w:type="dxa"/>
            <w:shd w:val="clear" w:color="auto" w:fill="D9D9D9"/>
          </w:tcPr>
          <w:p w14:paraId="75ADA82D" w14:textId="77777777" w:rsidR="00E11B60" w:rsidRPr="00FC1CE4" w:rsidRDefault="00E11B60" w:rsidP="00B779A4">
            <w:pPr>
              <w:spacing w:before="60" w:after="60" w:line="260" w:lineRule="exact"/>
              <w:rPr>
                <w:rFonts w:ascii="Verdana" w:hAnsi="Verdana"/>
              </w:rPr>
            </w:pPr>
            <w:r>
              <w:t>End Time</w:t>
            </w:r>
          </w:p>
        </w:tc>
        <w:tc>
          <w:tcPr>
            <w:tcW w:w="1620" w:type="dxa"/>
            <w:shd w:val="clear" w:color="auto" w:fill="D9D9D9"/>
          </w:tcPr>
          <w:p w14:paraId="2219C175" w14:textId="77777777" w:rsidR="00E11B60" w:rsidRPr="00FC1CE4" w:rsidRDefault="00E11B60" w:rsidP="00B779A4">
            <w:pPr>
              <w:spacing w:before="60" w:after="60" w:line="260" w:lineRule="exact"/>
              <w:rPr>
                <w:rFonts w:ascii="Verdana" w:hAnsi="Verdana"/>
              </w:rPr>
            </w:pPr>
            <w:r>
              <w:t>Payload</w:t>
            </w:r>
          </w:p>
        </w:tc>
      </w:tr>
      <w:tr w:rsidR="00E11B60" w14:paraId="00BDCB5C" w14:textId="77777777" w:rsidTr="00B779A4">
        <w:tc>
          <w:tcPr>
            <w:tcW w:w="1432" w:type="dxa"/>
          </w:tcPr>
          <w:p w14:paraId="3D2949E3" w14:textId="77777777" w:rsidR="00E11B60" w:rsidRPr="00FC1CE4" w:rsidRDefault="00E11B60" w:rsidP="00B779A4">
            <w:pPr>
              <w:spacing w:before="60" w:after="60" w:line="260" w:lineRule="exact"/>
              <w:rPr>
                <w:rFonts w:ascii="Verdana" w:hAnsi="Verdana"/>
              </w:rPr>
            </w:pPr>
            <w:r>
              <w:t>INSERT</w:t>
            </w:r>
          </w:p>
        </w:tc>
        <w:tc>
          <w:tcPr>
            <w:tcW w:w="1620" w:type="dxa"/>
          </w:tcPr>
          <w:p w14:paraId="74046074" w14:textId="77777777" w:rsidR="00E11B60" w:rsidRPr="00FC1CE4" w:rsidRDefault="00E11B60" w:rsidP="00B779A4">
            <w:pPr>
              <w:spacing w:before="60" w:after="60" w:line="260" w:lineRule="exact"/>
              <w:rPr>
                <w:rFonts w:ascii="Verdana" w:hAnsi="Verdana"/>
              </w:rPr>
            </w:pPr>
            <w:r>
              <w:t>Start</w:t>
            </w:r>
          </w:p>
        </w:tc>
        <w:tc>
          <w:tcPr>
            <w:tcW w:w="1620" w:type="dxa"/>
          </w:tcPr>
          <w:p w14:paraId="66F53DEC" w14:textId="77777777" w:rsidR="00E11B60" w:rsidRPr="00FC1CE4" w:rsidRDefault="00E11B60" w:rsidP="00B779A4">
            <w:pPr>
              <w:spacing w:before="60" w:after="60" w:line="260" w:lineRule="exact"/>
              <w:rPr>
                <w:rFonts w:ascii="Verdana" w:hAnsi="Verdana"/>
              </w:rPr>
            </w:pPr>
            <w:r>
              <w:t>t0</w:t>
            </w:r>
          </w:p>
        </w:tc>
        <w:tc>
          <w:tcPr>
            <w:tcW w:w="1620" w:type="dxa"/>
          </w:tcPr>
          <w:p w14:paraId="69556345" w14:textId="77777777" w:rsidR="00E11B60" w:rsidRPr="00FC1CE4" w:rsidRDefault="00E11B60" w:rsidP="00B779A4">
            <w:pPr>
              <w:spacing w:before="60" w:after="60" w:line="260" w:lineRule="exact"/>
              <w:rPr>
                <w:rFonts w:ascii="Verdana" w:hAnsi="Verdana"/>
              </w:rPr>
            </w:pPr>
            <w:r>
              <w:rPr>
                <w:rFonts w:ascii="Verdana" w:hAnsi="Verdana"/>
              </w:rPr>
              <w:t>∞</w:t>
            </w:r>
          </w:p>
        </w:tc>
        <w:tc>
          <w:tcPr>
            <w:tcW w:w="1620" w:type="dxa"/>
          </w:tcPr>
          <w:p w14:paraId="0BCE346C" w14:textId="77777777" w:rsidR="00E11B60" w:rsidRPr="00FC1CE4" w:rsidRDefault="00E11B60" w:rsidP="00B779A4">
            <w:pPr>
              <w:spacing w:before="60" w:after="60" w:line="260" w:lineRule="exact"/>
              <w:rPr>
                <w:rFonts w:ascii="Verdana" w:hAnsi="Verdana"/>
              </w:rPr>
            </w:pPr>
            <w:r>
              <w:t>a</w:t>
            </w:r>
          </w:p>
        </w:tc>
      </w:tr>
      <w:tr w:rsidR="00E11B60" w14:paraId="3DA760CE" w14:textId="77777777" w:rsidTr="00B779A4">
        <w:tc>
          <w:tcPr>
            <w:tcW w:w="1432" w:type="dxa"/>
          </w:tcPr>
          <w:p w14:paraId="0C2F3DC6" w14:textId="77777777" w:rsidR="00E11B60" w:rsidRPr="00FC1CE4" w:rsidRDefault="00E11B60" w:rsidP="00B779A4">
            <w:pPr>
              <w:spacing w:before="60" w:after="60" w:line="260" w:lineRule="exact"/>
              <w:rPr>
                <w:rFonts w:ascii="Verdana" w:hAnsi="Verdana"/>
              </w:rPr>
            </w:pPr>
            <w:r>
              <w:t>INSERT</w:t>
            </w:r>
          </w:p>
        </w:tc>
        <w:tc>
          <w:tcPr>
            <w:tcW w:w="1620" w:type="dxa"/>
          </w:tcPr>
          <w:p w14:paraId="0B619500" w14:textId="77777777" w:rsidR="00E11B60" w:rsidRPr="00FC1CE4" w:rsidRDefault="00E11B60" w:rsidP="00B779A4">
            <w:pPr>
              <w:spacing w:before="60" w:after="60" w:line="260" w:lineRule="exact"/>
              <w:rPr>
                <w:rFonts w:ascii="Verdana" w:hAnsi="Verdana"/>
              </w:rPr>
            </w:pPr>
            <w:r>
              <w:t>End</w:t>
            </w:r>
          </w:p>
        </w:tc>
        <w:tc>
          <w:tcPr>
            <w:tcW w:w="1620" w:type="dxa"/>
          </w:tcPr>
          <w:p w14:paraId="399DC53B" w14:textId="77777777" w:rsidR="00E11B60" w:rsidRPr="00FC1CE4" w:rsidRDefault="00E11B60" w:rsidP="00B779A4">
            <w:pPr>
              <w:spacing w:before="60" w:after="60" w:line="260" w:lineRule="exact"/>
              <w:rPr>
                <w:rFonts w:ascii="Verdana" w:hAnsi="Verdana"/>
              </w:rPr>
            </w:pPr>
            <w:r>
              <w:t>t0</w:t>
            </w:r>
          </w:p>
        </w:tc>
        <w:tc>
          <w:tcPr>
            <w:tcW w:w="1620" w:type="dxa"/>
          </w:tcPr>
          <w:p w14:paraId="74A4284F" w14:textId="77777777" w:rsidR="00E11B60" w:rsidRPr="00FC1CE4" w:rsidRDefault="00E11B60" w:rsidP="00B779A4">
            <w:pPr>
              <w:spacing w:before="60" w:after="60" w:line="260" w:lineRule="exact"/>
              <w:rPr>
                <w:rFonts w:ascii="Verdana" w:hAnsi="Verdana"/>
              </w:rPr>
            </w:pPr>
            <w:r>
              <w:t>t1</w:t>
            </w:r>
          </w:p>
        </w:tc>
        <w:tc>
          <w:tcPr>
            <w:tcW w:w="1620" w:type="dxa"/>
          </w:tcPr>
          <w:p w14:paraId="58AB45F3" w14:textId="77777777" w:rsidR="00E11B60" w:rsidRPr="00FC1CE4" w:rsidRDefault="00E11B60" w:rsidP="00B779A4">
            <w:pPr>
              <w:spacing w:before="60" w:after="60" w:line="260" w:lineRule="exact"/>
              <w:rPr>
                <w:rFonts w:ascii="Verdana" w:hAnsi="Verdana"/>
              </w:rPr>
            </w:pPr>
            <w:r>
              <w:t>a</w:t>
            </w:r>
          </w:p>
        </w:tc>
      </w:tr>
      <w:tr w:rsidR="00E11B60" w14:paraId="478DD045" w14:textId="77777777" w:rsidTr="00B779A4">
        <w:tc>
          <w:tcPr>
            <w:tcW w:w="1432" w:type="dxa"/>
          </w:tcPr>
          <w:p w14:paraId="59399D65" w14:textId="77777777" w:rsidR="00E11B60" w:rsidRPr="00FC1CE4" w:rsidRDefault="00E11B60" w:rsidP="00B779A4">
            <w:pPr>
              <w:spacing w:before="60" w:after="60" w:line="260" w:lineRule="exact"/>
              <w:rPr>
                <w:rFonts w:ascii="Verdana" w:hAnsi="Verdana"/>
              </w:rPr>
            </w:pPr>
            <w:r>
              <w:t>INSERT</w:t>
            </w:r>
          </w:p>
        </w:tc>
        <w:tc>
          <w:tcPr>
            <w:tcW w:w="1620" w:type="dxa"/>
          </w:tcPr>
          <w:p w14:paraId="12580E60" w14:textId="77777777" w:rsidR="00E11B60" w:rsidRPr="00FC1CE4" w:rsidRDefault="00E11B60" w:rsidP="00B779A4">
            <w:pPr>
              <w:spacing w:before="60" w:after="60" w:line="260" w:lineRule="exact"/>
              <w:rPr>
                <w:rFonts w:ascii="Verdana" w:hAnsi="Verdana"/>
              </w:rPr>
            </w:pPr>
            <w:r>
              <w:t>Start</w:t>
            </w:r>
          </w:p>
        </w:tc>
        <w:tc>
          <w:tcPr>
            <w:tcW w:w="1620" w:type="dxa"/>
          </w:tcPr>
          <w:p w14:paraId="572C34D1" w14:textId="77777777" w:rsidR="00E11B60" w:rsidRPr="00FC1CE4" w:rsidRDefault="00E11B60" w:rsidP="00B779A4">
            <w:pPr>
              <w:spacing w:before="60" w:after="60" w:line="260" w:lineRule="exact"/>
              <w:rPr>
                <w:rFonts w:ascii="Verdana" w:hAnsi="Verdana"/>
              </w:rPr>
            </w:pPr>
            <w:r>
              <w:t>t1</w:t>
            </w:r>
          </w:p>
        </w:tc>
        <w:tc>
          <w:tcPr>
            <w:tcW w:w="1620" w:type="dxa"/>
          </w:tcPr>
          <w:p w14:paraId="55F31BC1" w14:textId="77777777" w:rsidR="00E11B60" w:rsidRPr="00FC1CE4" w:rsidRDefault="00E11B60" w:rsidP="00B779A4">
            <w:pPr>
              <w:spacing w:before="60" w:after="60" w:line="260" w:lineRule="exact"/>
              <w:rPr>
                <w:rFonts w:ascii="Verdana" w:hAnsi="Verdana"/>
              </w:rPr>
            </w:pPr>
            <w:r>
              <w:rPr>
                <w:rFonts w:ascii="Verdana" w:hAnsi="Verdana"/>
              </w:rPr>
              <w:t>∞</w:t>
            </w:r>
          </w:p>
        </w:tc>
        <w:tc>
          <w:tcPr>
            <w:tcW w:w="1620" w:type="dxa"/>
          </w:tcPr>
          <w:p w14:paraId="6A7C8F2E" w14:textId="77777777" w:rsidR="00E11B60" w:rsidRPr="00FC1CE4" w:rsidRDefault="00E11B60" w:rsidP="00B779A4">
            <w:pPr>
              <w:spacing w:before="60" w:after="60" w:line="260" w:lineRule="exact"/>
              <w:rPr>
                <w:rFonts w:ascii="Verdana" w:hAnsi="Verdana"/>
              </w:rPr>
            </w:pPr>
            <w:r>
              <w:t>b</w:t>
            </w:r>
          </w:p>
        </w:tc>
      </w:tr>
      <w:tr w:rsidR="00E11B60" w14:paraId="5EF5821F" w14:textId="77777777" w:rsidTr="00B779A4">
        <w:tc>
          <w:tcPr>
            <w:tcW w:w="1432" w:type="dxa"/>
          </w:tcPr>
          <w:p w14:paraId="267BCADF" w14:textId="77777777" w:rsidR="00E11B60" w:rsidRPr="00FC1CE4" w:rsidRDefault="00E11B60" w:rsidP="00B779A4">
            <w:pPr>
              <w:spacing w:before="60" w:after="60" w:line="260" w:lineRule="exact"/>
              <w:rPr>
                <w:rFonts w:ascii="Verdana" w:hAnsi="Verdana"/>
              </w:rPr>
            </w:pPr>
            <w:r>
              <w:t>INSERT</w:t>
            </w:r>
          </w:p>
        </w:tc>
        <w:tc>
          <w:tcPr>
            <w:tcW w:w="1620" w:type="dxa"/>
          </w:tcPr>
          <w:p w14:paraId="7622A4C0" w14:textId="77777777" w:rsidR="00E11B60" w:rsidRPr="00FC1CE4" w:rsidRDefault="00E11B60" w:rsidP="00B779A4">
            <w:pPr>
              <w:spacing w:before="60" w:after="60" w:line="260" w:lineRule="exact"/>
              <w:rPr>
                <w:rFonts w:ascii="Verdana" w:hAnsi="Verdana"/>
              </w:rPr>
            </w:pPr>
            <w:r>
              <w:t>End</w:t>
            </w:r>
          </w:p>
        </w:tc>
        <w:tc>
          <w:tcPr>
            <w:tcW w:w="1620" w:type="dxa"/>
          </w:tcPr>
          <w:p w14:paraId="2A174E7D" w14:textId="77777777" w:rsidR="00E11B60" w:rsidRPr="00FC1CE4" w:rsidRDefault="00E11B60" w:rsidP="00B779A4">
            <w:pPr>
              <w:spacing w:before="60" w:after="60" w:line="260" w:lineRule="exact"/>
              <w:rPr>
                <w:rFonts w:ascii="Verdana" w:hAnsi="Verdana"/>
              </w:rPr>
            </w:pPr>
            <w:r>
              <w:t>t1</w:t>
            </w:r>
          </w:p>
        </w:tc>
        <w:tc>
          <w:tcPr>
            <w:tcW w:w="1620" w:type="dxa"/>
          </w:tcPr>
          <w:p w14:paraId="5B2AEB3F" w14:textId="77777777" w:rsidR="00E11B60" w:rsidRPr="00FC1CE4" w:rsidRDefault="00E11B60" w:rsidP="00B779A4">
            <w:pPr>
              <w:spacing w:before="60" w:after="60" w:line="260" w:lineRule="exact"/>
              <w:rPr>
                <w:rFonts w:ascii="Verdana" w:hAnsi="Verdana"/>
              </w:rPr>
            </w:pPr>
            <w:r>
              <w:t>t3</w:t>
            </w:r>
          </w:p>
        </w:tc>
        <w:tc>
          <w:tcPr>
            <w:tcW w:w="1620" w:type="dxa"/>
          </w:tcPr>
          <w:p w14:paraId="188FC7ED" w14:textId="77777777" w:rsidR="00E11B60" w:rsidRPr="00FC1CE4" w:rsidRDefault="00E11B60" w:rsidP="00B779A4">
            <w:pPr>
              <w:spacing w:before="60" w:after="60" w:line="260" w:lineRule="exact"/>
              <w:rPr>
                <w:rFonts w:ascii="Verdana" w:hAnsi="Verdana"/>
              </w:rPr>
            </w:pPr>
            <w:r>
              <w:t>b</w:t>
            </w:r>
          </w:p>
        </w:tc>
      </w:tr>
      <w:tr w:rsidR="00E11B60" w14:paraId="03C9978D" w14:textId="77777777" w:rsidTr="00B779A4">
        <w:tc>
          <w:tcPr>
            <w:tcW w:w="1432" w:type="dxa"/>
          </w:tcPr>
          <w:p w14:paraId="0B8DD3DB" w14:textId="77777777" w:rsidR="00E11B60" w:rsidRPr="00FC1CE4" w:rsidRDefault="00E11B60" w:rsidP="00B779A4">
            <w:pPr>
              <w:spacing w:before="60" w:after="60" w:line="260" w:lineRule="exact"/>
              <w:rPr>
                <w:rFonts w:ascii="Verdana" w:hAnsi="Verdana"/>
              </w:rPr>
            </w:pPr>
            <w:r>
              <w:t>INSERT</w:t>
            </w:r>
          </w:p>
        </w:tc>
        <w:tc>
          <w:tcPr>
            <w:tcW w:w="1620" w:type="dxa"/>
          </w:tcPr>
          <w:p w14:paraId="5B051DF2" w14:textId="77777777" w:rsidR="00E11B60" w:rsidRPr="00FC1CE4" w:rsidRDefault="00E11B60" w:rsidP="00B779A4">
            <w:pPr>
              <w:spacing w:before="60" w:after="60" w:line="260" w:lineRule="exact"/>
              <w:rPr>
                <w:rFonts w:ascii="Verdana" w:hAnsi="Verdana"/>
              </w:rPr>
            </w:pPr>
            <w:r>
              <w:t>Start</w:t>
            </w:r>
          </w:p>
        </w:tc>
        <w:tc>
          <w:tcPr>
            <w:tcW w:w="1620" w:type="dxa"/>
          </w:tcPr>
          <w:p w14:paraId="6E5ABF41" w14:textId="77777777" w:rsidR="00E11B60" w:rsidRPr="00FC1CE4" w:rsidRDefault="00E11B60" w:rsidP="00B779A4">
            <w:pPr>
              <w:spacing w:before="60" w:after="60" w:line="260" w:lineRule="exact"/>
              <w:rPr>
                <w:rFonts w:ascii="Verdana" w:hAnsi="Verdana"/>
              </w:rPr>
            </w:pPr>
            <w:r>
              <w:t>t3</w:t>
            </w:r>
          </w:p>
        </w:tc>
        <w:tc>
          <w:tcPr>
            <w:tcW w:w="1620" w:type="dxa"/>
          </w:tcPr>
          <w:p w14:paraId="2A68017F" w14:textId="77777777" w:rsidR="00E11B60" w:rsidRPr="00FC1CE4" w:rsidRDefault="00E11B60" w:rsidP="00B779A4">
            <w:pPr>
              <w:spacing w:before="60" w:after="60" w:line="260" w:lineRule="exact"/>
              <w:rPr>
                <w:rFonts w:ascii="Verdana" w:hAnsi="Verdana"/>
              </w:rPr>
            </w:pPr>
            <w:r>
              <w:rPr>
                <w:rFonts w:ascii="Verdana" w:hAnsi="Verdana"/>
              </w:rPr>
              <w:t>∞</w:t>
            </w:r>
          </w:p>
        </w:tc>
        <w:tc>
          <w:tcPr>
            <w:tcW w:w="1620" w:type="dxa"/>
          </w:tcPr>
          <w:p w14:paraId="730E39BA" w14:textId="77777777" w:rsidR="00E11B60" w:rsidRPr="00FC1CE4" w:rsidRDefault="00E11B60" w:rsidP="00B779A4">
            <w:pPr>
              <w:spacing w:before="60" w:after="60" w:line="260" w:lineRule="exact"/>
              <w:rPr>
                <w:rFonts w:ascii="Verdana" w:hAnsi="Verdana"/>
              </w:rPr>
            </w:pPr>
            <w:r>
              <w:t>c</w:t>
            </w:r>
          </w:p>
        </w:tc>
      </w:tr>
      <w:tr w:rsidR="00E11B60" w14:paraId="1E879F30" w14:textId="77777777" w:rsidTr="00B779A4">
        <w:tc>
          <w:tcPr>
            <w:tcW w:w="1432" w:type="dxa"/>
          </w:tcPr>
          <w:p w14:paraId="67C79CD0" w14:textId="77777777" w:rsidR="00E11B60" w:rsidRPr="00FC1CE4" w:rsidRDefault="00E11B60" w:rsidP="00B779A4">
            <w:pPr>
              <w:spacing w:before="60" w:after="60" w:line="260" w:lineRule="exact"/>
              <w:rPr>
                <w:rFonts w:ascii="Verdana" w:hAnsi="Verdana"/>
              </w:rPr>
            </w:pPr>
            <w:r>
              <w:t>… and so on</w:t>
            </w:r>
          </w:p>
        </w:tc>
        <w:tc>
          <w:tcPr>
            <w:tcW w:w="1620" w:type="dxa"/>
          </w:tcPr>
          <w:p w14:paraId="6FD7D849" w14:textId="77777777" w:rsidR="00E11B60" w:rsidRPr="00FC1CE4" w:rsidRDefault="00E11B60" w:rsidP="00B779A4">
            <w:pPr>
              <w:spacing w:before="60" w:after="60" w:line="260" w:lineRule="exact"/>
              <w:rPr>
                <w:rFonts w:ascii="Verdana" w:hAnsi="Verdana"/>
              </w:rPr>
            </w:pPr>
            <w:r>
              <w:t xml:space="preserve"> </w:t>
            </w:r>
          </w:p>
        </w:tc>
        <w:tc>
          <w:tcPr>
            <w:tcW w:w="1620" w:type="dxa"/>
          </w:tcPr>
          <w:p w14:paraId="46916AF8" w14:textId="77777777" w:rsidR="00E11B60" w:rsidRPr="00FC1CE4" w:rsidRDefault="00E11B60" w:rsidP="00B779A4">
            <w:pPr>
              <w:spacing w:before="60" w:after="60" w:line="260" w:lineRule="exact"/>
              <w:rPr>
                <w:rFonts w:ascii="Verdana" w:hAnsi="Verdana"/>
              </w:rPr>
            </w:pPr>
            <w:r>
              <w:t xml:space="preserve"> </w:t>
            </w:r>
          </w:p>
        </w:tc>
        <w:tc>
          <w:tcPr>
            <w:tcW w:w="1620" w:type="dxa"/>
          </w:tcPr>
          <w:p w14:paraId="53C18F13" w14:textId="77777777" w:rsidR="00E11B60" w:rsidRPr="00FC1CE4" w:rsidRDefault="00E11B60" w:rsidP="00B779A4">
            <w:pPr>
              <w:spacing w:before="60" w:after="60" w:line="260" w:lineRule="exact"/>
              <w:rPr>
                <w:rFonts w:ascii="Verdana" w:hAnsi="Verdana"/>
              </w:rPr>
            </w:pPr>
            <w:r>
              <w:t xml:space="preserve"> </w:t>
            </w:r>
          </w:p>
        </w:tc>
        <w:tc>
          <w:tcPr>
            <w:tcW w:w="1620" w:type="dxa"/>
          </w:tcPr>
          <w:p w14:paraId="439AA3B8" w14:textId="77777777" w:rsidR="00E11B60" w:rsidRPr="00FC1CE4" w:rsidRDefault="00E11B60" w:rsidP="00B779A4">
            <w:pPr>
              <w:spacing w:before="60" w:after="60" w:line="260" w:lineRule="exact"/>
              <w:rPr>
                <w:rFonts w:ascii="Verdana" w:hAnsi="Verdana"/>
              </w:rPr>
            </w:pPr>
            <w:r>
              <w:t xml:space="preserve"> </w:t>
            </w:r>
          </w:p>
        </w:tc>
      </w:tr>
    </w:tbl>
    <w:p w14:paraId="53F2CA01" w14:textId="77777777" w:rsidR="00E11B60" w:rsidRDefault="00E11B60" w:rsidP="00E11B60">
      <w:pPr>
        <w:pStyle w:val="TableSpacing"/>
      </w:pPr>
    </w:p>
    <w:p w14:paraId="02051852" w14:textId="77777777" w:rsidR="00E11B60" w:rsidRDefault="00E11B60" w:rsidP="00E11B60"/>
    <w:p w14:paraId="243C72D7" w14:textId="5D681216" w:rsidR="00E11B60" w:rsidRDefault="00E11B60" w:rsidP="00E11B60">
      <w:r>
        <w:t xml:space="preserve">In </w:t>
      </w:r>
      <w:r>
        <w:fldChar w:fldCharType="begin"/>
      </w:r>
      <w:r>
        <w:instrText xml:space="preserve"> REF _Ref290194894 \h </w:instrText>
      </w:r>
      <w:r>
        <w:fldChar w:fldCharType="separate"/>
      </w:r>
      <w:r>
        <w:t xml:space="preserve">Figure </w:t>
      </w:r>
      <w:r>
        <w:rPr>
          <w:noProof/>
        </w:rPr>
        <w:t>2</w:t>
      </w:r>
      <w:r>
        <w:fldChar w:fldCharType="end"/>
      </w:r>
      <w:r>
        <w:t xml:space="preserve"> we show a representation </w:t>
      </w:r>
      <w:r w:rsidR="00B779A4">
        <w:t>of an analog signa</w:t>
      </w:r>
      <w:r w:rsidR="0099717F">
        <w:t>l constructed with the edge events</w:t>
      </w:r>
      <w:r>
        <w:t xml:space="preserve"> defined in the table above.</w:t>
      </w:r>
    </w:p>
    <w:p w14:paraId="52AD8FF8" w14:textId="77777777" w:rsidR="00E11B60" w:rsidRDefault="00E11B60" w:rsidP="00CA1B8B"/>
    <w:p w14:paraId="677908FD" w14:textId="77777777" w:rsidR="00E11B60" w:rsidRDefault="00E11B60" w:rsidP="00CA1B8B"/>
    <w:p w14:paraId="3B733671" w14:textId="13F049BA" w:rsidR="00E11B60" w:rsidRDefault="0035220F" w:rsidP="00CA1B8B">
      <w:pPr>
        <w:jc w:val="center"/>
      </w:pPr>
      <w:r>
        <w:rPr>
          <w:noProof/>
        </w:rPr>
        <w:lastRenderedPageBreak/>
        <w:drawing>
          <wp:inline distT="0" distB="0" distL="0" distR="0" wp14:anchorId="6E5C618C" wp14:editId="479756F8">
            <wp:extent cx="379095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2990850"/>
                    </a:xfrm>
                    <a:prstGeom prst="rect">
                      <a:avLst/>
                    </a:prstGeom>
                    <a:noFill/>
                    <a:ln>
                      <a:noFill/>
                    </a:ln>
                  </pic:spPr>
                </pic:pic>
              </a:graphicData>
            </a:graphic>
          </wp:inline>
        </w:drawing>
      </w:r>
    </w:p>
    <w:p w14:paraId="0147F242" w14:textId="5A4493BD" w:rsidR="00E11B60" w:rsidRPr="00CA1B8B" w:rsidRDefault="00E11B60" w:rsidP="00CA1B8B">
      <w:pPr>
        <w:pStyle w:val="Caption"/>
        <w:jc w:val="center"/>
      </w:pPr>
      <w:bookmarkStart w:id="31" w:name="_Ref290194894"/>
      <w:r>
        <w:t xml:space="preserve">Figure </w:t>
      </w:r>
      <w:r w:rsidR="002A6ACF">
        <w:fldChar w:fldCharType="begin"/>
      </w:r>
      <w:r w:rsidR="002A6ACF">
        <w:instrText xml:space="preserve"> SEQ Figure \* ARABIC </w:instrText>
      </w:r>
      <w:r w:rsidR="002A6ACF">
        <w:fldChar w:fldCharType="separate"/>
      </w:r>
      <w:r w:rsidR="00513A59">
        <w:rPr>
          <w:noProof/>
        </w:rPr>
        <w:t>2</w:t>
      </w:r>
      <w:r w:rsidR="002A6ACF">
        <w:rPr>
          <w:noProof/>
        </w:rPr>
        <w:fldChar w:fldCharType="end"/>
      </w:r>
      <w:bookmarkEnd w:id="31"/>
      <w:r>
        <w:t>. Quantization of an analog signal using edge events.</w:t>
      </w:r>
    </w:p>
    <w:p w14:paraId="4BC40391" w14:textId="39C9A2D3" w:rsidR="00E11B60" w:rsidRDefault="00E11B60" w:rsidP="00CA1B8B">
      <w:pPr>
        <w:pStyle w:val="Heading3"/>
      </w:pPr>
      <w:bookmarkStart w:id="32" w:name="_Ref294617112"/>
      <w:bookmarkStart w:id="33" w:name="_Toc294871559"/>
      <w:r>
        <w:t>Input and Output Adapters</w:t>
      </w:r>
      <w:bookmarkEnd w:id="32"/>
      <w:bookmarkEnd w:id="33"/>
    </w:p>
    <w:p w14:paraId="14BCBCEE" w14:textId="7C8ABF57" w:rsidR="00E11B60" w:rsidRDefault="00E11B60" w:rsidP="00E11B60">
      <w:r>
        <w:t>A StreamInsight query processes events pushed through it from its input sources, and pushes results to its output target. In order to communicate with event sources and targets, StreamInsight uses input and output adapters to perform the translation. An adapter can be developed using the StreamInsight adapter SDK</w:t>
      </w:r>
      <w:r w:rsidR="00000E2B">
        <w:t>. Alternatively, one can rely on the built-in adapters for the</w:t>
      </w:r>
      <w:r w:rsidR="00B779A4">
        <w:t xml:space="preserve"> </w:t>
      </w:r>
      <w:proofErr w:type="spellStart"/>
      <w:r w:rsidR="00B779A4">
        <w:t>IEnumerable</w:t>
      </w:r>
      <w:proofErr w:type="spellEnd"/>
      <w:r w:rsidR="00B779A4">
        <w:t xml:space="preserve"> and </w:t>
      </w:r>
      <w:proofErr w:type="spellStart"/>
      <w:r w:rsidR="00B779A4">
        <w:t>IObservable</w:t>
      </w:r>
      <w:proofErr w:type="spellEnd"/>
      <w:r w:rsidR="00B779A4">
        <w:t xml:space="preserve"> interfaces in .NET 4.</w:t>
      </w:r>
    </w:p>
    <w:p w14:paraId="27A8B22E" w14:textId="77777777" w:rsidR="00E11B60" w:rsidRDefault="00E11B60" w:rsidP="00E11B60">
      <w:pPr>
        <w:pStyle w:val="Heading4"/>
      </w:pPr>
      <w:r>
        <w:t>Input Adapters</w:t>
      </w:r>
    </w:p>
    <w:p w14:paraId="0DC85FA3" w14:textId="77777777" w:rsidR="00E11B60" w:rsidRDefault="00E11B60" w:rsidP="00E11B60">
      <w:r>
        <w:t xml:space="preserve">An input adapter instance accepts incoming event streams from external sources such as databases, files, ticker feeds, network ports, and so on. The input adapter reads the incoming events in the format in which they are supplied and translates this data into the event format that is consumable by the CEP server. </w:t>
      </w:r>
    </w:p>
    <w:p w14:paraId="1CD68398" w14:textId="77777777" w:rsidR="00E11B60" w:rsidRDefault="00E11B60" w:rsidP="00E11B60">
      <w:pPr>
        <w:pStyle w:val="Heading4"/>
      </w:pPr>
      <w:r>
        <w:t>Output Adapters</w:t>
      </w:r>
    </w:p>
    <w:p w14:paraId="6C832639" w14:textId="2844E498" w:rsidR="00E11B60" w:rsidRDefault="00E11B60" w:rsidP="00E11B60">
      <w:r>
        <w:t>You create an output adapter to receive the events processed by the CEP server, translate the events into a format expected by the event target, and emit the data to that device. Designing and creating an output adapter is similar to designing and creating an input adapter.</w:t>
      </w:r>
    </w:p>
    <w:p w14:paraId="6DAAA46B" w14:textId="77777777" w:rsidR="00025CA5" w:rsidRDefault="003C592C" w:rsidP="00025CA5">
      <w:pPr>
        <w:rPr>
          <w:b/>
        </w:rPr>
      </w:pPr>
      <w:r w:rsidRPr="00025CA5">
        <w:t xml:space="preserve">Different flavors of input and output adapters allow you to implement different event models and to accommodate different event payloads depending on data source instantiation from the same adapter implementation. Please see Section </w:t>
      </w:r>
      <w:r w:rsidRPr="00025CA5">
        <w:rPr>
          <w:i/>
        </w:rPr>
        <w:fldChar w:fldCharType="begin"/>
      </w:r>
      <w:r w:rsidRPr="00025CA5">
        <w:rPr>
          <w:i/>
        </w:rPr>
        <w:instrText xml:space="preserve"> REF _Ref294860071 \h  \* MERGEFORMAT </w:instrText>
      </w:r>
      <w:r w:rsidRPr="00025CA5">
        <w:rPr>
          <w:i/>
        </w:rPr>
      </w:r>
      <w:r w:rsidRPr="00025CA5">
        <w:rPr>
          <w:i/>
        </w:rPr>
        <w:fldChar w:fldCharType="separate"/>
      </w:r>
      <w:r w:rsidRPr="00025CA5">
        <w:rPr>
          <w:i/>
        </w:rPr>
        <w:t>Pushing Data in and out of StreamInsight</w:t>
      </w:r>
      <w:r w:rsidRPr="00025CA5">
        <w:rPr>
          <w:i/>
        </w:rPr>
        <w:fldChar w:fldCharType="end"/>
      </w:r>
      <w:r w:rsidRPr="00025CA5">
        <w:rPr>
          <w:i/>
        </w:rPr>
        <w:t xml:space="preserve"> </w:t>
      </w:r>
      <w:r w:rsidRPr="00025CA5">
        <w:t>for a more detailed discussion</w:t>
      </w:r>
      <w:r w:rsidR="003E31E9" w:rsidRPr="00025CA5">
        <w:t xml:space="preserve"> of how to implement your StreamInsight adapters</w:t>
      </w:r>
      <w:r w:rsidRPr="00025CA5">
        <w:t>.</w:t>
      </w:r>
    </w:p>
    <w:p w14:paraId="2E43542E" w14:textId="77777777" w:rsidR="00025CA5" w:rsidRDefault="00025CA5" w:rsidP="00025CA5">
      <w:pPr>
        <w:pStyle w:val="Heading3"/>
      </w:pPr>
    </w:p>
    <w:p w14:paraId="0F877C78" w14:textId="46728FBC" w:rsidR="00E11B60" w:rsidRPr="00025CA5" w:rsidRDefault="00E11B60" w:rsidP="00025CA5">
      <w:pPr>
        <w:pStyle w:val="Heading3"/>
      </w:pPr>
      <w:bookmarkStart w:id="34" w:name="_Toc294871560"/>
      <w:r w:rsidRPr="00025CA5">
        <w:t>Query Templates</w:t>
      </w:r>
      <w:r w:rsidR="00B779A4" w:rsidRPr="00025CA5">
        <w:t xml:space="preserve"> and Queries</w:t>
      </w:r>
      <w:bookmarkEnd w:id="34"/>
    </w:p>
    <w:p w14:paraId="2A8C9130" w14:textId="77777777" w:rsidR="00025CA5" w:rsidRPr="00025CA5" w:rsidRDefault="00025CA5" w:rsidP="00025CA5"/>
    <w:p w14:paraId="5BBED2AC" w14:textId="77777777" w:rsidR="00E11B60" w:rsidRDefault="00E11B60" w:rsidP="00E11B60">
      <w:r>
        <w:t xml:space="preserve">A query template is the fundamental unit of query composition. It is the structure the defines the business logic required to continuously analyze and process events submitted to the CEP server from the input adapter and generate an event stream that is consumed by the output adapter. For example, you may want to evaluate incoming power consumption events for maximum or minimum values over a given time period that exceed certain thresholds that you establish. </w:t>
      </w:r>
    </w:p>
    <w:p w14:paraId="42A4EA79" w14:textId="3A0CD022" w:rsidR="00E11B60" w:rsidRDefault="00E11B60" w:rsidP="00E11B60">
      <w:r>
        <w:t xml:space="preserve">Query templates can be written to perform specific units of work and then composed into more complex query templates. Query templates are written in LINQ combined with a .NET language. LINQ is a </w:t>
      </w:r>
      <w:r w:rsidR="00000E2B">
        <w:t>component of the .NET Framework</w:t>
      </w:r>
      <w:r>
        <w:t xml:space="preserve"> that enables </w:t>
      </w:r>
      <w:r w:rsidR="00000E2B">
        <w:t>expressing</w:t>
      </w:r>
      <w:r>
        <w:t xml:space="preserve"> declarative computation over sets in a manner that is fully integrated into the host language. This gives you the power to combine declarative processing of events with the flexibility of procedural programming in the same development platform, without the concern of impedance mismatch between these two programming paradigms.  For more information about LINQ, see </w:t>
      </w:r>
      <w:hyperlink r:id="rId12" w:history="1">
        <w:r w:rsidRPr="005E7A6C">
          <w:rPr>
            <w:rStyle w:val="Hyperlink"/>
          </w:rPr>
          <w:t>Language-Integrated Query (LINQ)</w:t>
        </w:r>
      </w:hyperlink>
      <w:r>
        <w:t xml:space="preserve"> on MSDN.</w:t>
      </w:r>
    </w:p>
    <w:p w14:paraId="7CCBA0D9" w14:textId="4C5FAE56" w:rsidR="00B779A4" w:rsidRDefault="00B779A4" w:rsidP="00CE6FE1">
      <w:r>
        <w:t xml:space="preserve">A query is created by binding a query template to specific input and output adapters. Queries can be managed and monitored. </w:t>
      </w:r>
      <w:r w:rsidR="003E31E9">
        <w:t xml:space="preserve">Please see Section </w:t>
      </w:r>
      <w:r w:rsidR="003E31E9" w:rsidRPr="00025CA5">
        <w:rPr>
          <w:i/>
        </w:rPr>
        <w:fldChar w:fldCharType="begin"/>
      </w:r>
      <w:r w:rsidR="003E31E9" w:rsidRPr="00025CA5">
        <w:rPr>
          <w:i/>
        </w:rPr>
        <w:instrText xml:space="preserve"> REF _Ref294869785 \h </w:instrText>
      </w:r>
      <w:r w:rsidR="003E31E9">
        <w:rPr>
          <w:i/>
        </w:rPr>
        <w:instrText xml:space="preserve"> \* MERGEFORMAT </w:instrText>
      </w:r>
      <w:r w:rsidR="003E31E9" w:rsidRPr="00025CA5">
        <w:rPr>
          <w:i/>
        </w:rPr>
      </w:r>
      <w:r w:rsidR="003E31E9" w:rsidRPr="00025CA5">
        <w:rPr>
          <w:i/>
        </w:rPr>
        <w:fldChar w:fldCharType="separate"/>
      </w:r>
      <w:r w:rsidR="003E31E9" w:rsidRPr="00025CA5">
        <w:rPr>
          <w:i/>
        </w:rPr>
        <w:t>Creating Queries to Process and Analyze Events</w:t>
      </w:r>
      <w:r w:rsidR="003E31E9" w:rsidRPr="00025CA5">
        <w:rPr>
          <w:i/>
        </w:rPr>
        <w:fldChar w:fldCharType="end"/>
      </w:r>
      <w:r w:rsidR="003E31E9">
        <w:t xml:space="preserve"> for a more detailed discussion of how to write StreamInsight queries.</w:t>
      </w:r>
    </w:p>
    <w:p w14:paraId="4E1840C6" w14:textId="77777777" w:rsidR="00027465" w:rsidRDefault="00027465" w:rsidP="00027465">
      <w:pPr>
        <w:pStyle w:val="Heading1"/>
      </w:pPr>
      <w:bookmarkStart w:id="35" w:name="_Toc294871561"/>
      <w:r>
        <w:t>Creating StreamInsight Applications</w:t>
      </w:r>
      <w:bookmarkEnd w:id="35"/>
    </w:p>
    <w:p w14:paraId="1379D74E" w14:textId="77777777" w:rsidR="00027465" w:rsidRDefault="00027465" w:rsidP="00027465">
      <w:r>
        <w:t>As shown in Figure 1, developing a CEP application using StreamInsight consists of the following tasks:</w:t>
      </w:r>
    </w:p>
    <w:p w14:paraId="444589FA" w14:textId="77777777" w:rsidR="00027465" w:rsidRDefault="00027465" w:rsidP="00027465">
      <w:pPr>
        <w:numPr>
          <w:ilvl w:val="0"/>
          <w:numId w:val="38"/>
        </w:numPr>
      </w:pPr>
      <w:r>
        <w:t xml:space="preserve">Defining event sources and event targets (sinks). </w:t>
      </w:r>
    </w:p>
    <w:p w14:paraId="3ACB0FF7" w14:textId="77777777" w:rsidR="00027465" w:rsidRDefault="00027465" w:rsidP="00027465">
      <w:pPr>
        <w:numPr>
          <w:ilvl w:val="0"/>
          <w:numId w:val="38"/>
        </w:numPr>
      </w:pPr>
      <w:r>
        <w:t>Creating an input adapter to read the events from the source into the CEP server for processing and an output adapter to consume the processed events for submission to the event targets.</w:t>
      </w:r>
    </w:p>
    <w:p w14:paraId="1B304FE6" w14:textId="77777777" w:rsidR="00027465" w:rsidRPr="0088191B" w:rsidRDefault="00027465" w:rsidP="00027465">
      <w:pPr>
        <w:numPr>
          <w:ilvl w:val="0"/>
          <w:numId w:val="38"/>
        </w:numPr>
      </w:pPr>
      <w:r>
        <w:t>Creating the query logic required to meet your business objectives and binding the query to the adapters at runtime to instantiate the query in the CEP server.</w:t>
      </w:r>
    </w:p>
    <w:p w14:paraId="2775E3E0" w14:textId="7425523A" w:rsidR="00027465" w:rsidRDefault="004B25A5" w:rsidP="00027465">
      <w:pPr>
        <w:pStyle w:val="Heading2"/>
      </w:pPr>
      <w:bookmarkStart w:id="36" w:name="_Ref294860071"/>
      <w:bookmarkStart w:id="37" w:name="_Toc294871562"/>
      <w:r>
        <w:t>Pushing Data in and out of StreamInsight</w:t>
      </w:r>
      <w:bookmarkEnd w:id="36"/>
      <w:bookmarkEnd w:id="37"/>
    </w:p>
    <w:p w14:paraId="70B3E07D" w14:textId="35A5F5FA" w:rsidR="00027465" w:rsidRDefault="00027465" w:rsidP="00027465">
      <w:r>
        <w:t xml:space="preserve">StreamInsight provides two </w:t>
      </w:r>
      <w:r w:rsidR="004B25A5">
        <w:t xml:space="preserve">ways of pushing information into and out of StreamInsight. One can develop a custom input or output adapter, or StreamInsight can integrate automatically with .NET data sources via the IEnumerable/IObservable interfaces. </w:t>
      </w:r>
    </w:p>
    <w:p w14:paraId="3FB80CA1" w14:textId="53442D8F" w:rsidR="00027465" w:rsidRDefault="008351B1" w:rsidP="00027465">
      <w:pPr>
        <w:pStyle w:val="Heading3"/>
      </w:pPr>
      <w:bookmarkStart w:id="38" w:name="_Toc294871563"/>
      <w:r>
        <w:t xml:space="preserve">Custom </w:t>
      </w:r>
      <w:r w:rsidR="00027465">
        <w:t>Adapter</w:t>
      </w:r>
      <w:r>
        <w:t>s</w:t>
      </w:r>
      <w:bookmarkEnd w:id="38"/>
    </w:p>
    <w:p w14:paraId="05F9A0C8" w14:textId="7769E48A" w:rsidR="008351B1" w:rsidRDefault="008351B1" w:rsidP="00CA1B8B">
      <w:r>
        <w:t xml:space="preserve">As discussed in the </w:t>
      </w:r>
      <w:r>
        <w:fldChar w:fldCharType="begin"/>
      </w:r>
      <w:r>
        <w:instrText xml:space="preserve"> REF _Ref294617112 \h </w:instrText>
      </w:r>
      <w:r>
        <w:fldChar w:fldCharType="separate"/>
      </w:r>
      <w:r>
        <w:t>Input and Output Adapters</w:t>
      </w:r>
      <w:r>
        <w:fldChar w:fldCharType="end"/>
      </w:r>
      <w:r>
        <w:t xml:space="preserve"> section of the </w:t>
      </w:r>
      <w:r>
        <w:fldChar w:fldCharType="begin"/>
      </w:r>
      <w:r>
        <w:instrText xml:space="preserve"> REF _Ref294617141 \h </w:instrText>
      </w:r>
      <w:r>
        <w:fldChar w:fldCharType="separate"/>
      </w:r>
      <w:r>
        <w:t>StreamInsight Architecture</w:t>
      </w:r>
      <w:r>
        <w:fldChar w:fldCharType="end"/>
      </w:r>
      <w:r>
        <w:t xml:space="preserve"> discussion, users can write custom adapters to push data in and out of StreamInsight.</w:t>
      </w:r>
      <w:r w:rsidR="003C592C">
        <w:t xml:space="preserve"> </w:t>
      </w:r>
    </w:p>
    <w:p w14:paraId="34716AF5" w14:textId="56893261" w:rsidR="003C592C" w:rsidRDefault="003C592C" w:rsidP="00CA1B8B">
      <w:r>
        <w:lastRenderedPageBreak/>
        <w:t>You create an input adapter to handle the specific event sources for your data source. If the event source only produces a single event type, your adapter can be typed--that is, it is implemented to emit a single event type. With a typed adapter, all instances of the adapter produce the same fixed payload format in which the number of fields and their types are known in advance. Examples of such events are ticker feed data or sensor data emitted by a specific device. If your event source emits different types under different circumstances, that is, the events may contain different payload formats or the payload format may not be known in advance, your adapter must be untyped. The event payload format is provided to the adapter at the time of binding the adapter to the query, as part of a configuration specification. Examples of such events include CSV files that contain a varying number of fields where the type of data stored in the file is not known until query instantiation time, or an adapter for SQL Server tables where the events produced depends on the schema of the table that the adapter instance is pointed to by the user. It is important to note that, at runtime, a single adapter instance, whether typed or untyped, always emits events of one specific type. Untyped adapters provide a flexible implementation to accept events types at query bind time, rather than defining the event type at the time the adapter is implemented.</w:t>
      </w:r>
    </w:p>
    <w:p w14:paraId="39F722D8" w14:textId="7994AEDF" w:rsidR="003C592C" w:rsidRDefault="003C592C" w:rsidP="003C592C">
      <w:r>
        <w:t>Based on the event type and model, you select the appropriate adapter base class.</w:t>
      </w:r>
    </w:p>
    <w:p w14:paraId="59007CCD" w14:textId="77777777" w:rsidR="003C592C" w:rsidRDefault="003C592C" w:rsidP="003C592C">
      <w:pPr>
        <w:pStyle w:val="TableSpacing"/>
      </w:pPr>
    </w:p>
    <w:tbl>
      <w:tblPr>
        <w:tblW w:w="0" w:type="auto"/>
        <w:tblInd w:w="360" w:type="dxa"/>
        <w:tblCellMar>
          <w:left w:w="0" w:type="dxa"/>
          <w:right w:w="0" w:type="dxa"/>
        </w:tblCellMar>
        <w:tblLook w:val="00A0" w:firstRow="1" w:lastRow="0" w:firstColumn="1" w:lastColumn="0" w:noHBand="0" w:noVBand="0"/>
      </w:tblPr>
      <w:tblGrid>
        <w:gridCol w:w="1721"/>
        <w:gridCol w:w="3984"/>
        <w:gridCol w:w="3511"/>
      </w:tblGrid>
      <w:tr w:rsidR="003C592C" w14:paraId="6FB82E4B" w14:textId="77777777" w:rsidTr="00FE61F1">
        <w:tc>
          <w:tcPr>
            <w:tcW w:w="2095" w:type="dxa"/>
            <w:tcBorders>
              <w:top w:val="single" w:sz="8" w:space="0" w:color="C0C0C0"/>
              <w:left w:val="single" w:sz="8" w:space="0" w:color="C0C0C0"/>
              <w:bottom w:val="single" w:sz="8" w:space="0" w:color="C0C0C0"/>
              <w:right w:val="single" w:sz="8" w:space="0" w:color="C0C0C0"/>
            </w:tcBorders>
            <w:shd w:val="clear" w:color="auto" w:fill="D9D9D9"/>
            <w:tcMar>
              <w:top w:w="0" w:type="dxa"/>
              <w:left w:w="108" w:type="dxa"/>
              <w:bottom w:w="0" w:type="dxa"/>
              <w:right w:w="108" w:type="dxa"/>
            </w:tcMar>
          </w:tcPr>
          <w:p w14:paraId="02C0B77E" w14:textId="77777777" w:rsidR="003C592C" w:rsidRDefault="003C592C" w:rsidP="00FE61F1">
            <w:pPr>
              <w:rPr>
                <w:rFonts w:ascii="Verdana" w:hAnsi="Verdana"/>
              </w:rPr>
            </w:pPr>
            <w:r>
              <w:t>Adapter type</w:t>
            </w:r>
          </w:p>
        </w:tc>
        <w:tc>
          <w:tcPr>
            <w:tcW w:w="4627" w:type="dxa"/>
            <w:tcBorders>
              <w:top w:val="single" w:sz="8" w:space="0" w:color="C0C0C0"/>
              <w:left w:val="nil"/>
              <w:bottom w:val="single" w:sz="8" w:space="0" w:color="C0C0C0"/>
              <w:right w:val="single" w:sz="8" w:space="0" w:color="C0C0C0"/>
            </w:tcBorders>
            <w:shd w:val="clear" w:color="auto" w:fill="D9D9D9"/>
            <w:tcMar>
              <w:top w:w="0" w:type="dxa"/>
              <w:left w:w="108" w:type="dxa"/>
              <w:bottom w:w="0" w:type="dxa"/>
              <w:right w:w="108" w:type="dxa"/>
            </w:tcMar>
          </w:tcPr>
          <w:p w14:paraId="364C0948" w14:textId="77777777" w:rsidR="003C592C" w:rsidRDefault="003C592C" w:rsidP="00FE61F1">
            <w:pPr>
              <w:rPr>
                <w:rFonts w:ascii="Verdana" w:hAnsi="Verdana"/>
              </w:rPr>
            </w:pPr>
            <w:r>
              <w:t>Input adapter base class</w:t>
            </w:r>
          </w:p>
        </w:tc>
        <w:tc>
          <w:tcPr>
            <w:tcW w:w="3829" w:type="dxa"/>
            <w:tcBorders>
              <w:top w:val="single" w:sz="8" w:space="0" w:color="C0C0C0"/>
              <w:left w:val="nil"/>
              <w:bottom w:val="single" w:sz="8" w:space="0" w:color="C0C0C0"/>
              <w:right w:val="single" w:sz="8" w:space="0" w:color="C0C0C0"/>
            </w:tcBorders>
            <w:shd w:val="clear" w:color="auto" w:fill="D9D9D9"/>
            <w:tcMar>
              <w:top w:w="0" w:type="dxa"/>
              <w:left w:w="108" w:type="dxa"/>
              <w:bottom w:w="0" w:type="dxa"/>
              <w:right w:w="108" w:type="dxa"/>
            </w:tcMar>
          </w:tcPr>
          <w:p w14:paraId="1E0CE4F4" w14:textId="77777777" w:rsidR="003C592C" w:rsidRDefault="003C592C" w:rsidP="00FE61F1">
            <w:pPr>
              <w:rPr>
                <w:rFonts w:ascii="Verdana" w:hAnsi="Verdana"/>
              </w:rPr>
            </w:pPr>
            <w:r>
              <w:t>Output adapter base class</w:t>
            </w:r>
          </w:p>
        </w:tc>
      </w:tr>
      <w:tr w:rsidR="003C592C" w14:paraId="740D1669" w14:textId="77777777" w:rsidTr="00FE61F1">
        <w:tc>
          <w:tcPr>
            <w:tcW w:w="2095"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14:paraId="07D4E24B" w14:textId="77777777" w:rsidR="003C592C" w:rsidRDefault="003C592C" w:rsidP="00FE61F1">
            <w:pPr>
              <w:rPr>
                <w:rFonts w:ascii="Verdana" w:hAnsi="Verdana"/>
              </w:rPr>
            </w:pPr>
            <w:r>
              <w:t>Typed point</w:t>
            </w:r>
          </w:p>
        </w:tc>
        <w:tc>
          <w:tcPr>
            <w:tcW w:w="4627" w:type="dxa"/>
            <w:tcBorders>
              <w:top w:val="nil"/>
              <w:left w:val="nil"/>
              <w:bottom w:val="single" w:sz="8" w:space="0" w:color="C0C0C0"/>
              <w:right w:val="single" w:sz="8" w:space="0" w:color="C0C0C0"/>
            </w:tcBorders>
            <w:tcMar>
              <w:top w:w="0" w:type="dxa"/>
              <w:left w:w="108" w:type="dxa"/>
              <w:bottom w:w="0" w:type="dxa"/>
              <w:right w:w="108" w:type="dxa"/>
            </w:tcMar>
          </w:tcPr>
          <w:p w14:paraId="0CFA1211" w14:textId="77777777" w:rsidR="003C592C" w:rsidRDefault="003C592C" w:rsidP="00FE61F1">
            <w:pPr>
              <w:rPr>
                <w:rStyle w:val="LanguageKeyword"/>
                <w:rFonts w:ascii="Verdana" w:hAnsi="Verdana"/>
              </w:rPr>
            </w:pPr>
            <w:r>
              <w:rPr>
                <w:rStyle w:val="LanguageKeyword"/>
              </w:rPr>
              <w:t>TypedPointInputAdapter</w:t>
            </w:r>
          </w:p>
        </w:tc>
        <w:tc>
          <w:tcPr>
            <w:tcW w:w="3829" w:type="dxa"/>
            <w:tcBorders>
              <w:top w:val="nil"/>
              <w:left w:val="nil"/>
              <w:bottom w:val="single" w:sz="8" w:space="0" w:color="C0C0C0"/>
              <w:right w:val="single" w:sz="8" w:space="0" w:color="C0C0C0"/>
            </w:tcBorders>
            <w:tcMar>
              <w:top w:w="0" w:type="dxa"/>
              <w:left w:w="108" w:type="dxa"/>
              <w:bottom w:w="0" w:type="dxa"/>
              <w:right w:w="108" w:type="dxa"/>
            </w:tcMar>
          </w:tcPr>
          <w:p w14:paraId="7093E034" w14:textId="77777777" w:rsidR="003C592C" w:rsidRDefault="003C592C" w:rsidP="00FE61F1">
            <w:pPr>
              <w:rPr>
                <w:rStyle w:val="LanguageKeyword"/>
                <w:rFonts w:ascii="Verdana" w:hAnsi="Verdana"/>
              </w:rPr>
            </w:pPr>
            <w:r>
              <w:rPr>
                <w:rStyle w:val="LanguageKeyword"/>
              </w:rPr>
              <w:t>TypedPointOutputAdapter</w:t>
            </w:r>
          </w:p>
        </w:tc>
      </w:tr>
      <w:tr w:rsidR="003C592C" w14:paraId="2695AD8B" w14:textId="77777777" w:rsidTr="00FE61F1">
        <w:tc>
          <w:tcPr>
            <w:tcW w:w="2095"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14:paraId="3521AD29" w14:textId="77777777" w:rsidR="003C592C" w:rsidRDefault="003C592C" w:rsidP="00FE61F1">
            <w:pPr>
              <w:rPr>
                <w:rFonts w:ascii="Verdana" w:hAnsi="Verdana"/>
              </w:rPr>
            </w:pPr>
            <w:r>
              <w:t>Untyped point</w:t>
            </w:r>
          </w:p>
        </w:tc>
        <w:tc>
          <w:tcPr>
            <w:tcW w:w="4627" w:type="dxa"/>
            <w:tcBorders>
              <w:top w:val="nil"/>
              <w:left w:val="nil"/>
              <w:bottom w:val="single" w:sz="8" w:space="0" w:color="C0C0C0"/>
              <w:right w:val="single" w:sz="8" w:space="0" w:color="C0C0C0"/>
            </w:tcBorders>
            <w:tcMar>
              <w:top w:w="0" w:type="dxa"/>
              <w:left w:w="108" w:type="dxa"/>
              <w:bottom w:w="0" w:type="dxa"/>
              <w:right w:w="108" w:type="dxa"/>
            </w:tcMar>
          </w:tcPr>
          <w:p w14:paraId="67FCD0D7" w14:textId="77777777" w:rsidR="003C592C" w:rsidRDefault="003C592C" w:rsidP="00FE61F1">
            <w:pPr>
              <w:rPr>
                <w:rStyle w:val="LanguageKeyword"/>
                <w:rFonts w:ascii="Verdana" w:hAnsi="Verdana"/>
              </w:rPr>
            </w:pPr>
            <w:r>
              <w:rPr>
                <w:rStyle w:val="LanguageKeyword"/>
              </w:rPr>
              <w:t>PointInputAdapter</w:t>
            </w:r>
          </w:p>
        </w:tc>
        <w:tc>
          <w:tcPr>
            <w:tcW w:w="3829" w:type="dxa"/>
            <w:tcBorders>
              <w:top w:val="nil"/>
              <w:left w:val="nil"/>
              <w:bottom w:val="single" w:sz="8" w:space="0" w:color="C0C0C0"/>
              <w:right w:val="single" w:sz="8" w:space="0" w:color="C0C0C0"/>
            </w:tcBorders>
            <w:tcMar>
              <w:top w:w="0" w:type="dxa"/>
              <w:left w:w="108" w:type="dxa"/>
              <w:bottom w:w="0" w:type="dxa"/>
              <w:right w:w="108" w:type="dxa"/>
            </w:tcMar>
          </w:tcPr>
          <w:p w14:paraId="68E4A4DD" w14:textId="77777777" w:rsidR="003C592C" w:rsidRDefault="003C592C" w:rsidP="00FE61F1">
            <w:pPr>
              <w:rPr>
                <w:rStyle w:val="LanguageKeyword"/>
                <w:rFonts w:ascii="Verdana" w:hAnsi="Verdana"/>
              </w:rPr>
            </w:pPr>
            <w:r>
              <w:rPr>
                <w:rStyle w:val="LanguageKeyword"/>
              </w:rPr>
              <w:t>PointOutputAdapter</w:t>
            </w:r>
          </w:p>
        </w:tc>
      </w:tr>
      <w:tr w:rsidR="003C592C" w14:paraId="6C03CB64" w14:textId="77777777" w:rsidTr="00FE61F1">
        <w:tc>
          <w:tcPr>
            <w:tcW w:w="2095"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14:paraId="572F7F9E" w14:textId="77777777" w:rsidR="003C592C" w:rsidRDefault="003C592C" w:rsidP="00FE61F1">
            <w:pPr>
              <w:rPr>
                <w:rFonts w:ascii="Verdana" w:hAnsi="Verdana"/>
              </w:rPr>
            </w:pPr>
            <w:r>
              <w:t xml:space="preserve">Typed interval </w:t>
            </w:r>
          </w:p>
        </w:tc>
        <w:tc>
          <w:tcPr>
            <w:tcW w:w="4627" w:type="dxa"/>
            <w:tcBorders>
              <w:top w:val="nil"/>
              <w:left w:val="nil"/>
              <w:bottom w:val="single" w:sz="8" w:space="0" w:color="C0C0C0"/>
              <w:right w:val="single" w:sz="8" w:space="0" w:color="C0C0C0"/>
            </w:tcBorders>
            <w:tcMar>
              <w:top w:w="0" w:type="dxa"/>
              <w:left w:w="108" w:type="dxa"/>
              <w:bottom w:w="0" w:type="dxa"/>
              <w:right w:w="108" w:type="dxa"/>
            </w:tcMar>
          </w:tcPr>
          <w:p w14:paraId="543FAD3C" w14:textId="77777777" w:rsidR="003C592C" w:rsidRDefault="003C592C" w:rsidP="00FE61F1">
            <w:pPr>
              <w:rPr>
                <w:rStyle w:val="LanguageKeyword"/>
                <w:rFonts w:ascii="Verdana" w:hAnsi="Verdana"/>
              </w:rPr>
            </w:pPr>
            <w:r>
              <w:rPr>
                <w:rStyle w:val="LanguageKeyword"/>
              </w:rPr>
              <w:t>TypedIntervalInputAdapter</w:t>
            </w:r>
          </w:p>
        </w:tc>
        <w:tc>
          <w:tcPr>
            <w:tcW w:w="3829" w:type="dxa"/>
            <w:tcBorders>
              <w:top w:val="nil"/>
              <w:left w:val="nil"/>
              <w:bottom w:val="single" w:sz="8" w:space="0" w:color="C0C0C0"/>
              <w:right w:val="single" w:sz="8" w:space="0" w:color="C0C0C0"/>
            </w:tcBorders>
            <w:tcMar>
              <w:top w:w="0" w:type="dxa"/>
              <w:left w:w="108" w:type="dxa"/>
              <w:bottom w:w="0" w:type="dxa"/>
              <w:right w:w="108" w:type="dxa"/>
            </w:tcMar>
          </w:tcPr>
          <w:p w14:paraId="29E5B2A9" w14:textId="77777777" w:rsidR="003C592C" w:rsidRDefault="003C592C" w:rsidP="00FE61F1">
            <w:pPr>
              <w:rPr>
                <w:rStyle w:val="LanguageKeyword"/>
                <w:rFonts w:ascii="Verdana" w:hAnsi="Verdana"/>
              </w:rPr>
            </w:pPr>
            <w:r>
              <w:rPr>
                <w:rStyle w:val="LanguageKeyword"/>
              </w:rPr>
              <w:t>TypedIntervalOutputAdapter</w:t>
            </w:r>
          </w:p>
        </w:tc>
      </w:tr>
      <w:tr w:rsidR="003C592C" w14:paraId="694B3E61" w14:textId="77777777" w:rsidTr="00FE61F1">
        <w:tc>
          <w:tcPr>
            <w:tcW w:w="2095"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14:paraId="689EBEE6" w14:textId="77777777" w:rsidR="003C592C" w:rsidRDefault="003C592C" w:rsidP="00FE61F1">
            <w:pPr>
              <w:rPr>
                <w:rFonts w:ascii="Verdana" w:hAnsi="Verdana"/>
              </w:rPr>
            </w:pPr>
            <w:r>
              <w:t xml:space="preserve">Untyped interval </w:t>
            </w:r>
          </w:p>
        </w:tc>
        <w:tc>
          <w:tcPr>
            <w:tcW w:w="4627" w:type="dxa"/>
            <w:tcBorders>
              <w:top w:val="nil"/>
              <w:left w:val="nil"/>
              <w:bottom w:val="single" w:sz="8" w:space="0" w:color="C0C0C0"/>
              <w:right w:val="single" w:sz="8" w:space="0" w:color="C0C0C0"/>
            </w:tcBorders>
            <w:tcMar>
              <w:top w:w="0" w:type="dxa"/>
              <w:left w:w="108" w:type="dxa"/>
              <w:bottom w:w="0" w:type="dxa"/>
              <w:right w:w="108" w:type="dxa"/>
            </w:tcMar>
          </w:tcPr>
          <w:p w14:paraId="2D0E7C43" w14:textId="77777777" w:rsidR="003C592C" w:rsidRDefault="003C592C" w:rsidP="00FE61F1">
            <w:pPr>
              <w:rPr>
                <w:rStyle w:val="LanguageKeyword"/>
                <w:rFonts w:ascii="Verdana" w:hAnsi="Verdana"/>
              </w:rPr>
            </w:pPr>
            <w:r>
              <w:rPr>
                <w:rStyle w:val="LanguageKeyword"/>
              </w:rPr>
              <w:t>IntervalInputAdapter</w:t>
            </w:r>
          </w:p>
        </w:tc>
        <w:tc>
          <w:tcPr>
            <w:tcW w:w="3829" w:type="dxa"/>
            <w:tcBorders>
              <w:top w:val="nil"/>
              <w:left w:val="nil"/>
              <w:bottom w:val="single" w:sz="8" w:space="0" w:color="C0C0C0"/>
              <w:right w:val="single" w:sz="8" w:space="0" w:color="C0C0C0"/>
            </w:tcBorders>
            <w:tcMar>
              <w:top w:w="0" w:type="dxa"/>
              <w:left w:w="108" w:type="dxa"/>
              <w:bottom w:w="0" w:type="dxa"/>
              <w:right w:w="108" w:type="dxa"/>
            </w:tcMar>
          </w:tcPr>
          <w:p w14:paraId="1FC1CFBD" w14:textId="77777777" w:rsidR="003C592C" w:rsidRDefault="003C592C" w:rsidP="00FE61F1">
            <w:pPr>
              <w:rPr>
                <w:rStyle w:val="LanguageKeyword"/>
                <w:rFonts w:ascii="Verdana" w:hAnsi="Verdana"/>
              </w:rPr>
            </w:pPr>
            <w:r>
              <w:rPr>
                <w:rStyle w:val="LanguageKeyword"/>
              </w:rPr>
              <w:t>IntervalOutputAdapter</w:t>
            </w:r>
          </w:p>
        </w:tc>
      </w:tr>
      <w:tr w:rsidR="003C592C" w14:paraId="2895ED1B" w14:textId="77777777" w:rsidTr="00FE61F1">
        <w:tc>
          <w:tcPr>
            <w:tcW w:w="2095"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14:paraId="06A4FC56" w14:textId="77777777" w:rsidR="003C592C" w:rsidRDefault="003C592C" w:rsidP="00FE61F1">
            <w:pPr>
              <w:rPr>
                <w:rFonts w:ascii="Verdana" w:hAnsi="Verdana"/>
              </w:rPr>
            </w:pPr>
            <w:r>
              <w:t>Typed edge</w:t>
            </w:r>
          </w:p>
        </w:tc>
        <w:tc>
          <w:tcPr>
            <w:tcW w:w="4627" w:type="dxa"/>
            <w:tcBorders>
              <w:top w:val="nil"/>
              <w:left w:val="nil"/>
              <w:bottom w:val="single" w:sz="8" w:space="0" w:color="C0C0C0"/>
              <w:right w:val="single" w:sz="8" w:space="0" w:color="C0C0C0"/>
            </w:tcBorders>
            <w:tcMar>
              <w:top w:w="0" w:type="dxa"/>
              <w:left w:w="108" w:type="dxa"/>
              <w:bottom w:w="0" w:type="dxa"/>
              <w:right w:w="108" w:type="dxa"/>
            </w:tcMar>
          </w:tcPr>
          <w:p w14:paraId="027134B4" w14:textId="77777777" w:rsidR="003C592C" w:rsidRDefault="003C592C" w:rsidP="00FE61F1">
            <w:pPr>
              <w:rPr>
                <w:rStyle w:val="LanguageKeyword"/>
                <w:rFonts w:ascii="Verdana" w:hAnsi="Verdana"/>
              </w:rPr>
            </w:pPr>
            <w:r>
              <w:rPr>
                <w:rStyle w:val="LanguageKeyword"/>
              </w:rPr>
              <w:t>TypedEdgeInputAdapter</w:t>
            </w:r>
          </w:p>
        </w:tc>
        <w:tc>
          <w:tcPr>
            <w:tcW w:w="3829" w:type="dxa"/>
            <w:tcBorders>
              <w:top w:val="nil"/>
              <w:left w:val="nil"/>
              <w:bottom w:val="single" w:sz="8" w:space="0" w:color="C0C0C0"/>
              <w:right w:val="single" w:sz="8" w:space="0" w:color="C0C0C0"/>
            </w:tcBorders>
            <w:tcMar>
              <w:top w:w="0" w:type="dxa"/>
              <w:left w:w="108" w:type="dxa"/>
              <w:bottom w:w="0" w:type="dxa"/>
              <w:right w:w="108" w:type="dxa"/>
            </w:tcMar>
          </w:tcPr>
          <w:p w14:paraId="4BFF9F7A" w14:textId="77777777" w:rsidR="003C592C" w:rsidRDefault="003C592C" w:rsidP="00FE61F1">
            <w:pPr>
              <w:rPr>
                <w:rStyle w:val="LanguageKeyword"/>
                <w:rFonts w:ascii="Verdana" w:hAnsi="Verdana"/>
              </w:rPr>
            </w:pPr>
            <w:r>
              <w:rPr>
                <w:rStyle w:val="LanguageKeyword"/>
              </w:rPr>
              <w:t>TypedEdgeOutputAdapter</w:t>
            </w:r>
          </w:p>
        </w:tc>
      </w:tr>
      <w:tr w:rsidR="003C592C" w14:paraId="56A53F88" w14:textId="77777777" w:rsidTr="00FE61F1">
        <w:tc>
          <w:tcPr>
            <w:tcW w:w="2095"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14:paraId="1AB5F0DD" w14:textId="77777777" w:rsidR="003C592C" w:rsidRDefault="003C592C" w:rsidP="00FE61F1">
            <w:pPr>
              <w:rPr>
                <w:rFonts w:ascii="Verdana" w:hAnsi="Verdana"/>
              </w:rPr>
            </w:pPr>
            <w:r>
              <w:t>Untyped edge</w:t>
            </w:r>
          </w:p>
        </w:tc>
        <w:tc>
          <w:tcPr>
            <w:tcW w:w="4627" w:type="dxa"/>
            <w:tcBorders>
              <w:top w:val="nil"/>
              <w:left w:val="nil"/>
              <w:bottom w:val="single" w:sz="8" w:space="0" w:color="C0C0C0"/>
              <w:right w:val="single" w:sz="8" w:space="0" w:color="C0C0C0"/>
            </w:tcBorders>
            <w:tcMar>
              <w:top w:w="0" w:type="dxa"/>
              <w:left w:w="108" w:type="dxa"/>
              <w:bottom w:w="0" w:type="dxa"/>
              <w:right w:w="108" w:type="dxa"/>
            </w:tcMar>
          </w:tcPr>
          <w:p w14:paraId="50E60FC6" w14:textId="77777777" w:rsidR="003C592C" w:rsidRDefault="003C592C" w:rsidP="00FE61F1">
            <w:pPr>
              <w:rPr>
                <w:rStyle w:val="LanguageKeyword"/>
                <w:rFonts w:ascii="Verdana" w:hAnsi="Verdana"/>
              </w:rPr>
            </w:pPr>
            <w:r>
              <w:rPr>
                <w:rStyle w:val="LanguageKeyword"/>
              </w:rPr>
              <w:t>EdgeInputAdapter</w:t>
            </w:r>
          </w:p>
        </w:tc>
        <w:tc>
          <w:tcPr>
            <w:tcW w:w="3829" w:type="dxa"/>
            <w:tcBorders>
              <w:top w:val="nil"/>
              <w:left w:val="nil"/>
              <w:bottom w:val="single" w:sz="8" w:space="0" w:color="C0C0C0"/>
              <w:right w:val="single" w:sz="8" w:space="0" w:color="C0C0C0"/>
            </w:tcBorders>
            <w:tcMar>
              <w:top w:w="0" w:type="dxa"/>
              <w:left w:w="108" w:type="dxa"/>
              <w:bottom w:w="0" w:type="dxa"/>
              <w:right w:w="108" w:type="dxa"/>
            </w:tcMar>
          </w:tcPr>
          <w:p w14:paraId="24F7EF54" w14:textId="77777777" w:rsidR="003C592C" w:rsidRDefault="003C592C" w:rsidP="00FE61F1">
            <w:pPr>
              <w:rPr>
                <w:rStyle w:val="LanguageKeyword"/>
                <w:rFonts w:ascii="Verdana" w:hAnsi="Verdana"/>
              </w:rPr>
            </w:pPr>
            <w:r>
              <w:rPr>
                <w:rStyle w:val="LanguageKeyword"/>
              </w:rPr>
              <w:t>EdgeOutputAdapter</w:t>
            </w:r>
          </w:p>
        </w:tc>
      </w:tr>
    </w:tbl>
    <w:p w14:paraId="1C833254" w14:textId="77777777" w:rsidR="003C592C" w:rsidRDefault="003C592C" w:rsidP="003C592C">
      <w:pPr>
        <w:rPr>
          <w:rFonts w:cs="Calibri"/>
        </w:rPr>
      </w:pPr>
    </w:p>
    <w:p w14:paraId="60F534CA" w14:textId="58059EBE" w:rsidR="003C592C" w:rsidRDefault="003C592C" w:rsidP="00CA1B8B">
      <w:r>
        <w:rPr>
          <w:rFonts w:cs="Calibri"/>
        </w:rPr>
        <w:t xml:space="preserve">For more information about creating adapters, see </w:t>
      </w:r>
      <w:hyperlink r:id="rId13" w:history="1">
        <w:r w:rsidRPr="00882B01">
          <w:rPr>
            <w:rStyle w:val="Hyperlink"/>
            <w:rFonts w:cs="Calibri"/>
          </w:rPr>
          <w:t>Creating Adapters</w:t>
        </w:r>
      </w:hyperlink>
      <w:r>
        <w:rPr>
          <w:rFonts w:cs="Calibri"/>
        </w:rPr>
        <w:t xml:space="preserve"> on MSDN.</w:t>
      </w:r>
    </w:p>
    <w:p w14:paraId="0A8D2F0E" w14:textId="7741D474" w:rsidR="00027465" w:rsidRDefault="00027465" w:rsidP="00027465">
      <w:pPr>
        <w:pStyle w:val="Heading3"/>
      </w:pPr>
      <w:bookmarkStart w:id="39" w:name="_Toc294871564"/>
      <w:r>
        <w:t xml:space="preserve">.NET Sequence </w:t>
      </w:r>
      <w:r w:rsidR="004B25A5">
        <w:t>Integration</w:t>
      </w:r>
      <w:bookmarkEnd w:id="39"/>
    </w:p>
    <w:p w14:paraId="6552E87A" w14:textId="477D79CE" w:rsidR="00027465" w:rsidRDefault="008351B1" w:rsidP="00027465">
      <w:r>
        <w:t xml:space="preserve">StreamInsight </w:t>
      </w:r>
      <w:r w:rsidRPr="00C04389">
        <w:t>provides</w:t>
      </w:r>
      <w:r w:rsidR="00027465">
        <w:t xml:space="preserve"> an alternative method of </w:t>
      </w:r>
      <w:r w:rsidR="0099717F">
        <w:t xml:space="preserve">pushing data in and out of StreamInsight. </w:t>
      </w:r>
      <w:r w:rsidR="00027465">
        <w:t xml:space="preserve">.  This model is based on the IObservable/IEnumerable interfaces found in .NET.  </w:t>
      </w:r>
      <w:r w:rsidR="00027465" w:rsidRPr="0099225E">
        <w:t>These interfaces are the dominant general-purpose contracts in the .NET Framework for pulling (IEnumerable) and pushing (IObservable) data among an application’s components.</w:t>
      </w:r>
    </w:p>
    <w:p w14:paraId="38AD7998" w14:textId="77777777" w:rsidR="00027465" w:rsidRDefault="00027465" w:rsidP="00027465">
      <w:r>
        <w:lastRenderedPageBreak/>
        <w:t xml:space="preserve">IEnumerable is </w:t>
      </w:r>
      <w:r w:rsidRPr="0099225E">
        <w:t>especially convenient for historical queries, where the full set of input events is known in advance, and ad-hoc queries over live data sources, where a query is short-lived and only needs to exist as long as the client app listens to the results.</w:t>
      </w:r>
    </w:p>
    <w:p w14:paraId="721E9DEC" w14:textId="77777777" w:rsidR="00027465" w:rsidRDefault="00027465" w:rsidP="00027465">
      <w:r>
        <w:t xml:space="preserve">IObservable implements the design pattern in which an </w:t>
      </w:r>
      <w:r w:rsidRPr="00C04389">
        <w:t xml:space="preserve">observer </w:t>
      </w:r>
      <w:r>
        <w:t xml:space="preserve">is any object that wishes to be notified when the state of another object changes, and an </w:t>
      </w:r>
      <w:r w:rsidRPr="00C04389">
        <w:t>observable i</w:t>
      </w:r>
      <w:r>
        <w:t xml:space="preserve">s any object whose state may be of interest, and in whom another object may register an interest. For example, in a publication-subscription application, the observable is the publisher, and the observer is the subscriber object. For more information, see </w:t>
      </w:r>
      <w:hyperlink r:id="rId14" w:history="1">
        <w:r>
          <w:rPr>
            <w:rStyle w:val="Hyperlink"/>
          </w:rPr>
          <w:t>Exploring the Observer Design Pattern</w:t>
        </w:r>
      </w:hyperlink>
      <w:r>
        <w:t xml:space="preserve"> on MSDN.</w:t>
      </w:r>
    </w:p>
    <w:p w14:paraId="1B9D618B" w14:textId="6BEDF29F" w:rsidR="00027465" w:rsidRDefault="00027465" w:rsidP="00027465">
      <w:r>
        <w:t>In (CEP) applications, the observable is the event source. The query acts as an observer of this source and presents its result as an observable to the event target, which is also an observer.</w:t>
      </w:r>
      <w:r w:rsidR="008351B1">
        <w:t xml:space="preserve"> The .NET Sequence integration model enables quick integration to existing data sources and sinks with no additional code investment.</w:t>
      </w:r>
    </w:p>
    <w:p w14:paraId="72DA7077" w14:textId="77777777" w:rsidR="004B25A5" w:rsidRDefault="004B25A5" w:rsidP="00CA1B8B">
      <w:pPr>
        <w:pStyle w:val="Heading2"/>
      </w:pPr>
      <w:bookmarkStart w:id="40" w:name="_Toc294871565"/>
      <w:r>
        <w:t>Creating an Event Stream Object</w:t>
      </w:r>
      <w:bookmarkEnd w:id="40"/>
    </w:p>
    <w:p w14:paraId="41198BF4" w14:textId="77777777" w:rsidR="004B25A5" w:rsidRDefault="004B25A5" w:rsidP="004B25A5">
      <w:r>
        <w:t xml:space="preserve">In the query template, a LINQ expression is always defined over an object of type </w:t>
      </w:r>
      <w:r>
        <w:rPr>
          <w:rStyle w:val="LanguageKeyword"/>
        </w:rPr>
        <w:t>CEPStream&lt;PayloadType&gt;</w:t>
      </w:r>
      <w:r>
        <w:t>, which represents the event stream source for the query template. An event stream can be created in one of the following ways:</w:t>
      </w:r>
    </w:p>
    <w:p w14:paraId="0C1AD9E6" w14:textId="77777777" w:rsidR="004B25A5" w:rsidRDefault="004B25A5" w:rsidP="004B25A5">
      <w:pPr>
        <w:pStyle w:val="BulletedList1"/>
        <w:numPr>
          <w:ilvl w:val="0"/>
          <w:numId w:val="39"/>
        </w:numPr>
      </w:pPr>
      <w:r>
        <w:t xml:space="preserve">From an unbound stream. </w:t>
      </w:r>
    </w:p>
    <w:p w14:paraId="7D260040" w14:textId="77777777" w:rsidR="004B25A5" w:rsidRDefault="004B25A5" w:rsidP="004B25A5">
      <w:pPr>
        <w:pStyle w:val="TextinList1"/>
      </w:pPr>
      <w:r>
        <w:t xml:space="preserve">The static method </w:t>
      </w:r>
      <w:r>
        <w:rPr>
          <w:rStyle w:val="LanguageKeyword"/>
        </w:rPr>
        <w:t xml:space="preserve">Create() </w:t>
      </w:r>
      <w:r>
        <w:t xml:space="preserve">of the class </w:t>
      </w:r>
      <w:r>
        <w:rPr>
          <w:rStyle w:val="LanguageKeyword"/>
        </w:rPr>
        <w:t>EventStream</w:t>
      </w:r>
      <w:r>
        <w:t xml:space="preserve"> can produce a stream with only a shape defined and no binding information, as shown in the following example. This approach suggests the development of an unbound query template, for instance to be explicitly registered into a CEP server.</w:t>
      </w:r>
    </w:p>
    <w:p w14:paraId="43DA59F9" w14:textId="77777777" w:rsidR="007E41AD" w:rsidRDefault="007E41AD" w:rsidP="004B25A5">
      <w:pPr>
        <w:pStyle w:val="TextinList1"/>
      </w:pPr>
    </w:p>
    <w:p w14:paraId="5CC8FB9A" w14:textId="49D6AE8B" w:rsidR="007E41AD" w:rsidRDefault="007E41AD"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CepStream</w:t>
      </w:r>
      <w:r>
        <w:rPr>
          <w:rFonts w:ascii="Consolas" w:hAnsi="Consolas" w:cs="Consolas"/>
          <w:sz w:val="19"/>
          <w:szCs w:val="19"/>
        </w:rPr>
        <w:t>&lt;</w:t>
      </w:r>
      <w:r>
        <w:rPr>
          <w:rFonts w:ascii="Consolas" w:hAnsi="Consolas" w:cs="Consolas"/>
          <w:color w:val="2B91AF"/>
          <w:sz w:val="19"/>
          <w:szCs w:val="19"/>
        </w:rPr>
        <w:t>PayloadType</w:t>
      </w:r>
      <w:r>
        <w:rPr>
          <w:rFonts w:ascii="Consolas" w:hAnsi="Consolas" w:cs="Consolas"/>
          <w:sz w:val="19"/>
          <w:szCs w:val="19"/>
        </w:rPr>
        <w:t xml:space="preserve">&gt; inputStream =  </w:t>
      </w:r>
    </w:p>
    <w:p w14:paraId="23261E62" w14:textId="3FDB2CAA" w:rsidR="007E41AD" w:rsidRDefault="007E41AD"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 xml:space="preserve">        CepStream</w:t>
      </w:r>
      <w:r>
        <w:rPr>
          <w:rFonts w:ascii="Consolas" w:hAnsi="Consolas" w:cs="Consolas"/>
          <w:sz w:val="19"/>
          <w:szCs w:val="19"/>
        </w:rPr>
        <w:t>.CreateInputStream&lt;</w:t>
      </w:r>
      <w:r>
        <w:rPr>
          <w:rFonts w:ascii="Consolas" w:hAnsi="Consolas" w:cs="Consolas"/>
          <w:color w:val="2B91AF"/>
          <w:sz w:val="19"/>
          <w:szCs w:val="19"/>
        </w:rPr>
        <w:t>PayloadType</w:t>
      </w:r>
      <w:r>
        <w:rPr>
          <w:rFonts w:ascii="Consolas" w:hAnsi="Consolas" w:cs="Consolas"/>
          <w:sz w:val="19"/>
          <w:szCs w:val="19"/>
        </w:rPr>
        <w:t>&gt;(</w:t>
      </w:r>
      <w:r>
        <w:rPr>
          <w:rFonts w:ascii="Consolas" w:hAnsi="Consolas" w:cs="Consolas"/>
          <w:color w:val="A31515"/>
          <w:sz w:val="19"/>
          <w:szCs w:val="19"/>
        </w:rPr>
        <w:t>"inputStream"</w:t>
      </w:r>
      <w:r>
        <w:rPr>
          <w:rFonts w:ascii="Consolas" w:hAnsi="Consolas" w:cs="Consolas"/>
          <w:sz w:val="19"/>
          <w:szCs w:val="19"/>
        </w:rPr>
        <w:t>);</w:t>
      </w:r>
    </w:p>
    <w:p w14:paraId="2ABA7B1A" w14:textId="77777777" w:rsidR="007E41AD" w:rsidRDefault="007E41AD" w:rsidP="00CA1B8B">
      <w:pPr>
        <w:pStyle w:val="BulletedList1"/>
        <w:tabs>
          <w:tab w:val="clear" w:pos="360"/>
        </w:tabs>
        <w:ind w:left="0" w:firstLine="0"/>
      </w:pPr>
    </w:p>
    <w:p w14:paraId="1F7BB8E8" w14:textId="688A71AB" w:rsidR="004B25A5" w:rsidRDefault="004B25A5" w:rsidP="00CA1B8B">
      <w:pPr>
        <w:pStyle w:val="BulletedList1"/>
        <w:numPr>
          <w:ilvl w:val="0"/>
          <w:numId w:val="39"/>
        </w:numPr>
      </w:pPr>
      <w:r>
        <w:t xml:space="preserve">From a user-defined input adapter factory. </w:t>
      </w:r>
    </w:p>
    <w:p w14:paraId="68714C3C" w14:textId="2C2F797A" w:rsidR="004B25A5" w:rsidRDefault="004B25A5" w:rsidP="004B25A5">
      <w:pPr>
        <w:pStyle w:val="TextinList1"/>
      </w:pPr>
      <w:r>
        <w:t xml:space="preserve">The </w:t>
      </w:r>
      <w:r>
        <w:rPr>
          <w:rStyle w:val="LanguageKeyword"/>
        </w:rPr>
        <w:t>CepStream</w:t>
      </w:r>
      <w:r>
        <w:t xml:space="preserve"> type implements static methods that take an input adapter factory and an input configuration, and produces an input stream of a given shape as shown in the following example. The adapter factory must provide for the instantiation of the adapter with the given stream shape. The example below shows how to define stream based on a factory for generically typed adapters. A corresponding method exists to define a stream from a typed adapter factory.</w:t>
      </w:r>
    </w:p>
    <w:p w14:paraId="7A7FF2C2" w14:textId="77777777" w:rsidR="007E41AD" w:rsidRDefault="007E41AD" w:rsidP="004B25A5">
      <w:pPr>
        <w:pStyle w:val="TextinList1"/>
      </w:pPr>
    </w:p>
    <w:p w14:paraId="7E73713C" w14:textId="77777777" w:rsidR="00906ADA" w:rsidRDefault="007E41AD"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CepStream</w:t>
      </w:r>
      <w:r>
        <w:rPr>
          <w:rFonts w:ascii="Consolas" w:hAnsi="Consolas" w:cs="Consolas"/>
          <w:sz w:val="19"/>
          <w:szCs w:val="19"/>
        </w:rPr>
        <w:t>&lt;</w:t>
      </w:r>
      <w:r>
        <w:rPr>
          <w:rFonts w:ascii="Consolas" w:hAnsi="Consolas" w:cs="Consolas"/>
          <w:color w:val="2B91AF"/>
          <w:sz w:val="19"/>
          <w:szCs w:val="19"/>
        </w:rPr>
        <w:t>PayloadType</w:t>
      </w:r>
      <w:r>
        <w:rPr>
          <w:rFonts w:ascii="Consolas" w:hAnsi="Consolas" w:cs="Consolas"/>
          <w:sz w:val="19"/>
          <w:szCs w:val="19"/>
        </w:rPr>
        <w:t xml:space="preserve">&gt; inputStream1 = </w:t>
      </w:r>
      <w:r>
        <w:rPr>
          <w:rFonts w:ascii="Consolas" w:hAnsi="Consolas" w:cs="Consolas"/>
          <w:color w:val="2B91AF"/>
          <w:sz w:val="19"/>
          <w:szCs w:val="19"/>
        </w:rPr>
        <w:t>CepStream</w:t>
      </w:r>
      <w:r>
        <w:rPr>
          <w:rFonts w:ascii="Consolas" w:hAnsi="Consolas" w:cs="Consolas"/>
          <w:sz w:val="19"/>
          <w:szCs w:val="19"/>
        </w:rPr>
        <w:t>&lt;</w:t>
      </w:r>
      <w:r>
        <w:rPr>
          <w:rFonts w:ascii="Consolas" w:hAnsi="Consolas" w:cs="Consolas"/>
          <w:color w:val="2B91AF"/>
          <w:sz w:val="19"/>
          <w:szCs w:val="19"/>
        </w:rPr>
        <w:t>PayloadType</w:t>
      </w:r>
      <w:r>
        <w:rPr>
          <w:rFonts w:ascii="Consolas" w:hAnsi="Consolas" w:cs="Consolas"/>
          <w:sz w:val="19"/>
          <w:szCs w:val="19"/>
        </w:rPr>
        <w:t>&gt;.Create(</w:t>
      </w:r>
    </w:p>
    <w:p w14:paraId="3F0C04BF" w14:textId="089DC770" w:rsidR="007E41AD" w:rsidRDefault="00906ADA"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7E41AD">
        <w:rPr>
          <w:rFonts w:ascii="Consolas" w:hAnsi="Consolas" w:cs="Consolas"/>
          <w:sz w:val="19"/>
          <w:szCs w:val="19"/>
        </w:rPr>
        <w:t>streamName, adapterFactoryType, adapterConfig, eventShape);</w:t>
      </w:r>
    </w:p>
    <w:p w14:paraId="4B1EDFE3" w14:textId="77777777" w:rsidR="007E41AD" w:rsidRDefault="007E41AD" w:rsidP="007E41AD">
      <w:pPr>
        <w:autoSpaceDE w:val="0"/>
        <w:autoSpaceDN w:val="0"/>
        <w:adjustRightInd w:val="0"/>
        <w:spacing w:after="0" w:line="240" w:lineRule="auto"/>
        <w:rPr>
          <w:rFonts w:ascii="Consolas" w:hAnsi="Consolas" w:cs="Consolas"/>
          <w:sz w:val="19"/>
          <w:szCs w:val="19"/>
        </w:rPr>
      </w:pPr>
    </w:p>
    <w:p w14:paraId="0B7EF556" w14:textId="77777777" w:rsidR="004B25A5" w:rsidRDefault="004B25A5" w:rsidP="004B25A5">
      <w:pPr>
        <w:pStyle w:val="BulletedList1"/>
        <w:numPr>
          <w:ilvl w:val="0"/>
          <w:numId w:val="39"/>
        </w:numPr>
      </w:pPr>
      <w:r>
        <w:t xml:space="preserve">From an </w:t>
      </w:r>
      <w:r>
        <w:rPr>
          <w:rStyle w:val="LanguageKeyword"/>
        </w:rPr>
        <w:t>IObservable</w:t>
      </w:r>
      <w:r>
        <w:t xml:space="preserve"> object. </w:t>
      </w:r>
    </w:p>
    <w:p w14:paraId="2096A0DD" w14:textId="77777777" w:rsidR="004B25A5" w:rsidRDefault="004B25A5" w:rsidP="004B25A5">
      <w:pPr>
        <w:pStyle w:val="TextinList1"/>
      </w:pPr>
      <w:r>
        <w:t xml:space="preserve">The </w:t>
      </w:r>
      <w:r>
        <w:rPr>
          <w:rStyle w:val="LanguageKeyword"/>
        </w:rPr>
        <w:t>IObservable</w:t>
      </w:r>
      <w:r>
        <w:t xml:space="preserve"> interface enables converting an </w:t>
      </w:r>
      <w:r>
        <w:rPr>
          <w:rStyle w:val="LanguageKeyword"/>
        </w:rPr>
        <w:t>IObservable</w:t>
      </w:r>
      <w:r>
        <w:t xml:space="preserve"> data source into edge, interval, or point event streams. The following example illustrates how to create a point stream. The </w:t>
      </w:r>
      <w:r>
        <w:rPr>
          <w:b/>
        </w:rPr>
        <w:t>ToPointStream()</w:t>
      </w:r>
      <w:r>
        <w:t xml:space="preserve"> method takes as arguments the StreamInsight </w:t>
      </w:r>
      <w:r>
        <w:lastRenderedPageBreak/>
        <w:t xml:space="preserve">application where the query will reside, a lambda expression that reshapes the input as a stream of point events, advance time settings, and a stream name. </w:t>
      </w:r>
    </w:p>
    <w:p w14:paraId="33160907" w14:textId="4292462A" w:rsidR="00906ADA" w:rsidRDefault="00906ADA"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CepStream</w:t>
      </w:r>
      <w:r>
        <w:rPr>
          <w:rFonts w:ascii="Consolas" w:hAnsi="Consolas" w:cs="Consolas"/>
          <w:sz w:val="19"/>
          <w:szCs w:val="19"/>
        </w:rPr>
        <w:t>&lt;</w:t>
      </w:r>
      <w:r>
        <w:rPr>
          <w:rFonts w:ascii="Consolas" w:hAnsi="Consolas" w:cs="Consolas"/>
          <w:color w:val="2B91AF"/>
          <w:sz w:val="19"/>
          <w:szCs w:val="19"/>
        </w:rPr>
        <w:t>PayloadType</w:t>
      </w:r>
      <w:r>
        <w:rPr>
          <w:rFonts w:ascii="Consolas" w:hAnsi="Consolas" w:cs="Consolas"/>
          <w:sz w:val="19"/>
          <w:szCs w:val="19"/>
        </w:rPr>
        <w:t xml:space="preserve">&gt; inputStream1 = </w:t>
      </w:r>
    </w:p>
    <w:p w14:paraId="6F651174" w14:textId="0C2BDBB1" w:rsidR="00906ADA" w:rsidRDefault="00906ADA"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myObservableSource</w:t>
      </w:r>
      <w:r>
        <w:rPr>
          <w:rFonts w:ascii="Consolas" w:hAnsi="Consolas" w:cs="Consolas"/>
          <w:sz w:val="19"/>
          <w:szCs w:val="19"/>
        </w:rPr>
        <w:t>.ToPointStream(application,</w:t>
      </w:r>
    </w:p>
    <w:p w14:paraId="135B8D06" w14:textId="1C4259C1" w:rsidR="00906ADA" w:rsidRPr="00025CA5" w:rsidRDefault="00906ADA"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lang w:val="de-DE"/>
        </w:rPr>
      </w:pPr>
      <w:r>
        <w:rPr>
          <w:rFonts w:ascii="Consolas" w:hAnsi="Consolas" w:cs="Consolas"/>
          <w:sz w:val="19"/>
          <w:szCs w:val="19"/>
        </w:rPr>
        <w:t xml:space="preserve">                </w:t>
      </w:r>
      <w:r w:rsidRPr="00025CA5">
        <w:rPr>
          <w:rFonts w:ascii="Consolas" w:hAnsi="Consolas" w:cs="Consolas"/>
          <w:sz w:val="19"/>
          <w:szCs w:val="19"/>
          <w:lang w:val="de-DE"/>
        </w:rPr>
        <w:t xml:space="preserve">e =&gt; </w:t>
      </w:r>
      <w:r w:rsidRPr="00025CA5">
        <w:rPr>
          <w:rFonts w:ascii="Consolas" w:hAnsi="Consolas" w:cs="Consolas"/>
          <w:color w:val="2B91AF"/>
          <w:sz w:val="19"/>
          <w:szCs w:val="19"/>
          <w:lang w:val="de-DE"/>
        </w:rPr>
        <w:t>PointEvent</w:t>
      </w:r>
      <w:r w:rsidRPr="00025CA5">
        <w:rPr>
          <w:rFonts w:ascii="Consolas" w:hAnsi="Consolas" w:cs="Consolas"/>
          <w:sz w:val="19"/>
          <w:szCs w:val="19"/>
          <w:lang w:val="de-DE"/>
        </w:rPr>
        <w:t>.CreateInsert(</w:t>
      </w:r>
      <w:r w:rsidRPr="00025CA5">
        <w:rPr>
          <w:rFonts w:ascii="Consolas" w:hAnsi="Consolas" w:cs="Consolas"/>
          <w:color w:val="2B91AF"/>
          <w:sz w:val="19"/>
          <w:szCs w:val="19"/>
          <w:lang w:val="de-DE"/>
        </w:rPr>
        <w:t>DateTime</w:t>
      </w:r>
      <w:r w:rsidRPr="00025CA5">
        <w:rPr>
          <w:rFonts w:ascii="Consolas" w:hAnsi="Consolas" w:cs="Consolas"/>
          <w:sz w:val="19"/>
          <w:szCs w:val="19"/>
          <w:lang w:val="de-DE"/>
        </w:rPr>
        <w:t>.Now, e),</w:t>
      </w:r>
    </w:p>
    <w:p w14:paraId="3A3DD8A6" w14:textId="425367F3" w:rsidR="00906ADA" w:rsidRDefault="00906ADA"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sidRPr="00025CA5">
        <w:rPr>
          <w:rFonts w:ascii="Consolas" w:hAnsi="Consolas" w:cs="Consolas"/>
          <w:sz w:val="19"/>
          <w:szCs w:val="19"/>
          <w:lang w:val="de-DE"/>
        </w:rPr>
        <w:t xml:space="preserve">                </w:t>
      </w:r>
      <w:r>
        <w:rPr>
          <w:rFonts w:ascii="Consolas" w:hAnsi="Consolas" w:cs="Consolas"/>
          <w:color w:val="2B91AF"/>
          <w:sz w:val="19"/>
          <w:szCs w:val="19"/>
        </w:rPr>
        <w:t>AdvanceTimeSettings</w:t>
      </w:r>
      <w:r>
        <w:rPr>
          <w:rFonts w:ascii="Consolas" w:hAnsi="Consolas" w:cs="Consolas"/>
          <w:sz w:val="19"/>
          <w:szCs w:val="19"/>
        </w:rPr>
        <w:t>.StrictlyIncreasingStartTime,</w:t>
      </w:r>
    </w:p>
    <w:p w14:paraId="71AD3E5B" w14:textId="1CCCC8A5" w:rsidR="00906ADA" w:rsidRDefault="00906ADA"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"Observed Stream"</w:t>
      </w:r>
      <w:r>
        <w:rPr>
          <w:rFonts w:ascii="Consolas" w:hAnsi="Consolas" w:cs="Consolas"/>
          <w:sz w:val="19"/>
          <w:szCs w:val="19"/>
        </w:rPr>
        <w:t>);</w:t>
      </w:r>
    </w:p>
    <w:p w14:paraId="6F06B708" w14:textId="77777777" w:rsidR="00027465" w:rsidRPr="00CA1B8B" w:rsidRDefault="00027465" w:rsidP="00CA1B8B">
      <w:pPr>
        <w:pStyle w:val="Heading2"/>
      </w:pPr>
      <w:bookmarkStart w:id="41" w:name="_Ref294869785"/>
      <w:bookmarkStart w:id="42" w:name="_Toc294871566"/>
      <w:r w:rsidRPr="00CA1B8B">
        <w:t>Creating Queries to Process and Analyze Events</w:t>
      </w:r>
      <w:bookmarkEnd w:id="41"/>
      <w:bookmarkEnd w:id="42"/>
    </w:p>
    <w:p w14:paraId="6FA895C1" w14:textId="77777777" w:rsidR="00027465" w:rsidRDefault="00027465" w:rsidP="00027465">
      <w:r w:rsidRPr="000E6AF5">
        <w:t>With StreamInsight, event</w:t>
      </w:r>
      <w:r>
        <w:t xml:space="preserve"> processing is organized into queries based on query logic that you define. These queries take a potentially infinite feed of time-sensitive input data (either logged or real time), perform some computation on the data, and output the result in an appropriate manner. Developing the query logic you need to process and analyze incoming events is the core task in developing your CEP application. </w:t>
      </w:r>
    </w:p>
    <w:p w14:paraId="31860407" w14:textId="1F174E1D" w:rsidR="00027465" w:rsidRDefault="008351B1" w:rsidP="00027465">
      <w:r>
        <w:t>First</w:t>
      </w:r>
      <w:r w:rsidR="00027465">
        <w:t>, you create a query template to store the required query logic and bind the query template to specific input and output adapters to register a query instance in the CEP server. This is the final run-time manifestation of the query. Once data has been brought into the CEP server via input adapters, computation may be continuously performed over the data. In other words, as individual events arrive in the server, these events are processed by standing queries, which emit output events in response to the arrival of input events. The queries can be started, stopped, and managed. The following illustration shows the CEP query and adapter ecosystem. The CEP server consumes and processes the event when the instance of the input adapter is bound to an instance of a query. The processed data is then pushed to the instance of the output adapter that is bound to the same query instance.</w:t>
      </w:r>
    </w:p>
    <w:p w14:paraId="6BBDC557" w14:textId="29E526FE" w:rsidR="005A50FA" w:rsidRDefault="0035220F" w:rsidP="00513A59">
      <w:pPr>
        <w:pStyle w:val="Caption"/>
        <w:jc w:val="center"/>
      </w:pPr>
      <w:r>
        <w:rPr>
          <w:noProof/>
        </w:rPr>
        <w:drawing>
          <wp:inline distT="0" distB="0" distL="0" distR="0" wp14:anchorId="661547AD" wp14:editId="4A7C9ECE">
            <wp:extent cx="519112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1125" cy="1600200"/>
                    </a:xfrm>
                    <a:prstGeom prst="rect">
                      <a:avLst/>
                    </a:prstGeom>
                    <a:noFill/>
                    <a:ln>
                      <a:noFill/>
                    </a:ln>
                  </pic:spPr>
                </pic:pic>
              </a:graphicData>
            </a:graphic>
          </wp:inline>
        </w:drawing>
      </w:r>
    </w:p>
    <w:p w14:paraId="7D553E35" w14:textId="7B8B9B3C" w:rsidR="00027465" w:rsidRDefault="005A50FA" w:rsidP="00513A59">
      <w:pPr>
        <w:pStyle w:val="Caption"/>
        <w:jc w:val="center"/>
      </w:pPr>
      <w:r>
        <w:t xml:space="preserve">Figure </w:t>
      </w:r>
      <w:r w:rsidR="002A6ACF">
        <w:fldChar w:fldCharType="begin"/>
      </w:r>
      <w:r w:rsidR="002A6ACF">
        <w:instrText xml:space="preserve"> SEQ Figure \* ARABIC </w:instrText>
      </w:r>
      <w:r w:rsidR="002A6ACF">
        <w:fldChar w:fldCharType="separate"/>
      </w:r>
      <w:r w:rsidR="00513A59">
        <w:rPr>
          <w:noProof/>
        </w:rPr>
        <w:t>3</w:t>
      </w:r>
      <w:r w:rsidR="002A6ACF">
        <w:rPr>
          <w:noProof/>
        </w:rPr>
        <w:fldChar w:fldCharType="end"/>
      </w:r>
      <w:r>
        <w:t>. A StreamInsight aplpication showing use of query templates, queries, and adapters.</w:t>
      </w:r>
      <w:r w:rsidDel="005A50FA">
        <w:rPr>
          <w:noProof/>
        </w:rPr>
        <w:t xml:space="preserve"> </w:t>
      </w:r>
    </w:p>
    <w:p w14:paraId="4A4063E6" w14:textId="77777777" w:rsidR="00027465" w:rsidRPr="005E7A6C" w:rsidRDefault="00027465" w:rsidP="00CA1B8B">
      <w:pPr>
        <w:pStyle w:val="Heading3"/>
      </w:pPr>
      <w:bookmarkStart w:id="43" w:name="_Toc294871567"/>
      <w:r w:rsidRPr="005E7A6C">
        <w:t>Query Templates</w:t>
      </w:r>
      <w:bookmarkEnd w:id="43"/>
    </w:p>
    <w:p w14:paraId="23455715" w14:textId="30EDA2E0" w:rsidR="00027465" w:rsidRDefault="00027465" w:rsidP="00027465">
      <w:r>
        <w:t xml:space="preserve">A query template is the fundamental unit of query composition. It is the structure </w:t>
      </w:r>
      <w:r w:rsidR="00E20588">
        <w:t xml:space="preserve">that </w:t>
      </w:r>
      <w:r>
        <w:t xml:space="preserve">defines the business logic required to continuously analyze and process events submitted to the CEP server from the input adapter and generate an event stream that is consumed by the output adapter. For example, you may want to evaluate incoming power consumption events for maximum or minimum values over a given time period that exceed certain thresholds that you establish. </w:t>
      </w:r>
    </w:p>
    <w:p w14:paraId="22A75AA8" w14:textId="0E2D81A7" w:rsidR="00027465" w:rsidRDefault="00027465" w:rsidP="00AD6BB2">
      <w:r>
        <w:t>Query templates can be written to perform specific units of work and then composed into more complex query templates. Query templates are written in LINQ combined with a .NET language</w:t>
      </w:r>
    </w:p>
    <w:p w14:paraId="094DB547" w14:textId="77777777" w:rsidR="00027465" w:rsidRDefault="00027465" w:rsidP="00CA1B8B">
      <w:pPr>
        <w:pStyle w:val="Heading4"/>
      </w:pPr>
      <w:r>
        <w:lastRenderedPageBreak/>
        <w:t>Create the Query Template Definition</w:t>
      </w:r>
    </w:p>
    <w:p w14:paraId="05301AE5" w14:textId="77777777" w:rsidR="00027465" w:rsidRDefault="00027465" w:rsidP="00027465">
      <w:r>
        <w:t xml:space="preserve">The query logic is specified in terms of CEP operators through LINQ statements built on top of </w:t>
      </w:r>
      <w:r>
        <w:rPr>
          <w:rStyle w:val="LanguageKeyword"/>
        </w:rPr>
        <w:t>CepStream</w:t>
      </w:r>
      <w:r>
        <w:t xml:space="preserve"> objects, as shown in the following example.</w:t>
      </w:r>
    </w:p>
    <w:p w14:paraId="5F8126AC" w14:textId="6660872F" w:rsidR="0012226E" w:rsidRDefault="0012226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CepStream</w:t>
      </w:r>
      <w:r>
        <w:rPr>
          <w:rFonts w:ascii="Consolas" w:hAnsi="Consolas" w:cs="Consolas"/>
          <w:sz w:val="19"/>
          <w:szCs w:val="19"/>
        </w:rPr>
        <w:t>&lt;</w:t>
      </w:r>
      <w:r>
        <w:rPr>
          <w:rFonts w:ascii="Consolas" w:hAnsi="Consolas" w:cs="Consolas"/>
          <w:color w:val="2B91AF"/>
          <w:sz w:val="19"/>
          <w:szCs w:val="19"/>
        </w:rPr>
        <w:t>PayloadType</w:t>
      </w:r>
      <w:r>
        <w:rPr>
          <w:rFonts w:ascii="Consolas" w:hAnsi="Consolas" w:cs="Consolas"/>
          <w:sz w:val="19"/>
          <w:szCs w:val="19"/>
        </w:rPr>
        <w:t xml:space="preserve">&gt; outputStream = </w:t>
      </w:r>
      <w:r>
        <w:rPr>
          <w:rFonts w:ascii="Consolas" w:hAnsi="Consolas" w:cs="Consolas"/>
          <w:color w:val="0000FF"/>
          <w:sz w:val="19"/>
          <w:szCs w:val="19"/>
        </w:rPr>
        <w:t>from</w:t>
      </w:r>
      <w:r>
        <w:rPr>
          <w:rFonts w:ascii="Consolas" w:hAnsi="Consolas" w:cs="Consolas"/>
          <w:sz w:val="19"/>
          <w:szCs w:val="19"/>
        </w:rPr>
        <w:t xml:space="preserve"> e </w:t>
      </w:r>
      <w:r>
        <w:rPr>
          <w:rFonts w:ascii="Consolas" w:hAnsi="Consolas" w:cs="Consolas"/>
          <w:color w:val="0000FF"/>
          <w:sz w:val="19"/>
          <w:szCs w:val="19"/>
        </w:rPr>
        <w:t>in</w:t>
      </w:r>
      <w:r>
        <w:rPr>
          <w:rFonts w:ascii="Consolas" w:hAnsi="Consolas" w:cs="Consolas"/>
          <w:sz w:val="19"/>
          <w:szCs w:val="19"/>
        </w:rPr>
        <w:t xml:space="preserve"> inputStream</w:t>
      </w:r>
    </w:p>
    <w:p w14:paraId="78B57B48" w14:textId="77777777" w:rsidR="0012226E" w:rsidRDefault="0012226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e.value &lt; 10</w:t>
      </w:r>
    </w:p>
    <w:p w14:paraId="65478173" w14:textId="77777777" w:rsidR="0012226E" w:rsidRDefault="0012226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e;</w:t>
      </w:r>
    </w:p>
    <w:p w14:paraId="729E0638" w14:textId="0518FE99" w:rsidR="00027465" w:rsidRDefault="00CA1B8B" w:rsidP="00027465">
      <w:r>
        <w:t>T</w:t>
      </w:r>
      <w:r w:rsidR="00027465">
        <w:t xml:space="preserve">he specified query logic can be registered as a </w:t>
      </w:r>
      <w:r w:rsidR="00027465">
        <w:rPr>
          <w:rStyle w:val="LanguageKeyword"/>
        </w:rPr>
        <w:t>QueryTemplate</w:t>
      </w:r>
      <w:r w:rsidR="00027465">
        <w:t xml:space="preserve"> object into the application, as shown in the following example.</w:t>
      </w:r>
    </w:p>
    <w:p w14:paraId="65132371" w14:textId="77777777" w:rsidR="0012226E" w:rsidRDefault="0012226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QueryTemplate</w:t>
      </w:r>
      <w:r>
        <w:rPr>
          <w:rFonts w:ascii="Consolas" w:hAnsi="Consolas" w:cs="Consolas"/>
          <w:sz w:val="19"/>
          <w:szCs w:val="19"/>
        </w:rPr>
        <w:t xml:space="preserve"> qt = application.CreateQueryTemplate(</w:t>
      </w:r>
      <w:r>
        <w:rPr>
          <w:rFonts w:ascii="Consolas" w:hAnsi="Consolas" w:cs="Consolas"/>
          <w:color w:val="A31515"/>
          <w:sz w:val="19"/>
          <w:szCs w:val="19"/>
        </w:rPr>
        <w:t>"samplequerytemplate"</w:t>
      </w:r>
      <w:r>
        <w:rPr>
          <w:rFonts w:ascii="Consolas" w:hAnsi="Consolas" w:cs="Consolas"/>
          <w:sz w:val="19"/>
          <w:szCs w:val="19"/>
        </w:rPr>
        <w:t xml:space="preserve">, </w:t>
      </w:r>
    </w:p>
    <w:p w14:paraId="11891319" w14:textId="2F81F8B2" w:rsidR="0012226E" w:rsidRDefault="0012226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"sampledescription"</w:t>
      </w:r>
      <w:r>
        <w:rPr>
          <w:rFonts w:ascii="Consolas" w:hAnsi="Consolas" w:cs="Consolas"/>
          <w:sz w:val="19"/>
          <w:szCs w:val="19"/>
        </w:rPr>
        <w:t>, outputStream);</w:t>
      </w:r>
    </w:p>
    <w:p w14:paraId="52AE536A" w14:textId="77777777" w:rsidR="0012226E" w:rsidRDefault="0012226E" w:rsidP="0012226E">
      <w:pPr>
        <w:autoSpaceDE w:val="0"/>
        <w:autoSpaceDN w:val="0"/>
        <w:adjustRightInd w:val="0"/>
        <w:spacing w:after="0" w:line="240" w:lineRule="auto"/>
        <w:rPr>
          <w:rFonts w:ascii="Consolas" w:hAnsi="Consolas" w:cs="Consolas"/>
          <w:sz w:val="19"/>
          <w:szCs w:val="19"/>
        </w:rPr>
      </w:pPr>
    </w:p>
    <w:p w14:paraId="41795405" w14:textId="77777777" w:rsidR="00027465" w:rsidRDefault="00027465" w:rsidP="00027465">
      <w:r>
        <w:t xml:space="preserve">The registered query template can now be reused in multiple bindings and, hence, instantiated in multiple queries each bound to potentially different input and output adapters. These bindings for registered query templates are defined through the </w:t>
      </w:r>
      <w:r>
        <w:rPr>
          <w:rStyle w:val="LanguageKeyword"/>
        </w:rPr>
        <w:t>QueryBinder</w:t>
      </w:r>
      <w:r>
        <w:t xml:space="preserve"> object, which is described in the following section.</w:t>
      </w:r>
    </w:p>
    <w:p w14:paraId="66991E7A" w14:textId="77777777" w:rsidR="00027465" w:rsidRDefault="00027465" w:rsidP="00CA1B8B">
      <w:pPr>
        <w:pStyle w:val="Heading4"/>
      </w:pPr>
      <w:r>
        <w:t>Binding Query Templates</w:t>
      </w:r>
    </w:p>
    <w:p w14:paraId="14506A95" w14:textId="25AF218D" w:rsidR="00027465" w:rsidRPr="00882B01" w:rsidRDefault="005A50FA" w:rsidP="00513A59">
      <w:r>
        <w:t>A runnable query is created from a query template by binding it to specific sources and sinks, as shown in the following example.</w:t>
      </w:r>
    </w:p>
    <w:p w14:paraId="75BB1BAA" w14:textId="74AF48CF"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input adapter object from existing factory</w:t>
      </w:r>
    </w:p>
    <w:p w14:paraId="22B83BA2" w14:textId="77777777"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InputAdapter</w:t>
      </w:r>
      <w:r>
        <w:rPr>
          <w:rFonts w:ascii="Consolas" w:hAnsi="Consolas" w:cs="Consolas"/>
          <w:sz w:val="19"/>
          <w:szCs w:val="19"/>
        </w:rPr>
        <w:t xml:space="preserve"> myInputAdapter = application.CreateInputAdapter&lt;</w:t>
      </w:r>
      <w:r>
        <w:rPr>
          <w:rFonts w:ascii="Consolas" w:hAnsi="Consolas" w:cs="Consolas"/>
          <w:color w:val="2B91AF"/>
          <w:sz w:val="19"/>
          <w:szCs w:val="19"/>
        </w:rPr>
        <w:t>CsvInputFactory</w:t>
      </w:r>
      <w:r>
        <w:rPr>
          <w:rFonts w:ascii="Consolas" w:hAnsi="Consolas" w:cs="Consolas"/>
          <w:sz w:val="19"/>
          <w:szCs w:val="19"/>
        </w:rPr>
        <w:t>&gt;(</w:t>
      </w:r>
      <w:r>
        <w:rPr>
          <w:rFonts w:ascii="Consolas" w:hAnsi="Consolas" w:cs="Consolas"/>
          <w:color w:val="A31515"/>
          <w:sz w:val="19"/>
          <w:szCs w:val="19"/>
        </w:rPr>
        <w:t>"input"</w:t>
      </w:r>
      <w:r>
        <w:rPr>
          <w:rFonts w:ascii="Consolas" w:hAnsi="Consolas" w:cs="Consolas"/>
          <w:sz w:val="19"/>
          <w:szCs w:val="19"/>
        </w:rPr>
        <w:t>,</w:t>
      </w:r>
    </w:p>
    <w:p w14:paraId="262132DC" w14:textId="5A32060C"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"CSV Input Source"</w:t>
      </w:r>
      <w:r>
        <w:rPr>
          <w:rFonts w:ascii="Consolas" w:hAnsi="Consolas" w:cs="Consolas"/>
          <w:sz w:val="19"/>
          <w:szCs w:val="19"/>
        </w:rPr>
        <w:t xml:space="preserve">); </w:t>
      </w:r>
    </w:p>
    <w:p w14:paraId="4C970C0D" w14:textId="77777777"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color w:val="008000"/>
          <w:sz w:val="19"/>
          <w:szCs w:val="19"/>
        </w:rPr>
      </w:pPr>
    </w:p>
    <w:p w14:paraId="62A8DD30" w14:textId="77777777"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output adapter object from existing factory</w:t>
      </w:r>
    </w:p>
    <w:p w14:paraId="7E088BCA" w14:textId="77777777"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OutputAdapter</w:t>
      </w:r>
      <w:r>
        <w:rPr>
          <w:rFonts w:ascii="Consolas" w:hAnsi="Consolas" w:cs="Consolas"/>
          <w:sz w:val="19"/>
          <w:szCs w:val="19"/>
        </w:rPr>
        <w:t xml:space="preserve"> myOutputAdapter =  </w:t>
      </w:r>
    </w:p>
    <w:p w14:paraId="033A6E48" w14:textId="57DB4617"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application.CreateOutputAdapter&lt;</w:t>
      </w:r>
      <w:r>
        <w:rPr>
          <w:rFonts w:ascii="Consolas" w:hAnsi="Consolas" w:cs="Consolas"/>
          <w:color w:val="2B91AF"/>
          <w:sz w:val="19"/>
          <w:szCs w:val="19"/>
        </w:rPr>
        <w:t>CsvOutputFactory</w:t>
      </w:r>
      <w:r>
        <w:rPr>
          <w:rFonts w:ascii="Consolas" w:hAnsi="Consolas" w:cs="Consolas"/>
          <w:sz w:val="19"/>
          <w:szCs w:val="19"/>
        </w:rPr>
        <w:t>&gt;(</w:t>
      </w:r>
      <w:r>
        <w:rPr>
          <w:rFonts w:ascii="Consolas" w:hAnsi="Consolas" w:cs="Consolas"/>
          <w:color w:val="A31515"/>
          <w:sz w:val="19"/>
          <w:szCs w:val="19"/>
        </w:rPr>
        <w:t>"output"</w:t>
      </w:r>
      <w:r>
        <w:rPr>
          <w:rFonts w:ascii="Consolas" w:hAnsi="Consolas" w:cs="Consolas"/>
          <w:sz w:val="19"/>
          <w:szCs w:val="19"/>
        </w:rPr>
        <w:t xml:space="preserve">, </w:t>
      </w:r>
      <w:r>
        <w:rPr>
          <w:rFonts w:ascii="Consolas" w:hAnsi="Consolas" w:cs="Consolas"/>
          <w:color w:val="A31515"/>
          <w:sz w:val="19"/>
          <w:szCs w:val="19"/>
        </w:rPr>
        <w:t>"CSV Output"</w:t>
      </w:r>
      <w:r>
        <w:rPr>
          <w:rFonts w:ascii="Consolas" w:hAnsi="Consolas" w:cs="Consolas"/>
          <w:sz w:val="19"/>
          <w:szCs w:val="19"/>
        </w:rPr>
        <w:t>);</w:t>
      </w:r>
    </w:p>
    <w:p w14:paraId="73A56C96" w14:textId="77777777"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p>
    <w:p w14:paraId="2C43ABAF" w14:textId="77777777"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a query binder, wrapping the defined query template object</w:t>
      </w:r>
    </w:p>
    <w:p w14:paraId="3B1E2647" w14:textId="77777777" w:rsidR="00D84000" w:rsidRPr="00025CA5"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lang w:val="de-DE"/>
        </w:rPr>
      </w:pPr>
      <w:r w:rsidRPr="00025CA5">
        <w:rPr>
          <w:rFonts w:ascii="Consolas" w:hAnsi="Consolas" w:cs="Consolas"/>
          <w:color w:val="2B91AF"/>
          <w:sz w:val="19"/>
          <w:szCs w:val="19"/>
          <w:lang w:val="de-DE"/>
        </w:rPr>
        <w:t>QueryBinder</w:t>
      </w:r>
      <w:r w:rsidRPr="00025CA5">
        <w:rPr>
          <w:rFonts w:ascii="Consolas" w:hAnsi="Consolas" w:cs="Consolas"/>
          <w:sz w:val="19"/>
          <w:szCs w:val="19"/>
          <w:lang w:val="de-DE"/>
        </w:rPr>
        <w:t xml:space="preserve"> myQuerybinder = </w:t>
      </w:r>
      <w:r w:rsidRPr="00025CA5">
        <w:rPr>
          <w:rFonts w:ascii="Consolas" w:hAnsi="Consolas" w:cs="Consolas"/>
          <w:color w:val="0000FF"/>
          <w:sz w:val="19"/>
          <w:szCs w:val="19"/>
          <w:lang w:val="de-DE"/>
        </w:rPr>
        <w:t>new</w:t>
      </w:r>
      <w:r w:rsidRPr="00025CA5">
        <w:rPr>
          <w:rFonts w:ascii="Consolas" w:hAnsi="Consolas" w:cs="Consolas"/>
          <w:sz w:val="19"/>
          <w:szCs w:val="19"/>
          <w:lang w:val="de-DE"/>
        </w:rPr>
        <w:t xml:space="preserve"> </w:t>
      </w:r>
      <w:r w:rsidRPr="00025CA5">
        <w:rPr>
          <w:rFonts w:ascii="Consolas" w:hAnsi="Consolas" w:cs="Consolas"/>
          <w:color w:val="2B91AF"/>
          <w:sz w:val="19"/>
          <w:szCs w:val="19"/>
          <w:lang w:val="de-DE"/>
        </w:rPr>
        <w:t>QueryBinder</w:t>
      </w:r>
      <w:r w:rsidRPr="00025CA5">
        <w:rPr>
          <w:rFonts w:ascii="Consolas" w:hAnsi="Consolas" w:cs="Consolas"/>
          <w:sz w:val="19"/>
          <w:szCs w:val="19"/>
          <w:lang w:val="de-DE"/>
        </w:rPr>
        <w:t>(qt);</w:t>
      </w:r>
    </w:p>
    <w:p w14:paraId="0EAF3322" w14:textId="77777777" w:rsidR="00D84000" w:rsidRPr="00025CA5"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lang w:val="de-DE"/>
        </w:rPr>
      </w:pPr>
    </w:p>
    <w:p w14:paraId="724961CF" w14:textId="77777777"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Bind input adapter to the query template's stream that was</w:t>
      </w:r>
    </w:p>
    <w:p w14:paraId="043A46D4" w14:textId="77777777"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created with the name "querysource"</w:t>
      </w:r>
    </w:p>
    <w:p w14:paraId="4ABBD376" w14:textId="77777777"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 apply the runtime configuration.</w:t>
      </w:r>
    </w:p>
    <w:p w14:paraId="2FEE73F0" w14:textId="77777777"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myQuerybinder.BindProducer&lt;</w:t>
      </w:r>
      <w:r>
        <w:rPr>
          <w:rFonts w:ascii="Consolas" w:hAnsi="Consolas" w:cs="Consolas"/>
          <w:color w:val="2B91AF"/>
          <w:sz w:val="19"/>
          <w:szCs w:val="19"/>
        </w:rPr>
        <w:t>PayloadType</w:t>
      </w:r>
      <w:r>
        <w:rPr>
          <w:rFonts w:ascii="Consolas" w:hAnsi="Consolas" w:cs="Consolas"/>
          <w:sz w:val="19"/>
          <w:szCs w:val="19"/>
        </w:rPr>
        <w:t>&gt;(</w:t>
      </w:r>
      <w:r>
        <w:rPr>
          <w:rFonts w:ascii="Consolas" w:hAnsi="Consolas" w:cs="Consolas"/>
          <w:color w:val="A31515"/>
          <w:sz w:val="19"/>
          <w:szCs w:val="19"/>
        </w:rPr>
        <w:t>"querysource"</w:t>
      </w:r>
      <w:r>
        <w:rPr>
          <w:rFonts w:ascii="Consolas" w:hAnsi="Consolas" w:cs="Consolas"/>
          <w:sz w:val="19"/>
          <w:szCs w:val="19"/>
        </w:rPr>
        <w:t>, myInputAdapter, inputConfig,</w:t>
      </w:r>
    </w:p>
    <w:p w14:paraId="22AC224C" w14:textId="5C00EAB8"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 xml:space="preserve">        EventShape</w:t>
      </w:r>
      <w:r>
        <w:rPr>
          <w:rFonts w:ascii="Consolas" w:hAnsi="Consolas" w:cs="Consolas"/>
          <w:sz w:val="19"/>
          <w:szCs w:val="19"/>
        </w:rPr>
        <w:t>.Point, advanceTimeSettings);</w:t>
      </w:r>
    </w:p>
    <w:p w14:paraId="03F448CA" w14:textId="77777777"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color w:val="008000"/>
          <w:sz w:val="19"/>
          <w:szCs w:val="19"/>
        </w:rPr>
      </w:pPr>
    </w:p>
    <w:p w14:paraId="40AC7B93" w14:textId="77777777"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Bind output adapter to query and apply the runtime configuration.</w:t>
      </w:r>
    </w:p>
    <w:p w14:paraId="3992C6A8" w14:textId="77777777"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myQuerybinder.AddConsumer(</w:t>
      </w:r>
      <w:r>
        <w:rPr>
          <w:rFonts w:ascii="Consolas" w:hAnsi="Consolas" w:cs="Consolas"/>
          <w:color w:val="A31515"/>
          <w:sz w:val="19"/>
          <w:szCs w:val="19"/>
        </w:rPr>
        <w:t>"queryresult"</w:t>
      </w:r>
      <w:r>
        <w:rPr>
          <w:rFonts w:ascii="Consolas" w:hAnsi="Consolas" w:cs="Consolas"/>
          <w:sz w:val="19"/>
          <w:szCs w:val="19"/>
        </w:rPr>
        <w:t xml:space="preserve">, myOutputAdapter, outputConfig, </w:t>
      </w:r>
      <w:r>
        <w:rPr>
          <w:rFonts w:ascii="Consolas" w:hAnsi="Consolas" w:cs="Consolas"/>
          <w:color w:val="2B91AF"/>
          <w:sz w:val="19"/>
          <w:szCs w:val="19"/>
        </w:rPr>
        <w:t>EventShape</w:t>
      </w:r>
      <w:r>
        <w:rPr>
          <w:rFonts w:ascii="Consolas" w:hAnsi="Consolas" w:cs="Consolas"/>
          <w:sz w:val="19"/>
          <w:szCs w:val="19"/>
        </w:rPr>
        <w:t>.Point,</w:t>
      </w:r>
    </w:p>
    <w:p w14:paraId="340D988F" w14:textId="33510EC3"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 xml:space="preserve">        StreamEventOrder</w:t>
      </w:r>
      <w:r>
        <w:rPr>
          <w:rFonts w:ascii="Consolas" w:hAnsi="Consolas" w:cs="Consolas"/>
          <w:sz w:val="19"/>
          <w:szCs w:val="19"/>
        </w:rPr>
        <w:t>.FullyOrdered);</w:t>
      </w:r>
    </w:p>
    <w:p w14:paraId="08A27DD8" w14:textId="77777777"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p>
    <w:p w14:paraId="5CC27D6A" w14:textId="77777777"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query in the application, from the query binder.</w:t>
      </w:r>
    </w:p>
    <w:p w14:paraId="2C524352" w14:textId="77777777" w:rsidR="00D84000" w:rsidRDefault="00D84000"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Query</w:t>
      </w:r>
      <w:r>
        <w:rPr>
          <w:rFonts w:ascii="Consolas" w:hAnsi="Consolas" w:cs="Consolas"/>
          <w:sz w:val="19"/>
          <w:szCs w:val="19"/>
        </w:rPr>
        <w:t xml:space="preserve"> query = application.CreateQuery(</w:t>
      </w:r>
      <w:r>
        <w:rPr>
          <w:rFonts w:ascii="Consolas" w:hAnsi="Consolas" w:cs="Consolas"/>
          <w:color w:val="A31515"/>
          <w:sz w:val="19"/>
          <w:szCs w:val="19"/>
        </w:rPr>
        <w:t>"query"</w:t>
      </w:r>
      <w:r>
        <w:rPr>
          <w:rFonts w:ascii="Consolas" w:hAnsi="Consolas" w:cs="Consolas"/>
          <w:sz w:val="19"/>
          <w:szCs w:val="19"/>
        </w:rPr>
        <w:t xml:space="preserve">, </w:t>
      </w:r>
      <w:r>
        <w:rPr>
          <w:rFonts w:ascii="Consolas" w:hAnsi="Consolas" w:cs="Consolas"/>
          <w:color w:val="A31515"/>
          <w:sz w:val="19"/>
          <w:szCs w:val="19"/>
        </w:rPr>
        <w:t>"description for query"</w:t>
      </w:r>
      <w:r>
        <w:rPr>
          <w:rFonts w:ascii="Consolas" w:hAnsi="Consolas" w:cs="Consolas"/>
          <w:sz w:val="19"/>
          <w:szCs w:val="19"/>
        </w:rPr>
        <w:t>, myQuerybinder);</w:t>
      </w:r>
    </w:p>
    <w:p w14:paraId="03FC8D3F" w14:textId="77777777" w:rsidR="00ED13FE" w:rsidRDefault="00ED13FE" w:rsidP="00027465"/>
    <w:p w14:paraId="477961FB" w14:textId="77777777" w:rsidR="00027465" w:rsidRDefault="00027465" w:rsidP="00027465">
      <w:r>
        <w:t xml:space="preserve">The bindings of input and output require instances of the </w:t>
      </w:r>
      <w:r>
        <w:rPr>
          <w:rStyle w:val="LanguageKeyword"/>
        </w:rPr>
        <w:t>InputAdapter</w:t>
      </w:r>
      <w:r>
        <w:t xml:space="preserve"> and </w:t>
      </w:r>
      <w:r>
        <w:rPr>
          <w:rStyle w:val="LanguageKeyword"/>
        </w:rPr>
        <w:t>OutputAdapter</w:t>
      </w:r>
      <w:r>
        <w:t xml:space="preserve"> objects, which are obtained from their respective factories, as shown above.</w:t>
      </w:r>
    </w:p>
    <w:p w14:paraId="16B0A231" w14:textId="278E3BDA" w:rsidR="00027465" w:rsidRDefault="00CA1B8B" w:rsidP="00027465">
      <w:r>
        <w:t xml:space="preserve">Note that </w:t>
      </w:r>
      <w:r w:rsidR="00E20588">
        <w:t>q</w:t>
      </w:r>
      <w:r>
        <w:t>uery templates provide two key benefits:</w:t>
      </w:r>
    </w:p>
    <w:p w14:paraId="114AFAA2" w14:textId="591A753E" w:rsidR="00027465" w:rsidRDefault="00027465" w:rsidP="00027465">
      <w:pPr>
        <w:pStyle w:val="NumberedList1"/>
        <w:numPr>
          <w:ilvl w:val="0"/>
          <w:numId w:val="24"/>
        </w:numPr>
      </w:pPr>
      <w:r>
        <w:lastRenderedPageBreak/>
        <w:t xml:space="preserve">Defining </w:t>
      </w:r>
      <w:r w:rsidR="00CA1B8B">
        <w:t xml:space="preserve">a </w:t>
      </w:r>
      <w:r>
        <w:t>query template and storing it on the server</w:t>
      </w:r>
      <w:r w:rsidR="00CA1B8B">
        <w:t xml:space="preserve"> for later use</w:t>
      </w:r>
      <w:r>
        <w:t>.</w:t>
      </w:r>
    </w:p>
    <w:p w14:paraId="047DE19C" w14:textId="51C58CD7" w:rsidR="00027465" w:rsidRDefault="00027465" w:rsidP="00027465">
      <w:pPr>
        <w:pStyle w:val="NumberedList1"/>
        <w:numPr>
          <w:ilvl w:val="0"/>
          <w:numId w:val="24"/>
        </w:numPr>
      </w:pPr>
      <w:r>
        <w:t>Binding an existing query template to specific input and output adapters</w:t>
      </w:r>
      <w:r w:rsidR="00CA1B8B">
        <w:t xml:space="preserve"> many times</w:t>
      </w:r>
      <w:r>
        <w:t xml:space="preserve"> (using the binder), thus creating </w:t>
      </w:r>
      <w:r w:rsidR="00CA1B8B">
        <w:t>multiple</w:t>
      </w:r>
      <w:r>
        <w:t xml:space="preserve"> quer</w:t>
      </w:r>
      <w:r w:rsidR="00CA1B8B">
        <w:t>ies which reuse the same logic but operate on different sources and sinks.</w:t>
      </w:r>
    </w:p>
    <w:p w14:paraId="293D77C7" w14:textId="77777777" w:rsidR="00027465" w:rsidRDefault="00027465" w:rsidP="00027465">
      <w:r>
        <w:t xml:space="preserve">In general, a query can have one output adapter as the consumer, but multiple input adapters as event producers. The binding of the input streams, therefore, must refer to the stream names that were used when creating the </w:t>
      </w:r>
      <w:r>
        <w:rPr>
          <w:rStyle w:val="LanguageKeyword"/>
        </w:rPr>
        <w:t>CepStream</w:t>
      </w:r>
      <w:r>
        <w:t xml:space="preserve"> objects in their respective query template, as shown in the following example. The example uses the same input adapter object in the input binding, but with different run-time configuration objects. When starting a query based on this binder, the CEP server creates two different runtime instances of the input adapter, each with a different event type and runtime configuration. Note that the actual query template, the creation of the binder, and the output adapter object are not shown in this example.</w:t>
      </w:r>
    </w:p>
    <w:p w14:paraId="531FEAF5" w14:textId="77777777" w:rsidR="00A430CE" w:rsidRDefault="00A430C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CepStream</w:t>
      </w:r>
      <w:r>
        <w:rPr>
          <w:rFonts w:ascii="Consolas" w:hAnsi="Consolas" w:cs="Consolas"/>
          <w:sz w:val="19"/>
          <w:szCs w:val="19"/>
        </w:rPr>
        <w:t>&lt;</w:t>
      </w:r>
      <w:r>
        <w:rPr>
          <w:rFonts w:ascii="Consolas" w:hAnsi="Consolas" w:cs="Consolas"/>
          <w:color w:val="2B91AF"/>
          <w:sz w:val="19"/>
          <w:szCs w:val="19"/>
        </w:rPr>
        <w:t>SensorReading</w:t>
      </w:r>
      <w:r>
        <w:rPr>
          <w:rFonts w:ascii="Consolas" w:hAnsi="Consolas" w:cs="Consolas"/>
          <w:sz w:val="19"/>
          <w:szCs w:val="19"/>
        </w:rPr>
        <w:t xml:space="preserve">&gt; sensorStream = </w:t>
      </w:r>
    </w:p>
    <w:p w14:paraId="7F567296" w14:textId="228E925E" w:rsidR="00A430CE" w:rsidRDefault="00A430C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CepStream</w:t>
      </w:r>
      <w:r>
        <w:rPr>
          <w:rFonts w:ascii="Consolas" w:hAnsi="Consolas" w:cs="Consolas"/>
          <w:sz w:val="19"/>
          <w:szCs w:val="19"/>
        </w:rPr>
        <w:t>.CreateInputStream&lt;</w:t>
      </w:r>
      <w:r>
        <w:rPr>
          <w:rFonts w:ascii="Consolas" w:hAnsi="Consolas" w:cs="Consolas"/>
          <w:color w:val="2B91AF"/>
          <w:sz w:val="19"/>
          <w:szCs w:val="19"/>
        </w:rPr>
        <w:t>SensorReading</w:t>
      </w:r>
      <w:r>
        <w:rPr>
          <w:rFonts w:ascii="Consolas" w:hAnsi="Consolas" w:cs="Consolas"/>
          <w:sz w:val="19"/>
          <w:szCs w:val="19"/>
        </w:rPr>
        <w:t>&gt;(</w:t>
      </w:r>
      <w:r>
        <w:rPr>
          <w:rFonts w:ascii="Consolas" w:hAnsi="Consolas" w:cs="Consolas"/>
          <w:color w:val="A31515"/>
          <w:sz w:val="19"/>
          <w:szCs w:val="19"/>
        </w:rPr>
        <w:t>"sensorInput"</w:t>
      </w:r>
      <w:r>
        <w:rPr>
          <w:rFonts w:ascii="Consolas" w:hAnsi="Consolas" w:cs="Consolas"/>
          <w:sz w:val="19"/>
          <w:szCs w:val="19"/>
        </w:rPr>
        <w:t>);</w:t>
      </w:r>
    </w:p>
    <w:p w14:paraId="156A8CE9" w14:textId="77777777" w:rsidR="00A430CE" w:rsidRDefault="00A430C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CepStream</w:t>
      </w:r>
      <w:r>
        <w:rPr>
          <w:rFonts w:ascii="Consolas" w:hAnsi="Consolas" w:cs="Consolas"/>
          <w:sz w:val="19"/>
          <w:szCs w:val="19"/>
        </w:rPr>
        <w:t>&lt;</w:t>
      </w:r>
      <w:r>
        <w:rPr>
          <w:rFonts w:ascii="Consolas" w:hAnsi="Consolas" w:cs="Consolas"/>
          <w:color w:val="2B91AF"/>
          <w:sz w:val="19"/>
          <w:szCs w:val="19"/>
        </w:rPr>
        <w:t>LocationData</w:t>
      </w:r>
      <w:r>
        <w:rPr>
          <w:rFonts w:ascii="Consolas" w:hAnsi="Consolas" w:cs="Consolas"/>
          <w:sz w:val="19"/>
          <w:szCs w:val="19"/>
        </w:rPr>
        <w:t xml:space="preserve">&gt; locationStream = </w:t>
      </w:r>
    </w:p>
    <w:p w14:paraId="3276DE40" w14:textId="54A90E73" w:rsidR="00A430CE" w:rsidRDefault="00A430C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CepStream</w:t>
      </w:r>
      <w:r>
        <w:rPr>
          <w:rFonts w:ascii="Consolas" w:hAnsi="Consolas" w:cs="Consolas"/>
          <w:sz w:val="19"/>
          <w:szCs w:val="19"/>
        </w:rPr>
        <w:t>.CreateInputStream&lt;</w:t>
      </w:r>
      <w:r>
        <w:rPr>
          <w:rFonts w:ascii="Consolas" w:hAnsi="Consolas" w:cs="Consolas"/>
          <w:color w:val="2B91AF"/>
          <w:sz w:val="19"/>
          <w:szCs w:val="19"/>
        </w:rPr>
        <w:t>LocationData</w:t>
      </w:r>
      <w:r>
        <w:rPr>
          <w:rFonts w:ascii="Consolas" w:hAnsi="Consolas" w:cs="Consolas"/>
          <w:sz w:val="19"/>
          <w:szCs w:val="19"/>
        </w:rPr>
        <w:t>&gt;(</w:t>
      </w:r>
      <w:r>
        <w:rPr>
          <w:rFonts w:ascii="Consolas" w:hAnsi="Consolas" w:cs="Consolas"/>
          <w:color w:val="A31515"/>
          <w:sz w:val="19"/>
          <w:szCs w:val="19"/>
        </w:rPr>
        <w:t>"locationInput"</w:t>
      </w:r>
      <w:r>
        <w:rPr>
          <w:rFonts w:ascii="Consolas" w:hAnsi="Consolas" w:cs="Consolas"/>
          <w:sz w:val="19"/>
          <w:szCs w:val="19"/>
        </w:rPr>
        <w:t>);</w:t>
      </w:r>
    </w:p>
    <w:p w14:paraId="15391D89" w14:textId="77777777" w:rsidR="00A430CE" w:rsidRDefault="00A430C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p>
    <w:p w14:paraId="4B2ED3E8" w14:textId="77777777" w:rsidR="00A430CE" w:rsidRDefault="00A430C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Define query template in LINQ on top of sensorStream and locationStream</w:t>
      </w:r>
    </w:p>
    <w:p w14:paraId="5E843B87" w14:textId="77777777" w:rsidR="00A430CE" w:rsidRDefault="00A430C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14:paraId="11EC987E" w14:textId="77777777" w:rsidR="00A430CE" w:rsidRDefault="00A430C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query binder like above</w:t>
      </w:r>
    </w:p>
    <w:p w14:paraId="3CA2C336" w14:textId="77777777" w:rsidR="00A430CE" w:rsidRDefault="00A430C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14:paraId="4B27B340" w14:textId="77777777" w:rsidR="00A430CE" w:rsidRDefault="00A430C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p>
    <w:p w14:paraId="08DA2F53" w14:textId="77777777" w:rsidR="00A430CE" w:rsidRDefault="00A430C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InputAdapter</w:t>
      </w:r>
      <w:r>
        <w:rPr>
          <w:rFonts w:ascii="Consolas" w:hAnsi="Consolas" w:cs="Consolas"/>
          <w:sz w:val="19"/>
          <w:szCs w:val="19"/>
        </w:rPr>
        <w:t xml:space="preserve"> csvInput = application.CreateInputAdapter&lt;</w:t>
      </w:r>
      <w:r>
        <w:rPr>
          <w:rFonts w:ascii="Consolas" w:hAnsi="Consolas" w:cs="Consolas"/>
          <w:color w:val="2B91AF"/>
          <w:sz w:val="19"/>
          <w:szCs w:val="19"/>
        </w:rPr>
        <w:t>TextFileInputFactory</w:t>
      </w:r>
      <w:r>
        <w:rPr>
          <w:rFonts w:ascii="Consolas" w:hAnsi="Consolas" w:cs="Consolas"/>
          <w:sz w:val="19"/>
          <w:szCs w:val="19"/>
        </w:rPr>
        <w:t>&gt;(</w:t>
      </w:r>
      <w:r>
        <w:rPr>
          <w:rFonts w:ascii="Consolas" w:hAnsi="Consolas" w:cs="Consolas"/>
          <w:color w:val="A31515"/>
          <w:sz w:val="19"/>
          <w:szCs w:val="19"/>
        </w:rPr>
        <w:t>"CSV Input"</w:t>
      </w:r>
      <w:r>
        <w:rPr>
          <w:rFonts w:ascii="Consolas" w:hAnsi="Consolas" w:cs="Consolas"/>
          <w:sz w:val="19"/>
          <w:szCs w:val="19"/>
        </w:rPr>
        <w:t xml:space="preserve">, </w:t>
      </w:r>
    </w:p>
    <w:p w14:paraId="4D1486C6" w14:textId="556BA383" w:rsidR="00A430CE" w:rsidRDefault="00A430C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"Reading tuples from a CSV file"</w:t>
      </w:r>
      <w:r>
        <w:rPr>
          <w:rFonts w:ascii="Consolas" w:hAnsi="Consolas" w:cs="Consolas"/>
          <w:sz w:val="19"/>
          <w:szCs w:val="19"/>
        </w:rPr>
        <w:t>);</w:t>
      </w:r>
    </w:p>
    <w:p w14:paraId="278342AE" w14:textId="77777777" w:rsidR="00A430CE" w:rsidRDefault="00A430C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p>
    <w:p w14:paraId="301F8CF0" w14:textId="77777777" w:rsidR="00A430CE" w:rsidRDefault="00A430C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qb.BindInputStream&lt;</w:t>
      </w:r>
      <w:r>
        <w:rPr>
          <w:rFonts w:ascii="Consolas" w:hAnsi="Consolas" w:cs="Consolas"/>
          <w:color w:val="2B91AF"/>
          <w:sz w:val="19"/>
          <w:szCs w:val="19"/>
        </w:rPr>
        <w:t>SensorReading</w:t>
      </w:r>
      <w:r>
        <w:rPr>
          <w:rFonts w:ascii="Consolas" w:hAnsi="Consolas" w:cs="Consolas"/>
          <w:sz w:val="19"/>
          <w:szCs w:val="19"/>
        </w:rPr>
        <w:t xml:space="preserve">, </w:t>
      </w:r>
      <w:r>
        <w:rPr>
          <w:rFonts w:ascii="Consolas" w:hAnsi="Consolas" w:cs="Consolas"/>
          <w:color w:val="2B91AF"/>
          <w:sz w:val="19"/>
          <w:szCs w:val="19"/>
        </w:rPr>
        <w:t>InConfig</w:t>
      </w:r>
      <w:r>
        <w:rPr>
          <w:rFonts w:ascii="Consolas" w:hAnsi="Consolas" w:cs="Consolas"/>
          <w:sz w:val="19"/>
          <w:szCs w:val="19"/>
        </w:rPr>
        <w:t>&gt;(</w:t>
      </w:r>
      <w:r>
        <w:rPr>
          <w:rFonts w:ascii="Consolas" w:hAnsi="Consolas" w:cs="Consolas"/>
          <w:color w:val="A31515"/>
          <w:sz w:val="19"/>
          <w:szCs w:val="19"/>
        </w:rPr>
        <w:t>"sensorInput"</w:t>
      </w:r>
      <w:r>
        <w:rPr>
          <w:rFonts w:ascii="Consolas" w:hAnsi="Consolas" w:cs="Consolas"/>
          <w:sz w:val="19"/>
          <w:szCs w:val="19"/>
        </w:rPr>
        <w:t xml:space="preserve">, csvInput, </w:t>
      </w:r>
      <w:r>
        <w:rPr>
          <w:rFonts w:ascii="Consolas" w:hAnsi="Consolas" w:cs="Consolas"/>
          <w:color w:val="2B91AF"/>
          <w:sz w:val="19"/>
          <w:szCs w:val="19"/>
        </w:rPr>
        <w:t>EventShape</w:t>
      </w:r>
      <w:r>
        <w:rPr>
          <w:rFonts w:ascii="Consolas" w:hAnsi="Consolas" w:cs="Consolas"/>
          <w:sz w:val="19"/>
          <w:szCs w:val="19"/>
        </w:rPr>
        <w:t xml:space="preserve">.Interval, </w:t>
      </w:r>
    </w:p>
    <w:p w14:paraId="71A1E480" w14:textId="06149B42" w:rsidR="00A430CE" w:rsidRDefault="00A430C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sensorInputConf);</w:t>
      </w:r>
    </w:p>
    <w:p w14:paraId="2D5DDC61" w14:textId="77777777" w:rsidR="00A430CE" w:rsidRDefault="00A430C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qb.BindInputStream&lt;</w:t>
      </w:r>
      <w:r>
        <w:rPr>
          <w:rFonts w:ascii="Consolas" w:hAnsi="Consolas" w:cs="Consolas"/>
          <w:color w:val="2B91AF"/>
          <w:sz w:val="19"/>
          <w:szCs w:val="19"/>
        </w:rPr>
        <w:t>LocationData</w:t>
      </w:r>
      <w:r>
        <w:rPr>
          <w:rFonts w:ascii="Consolas" w:hAnsi="Consolas" w:cs="Consolas"/>
          <w:sz w:val="19"/>
          <w:szCs w:val="19"/>
        </w:rPr>
        <w:t xml:space="preserve">, </w:t>
      </w:r>
      <w:r>
        <w:rPr>
          <w:rFonts w:ascii="Consolas" w:hAnsi="Consolas" w:cs="Consolas"/>
          <w:color w:val="2B91AF"/>
          <w:sz w:val="19"/>
          <w:szCs w:val="19"/>
        </w:rPr>
        <w:t>InConfig</w:t>
      </w:r>
      <w:r>
        <w:rPr>
          <w:rFonts w:ascii="Consolas" w:hAnsi="Consolas" w:cs="Consolas"/>
          <w:sz w:val="19"/>
          <w:szCs w:val="19"/>
        </w:rPr>
        <w:t>&gt;(</w:t>
      </w:r>
      <w:r>
        <w:rPr>
          <w:rFonts w:ascii="Consolas" w:hAnsi="Consolas" w:cs="Consolas"/>
          <w:color w:val="A31515"/>
          <w:sz w:val="19"/>
          <w:szCs w:val="19"/>
        </w:rPr>
        <w:t>"locationInput"</w:t>
      </w:r>
      <w:r>
        <w:rPr>
          <w:rFonts w:ascii="Consolas" w:hAnsi="Consolas" w:cs="Consolas"/>
          <w:sz w:val="19"/>
          <w:szCs w:val="19"/>
        </w:rPr>
        <w:t xml:space="preserve">, csvInput, </w:t>
      </w:r>
    </w:p>
    <w:p w14:paraId="6AC7F3CA" w14:textId="52327F21" w:rsidR="00A430CE" w:rsidRDefault="00A430CE"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EventShape</w:t>
      </w:r>
      <w:r>
        <w:rPr>
          <w:rFonts w:ascii="Consolas" w:hAnsi="Consolas" w:cs="Consolas"/>
          <w:sz w:val="19"/>
          <w:szCs w:val="19"/>
        </w:rPr>
        <w:t>.Interval, locationInputConf);</w:t>
      </w:r>
    </w:p>
    <w:p w14:paraId="1FDD80B9" w14:textId="2EF5075A" w:rsidR="00027465" w:rsidRDefault="00027465" w:rsidP="00027465">
      <w:pPr>
        <w:rPr>
          <w:b/>
        </w:rPr>
      </w:pPr>
    </w:p>
    <w:p w14:paraId="0F9FEC76" w14:textId="1A3015C8" w:rsidR="00027465" w:rsidRPr="00882B01" w:rsidRDefault="00027465" w:rsidP="00CA1B8B">
      <w:pPr>
        <w:pStyle w:val="Heading4"/>
      </w:pPr>
      <w:r w:rsidRPr="00882B01">
        <w:t xml:space="preserve">Using IObservable/IObserver </w:t>
      </w:r>
    </w:p>
    <w:p w14:paraId="053F27A3" w14:textId="77777777" w:rsidR="00027465" w:rsidRDefault="00027465" w:rsidP="00027465">
      <w:r>
        <w:t xml:space="preserve">You can use the </w:t>
      </w:r>
      <w:r>
        <w:rPr>
          <w:rStyle w:val="LanguageKeyword"/>
        </w:rPr>
        <w:t>IObservable/IObserver</w:t>
      </w:r>
      <w:r>
        <w:t xml:space="preserve"> interface as the producer and consumer of event sources and targets. The </w:t>
      </w:r>
      <w:r w:rsidRPr="00882B01">
        <w:t>IObservable/IObserver development model ties the C</w:t>
      </w:r>
      <w:r>
        <w:t xml:space="preserve">EP event production and consumption tighter into the CLR model of querying over enumerations of events by using LINQ. The event source is defined as an </w:t>
      </w:r>
      <w:r>
        <w:rPr>
          <w:rStyle w:val="LanguageKeyword"/>
        </w:rPr>
        <w:t>IObservable</w:t>
      </w:r>
      <w:r>
        <w:t xml:space="preserve"> object. The CEP query acts as an </w:t>
      </w:r>
      <w:r>
        <w:rPr>
          <w:rStyle w:val="LanguageKeyword"/>
        </w:rPr>
        <w:t>IObserver</w:t>
      </w:r>
      <w:r>
        <w:t xml:space="preserve"> object of this source and presents its result as an </w:t>
      </w:r>
      <w:r>
        <w:rPr>
          <w:rStyle w:val="LanguageKeyword"/>
        </w:rPr>
        <w:t>IObservable</w:t>
      </w:r>
      <w:r>
        <w:t xml:space="preserve"> object to the event sink, which is again an </w:t>
      </w:r>
      <w:r>
        <w:rPr>
          <w:rStyle w:val="LanguageKeyword"/>
        </w:rPr>
        <w:t>IObserver</w:t>
      </w:r>
      <w:r>
        <w:t xml:space="preserve"> object. </w:t>
      </w:r>
    </w:p>
    <w:p w14:paraId="62E0579A" w14:textId="77777777" w:rsidR="00027465" w:rsidRDefault="00027465" w:rsidP="00027465">
      <w:r>
        <w:t xml:space="preserve">In the following example, the process for using the </w:t>
      </w:r>
      <w:r>
        <w:rPr>
          <w:rStyle w:val="LanguageKeyword"/>
        </w:rPr>
        <w:t>IObservable/IObserver</w:t>
      </w:r>
      <w:r>
        <w:t xml:space="preserve"> interface is demonstrated. We assume the definition of the following event type:</w:t>
      </w:r>
    </w:p>
    <w:p w14:paraId="4D3F05AB" w14:textId="14563B6D"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Payload</w:t>
      </w:r>
      <w:r>
        <w:rPr>
          <w:rFonts w:ascii="Consolas" w:hAnsi="Consolas" w:cs="Consolas"/>
          <w:sz w:val="19"/>
          <w:szCs w:val="19"/>
        </w:rPr>
        <w:t xml:space="preserve"> {</w:t>
      </w:r>
    </w:p>
    <w:p w14:paraId="05C94F3C" w14:textId="64BEE577"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Value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13BBE86B" w14:textId="2D02393D"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A6C9D24" w14:textId="77777777" w:rsidR="00A430CE" w:rsidRDefault="00A430CE" w:rsidP="00027465"/>
    <w:p w14:paraId="013AB8FB" w14:textId="0173763E" w:rsidR="00027465" w:rsidRDefault="00027465" w:rsidP="00027465">
      <w:r>
        <w:t xml:space="preserve">First, </w:t>
      </w:r>
      <w:r w:rsidR="00A038D8">
        <w:t>consider the following observable data source. It is a simple source which generates integers in regular intervals.</w:t>
      </w:r>
    </w:p>
    <w:p w14:paraId="6435A923" w14:textId="5B2A3F7D"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sealed</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RandomSubject</w:t>
      </w:r>
      <w:r>
        <w:rPr>
          <w:rFonts w:ascii="Consolas" w:hAnsi="Consolas" w:cs="Consolas"/>
          <w:sz w:val="19"/>
          <w:szCs w:val="19"/>
        </w:rPr>
        <w:t xml:space="preserve"> : </w:t>
      </w:r>
      <w:r>
        <w:rPr>
          <w:rFonts w:ascii="Consolas" w:hAnsi="Consolas" w:cs="Consolas"/>
          <w:color w:val="2B91AF"/>
          <w:sz w:val="19"/>
          <w:szCs w:val="19"/>
        </w:rPr>
        <w:t>IObservable</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 xml:space="preserve">&gt;, </w:t>
      </w:r>
      <w:r>
        <w:rPr>
          <w:rFonts w:ascii="Consolas" w:hAnsi="Consolas" w:cs="Consolas"/>
          <w:color w:val="2B91AF"/>
          <w:sz w:val="19"/>
          <w:szCs w:val="19"/>
        </w:rPr>
        <w:t>IDisposable</w:t>
      </w:r>
    </w:p>
    <w:p w14:paraId="79A6978D" w14:textId="7ED278EC"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710F563" w14:textId="6B75DFC1"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_done;</w:t>
      </w:r>
    </w:p>
    <w:p w14:paraId="30A27F81" w14:textId="2415F037"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readonly</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IObserver</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&gt;&gt; _observers;</w:t>
      </w:r>
    </w:p>
    <w:p w14:paraId="6502359A" w14:textId="78AD469E"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readonly</w:t>
      </w: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 xml:space="preserve"> _random;</w:t>
      </w:r>
    </w:p>
    <w:p w14:paraId="20CF4890" w14:textId="2A7B1708"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readonly</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_sync;</w:t>
      </w:r>
    </w:p>
    <w:p w14:paraId="4B1F7A34" w14:textId="4F2F5C81"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readonly</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 xml:space="preserve"> _timer;</w:t>
      </w:r>
    </w:p>
    <w:p w14:paraId="119FF815" w14:textId="66FCAF75"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readonly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_timerPeriod;</w:t>
      </w:r>
    </w:p>
    <w:p w14:paraId="40FCF347" w14:textId="77777777"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p>
    <w:p w14:paraId="430DC6BB" w14:textId="06E3F93E"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28DC8E8" w14:textId="72DD7BEA"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Random observable subject. It produces an integer in regular time periods.</w:t>
      </w:r>
    </w:p>
    <w:p w14:paraId="14611F03" w14:textId="35E7A948"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CEF6871" w14:textId="135610F1"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name="timerPeriod"&gt;</w:t>
      </w:r>
      <w:r>
        <w:rPr>
          <w:rFonts w:ascii="Consolas" w:hAnsi="Consolas" w:cs="Consolas"/>
          <w:color w:val="008000"/>
          <w:sz w:val="19"/>
          <w:szCs w:val="19"/>
        </w:rPr>
        <w:t>Timer period (in milliseconds)</w:t>
      </w:r>
      <w:r>
        <w:rPr>
          <w:rFonts w:ascii="Consolas" w:hAnsi="Consolas" w:cs="Consolas"/>
          <w:color w:val="808080"/>
          <w:sz w:val="19"/>
          <w:szCs w:val="19"/>
        </w:rPr>
        <w:t>&lt;/param&gt;</w:t>
      </w:r>
    </w:p>
    <w:p w14:paraId="3786AA4B" w14:textId="67D4A299"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RandomSubject(</w:t>
      </w:r>
      <w:r>
        <w:rPr>
          <w:rFonts w:ascii="Consolas" w:hAnsi="Consolas" w:cs="Consolas"/>
          <w:color w:val="0000FF"/>
          <w:sz w:val="19"/>
          <w:szCs w:val="19"/>
        </w:rPr>
        <w:t>int</w:t>
      </w:r>
      <w:r>
        <w:rPr>
          <w:rFonts w:ascii="Consolas" w:hAnsi="Consolas" w:cs="Consolas"/>
          <w:sz w:val="19"/>
          <w:szCs w:val="19"/>
        </w:rPr>
        <w:t xml:space="preserve"> timerPeriod)</w:t>
      </w:r>
    </w:p>
    <w:p w14:paraId="443FC0A9" w14:textId="636EB87F"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CCEDCD3" w14:textId="29A8D613"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_done = </w:t>
      </w:r>
      <w:r>
        <w:rPr>
          <w:rFonts w:ascii="Consolas" w:hAnsi="Consolas" w:cs="Consolas"/>
          <w:color w:val="0000FF"/>
          <w:sz w:val="19"/>
          <w:szCs w:val="19"/>
        </w:rPr>
        <w:t>false</w:t>
      </w:r>
      <w:r>
        <w:rPr>
          <w:rFonts w:ascii="Consolas" w:hAnsi="Consolas" w:cs="Consolas"/>
          <w:sz w:val="19"/>
          <w:szCs w:val="19"/>
        </w:rPr>
        <w:t>;</w:t>
      </w:r>
    </w:p>
    <w:p w14:paraId="06FA64CB" w14:textId="4D296CFF"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_observers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IObserver</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&gt;&gt;();</w:t>
      </w:r>
    </w:p>
    <w:p w14:paraId="4EF986ED" w14:textId="49474129"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_random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w:t>
      </w:r>
    </w:p>
    <w:p w14:paraId="55BA215D" w14:textId="4D9BA985"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_sync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w:t>
      </w:r>
    </w:p>
    <w:p w14:paraId="609EE2DF" w14:textId="67C3352C"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_timer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(EmitRandomValue);</w:t>
      </w:r>
    </w:p>
    <w:p w14:paraId="4A72690A" w14:textId="46DBBB5D"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_timerPeriod = timerPeriod;</w:t>
      </w:r>
    </w:p>
    <w:p w14:paraId="22349148" w14:textId="76AFCB94"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Schedule();</w:t>
      </w:r>
    </w:p>
    <w:p w14:paraId="55B6392B" w14:textId="5121E314"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ABC016F" w14:textId="77777777"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p>
    <w:p w14:paraId="298FDEDC" w14:textId="1C1148EA"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IDisposable</w:t>
      </w:r>
      <w:r>
        <w:rPr>
          <w:rFonts w:ascii="Consolas" w:hAnsi="Consolas" w:cs="Consolas"/>
          <w:sz w:val="19"/>
          <w:szCs w:val="19"/>
        </w:rPr>
        <w:t xml:space="preserve"> Subscribe(</w:t>
      </w:r>
      <w:r>
        <w:rPr>
          <w:rFonts w:ascii="Consolas" w:hAnsi="Consolas" w:cs="Consolas"/>
          <w:color w:val="2B91AF"/>
          <w:sz w:val="19"/>
          <w:szCs w:val="19"/>
        </w:rPr>
        <w:t>IObserver</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&gt; observer)</w:t>
      </w:r>
    </w:p>
    <w:p w14:paraId="0F65681B" w14:textId="5E26F9E5"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057808B" w14:textId="184DAB92"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lock</w:t>
      </w:r>
      <w:r>
        <w:rPr>
          <w:rFonts w:ascii="Consolas" w:hAnsi="Consolas" w:cs="Consolas"/>
          <w:sz w:val="19"/>
          <w:szCs w:val="19"/>
        </w:rPr>
        <w:t xml:space="preserve"> (_sync)</w:t>
      </w:r>
    </w:p>
    <w:p w14:paraId="77EB18D4" w14:textId="76BBD0A9"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1247009" w14:textId="1E40CE52"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_observers.Add(observer);</w:t>
      </w:r>
    </w:p>
    <w:p w14:paraId="3DEAB5DA" w14:textId="3737DB0F"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4F48F4" w14:textId="74DB9BEC"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Subscription</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observer);</w:t>
      </w:r>
    </w:p>
    <w:p w14:paraId="2CAEB3E6" w14:textId="27F9A5E5"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53850C0" w14:textId="77777777"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p>
    <w:p w14:paraId="1C7EB98F" w14:textId="2F5E1118"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OnNext(</w:t>
      </w:r>
      <w:r>
        <w:rPr>
          <w:rFonts w:ascii="Consolas" w:hAnsi="Consolas" w:cs="Consolas"/>
          <w:color w:val="0000FF"/>
          <w:sz w:val="19"/>
          <w:szCs w:val="19"/>
        </w:rPr>
        <w:t>int</w:t>
      </w:r>
      <w:r>
        <w:rPr>
          <w:rFonts w:ascii="Consolas" w:hAnsi="Consolas" w:cs="Consolas"/>
          <w:sz w:val="19"/>
          <w:szCs w:val="19"/>
        </w:rPr>
        <w:t xml:space="preserve"> value)</w:t>
      </w:r>
    </w:p>
    <w:p w14:paraId="44A15454" w14:textId="46C28376"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2CE8E3" w14:textId="2F3A131F"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lock</w:t>
      </w:r>
      <w:r>
        <w:rPr>
          <w:rFonts w:ascii="Consolas" w:hAnsi="Consolas" w:cs="Consolas"/>
          <w:sz w:val="19"/>
          <w:szCs w:val="19"/>
        </w:rPr>
        <w:t xml:space="preserve"> (_sync)</w:t>
      </w:r>
    </w:p>
    <w:p w14:paraId="61EF4C84" w14:textId="61FC4A27"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4574E21" w14:textId="26B5955C"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(!_done)</w:t>
      </w:r>
    </w:p>
    <w:p w14:paraId="145D0A3A" w14:textId="1F2FA013"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05E1C6D" w14:textId="011CAE7B"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observer </w:t>
      </w:r>
      <w:r>
        <w:rPr>
          <w:rFonts w:ascii="Consolas" w:hAnsi="Consolas" w:cs="Consolas"/>
          <w:color w:val="0000FF"/>
          <w:sz w:val="19"/>
          <w:szCs w:val="19"/>
        </w:rPr>
        <w:t>in</w:t>
      </w:r>
      <w:r>
        <w:rPr>
          <w:rFonts w:ascii="Consolas" w:hAnsi="Consolas" w:cs="Consolas"/>
          <w:sz w:val="19"/>
          <w:szCs w:val="19"/>
        </w:rPr>
        <w:t xml:space="preserve"> _observers)</w:t>
      </w:r>
    </w:p>
    <w:p w14:paraId="457554C5" w14:textId="445E534A"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141D4DF" w14:textId="629B6871"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observer.OnNext(value);</w:t>
      </w:r>
    </w:p>
    <w:p w14:paraId="1590378C" w14:textId="319F2533"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8AFA2BE" w14:textId="272551F8"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03254B" w14:textId="0795F759"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4BA9905" w14:textId="2C0334CF"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58D2870" w14:textId="77777777"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p>
    <w:p w14:paraId="19E529E7" w14:textId="05631FC7" w:rsidR="00A038D8" w:rsidRDefault="00CD66F6"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7853892" w14:textId="77777777"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p>
    <w:p w14:paraId="1CD7EE9E" w14:textId="13BB9A89"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Schedule()</w:t>
      </w:r>
    </w:p>
    <w:p w14:paraId="22E9D202" w14:textId="39699395"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F2A4973" w14:textId="5C2B12A9"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lock</w:t>
      </w:r>
      <w:r>
        <w:rPr>
          <w:rFonts w:ascii="Consolas" w:hAnsi="Consolas" w:cs="Consolas"/>
          <w:sz w:val="19"/>
          <w:szCs w:val="19"/>
        </w:rPr>
        <w:t xml:space="preserve"> (_sync)</w:t>
      </w:r>
    </w:p>
    <w:p w14:paraId="1450BFDC" w14:textId="2E218616"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DD10CB" w14:textId="49B86D2D"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(!_done)</w:t>
      </w:r>
    </w:p>
    <w:p w14:paraId="53DA2C96" w14:textId="6674D857"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ED6575" w14:textId="225E36B9"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_timer.Change(_timerPeriod, </w:t>
      </w:r>
      <w:r>
        <w:rPr>
          <w:rFonts w:ascii="Consolas" w:hAnsi="Consolas" w:cs="Consolas"/>
          <w:color w:val="2B91AF"/>
          <w:sz w:val="19"/>
          <w:szCs w:val="19"/>
        </w:rPr>
        <w:t>Timeout</w:t>
      </w:r>
      <w:r>
        <w:rPr>
          <w:rFonts w:ascii="Consolas" w:hAnsi="Consolas" w:cs="Consolas"/>
          <w:sz w:val="19"/>
          <w:szCs w:val="19"/>
        </w:rPr>
        <w:t>.Infinite);</w:t>
      </w:r>
    </w:p>
    <w:p w14:paraId="755A3A14" w14:textId="3B4CFD3F"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7305C8" w14:textId="06F85F24"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4B18E84" w14:textId="6A0EA77B"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3AB53505" w14:textId="77777777"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p>
    <w:p w14:paraId="54BFDD34" w14:textId="76CBCFC0"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EmitRandomValue(</w:t>
      </w:r>
      <w:r>
        <w:rPr>
          <w:rFonts w:ascii="Consolas" w:hAnsi="Consolas" w:cs="Consolas"/>
          <w:color w:val="0000FF"/>
          <w:sz w:val="19"/>
          <w:szCs w:val="19"/>
        </w:rPr>
        <w:t>object</w:t>
      </w:r>
      <w:r>
        <w:rPr>
          <w:rFonts w:ascii="Consolas" w:hAnsi="Consolas" w:cs="Consolas"/>
          <w:sz w:val="19"/>
          <w:szCs w:val="19"/>
        </w:rPr>
        <w:t xml:space="preserve"> _)</w:t>
      </w:r>
    </w:p>
    <w:p w14:paraId="5F95EC4E" w14:textId="442ADD8D"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5975311" w14:textId="6829D948"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value = (</w:t>
      </w:r>
      <w:r>
        <w:rPr>
          <w:rFonts w:ascii="Consolas" w:hAnsi="Consolas" w:cs="Consolas"/>
          <w:color w:val="0000FF"/>
          <w:sz w:val="19"/>
          <w:szCs w:val="19"/>
        </w:rPr>
        <w:t>int</w:t>
      </w:r>
      <w:r>
        <w:rPr>
          <w:rFonts w:ascii="Consolas" w:hAnsi="Consolas" w:cs="Consolas"/>
          <w:sz w:val="19"/>
          <w:szCs w:val="19"/>
        </w:rPr>
        <w:t>)(_random.NextDouble() * 100);</w:t>
      </w:r>
    </w:p>
    <w:p w14:paraId="695A67C6" w14:textId="6F827E03"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"[Observable]\t"</w:t>
      </w:r>
      <w:r>
        <w:rPr>
          <w:rFonts w:ascii="Consolas" w:hAnsi="Consolas" w:cs="Consolas"/>
          <w:sz w:val="19"/>
          <w:szCs w:val="19"/>
        </w:rPr>
        <w:t xml:space="preserve"> + value);</w:t>
      </w:r>
    </w:p>
    <w:p w14:paraId="4C4C0466" w14:textId="5FE4DF51"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OnNext(value);</w:t>
      </w:r>
    </w:p>
    <w:p w14:paraId="1B51A55C" w14:textId="7EFBC3E3"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Schedule();</w:t>
      </w:r>
    </w:p>
    <w:p w14:paraId="264167E8" w14:textId="56327F64"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63BEC93" w14:textId="77777777"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p>
    <w:p w14:paraId="33EF8D35" w14:textId="19C5970C"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sealed</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Subscription</w:t>
      </w:r>
      <w:r>
        <w:rPr>
          <w:rFonts w:ascii="Consolas" w:hAnsi="Consolas" w:cs="Consolas"/>
          <w:sz w:val="19"/>
          <w:szCs w:val="19"/>
        </w:rPr>
        <w:t xml:space="preserve"> : </w:t>
      </w:r>
      <w:r>
        <w:rPr>
          <w:rFonts w:ascii="Consolas" w:hAnsi="Consolas" w:cs="Consolas"/>
          <w:color w:val="2B91AF"/>
          <w:sz w:val="19"/>
          <w:szCs w:val="19"/>
        </w:rPr>
        <w:t>IDisposable</w:t>
      </w:r>
    </w:p>
    <w:p w14:paraId="080900E0" w14:textId="378F3A7F"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C7343F3" w14:textId="64B6B552"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readonly</w:t>
      </w:r>
      <w:r>
        <w:rPr>
          <w:rFonts w:ascii="Consolas" w:hAnsi="Consolas" w:cs="Consolas"/>
          <w:sz w:val="19"/>
          <w:szCs w:val="19"/>
        </w:rPr>
        <w:t xml:space="preserve"> </w:t>
      </w:r>
      <w:r>
        <w:rPr>
          <w:rFonts w:ascii="Consolas" w:hAnsi="Consolas" w:cs="Consolas"/>
          <w:color w:val="2B91AF"/>
          <w:sz w:val="19"/>
          <w:szCs w:val="19"/>
        </w:rPr>
        <w:t>RandomSubject</w:t>
      </w:r>
      <w:r>
        <w:rPr>
          <w:rFonts w:ascii="Consolas" w:hAnsi="Consolas" w:cs="Consolas"/>
          <w:sz w:val="19"/>
          <w:szCs w:val="19"/>
        </w:rPr>
        <w:t xml:space="preserve"> _subject;</w:t>
      </w:r>
    </w:p>
    <w:p w14:paraId="4D02B26B" w14:textId="28D2FE38"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IObserver</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&gt; _observer;</w:t>
      </w:r>
    </w:p>
    <w:p w14:paraId="7B839759" w14:textId="77777777"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p>
    <w:p w14:paraId="0252216E" w14:textId="416F647D"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Subscription(</w:t>
      </w:r>
      <w:r>
        <w:rPr>
          <w:rFonts w:ascii="Consolas" w:hAnsi="Consolas" w:cs="Consolas"/>
          <w:color w:val="2B91AF"/>
          <w:sz w:val="19"/>
          <w:szCs w:val="19"/>
        </w:rPr>
        <w:t>RandomSubject</w:t>
      </w:r>
      <w:r>
        <w:rPr>
          <w:rFonts w:ascii="Consolas" w:hAnsi="Consolas" w:cs="Consolas"/>
          <w:sz w:val="19"/>
          <w:szCs w:val="19"/>
        </w:rPr>
        <w:t xml:space="preserve"> subject, </w:t>
      </w:r>
      <w:r>
        <w:rPr>
          <w:rFonts w:ascii="Consolas" w:hAnsi="Consolas" w:cs="Consolas"/>
          <w:color w:val="2B91AF"/>
          <w:sz w:val="19"/>
          <w:szCs w:val="19"/>
        </w:rPr>
        <w:t>IObserver</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&gt; observer)</w:t>
      </w:r>
    </w:p>
    <w:p w14:paraId="23D92240" w14:textId="696EE773"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C03A7F3" w14:textId="5EB21106"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_subject = subject;</w:t>
      </w:r>
    </w:p>
    <w:p w14:paraId="134EF6B0" w14:textId="704402BF"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_observer = observer;</w:t>
      </w:r>
    </w:p>
    <w:p w14:paraId="575A7682" w14:textId="7C2A44FB"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4813863" w14:textId="77777777"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p>
    <w:p w14:paraId="2C5CFBAB" w14:textId="7CA54B17"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Dispose()</w:t>
      </w:r>
    </w:p>
    <w:p w14:paraId="062F9076" w14:textId="6C3E9F93"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C5C154" w14:textId="397CABBC"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IObserver</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&gt; observer = _observer;</w:t>
      </w:r>
    </w:p>
    <w:p w14:paraId="629691C6" w14:textId="7ED52356"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 observer)</w:t>
      </w:r>
    </w:p>
    <w:p w14:paraId="4563461A" w14:textId="51B9847D"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C851FE0" w14:textId="551C9EFA"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lock</w:t>
      </w:r>
      <w:r>
        <w:rPr>
          <w:rFonts w:ascii="Consolas" w:hAnsi="Consolas" w:cs="Consolas"/>
          <w:sz w:val="19"/>
          <w:szCs w:val="19"/>
        </w:rPr>
        <w:t xml:space="preserve"> (_subject._sync)</w:t>
      </w:r>
    </w:p>
    <w:p w14:paraId="6A249257" w14:textId="460BC86B"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80EF5C4" w14:textId="4D14846A"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_subject._observers.Remove(observer);</w:t>
      </w:r>
    </w:p>
    <w:p w14:paraId="10F711BC" w14:textId="2728C4A7"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1700F3E" w14:textId="620D14F4"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_observer = </w:t>
      </w:r>
      <w:r>
        <w:rPr>
          <w:rFonts w:ascii="Consolas" w:hAnsi="Consolas" w:cs="Consolas"/>
          <w:color w:val="0000FF"/>
          <w:sz w:val="19"/>
          <w:szCs w:val="19"/>
        </w:rPr>
        <w:t>null</w:t>
      </w:r>
      <w:r>
        <w:rPr>
          <w:rFonts w:ascii="Consolas" w:hAnsi="Consolas" w:cs="Consolas"/>
          <w:sz w:val="19"/>
          <w:szCs w:val="19"/>
        </w:rPr>
        <w:t>;</w:t>
      </w:r>
    </w:p>
    <w:p w14:paraId="7305B555" w14:textId="2AE9D020"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D0A68CD" w14:textId="66E21C49"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63621A" w14:textId="0B64135C"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6B77349" w14:textId="1947670C" w:rsidR="00A038D8" w:rsidRDefault="00A038D8" w:rsidP="00513A59">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DCC78A0" w14:textId="77777777" w:rsidR="00A038D8" w:rsidRDefault="00A038D8" w:rsidP="00027465"/>
    <w:p w14:paraId="561438CD" w14:textId="0BC2D12D" w:rsidR="00027465" w:rsidRDefault="00A038D8" w:rsidP="00027465">
      <w:r>
        <w:t>Next, consider the following code snippet, in which the data sources are internalized into StreamInsight as a stream of point events</w:t>
      </w:r>
      <w:r w:rsidR="00027465">
        <w:t>.</w:t>
      </w:r>
    </w:p>
    <w:p w14:paraId="2CADC3C8" w14:textId="05773F1C"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213CA23B" w14:textId="3528904F"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E286B5B" w14:textId="7034E616"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5FAB4531" w14:textId="386BCD75"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88A5F69" w14:textId="1AB5D7E6"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"Starting observable source..."</w:t>
      </w:r>
      <w:r>
        <w:rPr>
          <w:rFonts w:ascii="Consolas" w:hAnsi="Consolas" w:cs="Consolas"/>
          <w:sz w:val="19"/>
          <w:szCs w:val="19"/>
        </w:rPr>
        <w:t>);</w:t>
      </w:r>
    </w:p>
    <w:p w14:paraId="7F7B2D96" w14:textId="4D285697"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source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RandomSubject</w:t>
      </w:r>
      <w:r>
        <w:rPr>
          <w:rFonts w:ascii="Consolas" w:hAnsi="Consolas" w:cs="Consolas"/>
          <w:sz w:val="19"/>
          <w:szCs w:val="19"/>
        </w:rPr>
        <w:t>(500))</w:t>
      </w:r>
    </w:p>
    <w:p w14:paraId="3390C9A8" w14:textId="1F8EB600"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494F6BD" w14:textId="40E8DAFE"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"Started observable source."</w:t>
      </w:r>
      <w:r>
        <w:rPr>
          <w:rFonts w:ascii="Consolas" w:hAnsi="Consolas" w:cs="Consolas"/>
          <w:sz w:val="19"/>
          <w:szCs w:val="19"/>
        </w:rPr>
        <w:t>);</w:t>
      </w:r>
    </w:p>
    <w:p w14:paraId="71CAA027" w14:textId="40261691"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server = </w:t>
      </w:r>
      <w:r>
        <w:rPr>
          <w:rFonts w:ascii="Consolas" w:hAnsi="Consolas" w:cs="Consolas"/>
          <w:color w:val="2B91AF"/>
          <w:sz w:val="19"/>
          <w:szCs w:val="19"/>
        </w:rPr>
        <w:t>Server</w:t>
      </w:r>
      <w:r>
        <w:rPr>
          <w:rFonts w:ascii="Consolas" w:hAnsi="Consolas" w:cs="Consolas"/>
          <w:sz w:val="19"/>
          <w:szCs w:val="19"/>
        </w:rPr>
        <w:t>.Create(</w:t>
      </w:r>
      <w:r>
        <w:rPr>
          <w:rFonts w:ascii="Consolas" w:hAnsi="Consolas" w:cs="Consolas"/>
          <w:color w:val="A31515"/>
          <w:sz w:val="19"/>
          <w:szCs w:val="19"/>
        </w:rPr>
        <w:t>"Default"</w:t>
      </w:r>
      <w:r>
        <w:rPr>
          <w:rFonts w:ascii="Consolas" w:hAnsi="Consolas" w:cs="Consolas"/>
          <w:sz w:val="19"/>
          <w:szCs w:val="19"/>
        </w:rPr>
        <w:t>))</w:t>
      </w:r>
    </w:p>
    <w:p w14:paraId="056EDCCD" w14:textId="103C9FC8"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91955DB" w14:textId="00CA6CBD"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application = server.CreateApplication(</w:t>
      </w:r>
      <w:r>
        <w:rPr>
          <w:rFonts w:ascii="Consolas" w:hAnsi="Consolas" w:cs="Consolas"/>
          <w:color w:val="A31515"/>
          <w:sz w:val="19"/>
          <w:szCs w:val="19"/>
        </w:rPr>
        <w:t>"My Application"</w:t>
      </w:r>
      <w:r>
        <w:rPr>
          <w:rFonts w:ascii="Consolas" w:hAnsi="Consolas" w:cs="Consolas"/>
          <w:sz w:val="19"/>
          <w:szCs w:val="19"/>
        </w:rPr>
        <w:t>);</w:t>
      </w:r>
    </w:p>
    <w:p w14:paraId="2BFF5A92" w14:textId="77777777"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p>
    <w:p w14:paraId="7E426CBA" w14:textId="70BA4129"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stream = source.ToPointStream(application,</w:t>
      </w:r>
    </w:p>
    <w:p w14:paraId="0F33254F" w14:textId="77777777"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=&gt; </w:t>
      </w:r>
      <w:r>
        <w:rPr>
          <w:rFonts w:ascii="Consolas" w:hAnsi="Consolas" w:cs="Consolas"/>
          <w:color w:val="2B91AF"/>
          <w:sz w:val="19"/>
          <w:szCs w:val="19"/>
        </w:rPr>
        <w:t>PointEvent</w:t>
      </w:r>
      <w:r>
        <w:rPr>
          <w:rFonts w:ascii="Consolas" w:hAnsi="Consolas" w:cs="Consolas"/>
          <w:sz w:val="19"/>
          <w:szCs w:val="19"/>
        </w:rPr>
        <w:t>.CreateInsert(</w:t>
      </w:r>
      <w:r>
        <w:rPr>
          <w:rFonts w:ascii="Consolas" w:hAnsi="Consolas" w:cs="Consolas"/>
          <w:color w:val="2B91AF"/>
          <w:sz w:val="19"/>
          <w:szCs w:val="19"/>
        </w:rPr>
        <w:t>DateTime</w:t>
      </w:r>
      <w:r>
        <w:rPr>
          <w:rFonts w:ascii="Consolas" w:hAnsi="Consolas" w:cs="Consolas"/>
          <w:sz w:val="19"/>
          <w:szCs w:val="19"/>
        </w:rPr>
        <w:t xml:space="preserve">.Now, </w:t>
      </w:r>
    </w:p>
    <w:p w14:paraId="555205AB" w14:textId="4FC2B0FF"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Payload</w:t>
      </w:r>
      <w:r>
        <w:rPr>
          <w:rFonts w:ascii="Consolas" w:hAnsi="Consolas" w:cs="Consolas"/>
          <w:sz w:val="19"/>
          <w:szCs w:val="19"/>
        </w:rPr>
        <w:t xml:space="preserve"> { Value = e }),</w:t>
      </w:r>
    </w:p>
    <w:p w14:paraId="46B052C1" w14:textId="2EC92B39"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AdvanceTimeSettings</w:t>
      </w:r>
      <w:r>
        <w:rPr>
          <w:rFonts w:ascii="Consolas" w:hAnsi="Consolas" w:cs="Consolas"/>
          <w:sz w:val="19"/>
          <w:szCs w:val="19"/>
        </w:rPr>
        <w:t>.StrictlyIncreasingStartTime,</w:t>
      </w:r>
    </w:p>
    <w:p w14:paraId="75638396" w14:textId="73DB6A41"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A31515"/>
          <w:sz w:val="19"/>
          <w:szCs w:val="19"/>
        </w:rPr>
        <w:t>"Observable Stream"</w:t>
      </w:r>
      <w:r>
        <w:rPr>
          <w:rFonts w:ascii="Consolas" w:hAnsi="Consolas" w:cs="Consolas"/>
          <w:sz w:val="19"/>
          <w:szCs w:val="19"/>
        </w:rPr>
        <w:t>);</w:t>
      </w:r>
    </w:p>
    <w:p w14:paraId="05BC0AA8" w14:textId="77777777"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p>
    <w:p w14:paraId="19F17792" w14:textId="43882F7B"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query = </w:t>
      </w:r>
      <w:r>
        <w:rPr>
          <w:rFonts w:ascii="Consolas" w:hAnsi="Consolas" w:cs="Consolas"/>
          <w:color w:val="0000FF"/>
          <w:sz w:val="19"/>
          <w:szCs w:val="19"/>
        </w:rPr>
        <w:t>from</w:t>
      </w:r>
      <w:r>
        <w:rPr>
          <w:rFonts w:ascii="Consolas" w:hAnsi="Consolas" w:cs="Consolas"/>
          <w:sz w:val="19"/>
          <w:szCs w:val="19"/>
        </w:rPr>
        <w:t xml:space="preserve"> e </w:t>
      </w:r>
      <w:r>
        <w:rPr>
          <w:rFonts w:ascii="Consolas" w:hAnsi="Consolas" w:cs="Consolas"/>
          <w:color w:val="0000FF"/>
          <w:sz w:val="19"/>
          <w:szCs w:val="19"/>
        </w:rPr>
        <w:t>in</w:t>
      </w:r>
      <w:r>
        <w:rPr>
          <w:rFonts w:ascii="Consolas" w:hAnsi="Consolas" w:cs="Consolas"/>
          <w:sz w:val="19"/>
          <w:szCs w:val="19"/>
        </w:rPr>
        <w:t xml:space="preserve"> stream</w:t>
      </w:r>
    </w:p>
    <w:p w14:paraId="5F84D9C7" w14:textId="5A9262DD" w:rsidR="00A038D8" w:rsidRDefault="00A038D8"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e;</w:t>
      </w:r>
    </w:p>
    <w:p w14:paraId="06A39AE9" w14:textId="46C6CB3E" w:rsidR="00A038D8" w:rsidRDefault="00CD66F6"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75280BC" w14:textId="77777777" w:rsidR="00A038D8" w:rsidRDefault="00A038D8" w:rsidP="00A038D8">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p>
    <w:p w14:paraId="502633B1" w14:textId="77777777" w:rsidR="00A038D8" w:rsidRDefault="00A038D8" w:rsidP="00027465"/>
    <w:p w14:paraId="59ADE51D" w14:textId="3D317319" w:rsidR="00A038D8" w:rsidRDefault="00A038D8" w:rsidP="00027465">
      <w:r>
        <w:t>Furthermore, the query can be turned to an observable source as well, for consumption by any other observers.</w:t>
      </w:r>
      <w:r w:rsidR="00FE5DAC">
        <w:t xml:space="preserve"> </w:t>
      </w:r>
    </w:p>
    <w:p w14:paraId="343D009F" w14:textId="77777777"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query.ToObservable()</w:t>
      </w:r>
    </w:p>
    <w:p w14:paraId="01C69ACB" w14:textId="77777777" w:rsidR="00027465" w:rsidRDefault="00027465" w:rsidP="00513A59"/>
    <w:p w14:paraId="3B2D0CF4" w14:textId="77777777" w:rsidR="00027465" w:rsidRDefault="00027465" w:rsidP="00027465">
      <w:pPr>
        <w:pStyle w:val="Heading4"/>
      </w:pPr>
      <w:r>
        <w:t>Quick-prototyping using IEnumerable</w:t>
      </w:r>
    </w:p>
    <w:p w14:paraId="4A56B0C1" w14:textId="77777777" w:rsidR="00027465" w:rsidRPr="002425E7" w:rsidRDefault="00027465" w:rsidP="00027465">
      <w:r>
        <w:t>StreamInsight’s .NET Sequences support enables quick prototyping of continuous queries. A common pattern consists in querying a static collection by converting it to an event source.</w:t>
      </w:r>
      <w:r w:rsidRPr="002425E7">
        <w:t xml:space="preserve"> Here is an example using a simple IEnumerable:</w:t>
      </w:r>
    </w:p>
    <w:p w14:paraId="54A7B201" w14:textId="12430E36"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data = Enumerable.Range(1, 10);</w:t>
      </w:r>
    </w:p>
    <w:p w14:paraId="4064C374" w14:textId="77777777"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inputstream = data.ToPointStream(</w:t>
      </w:r>
    </w:p>
    <w:p w14:paraId="74AB12FA" w14:textId="0CAD3DAC"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myApp,</w:t>
      </w:r>
    </w:p>
    <w:p w14:paraId="6203F8DB" w14:textId="62595732"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=&gt; </w:t>
      </w:r>
      <w:r>
        <w:rPr>
          <w:rFonts w:ascii="Consolas" w:hAnsi="Consolas" w:cs="Consolas"/>
          <w:color w:val="2B91AF"/>
          <w:sz w:val="19"/>
          <w:szCs w:val="19"/>
        </w:rPr>
        <w:t>PointEvent</w:t>
      </w:r>
      <w:r>
        <w:rPr>
          <w:rFonts w:ascii="Consolas" w:hAnsi="Consolas" w:cs="Consolas"/>
          <w:sz w:val="19"/>
          <w:szCs w:val="19"/>
        </w:rPr>
        <w:t>.CreateInsert(</w:t>
      </w:r>
      <w:r>
        <w:rPr>
          <w:rFonts w:ascii="Consolas" w:hAnsi="Consolas" w:cs="Consolas"/>
          <w:color w:val="2B91AF"/>
          <w:sz w:val="19"/>
          <w:szCs w:val="19"/>
        </w:rPr>
        <w:t>DateTime</w:t>
      </w:r>
      <w:r>
        <w:rPr>
          <w:rFonts w:ascii="Consolas" w:hAnsi="Consolas" w:cs="Consolas"/>
          <w:sz w:val="19"/>
          <w:szCs w:val="19"/>
        </w:rPr>
        <w:t xml:space="preserve">.Now + </w:t>
      </w:r>
      <w:r>
        <w:rPr>
          <w:rFonts w:ascii="Consolas" w:hAnsi="Consolas" w:cs="Consolas"/>
          <w:color w:val="2B91AF"/>
          <w:sz w:val="19"/>
          <w:szCs w:val="19"/>
        </w:rPr>
        <w:t>TimeSpan</w:t>
      </w:r>
      <w:r>
        <w:rPr>
          <w:rFonts w:ascii="Consolas" w:hAnsi="Consolas" w:cs="Consolas"/>
          <w:sz w:val="19"/>
          <w:szCs w:val="19"/>
        </w:rPr>
        <w:t xml:space="preserve">.FromMinutes(t), </w:t>
      </w:r>
      <w:r>
        <w:rPr>
          <w:rFonts w:ascii="Consolas" w:hAnsi="Consolas" w:cs="Consolas"/>
          <w:color w:val="0000FF"/>
          <w:sz w:val="19"/>
          <w:szCs w:val="19"/>
        </w:rPr>
        <w:t>new</w:t>
      </w:r>
      <w:r>
        <w:rPr>
          <w:rFonts w:ascii="Consolas" w:hAnsi="Consolas" w:cs="Consolas"/>
          <w:sz w:val="19"/>
          <w:szCs w:val="19"/>
        </w:rPr>
        <w:t xml:space="preserve"> { t }),</w:t>
      </w:r>
    </w:p>
    <w:p w14:paraId="4D6EC2F3" w14:textId="0E796FA7"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AdvanceTimeSettings</w:t>
      </w:r>
      <w:r>
        <w:rPr>
          <w:rFonts w:ascii="Consolas" w:hAnsi="Consolas" w:cs="Consolas"/>
          <w:sz w:val="19"/>
          <w:szCs w:val="19"/>
        </w:rPr>
        <w:t>.StrictlyIncreasingStartTime);</w:t>
      </w:r>
    </w:p>
    <w:p w14:paraId="2D39B281" w14:textId="77777777"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result = </w:t>
      </w:r>
      <w:r>
        <w:rPr>
          <w:rFonts w:ascii="Consolas" w:hAnsi="Consolas" w:cs="Consolas"/>
          <w:color w:val="0000FF"/>
          <w:sz w:val="19"/>
          <w:szCs w:val="19"/>
        </w:rPr>
        <w:t>from</w:t>
      </w:r>
      <w:r>
        <w:rPr>
          <w:rFonts w:ascii="Consolas" w:hAnsi="Consolas" w:cs="Consolas"/>
          <w:sz w:val="19"/>
          <w:szCs w:val="19"/>
        </w:rPr>
        <w:t xml:space="preserve"> e </w:t>
      </w:r>
      <w:r>
        <w:rPr>
          <w:rFonts w:ascii="Consolas" w:hAnsi="Consolas" w:cs="Consolas"/>
          <w:color w:val="0000FF"/>
          <w:sz w:val="19"/>
          <w:szCs w:val="19"/>
        </w:rPr>
        <w:t>in</w:t>
      </w:r>
      <w:r>
        <w:rPr>
          <w:rFonts w:ascii="Consolas" w:hAnsi="Consolas" w:cs="Consolas"/>
          <w:sz w:val="19"/>
          <w:szCs w:val="19"/>
        </w:rPr>
        <w:t xml:space="preserve"> inputstream ...</w:t>
      </w:r>
    </w:p>
    <w:p w14:paraId="1981CA9E" w14:textId="77777777"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 </w:t>
      </w:r>
      <w:r>
        <w:rPr>
          <w:rFonts w:ascii="Consolas" w:hAnsi="Consolas" w:cs="Consolas"/>
          <w:color w:val="0000FF"/>
          <w:sz w:val="19"/>
          <w:szCs w:val="19"/>
        </w:rPr>
        <w:t>in</w:t>
      </w:r>
      <w:r>
        <w:rPr>
          <w:rFonts w:ascii="Consolas" w:hAnsi="Consolas" w:cs="Consolas"/>
          <w:sz w:val="19"/>
          <w:szCs w:val="19"/>
        </w:rPr>
        <w:t xml:space="preserve"> result.ToEnumerable()) ...</w:t>
      </w:r>
    </w:p>
    <w:p w14:paraId="4DCD9418" w14:textId="77777777" w:rsidR="00027465" w:rsidRDefault="00027465" w:rsidP="00027465">
      <w:pPr>
        <w:pStyle w:val="Code"/>
      </w:pPr>
    </w:p>
    <w:p w14:paraId="62B747B7" w14:textId="77777777" w:rsidR="00027465" w:rsidRDefault="00027465" w:rsidP="00027465">
      <w:pPr>
        <w:pStyle w:val="Heading4"/>
      </w:pPr>
      <w:r>
        <w:t>Defining Query Logic using LINQ</w:t>
      </w:r>
    </w:p>
    <w:p w14:paraId="2C472002" w14:textId="77777777" w:rsidR="00027465" w:rsidRDefault="00027465" w:rsidP="00027465">
      <w:r>
        <w:t>In the previous section, using LINQ to write declarative queries in your CEP application was discussed in terms of implementing the query logic in the query template.  In this section, we describe in more detail some of the functionality available in StreamInsight to write expressive queries and analytics.</w:t>
      </w:r>
    </w:p>
    <w:p w14:paraId="3FA3AF1D" w14:textId="77777777" w:rsidR="00027465" w:rsidRPr="000E6AF5" w:rsidRDefault="00027465" w:rsidP="00027465">
      <w:pPr>
        <w:rPr>
          <w:b/>
        </w:rPr>
      </w:pPr>
      <w:r w:rsidRPr="000E6AF5">
        <w:rPr>
          <w:b/>
        </w:rPr>
        <w:t>Calculations to introduce additional event properties</w:t>
      </w:r>
    </w:p>
    <w:p w14:paraId="0581C2D5" w14:textId="77777777" w:rsidR="00027465" w:rsidRDefault="00027465" w:rsidP="00027465">
      <w:r>
        <w:t xml:space="preserve">Use cases such as unit conversions require you to perform calculations on top of the events that you receive. Using the projection operation in the CEP server, you can add additional fields to the payload and perform calculations over the fields in the </w:t>
      </w:r>
      <w:r w:rsidRPr="00A059C0">
        <w:t xml:space="preserve">input event. For example, every event in the stream </w:t>
      </w:r>
      <w:r w:rsidRPr="00513A59">
        <w:rPr>
          <w:rStyle w:val="Strong"/>
        </w:rPr>
        <w:t>MeterReading</w:t>
      </w:r>
      <w:r w:rsidRPr="00A059C0">
        <w:t xml:space="preserve"> will be projected into a new event in the stream </w:t>
      </w:r>
      <w:r w:rsidRPr="00513A59">
        <w:rPr>
          <w:rStyle w:val="Strong"/>
        </w:rPr>
        <w:t>realValueStream</w:t>
      </w:r>
      <w:r w:rsidRPr="00A059C0">
        <w:t xml:space="preserve">, using the explicitly declared event type </w:t>
      </w:r>
      <w:r w:rsidRPr="00513A59">
        <w:rPr>
          <w:rStyle w:val="Strong"/>
        </w:rPr>
        <w:t>MeterWattage</w:t>
      </w:r>
      <w:r w:rsidRPr="00A059C0">
        <w:t xml:space="preserve">. The </w:t>
      </w:r>
      <w:r w:rsidRPr="00513A59">
        <w:rPr>
          <w:rStyle w:val="Strong"/>
        </w:rPr>
        <w:t>Consumption</w:t>
      </w:r>
      <w:r w:rsidRPr="00A059C0">
        <w:t xml:space="preserve"> field for each event in the </w:t>
      </w:r>
      <w:r w:rsidRPr="00513A59">
        <w:rPr>
          <w:rStyle w:val="Strong"/>
        </w:rPr>
        <w:t>MeterReading</w:t>
      </w:r>
      <w:r w:rsidRPr="00A059C0">
        <w:t xml:space="preserve"> stream is converted to a double CLR type and divided by 10 and then assigned to the wattage field of </w:t>
      </w:r>
      <w:r w:rsidRPr="00513A59">
        <w:rPr>
          <w:rStyle w:val="Strong"/>
        </w:rPr>
        <w:t>MeterWattage</w:t>
      </w:r>
      <w:r w:rsidRPr="00A059C0">
        <w:t>.</w:t>
      </w:r>
    </w:p>
    <w:p w14:paraId="5DE15644" w14:textId="43603C75"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realValueStream = </w:t>
      </w:r>
      <w:r>
        <w:rPr>
          <w:rFonts w:ascii="Consolas" w:hAnsi="Consolas" w:cs="Consolas"/>
          <w:color w:val="0000FF"/>
          <w:sz w:val="19"/>
          <w:szCs w:val="19"/>
        </w:rPr>
        <w:t>from</w:t>
      </w:r>
      <w:r>
        <w:rPr>
          <w:rFonts w:ascii="Consolas" w:hAnsi="Consolas" w:cs="Consolas"/>
          <w:sz w:val="19"/>
          <w:szCs w:val="19"/>
        </w:rPr>
        <w:t xml:space="preserve"> e </w:t>
      </w:r>
      <w:r>
        <w:rPr>
          <w:rFonts w:ascii="Consolas" w:hAnsi="Consolas" w:cs="Consolas"/>
          <w:color w:val="0000FF"/>
          <w:sz w:val="19"/>
          <w:szCs w:val="19"/>
        </w:rPr>
        <w:t>in</w:t>
      </w:r>
      <w:r>
        <w:rPr>
          <w:rFonts w:ascii="Consolas" w:hAnsi="Consolas" w:cs="Consolas"/>
          <w:sz w:val="19"/>
          <w:szCs w:val="19"/>
        </w:rPr>
        <w:t xml:space="preserve"> InputStream</w:t>
      </w:r>
    </w:p>
    <w:p w14:paraId="28B766AA" w14:textId="0BDB7046"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MeterWattage { wattage = (</w:t>
      </w:r>
      <w:r>
        <w:rPr>
          <w:rFonts w:ascii="Consolas" w:hAnsi="Consolas" w:cs="Consolas"/>
          <w:color w:val="0000FF"/>
          <w:sz w:val="19"/>
          <w:szCs w:val="19"/>
        </w:rPr>
        <w:t>double</w:t>
      </w:r>
      <w:r>
        <w:rPr>
          <w:rFonts w:ascii="Consolas" w:hAnsi="Consolas" w:cs="Consolas"/>
          <w:sz w:val="19"/>
          <w:szCs w:val="19"/>
        </w:rPr>
        <w:t>)e.Consumption / 10 };</w:t>
      </w:r>
    </w:p>
    <w:p w14:paraId="4F59042E" w14:textId="77777777" w:rsidR="00FE5DAC" w:rsidRPr="00A059C0" w:rsidRDefault="00FE5DAC" w:rsidP="00027465"/>
    <w:p w14:paraId="11E66F96" w14:textId="77777777" w:rsidR="00027465" w:rsidRPr="000E6AF5" w:rsidRDefault="00027465" w:rsidP="00027465">
      <w:pPr>
        <w:rPr>
          <w:b/>
        </w:rPr>
      </w:pPr>
      <w:r w:rsidRPr="000E6AF5">
        <w:rPr>
          <w:b/>
        </w:rPr>
        <w:t>Filtering of events</w:t>
      </w:r>
    </w:p>
    <w:p w14:paraId="505377AD" w14:textId="77777777" w:rsidR="00027465" w:rsidRDefault="00027465" w:rsidP="00027465">
      <w:r>
        <w:lastRenderedPageBreak/>
        <w:t xml:space="preserve">In use cases such as alert notifications, you may want to check whether a certain payload field exceeds the operating thresholds for the piece of equipment that you are monitoring. In general, only a subset of events that satisfy certain characteristics is relevant for these use cases. Events that do not have these characteristics do not need to be processed and can be discarded. The filter operation allows you to express Boolean predicates over the event payload and discard events that do not satisfy the predicates. </w:t>
      </w:r>
    </w:p>
    <w:p w14:paraId="2D230BCE" w14:textId="77777777" w:rsidR="00027465" w:rsidRDefault="00027465" w:rsidP="00027465">
      <w:r>
        <w:t xml:space="preserve">In the following example, the events in the event stream </w:t>
      </w:r>
      <w:r w:rsidRPr="00513A59">
        <w:rPr>
          <w:rStyle w:val="Strong"/>
        </w:rPr>
        <w:t>someStream</w:t>
      </w:r>
      <w:r>
        <w:t xml:space="preserve"> are limited to events in which the value in field </w:t>
      </w:r>
      <w:r w:rsidRPr="00513A59">
        <w:rPr>
          <w:rStyle w:val="Strong"/>
        </w:rPr>
        <w:t>i</w:t>
      </w:r>
      <w:r>
        <w:t xml:space="preserve"> is greater than 10. Events that do not meet that criterion are removed from the stream.</w:t>
      </w:r>
    </w:p>
    <w:p w14:paraId="563265BB" w14:textId="77777777" w:rsidR="00FE5DAC" w:rsidRDefault="00FE5DAC" w:rsidP="00027465"/>
    <w:p w14:paraId="0BA0CA50" w14:textId="162656BD"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queryFilter = </w:t>
      </w:r>
      <w:r>
        <w:rPr>
          <w:rFonts w:ascii="Consolas" w:hAnsi="Consolas" w:cs="Consolas"/>
          <w:color w:val="0000FF"/>
          <w:sz w:val="19"/>
          <w:szCs w:val="19"/>
        </w:rPr>
        <w:t>from</w:t>
      </w:r>
      <w:r>
        <w:rPr>
          <w:rFonts w:ascii="Consolas" w:hAnsi="Consolas" w:cs="Consolas"/>
          <w:sz w:val="19"/>
          <w:szCs w:val="19"/>
        </w:rPr>
        <w:t xml:space="preserve"> c </w:t>
      </w:r>
      <w:r>
        <w:rPr>
          <w:rFonts w:ascii="Consolas" w:hAnsi="Consolas" w:cs="Consolas"/>
          <w:color w:val="0000FF"/>
          <w:sz w:val="19"/>
          <w:szCs w:val="19"/>
        </w:rPr>
        <w:t>in</w:t>
      </w:r>
      <w:r>
        <w:rPr>
          <w:rFonts w:ascii="Consolas" w:hAnsi="Consolas" w:cs="Consolas"/>
          <w:sz w:val="19"/>
          <w:szCs w:val="19"/>
        </w:rPr>
        <w:t xml:space="preserve"> someStream</w:t>
      </w:r>
    </w:p>
    <w:p w14:paraId="327E190F" w14:textId="563EF11B"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c.i &gt; 10</w:t>
      </w:r>
    </w:p>
    <w:p w14:paraId="2A941E8E" w14:textId="4D64A0EF"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c;</w:t>
      </w:r>
    </w:p>
    <w:p w14:paraId="0F64F9B7" w14:textId="77777777" w:rsidR="00FE5DAC" w:rsidRDefault="00FE5DAC" w:rsidP="00FE5DAC">
      <w:pPr>
        <w:autoSpaceDE w:val="0"/>
        <w:autoSpaceDN w:val="0"/>
        <w:adjustRightInd w:val="0"/>
        <w:spacing w:after="0" w:line="240" w:lineRule="auto"/>
        <w:rPr>
          <w:rFonts w:ascii="Consolas" w:hAnsi="Consolas" w:cs="Consolas"/>
          <w:sz w:val="19"/>
          <w:szCs w:val="19"/>
        </w:rPr>
      </w:pPr>
    </w:p>
    <w:p w14:paraId="1C681247" w14:textId="77777777" w:rsidR="00027465" w:rsidRPr="000E6AF5" w:rsidRDefault="00027465" w:rsidP="00027465">
      <w:pPr>
        <w:rPr>
          <w:b/>
        </w:rPr>
      </w:pPr>
      <w:r w:rsidRPr="000E6AF5">
        <w:rPr>
          <w:b/>
        </w:rPr>
        <w:t>Grouping events</w:t>
      </w:r>
    </w:p>
    <w:p w14:paraId="5F91ED41" w14:textId="77777777" w:rsidR="00027465" w:rsidRDefault="00027465" w:rsidP="00027465">
      <w:r>
        <w:t xml:space="preserve">Consider an event stream that gives you temperature readings from all of your temperature sensors. If all the events are provided through a single event stream, you may want to partition the incoming events based on the sensor location or the sensor ID. The CEP server provides a grouping operation that allows you to partition the incoming stream based on event properties such as location or ID and then apply other operations or complete query fragments to each group separately. </w:t>
      </w:r>
    </w:p>
    <w:p w14:paraId="7C47D10B" w14:textId="77777777" w:rsidR="00027465" w:rsidRDefault="00027465" w:rsidP="00027465">
      <w:r>
        <w:t xml:space="preserve">The following example groups events by the specified </w:t>
      </w:r>
      <w:r w:rsidRPr="00513A59">
        <w:rPr>
          <w:rStyle w:val="Strong"/>
        </w:rPr>
        <w:t>modulo</w:t>
      </w:r>
      <w:r>
        <w:t xml:space="preserve"> function. It then applies a snapshot window to each group and computes the average over a payload column on each group separately.</w:t>
      </w:r>
    </w:p>
    <w:p w14:paraId="29383AF5" w14:textId="10BD44B1"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avgCount = </w:t>
      </w:r>
      <w:r>
        <w:rPr>
          <w:rFonts w:ascii="Consolas" w:hAnsi="Consolas" w:cs="Consolas"/>
          <w:color w:val="0000FF"/>
          <w:sz w:val="19"/>
          <w:szCs w:val="19"/>
        </w:rPr>
        <w:t>from</w:t>
      </w:r>
      <w:r>
        <w:rPr>
          <w:rFonts w:ascii="Consolas" w:hAnsi="Consolas" w:cs="Consolas"/>
          <w:sz w:val="19"/>
          <w:szCs w:val="19"/>
        </w:rPr>
        <w:t xml:space="preserve"> v </w:t>
      </w:r>
      <w:r>
        <w:rPr>
          <w:rFonts w:ascii="Consolas" w:hAnsi="Consolas" w:cs="Consolas"/>
          <w:color w:val="0000FF"/>
          <w:sz w:val="19"/>
          <w:szCs w:val="19"/>
        </w:rPr>
        <w:t>in</w:t>
      </w:r>
      <w:r>
        <w:rPr>
          <w:rFonts w:ascii="Consolas" w:hAnsi="Consolas" w:cs="Consolas"/>
          <w:sz w:val="19"/>
          <w:szCs w:val="19"/>
        </w:rPr>
        <w:t xml:space="preserve"> inputStream</w:t>
      </w:r>
    </w:p>
    <w:p w14:paraId="6D3A8ADD" w14:textId="4800F472"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v </w:t>
      </w:r>
      <w:r>
        <w:rPr>
          <w:rFonts w:ascii="Consolas" w:hAnsi="Consolas" w:cs="Consolas"/>
          <w:color w:val="0000FF"/>
          <w:sz w:val="19"/>
          <w:szCs w:val="19"/>
        </w:rPr>
        <w:t>by</w:t>
      </w:r>
      <w:r>
        <w:rPr>
          <w:rFonts w:ascii="Consolas" w:hAnsi="Consolas" w:cs="Consolas"/>
          <w:sz w:val="19"/>
          <w:szCs w:val="19"/>
        </w:rPr>
        <w:t xml:space="preserve"> v.i % 4 </w:t>
      </w:r>
      <w:r>
        <w:rPr>
          <w:rFonts w:ascii="Consolas" w:hAnsi="Consolas" w:cs="Consolas"/>
          <w:color w:val="0000FF"/>
          <w:sz w:val="19"/>
          <w:szCs w:val="19"/>
        </w:rPr>
        <w:t>into</w:t>
      </w:r>
      <w:r>
        <w:rPr>
          <w:rFonts w:ascii="Consolas" w:hAnsi="Consolas" w:cs="Consolas"/>
          <w:sz w:val="19"/>
          <w:szCs w:val="19"/>
        </w:rPr>
        <w:t xml:space="preserve"> eachGroup</w:t>
      </w:r>
    </w:p>
    <w:p w14:paraId="79EE3386" w14:textId="67AE9174"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window </w:t>
      </w:r>
      <w:r>
        <w:rPr>
          <w:rFonts w:ascii="Consolas" w:hAnsi="Consolas" w:cs="Consolas"/>
          <w:color w:val="0000FF"/>
          <w:sz w:val="19"/>
          <w:szCs w:val="19"/>
        </w:rPr>
        <w:t>in</w:t>
      </w:r>
      <w:r>
        <w:rPr>
          <w:rFonts w:ascii="Consolas" w:hAnsi="Consolas" w:cs="Consolas"/>
          <w:sz w:val="19"/>
          <w:szCs w:val="19"/>
        </w:rPr>
        <w:t xml:space="preserve"> eachGroup.Snapshot()</w:t>
      </w:r>
    </w:p>
    <w:p w14:paraId="423B8375" w14:textId="6C823A88"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 avgNumber = window.Avg(e =&gt; e.number) };</w:t>
      </w:r>
    </w:p>
    <w:p w14:paraId="124FB4F7" w14:textId="77777777" w:rsidR="00FE5DAC" w:rsidRDefault="00FE5DAC" w:rsidP="00027465">
      <w:pPr>
        <w:rPr>
          <w:b/>
        </w:rPr>
      </w:pPr>
    </w:p>
    <w:p w14:paraId="7D3780E5" w14:textId="77777777" w:rsidR="00027465" w:rsidRPr="000E6AF5" w:rsidRDefault="00027465" w:rsidP="00027465">
      <w:pPr>
        <w:rPr>
          <w:b/>
        </w:rPr>
      </w:pPr>
      <w:r w:rsidRPr="000E6AF5">
        <w:rPr>
          <w:b/>
        </w:rPr>
        <w:t>Windows over time</w:t>
      </w:r>
    </w:p>
    <w:p w14:paraId="5558DE21" w14:textId="77777777" w:rsidR="00027465" w:rsidRDefault="00027465" w:rsidP="00027465">
      <w:r>
        <w:t xml:space="preserve">Grouping events over time is a powerful concept that enables many scenarios. For instance, you may want to check the number of failures that occur during a fixed period of time and raise an alarm if they exceed a threshold. Hopping and sliding windows allow you to define windows over your event streams to perform this kind of analysis. </w:t>
      </w:r>
    </w:p>
    <w:p w14:paraId="4D4E8B74" w14:textId="77777777" w:rsidR="00027465" w:rsidRDefault="00027465" w:rsidP="00027465">
      <w:r>
        <w:t xml:space="preserve">A sliding window contains events within the last X time units, at each point in time. The following example shows the summation of a payload field within the last one hour. This statement first assigns as a new event duration the original one (end - start) plus one hour, so that each event now also occupies snapshots for one full hour after the event's original lifetime. Subsequently, the </w:t>
      </w:r>
      <w:r>
        <w:rPr>
          <w:rStyle w:val="LanguageKeyword"/>
        </w:rPr>
        <w:t>snapshot</w:t>
      </w:r>
      <w:r>
        <w:t xml:space="preserve"> operator creates those windows, so that the aggregation can be applied.</w:t>
      </w:r>
    </w:p>
    <w:p w14:paraId="0646BE9F" w14:textId="77777777"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slidingSum = </w:t>
      </w:r>
      <w:r>
        <w:rPr>
          <w:rFonts w:ascii="Consolas" w:hAnsi="Consolas" w:cs="Consolas"/>
          <w:color w:val="0000FF"/>
          <w:sz w:val="19"/>
          <w:szCs w:val="19"/>
        </w:rPr>
        <w:t>from</w:t>
      </w:r>
      <w:r>
        <w:rPr>
          <w:rFonts w:ascii="Consolas" w:hAnsi="Consolas" w:cs="Consolas"/>
          <w:sz w:val="19"/>
          <w:szCs w:val="19"/>
        </w:rPr>
        <w:t xml:space="preserve"> window </w:t>
      </w:r>
      <w:r>
        <w:rPr>
          <w:rFonts w:ascii="Consolas" w:hAnsi="Consolas" w:cs="Consolas"/>
          <w:color w:val="0000FF"/>
          <w:sz w:val="19"/>
          <w:szCs w:val="19"/>
        </w:rPr>
        <w:t>in</w:t>
      </w:r>
      <w:r>
        <w:rPr>
          <w:rFonts w:ascii="Consolas" w:hAnsi="Consolas" w:cs="Consolas"/>
          <w:sz w:val="19"/>
          <w:szCs w:val="19"/>
        </w:rPr>
        <w:t xml:space="preserve"> inputStream.AlterEventDuration(</w:t>
      </w:r>
    </w:p>
    <w:p w14:paraId="3E578915" w14:textId="77777777"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=&gt; e.EndTime.Subtract(e.StartTime)</w:t>
      </w:r>
    </w:p>
    <w:p w14:paraId="55BFC90C" w14:textId="77777777"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w:t>
      </w:r>
      <w:r>
        <w:rPr>
          <w:rFonts w:ascii="Consolas" w:hAnsi="Consolas" w:cs="Consolas"/>
          <w:color w:val="2B91AF"/>
          <w:sz w:val="19"/>
          <w:szCs w:val="19"/>
        </w:rPr>
        <w:t>TimeSpan</w:t>
      </w:r>
      <w:r>
        <w:rPr>
          <w:rFonts w:ascii="Consolas" w:hAnsi="Consolas" w:cs="Consolas"/>
          <w:sz w:val="19"/>
          <w:szCs w:val="19"/>
        </w:rPr>
        <w:t>.FromMinutes(60)))</w:t>
      </w:r>
    </w:p>
    <w:p w14:paraId="00517E07" w14:textId="46A9B2C5"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.Snapshot()</w:t>
      </w:r>
    </w:p>
    <w:p w14:paraId="515C7D8D" w14:textId="01CC1A2D"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 sum = window.Sum(e =&gt; e.i) };</w:t>
      </w:r>
    </w:p>
    <w:p w14:paraId="1797B569" w14:textId="536D774F" w:rsidR="00FE5DAC" w:rsidRDefault="00FE5DAC" w:rsidP="00027465">
      <w:pPr>
        <w:rPr>
          <w:b/>
        </w:rPr>
      </w:pPr>
    </w:p>
    <w:p w14:paraId="4B523A16" w14:textId="77777777" w:rsidR="00027465" w:rsidRPr="000E6AF5" w:rsidRDefault="00027465" w:rsidP="00027465">
      <w:pPr>
        <w:rPr>
          <w:b/>
        </w:rPr>
      </w:pPr>
      <w:r w:rsidRPr="000E6AF5">
        <w:rPr>
          <w:b/>
        </w:rPr>
        <w:t>Aggregation</w:t>
      </w:r>
    </w:p>
    <w:p w14:paraId="2C8B40F9" w14:textId="35C70F53" w:rsidR="00027465" w:rsidRDefault="00027465" w:rsidP="00027465">
      <w:r>
        <w:t xml:space="preserve">When you do not care about each single event, you might want to look into aggregate values such as averages, sums, or counts instead. The CEP server provides built-in aggregations for sum, count, </w:t>
      </w:r>
      <w:r w:rsidR="0035599E">
        <w:t xml:space="preserve">min, max, </w:t>
      </w:r>
      <w:r>
        <w:t xml:space="preserve">and average that typically operate on time windows. </w:t>
      </w:r>
    </w:p>
    <w:p w14:paraId="75486845" w14:textId="49BD4A82" w:rsidR="00027465" w:rsidRDefault="00027465" w:rsidP="00027465">
      <w:r>
        <w:t xml:space="preserve">In the following example, the </w:t>
      </w:r>
      <w:r w:rsidRPr="00513A59">
        <w:rPr>
          <w:rStyle w:val="Strong"/>
        </w:rPr>
        <w:t>from</w:t>
      </w:r>
      <w:r>
        <w:t xml:space="preserve"> clause applies a snapshot window on the stream </w:t>
      </w:r>
      <w:r w:rsidRPr="00513A59">
        <w:rPr>
          <w:rStyle w:val="Strong"/>
        </w:rPr>
        <w:t>inputStream</w:t>
      </w:r>
      <w:r w:rsidR="00840FB4" w:rsidRPr="00513A59">
        <w:rPr>
          <w:rStyle w:val="Strong"/>
          <w:b w:val="0"/>
        </w:rPr>
        <w:t>,</w:t>
      </w:r>
      <w:r>
        <w:t xml:space="preserve"> returning an event stream </w:t>
      </w:r>
      <w:r>
        <w:rPr>
          <w:rStyle w:val="LanguageKeyword"/>
        </w:rPr>
        <w:t>CepWindowStream&lt;T&gt;</w:t>
      </w:r>
      <w:r>
        <w:t xml:space="preserve">. Each element </w:t>
      </w:r>
      <w:r w:rsidRPr="00513A59">
        <w:rPr>
          <w:rStyle w:val="Strong"/>
        </w:rPr>
        <w:t>w</w:t>
      </w:r>
      <w:r>
        <w:t xml:space="preserve"> in this stream represents a window that contains events. Aggregation functions are defined as methods of the window object and take lambda expressions as their argument. In the example, the </w:t>
      </w:r>
      <w:r w:rsidRPr="00513A59">
        <w:rPr>
          <w:rStyle w:val="Strong"/>
        </w:rPr>
        <w:t>sum</w:t>
      </w:r>
      <w:r>
        <w:t xml:space="preserve"> aggregation results go to the payload field </w:t>
      </w:r>
      <w:r w:rsidRPr="00513A59">
        <w:rPr>
          <w:rStyle w:val="Strong"/>
        </w:rPr>
        <w:t>e.i</w:t>
      </w:r>
      <w:r>
        <w:t xml:space="preserve"> and the </w:t>
      </w:r>
      <w:r w:rsidRPr="00513A59">
        <w:rPr>
          <w:rStyle w:val="Strong"/>
        </w:rPr>
        <w:t>average</w:t>
      </w:r>
      <w:r>
        <w:t xml:space="preserve"> aggregation results go to the payload field </w:t>
      </w:r>
      <w:r w:rsidRPr="00513A59">
        <w:rPr>
          <w:rStyle w:val="Strong"/>
        </w:rPr>
        <w:t>e.f</w:t>
      </w:r>
      <w:r>
        <w:t xml:space="preserve">. The exception is the </w:t>
      </w:r>
      <w:r w:rsidRPr="00513A59">
        <w:rPr>
          <w:rStyle w:val="Strong"/>
        </w:rPr>
        <w:t>Count</w:t>
      </w:r>
      <w:r>
        <w:t xml:space="preserve"> aggregate, which is not defined over a specific expression, but counts events as a whole. The example also shows how to combine several aggregations in the same statement. They are all computed within the same window.</w:t>
      </w:r>
    </w:p>
    <w:p w14:paraId="1F55CC3C" w14:textId="49D31032"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Multiple aggregations on top of snapshot window.</w:t>
      </w:r>
    </w:p>
    <w:p w14:paraId="3988CD33" w14:textId="06CEC353"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snapshotAgg = </w:t>
      </w:r>
      <w:r>
        <w:rPr>
          <w:rFonts w:ascii="Consolas" w:hAnsi="Consolas" w:cs="Consolas"/>
          <w:color w:val="0000FF"/>
          <w:sz w:val="19"/>
          <w:szCs w:val="19"/>
        </w:rPr>
        <w:t>from</w:t>
      </w:r>
      <w:r>
        <w:rPr>
          <w:rFonts w:ascii="Consolas" w:hAnsi="Consolas" w:cs="Consolas"/>
          <w:sz w:val="19"/>
          <w:szCs w:val="19"/>
        </w:rPr>
        <w:t xml:space="preserve"> w </w:t>
      </w:r>
      <w:r>
        <w:rPr>
          <w:rFonts w:ascii="Consolas" w:hAnsi="Consolas" w:cs="Consolas"/>
          <w:color w:val="0000FF"/>
          <w:sz w:val="19"/>
          <w:szCs w:val="19"/>
        </w:rPr>
        <w:t>in</w:t>
      </w:r>
      <w:r>
        <w:rPr>
          <w:rFonts w:ascii="Consolas" w:hAnsi="Consolas" w:cs="Consolas"/>
          <w:sz w:val="19"/>
          <w:szCs w:val="19"/>
        </w:rPr>
        <w:t xml:space="preserve"> inputStream.Snapshot()</w:t>
      </w:r>
    </w:p>
    <w:p w14:paraId="5034E83B" w14:textId="709D14D0"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new</w:t>
      </w:r>
    </w:p>
    <w:p w14:paraId="18BDFCF2" w14:textId="213A221A"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9D9DC4" w14:textId="5F4EAA26"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w.Sum(e =&gt; e.i),</w:t>
      </w:r>
    </w:p>
    <w:p w14:paraId="78BA3779" w14:textId="23A03AF4" w:rsidR="00FE5DAC" w:rsidRPr="00025CA5"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sidRPr="00513A59">
        <w:rPr>
          <w:rFonts w:ascii="Consolas" w:hAnsi="Consolas" w:cs="Consolas"/>
          <w:sz w:val="19"/>
          <w:szCs w:val="19"/>
        </w:rPr>
        <w:t xml:space="preserve">                      </w:t>
      </w:r>
      <w:r w:rsidRPr="00025CA5">
        <w:rPr>
          <w:rFonts w:ascii="Consolas" w:hAnsi="Consolas" w:cs="Consolas"/>
          <w:sz w:val="19"/>
          <w:szCs w:val="19"/>
        </w:rPr>
        <w:t>avg = w.Avg(e =&gt; e.f),</w:t>
      </w:r>
    </w:p>
    <w:p w14:paraId="1AEF23E8" w14:textId="51F09768"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sidRPr="00025CA5">
        <w:rPr>
          <w:rFonts w:ascii="Consolas" w:hAnsi="Consolas" w:cs="Consolas"/>
          <w:sz w:val="19"/>
          <w:szCs w:val="19"/>
        </w:rPr>
        <w:t xml:space="preserve">                      </w:t>
      </w:r>
      <w:r>
        <w:rPr>
          <w:rFonts w:ascii="Consolas" w:hAnsi="Consolas" w:cs="Consolas"/>
          <w:sz w:val="19"/>
          <w:szCs w:val="19"/>
        </w:rPr>
        <w:t>count = w.Count()</w:t>
      </w:r>
    </w:p>
    <w:p w14:paraId="63413400" w14:textId="44014393"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4CFCE1F" w14:textId="77777777" w:rsidR="00FE5DAC" w:rsidRDefault="00FE5DAC" w:rsidP="00027465">
      <w:pPr>
        <w:rPr>
          <w:b/>
        </w:rPr>
      </w:pPr>
    </w:p>
    <w:p w14:paraId="4E7C0D11" w14:textId="77777777" w:rsidR="00027465" w:rsidRPr="000E6AF5" w:rsidRDefault="00027465" w:rsidP="00027465">
      <w:pPr>
        <w:rPr>
          <w:b/>
        </w:rPr>
      </w:pPr>
      <w:r w:rsidRPr="000E6AF5">
        <w:rPr>
          <w:b/>
        </w:rPr>
        <w:t xml:space="preserve">Identifying </w:t>
      </w:r>
      <w:r>
        <w:rPr>
          <w:b/>
        </w:rPr>
        <w:t xml:space="preserve">top </w:t>
      </w:r>
      <w:r w:rsidRPr="00890CDE">
        <w:rPr>
          <w:rStyle w:val="Italic"/>
        </w:rPr>
        <w:t>N</w:t>
      </w:r>
      <w:r>
        <w:rPr>
          <w:b/>
        </w:rPr>
        <w:t xml:space="preserve"> candidates</w:t>
      </w:r>
    </w:p>
    <w:p w14:paraId="080E36FF" w14:textId="05C1B881" w:rsidR="00027465" w:rsidRDefault="00027465" w:rsidP="00027465">
      <w:r>
        <w:t>A special kind of aggregation operation is needed in use cases where you want to identify heavy hitters in an event stream. The TopK operation allows you to check for those based on an order that you establish over the event fields in the stream.</w:t>
      </w:r>
    </w:p>
    <w:p w14:paraId="246084BE" w14:textId="77777777" w:rsidR="00027465" w:rsidRDefault="00027465" w:rsidP="00027465">
      <w:r>
        <w:t xml:space="preserve">The following example takes the top five events from each snapshot window defined for the input stream </w:t>
      </w:r>
      <w:r w:rsidRPr="00513A59">
        <w:rPr>
          <w:rStyle w:val="Strong"/>
        </w:rPr>
        <w:t>inputStream</w:t>
      </w:r>
      <w:r>
        <w:t xml:space="preserve"> and generates a new event stream. The events in each window are ordered by payload fields </w:t>
      </w:r>
      <w:r w:rsidRPr="00513A59">
        <w:rPr>
          <w:rStyle w:val="Strong"/>
        </w:rPr>
        <w:t>e.f</w:t>
      </w:r>
      <w:r>
        <w:rPr>
          <w:rStyle w:val="CodeEmbedded"/>
        </w:rPr>
        <w:t xml:space="preserve"> </w:t>
      </w:r>
      <w:r>
        <w:t xml:space="preserve">and </w:t>
      </w:r>
      <w:r w:rsidRPr="00513A59">
        <w:rPr>
          <w:rStyle w:val="Strong"/>
        </w:rPr>
        <w:t>e.i</w:t>
      </w:r>
      <w:r>
        <w:t>.</w:t>
      </w:r>
    </w:p>
    <w:p w14:paraId="4087AB08" w14:textId="3EA0AED0"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topfive = (</w:t>
      </w:r>
      <w:r>
        <w:rPr>
          <w:rFonts w:ascii="Consolas" w:hAnsi="Consolas" w:cs="Consolas"/>
          <w:color w:val="0000FF"/>
          <w:sz w:val="19"/>
          <w:szCs w:val="19"/>
        </w:rPr>
        <w:t>from</w:t>
      </w:r>
      <w:r>
        <w:rPr>
          <w:rFonts w:ascii="Consolas" w:hAnsi="Consolas" w:cs="Consolas"/>
          <w:sz w:val="19"/>
          <w:szCs w:val="19"/>
        </w:rPr>
        <w:t xml:space="preserve"> window </w:t>
      </w:r>
      <w:r>
        <w:rPr>
          <w:rFonts w:ascii="Consolas" w:hAnsi="Consolas" w:cs="Consolas"/>
          <w:color w:val="0000FF"/>
          <w:sz w:val="19"/>
          <w:szCs w:val="19"/>
        </w:rPr>
        <w:t>in</w:t>
      </w:r>
      <w:r>
        <w:rPr>
          <w:rFonts w:ascii="Consolas" w:hAnsi="Consolas" w:cs="Consolas"/>
          <w:sz w:val="19"/>
          <w:szCs w:val="19"/>
        </w:rPr>
        <w:t xml:space="preserve"> inputStream.Snapshot()</w:t>
      </w:r>
    </w:p>
    <w:p w14:paraId="2FB92168" w14:textId="37F3497D"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 </w:t>
      </w:r>
      <w:r>
        <w:rPr>
          <w:rFonts w:ascii="Consolas" w:hAnsi="Consolas" w:cs="Consolas"/>
          <w:color w:val="0000FF"/>
          <w:sz w:val="19"/>
          <w:szCs w:val="19"/>
        </w:rPr>
        <w:t>in</w:t>
      </w:r>
      <w:r>
        <w:rPr>
          <w:rFonts w:ascii="Consolas" w:hAnsi="Consolas" w:cs="Consolas"/>
          <w:sz w:val="19"/>
          <w:szCs w:val="19"/>
        </w:rPr>
        <w:t xml:space="preserve"> window</w:t>
      </w:r>
    </w:p>
    <w:p w14:paraId="6C4361E7" w14:textId="56153F79"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orderby</w:t>
      </w:r>
      <w:r>
        <w:rPr>
          <w:rFonts w:ascii="Consolas" w:hAnsi="Consolas" w:cs="Consolas"/>
          <w:sz w:val="19"/>
          <w:szCs w:val="19"/>
        </w:rPr>
        <w:t xml:space="preserve"> e.f </w:t>
      </w:r>
      <w:r>
        <w:rPr>
          <w:rFonts w:ascii="Consolas" w:hAnsi="Consolas" w:cs="Consolas"/>
          <w:color w:val="0000FF"/>
          <w:sz w:val="19"/>
          <w:szCs w:val="19"/>
        </w:rPr>
        <w:t>ascending</w:t>
      </w:r>
      <w:r>
        <w:rPr>
          <w:rFonts w:ascii="Consolas" w:hAnsi="Consolas" w:cs="Consolas"/>
          <w:sz w:val="19"/>
          <w:szCs w:val="19"/>
        </w:rPr>
        <w:t xml:space="preserve">, e.i </w:t>
      </w:r>
      <w:r>
        <w:rPr>
          <w:rFonts w:ascii="Consolas" w:hAnsi="Consolas" w:cs="Consolas"/>
          <w:color w:val="0000FF"/>
          <w:sz w:val="19"/>
          <w:szCs w:val="19"/>
        </w:rPr>
        <w:t>descending</w:t>
      </w:r>
    </w:p>
    <w:p w14:paraId="700FD3ED" w14:textId="7FB5F184"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e).Take(5);</w:t>
      </w:r>
    </w:p>
    <w:p w14:paraId="6FC4A552" w14:textId="77777777" w:rsidR="00FE5DAC" w:rsidRDefault="00FE5DAC" w:rsidP="00027465">
      <w:pPr>
        <w:rPr>
          <w:b/>
        </w:rPr>
      </w:pPr>
    </w:p>
    <w:p w14:paraId="156B8137" w14:textId="77777777" w:rsidR="00027465" w:rsidRPr="000E6AF5" w:rsidRDefault="00027465" w:rsidP="00027465">
      <w:pPr>
        <w:rPr>
          <w:b/>
        </w:rPr>
      </w:pPr>
      <w:r w:rsidRPr="000E6AF5">
        <w:rPr>
          <w:b/>
        </w:rPr>
        <w:t>Matching events from different streams</w:t>
      </w:r>
    </w:p>
    <w:p w14:paraId="5848DBDE" w14:textId="77777777" w:rsidR="00027465" w:rsidRDefault="00027465" w:rsidP="00027465">
      <w:r>
        <w:lastRenderedPageBreak/>
        <w:t xml:space="preserve">A common use case is the need to reason about events received from multiple streams. For example, because event sources provide timestamps in their event data, you may want to make sure that you only match events in one stream with an event in the second stream if they are closely related in time. In addition, you may have additional constraints on which events to match, and when to match them. The CEP server provides a powerful join operation that performs both tasks: first, it matches events from the two sources if their times overlap and second, it execute the join predicate specified on the payload fields. The result of such a match contains both the payloads from the first and the second event. In the following example, events in stream </w:t>
      </w:r>
      <w:r w:rsidRPr="00513A59">
        <w:rPr>
          <w:rStyle w:val="Strong"/>
        </w:rPr>
        <w:t>stream1</w:t>
      </w:r>
      <w:r>
        <w:t xml:space="preserve"> are compared with events in stream </w:t>
      </w:r>
      <w:r w:rsidRPr="00513A59">
        <w:rPr>
          <w:rStyle w:val="Strong"/>
        </w:rPr>
        <w:t>stream2</w:t>
      </w:r>
      <w:r>
        <w:t xml:space="preserve">. Events in the stream that meet the equality criteria defined in the </w:t>
      </w:r>
      <w:r w:rsidRPr="00513A59">
        <w:rPr>
          <w:rStyle w:val="Strong"/>
        </w:rPr>
        <w:t>on</w:t>
      </w:r>
      <w:r>
        <w:t xml:space="preserve"> clause are joined and output into a new event that contains the payload fields </w:t>
      </w:r>
      <w:r w:rsidRPr="00513A59">
        <w:rPr>
          <w:rStyle w:val="Strong"/>
        </w:rPr>
        <w:t>i</w:t>
      </w:r>
      <w:r>
        <w:t xml:space="preserve"> and </w:t>
      </w:r>
      <w:r w:rsidRPr="00513A59">
        <w:rPr>
          <w:rStyle w:val="Strong"/>
        </w:rPr>
        <w:t>j</w:t>
      </w:r>
      <w:r>
        <w:t xml:space="preserve"> from event </w:t>
      </w:r>
      <w:r w:rsidRPr="00513A59">
        <w:rPr>
          <w:rStyle w:val="Strong"/>
        </w:rPr>
        <w:t>e1</w:t>
      </w:r>
      <w:r>
        <w:t xml:space="preserve"> and field </w:t>
      </w:r>
      <w:r w:rsidRPr="00513A59">
        <w:rPr>
          <w:rStyle w:val="Strong"/>
        </w:rPr>
        <w:t>j</w:t>
      </w:r>
      <w:r>
        <w:t xml:space="preserve"> from event </w:t>
      </w:r>
      <w:r w:rsidRPr="00513A59">
        <w:rPr>
          <w:rStyle w:val="Strong"/>
        </w:rPr>
        <w:t>e2</w:t>
      </w:r>
      <w:r>
        <w:t>.</w:t>
      </w:r>
    </w:p>
    <w:p w14:paraId="79B16FEB" w14:textId="09A3DB2C"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equiJoin = </w:t>
      </w:r>
      <w:r>
        <w:rPr>
          <w:rFonts w:ascii="Consolas" w:hAnsi="Consolas" w:cs="Consolas"/>
          <w:color w:val="0000FF"/>
          <w:sz w:val="19"/>
          <w:szCs w:val="19"/>
        </w:rPr>
        <w:t>from</w:t>
      </w:r>
      <w:r>
        <w:rPr>
          <w:rFonts w:ascii="Consolas" w:hAnsi="Consolas" w:cs="Consolas"/>
          <w:sz w:val="19"/>
          <w:szCs w:val="19"/>
        </w:rPr>
        <w:t xml:space="preserve"> e1 </w:t>
      </w:r>
      <w:r>
        <w:rPr>
          <w:rFonts w:ascii="Consolas" w:hAnsi="Consolas" w:cs="Consolas"/>
          <w:color w:val="0000FF"/>
          <w:sz w:val="19"/>
          <w:szCs w:val="19"/>
        </w:rPr>
        <w:t>in</w:t>
      </w:r>
      <w:r>
        <w:rPr>
          <w:rFonts w:ascii="Consolas" w:hAnsi="Consolas" w:cs="Consolas"/>
          <w:sz w:val="19"/>
          <w:szCs w:val="19"/>
        </w:rPr>
        <w:t xml:space="preserve"> stream1</w:t>
      </w:r>
    </w:p>
    <w:p w14:paraId="271F75AC" w14:textId="035914C2"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join</w:t>
      </w:r>
      <w:r>
        <w:rPr>
          <w:rFonts w:ascii="Consolas" w:hAnsi="Consolas" w:cs="Consolas"/>
          <w:sz w:val="19"/>
          <w:szCs w:val="19"/>
        </w:rPr>
        <w:t xml:space="preserve"> e2 </w:t>
      </w:r>
      <w:r>
        <w:rPr>
          <w:rFonts w:ascii="Consolas" w:hAnsi="Consolas" w:cs="Consolas"/>
          <w:color w:val="0000FF"/>
          <w:sz w:val="19"/>
          <w:szCs w:val="19"/>
        </w:rPr>
        <w:t>in</w:t>
      </w:r>
      <w:r>
        <w:rPr>
          <w:rFonts w:ascii="Consolas" w:hAnsi="Consolas" w:cs="Consolas"/>
          <w:sz w:val="19"/>
          <w:szCs w:val="19"/>
        </w:rPr>
        <w:t xml:space="preserve"> stream2</w:t>
      </w:r>
    </w:p>
    <w:p w14:paraId="7CF1FF27" w14:textId="154FF626"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e1.i </w:t>
      </w:r>
      <w:r>
        <w:rPr>
          <w:rFonts w:ascii="Consolas" w:hAnsi="Consolas" w:cs="Consolas"/>
          <w:color w:val="0000FF"/>
          <w:sz w:val="19"/>
          <w:szCs w:val="19"/>
        </w:rPr>
        <w:t>equals</w:t>
      </w:r>
      <w:r>
        <w:rPr>
          <w:rFonts w:ascii="Consolas" w:hAnsi="Consolas" w:cs="Consolas"/>
          <w:sz w:val="19"/>
          <w:szCs w:val="19"/>
        </w:rPr>
        <w:t xml:space="preserve"> e2.i</w:t>
      </w:r>
    </w:p>
    <w:p w14:paraId="6AD679CB" w14:textId="6E4CDF87"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 e1.i, e1.j, e2.j };</w:t>
      </w:r>
    </w:p>
    <w:p w14:paraId="690F60D1" w14:textId="77777777" w:rsidR="00FE5DAC" w:rsidRDefault="00FE5DAC" w:rsidP="00027465">
      <w:pPr>
        <w:rPr>
          <w:b/>
        </w:rPr>
      </w:pPr>
    </w:p>
    <w:p w14:paraId="3867CB93" w14:textId="77777777" w:rsidR="00027465" w:rsidRPr="000E6AF5" w:rsidRDefault="00027465" w:rsidP="00027465">
      <w:pPr>
        <w:rPr>
          <w:b/>
        </w:rPr>
      </w:pPr>
      <w:r w:rsidRPr="000E6AF5">
        <w:rPr>
          <w:b/>
        </w:rPr>
        <w:t>Combining events from different streams in one</w:t>
      </w:r>
    </w:p>
    <w:p w14:paraId="00F99D53" w14:textId="77777777" w:rsidR="00027465" w:rsidRDefault="00027465" w:rsidP="00027465">
      <w:r>
        <w:t xml:space="preserve">Multiple data sources may provide events of the same type that you may want to feed into the same query. The union operation provided by the CEP server allows you to multiplex several input streams into a single output stream. The following example, combines all events from </w:t>
      </w:r>
      <w:r w:rsidRPr="00513A59">
        <w:rPr>
          <w:rStyle w:val="Strong"/>
        </w:rPr>
        <w:t>stream1</w:t>
      </w:r>
      <w:r>
        <w:t xml:space="preserve"> with the events in </w:t>
      </w:r>
      <w:r w:rsidRPr="00513A59">
        <w:rPr>
          <w:rStyle w:val="Strong"/>
        </w:rPr>
        <w:t>stream2</w:t>
      </w:r>
      <w:r>
        <w:t xml:space="preserve"> into a single event stream. </w:t>
      </w:r>
    </w:p>
    <w:p w14:paraId="205442C0" w14:textId="6317E3FF" w:rsidR="00FE5DAC" w:rsidRDefault="00FE5DA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uni</w:t>
      </w:r>
      <w:r w:rsidR="000746DC">
        <w:rPr>
          <w:rFonts w:ascii="Consolas" w:hAnsi="Consolas" w:cs="Consolas"/>
          <w:sz w:val="19"/>
          <w:szCs w:val="19"/>
        </w:rPr>
        <w:t>t</w:t>
      </w:r>
      <w:r>
        <w:rPr>
          <w:rFonts w:ascii="Consolas" w:hAnsi="Consolas" w:cs="Consolas"/>
          <w:sz w:val="19"/>
          <w:szCs w:val="19"/>
        </w:rPr>
        <w:t>ed = stream1.Union(stream2);</w:t>
      </w:r>
    </w:p>
    <w:p w14:paraId="191D0C3D" w14:textId="77777777" w:rsidR="00FE5DAC" w:rsidRDefault="00FE5DAC" w:rsidP="00027465">
      <w:pPr>
        <w:rPr>
          <w:b/>
        </w:rPr>
      </w:pPr>
    </w:p>
    <w:p w14:paraId="5CA901D1" w14:textId="77777777" w:rsidR="00027465" w:rsidRPr="000E6AF5" w:rsidRDefault="00027465" w:rsidP="00027465">
      <w:pPr>
        <w:rPr>
          <w:b/>
        </w:rPr>
      </w:pPr>
      <w:r w:rsidRPr="000E6AF5">
        <w:rPr>
          <w:b/>
        </w:rPr>
        <w:t>User defined functions</w:t>
      </w:r>
    </w:p>
    <w:p w14:paraId="5AB7A067" w14:textId="77777777" w:rsidR="00027465" w:rsidRDefault="00027465" w:rsidP="00027465">
      <w:r>
        <w:t xml:space="preserve">The built-in query functionality of the CEP server may not be sufficient in all cases. To allow for domain-specific extensions, queries in the CEP server can invoke user-defined functions that are provided as static functions in .NET assemblies.  In the following example, the user-defined function </w:t>
      </w:r>
      <w:r w:rsidRPr="00513A59">
        <w:rPr>
          <w:rStyle w:val="Strong"/>
        </w:rPr>
        <w:t>MyFunctions.valThreshold</w:t>
      </w:r>
      <w:r>
        <w:t xml:space="preserve"> is specified in the filter predicate.</w:t>
      </w:r>
    </w:p>
    <w:p w14:paraId="2ACD7E8C" w14:textId="59EF4E08" w:rsidR="000746DC" w:rsidRDefault="000746D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filteredStream = </w:t>
      </w:r>
      <w:r>
        <w:rPr>
          <w:rFonts w:ascii="Consolas" w:hAnsi="Consolas" w:cs="Consolas"/>
          <w:color w:val="0000FF"/>
          <w:sz w:val="19"/>
          <w:szCs w:val="19"/>
        </w:rPr>
        <w:t>from</w:t>
      </w:r>
      <w:r>
        <w:rPr>
          <w:rFonts w:ascii="Consolas" w:hAnsi="Consolas" w:cs="Consolas"/>
          <w:sz w:val="19"/>
          <w:szCs w:val="19"/>
        </w:rPr>
        <w:t xml:space="preserve"> e </w:t>
      </w:r>
      <w:r>
        <w:rPr>
          <w:rFonts w:ascii="Consolas" w:hAnsi="Consolas" w:cs="Consolas"/>
          <w:color w:val="0000FF"/>
          <w:sz w:val="19"/>
          <w:szCs w:val="19"/>
        </w:rPr>
        <w:t>in</w:t>
      </w:r>
      <w:r>
        <w:rPr>
          <w:rFonts w:ascii="Consolas" w:hAnsi="Consolas" w:cs="Consolas"/>
          <w:sz w:val="19"/>
          <w:szCs w:val="19"/>
        </w:rPr>
        <w:t xml:space="preserve"> stream</w:t>
      </w:r>
    </w:p>
    <w:p w14:paraId="287C85DF" w14:textId="4C91636B" w:rsidR="000746DC" w:rsidRDefault="000746D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e.value &lt; MyFunctions.valThreshold(e.Id)</w:t>
      </w:r>
    </w:p>
    <w:p w14:paraId="4C287AA7" w14:textId="009FE9E6" w:rsidR="000746DC" w:rsidRDefault="000746DC" w:rsidP="00513A5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e;</w:t>
      </w:r>
    </w:p>
    <w:p w14:paraId="258CD64F" w14:textId="77777777" w:rsidR="000746DC" w:rsidRDefault="000746DC" w:rsidP="00CA1B8B">
      <w:pPr>
        <w:pStyle w:val="Heading2"/>
      </w:pPr>
    </w:p>
    <w:p w14:paraId="5B0D397B" w14:textId="77777777" w:rsidR="00027465" w:rsidRPr="006B3C97" w:rsidRDefault="00027465" w:rsidP="00CA1B8B">
      <w:pPr>
        <w:pStyle w:val="Heading2"/>
      </w:pPr>
      <w:bookmarkStart w:id="44" w:name="_Toc294871568"/>
      <w:r w:rsidRPr="006B3C97">
        <w:t>Composing Queries at Runtime</w:t>
      </w:r>
      <w:bookmarkEnd w:id="44"/>
    </w:p>
    <w:p w14:paraId="25631CD8" w14:textId="77777777" w:rsidR="00027465" w:rsidRPr="004B3060" w:rsidRDefault="00027465" w:rsidP="00027465">
      <w:pPr>
        <w:rPr>
          <w:rFonts w:eastAsia="Times New Roman" w:cs="Calibri"/>
          <w:bCs/>
        </w:rPr>
      </w:pPr>
      <w:r w:rsidRPr="004B3060">
        <w:rPr>
          <w:rFonts w:eastAsia="Times New Roman" w:cs="Calibri"/>
          <w:bCs/>
        </w:rPr>
        <w:t>Composing StreamInsight queries at runtime provides query flexibility, reusability, efficient use of resources, and ease of maintenance. It enables you to:</w:t>
      </w:r>
    </w:p>
    <w:p w14:paraId="6656594B" w14:textId="77777777" w:rsidR="00027465" w:rsidRPr="004B3060" w:rsidRDefault="00027465" w:rsidP="00027465">
      <w:pPr>
        <w:numPr>
          <w:ilvl w:val="0"/>
          <w:numId w:val="32"/>
        </w:numPr>
        <w:rPr>
          <w:rFonts w:eastAsia="Times New Roman" w:cs="Calibri"/>
          <w:bCs/>
        </w:rPr>
      </w:pPr>
      <w:r w:rsidRPr="004B3060">
        <w:rPr>
          <w:rFonts w:eastAsia="Times New Roman" w:cs="Calibri"/>
          <w:bCs/>
        </w:rPr>
        <w:t>Provide the query result of one query to other queries on the same server.</w:t>
      </w:r>
    </w:p>
    <w:p w14:paraId="19AC6F62" w14:textId="77777777" w:rsidR="00027465" w:rsidRPr="004B3060" w:rsidRDefault="00027465" w:rsidP="00027465">
      <w:pPr>
        <w:numPr>
          <w:ilvl w:val="0"/>
          <w:numId w:val="32"/>
        </w:numPr>
        <w:rPr>
          <w:rFonts w:eastAsia="Times New Roman" w:cs="Calibri"/>
          <w:bCs/>
        </w:rPr>
      </w:pPr>
      <w:r w:rsidRPr="004B3060">
        <w:rPr>
          <w:rFonts w:eastAsia="Times New Roman" w:cs="Calibri"/>
          <w:bCs/>
        </w:rPr>
        <w:t>Consume the output of other running queries, just like consuming events from an input adapter.</w:t>
      </w:r>
    </w:p>
    <w:p w14:paraId="0739D3FA" w14:textId="77777777" w:rsidR="00027465" w:rsidRPr="004B3060" w:rsidRDefault="00027465" w:rsidP="00027465">
      <w:pPr>
        <w:rPr>
          <w:rFonts w:eastAsia="Times New Roman" w:cs="Calibri"/>
          <w:bCs/>
        </w:rPr>
      </w:pPr>
      <w:r w:rsidRPr="004B3060">
        <w:rPr>
          <w:rFonts w:eastAsia="Times New Roman" w:cs="Calibri"/>
          <w:bCs/>
        </w:rPr>
        <w:lastRenderedPageBreak/>
        <w:t>Two composed queries, for example, query 1 feeding into query 2, run in isolation. If query 1 fails, the state of query 2 is not impacted, and vice versa. Query 1 and query 2 can be started and stopped independently. For example, you can stop query 1, replace it with a different query, and start it again.</w:t>
      </w:r>
    </w:p>
    <w:p w14:paraId="3A3C50F4" w14:textId="39EFF360" w:rsidR="00027465" w:rsidRPr="004B3060" w:rsidRDefault="00027465" w:rsidP="00027465">
      <w:pPr>
        <w:rPr>
          <w:rFonts w:eastAsia="Times New Roman" w:cs="Calibri"/>
          <w:bCs/>
        </w:rPr>
      </w:pPr>
      <w:r w:rsidRPr="004B3060">
        <w:rPr>
          <w:rFonts w:eastAsia="Times New Roman" w:cs="Calibri"/>
          <w:bCs/>
        </w:rPr>
        <w:t xml:space="preserve">A common use case for multiple queries is the need to design and deploy a primary query that pre-processes data and sends it to an output adapter, while other queries consume the result of this query and send their own results to other output adapters. This scenario is shown in </w:t>
      </w:r>
      <w:r w:rsidR="00FE5DAC">
        <w:rPr>
          <w:rFonts w:eastAsia="Times New Roman" w:cs="Calibri"/>
          <w:bCs/>
        </w:rPr>
        <w:fldChar w:fldCharType="begin"/>
      </w:r>
      <w:r w:rsidR="00FE5DAC">
        <w:rPr>
          <w:rFonts w:eastAsia="Times New Roman" w:cs="Calibri"/>
          <w:bCs/>
        </w:rPr>
        <w:instrText xml:space="preserve"> REF _Ref290203182 \h </w:instrText>
      </w:r>
      <w:r w:rsidR="00FE5DAC">
        <w:rPr>
          <w:rFonts w:eastAsia="Times New Roman" w:cs="Calibri"/>
          <w:bCs/>
        </w:rPr>
      </w:r>
      <w:r w:rsidR="00FE5DAC">
        <w:rPr>
          <w:rFonts w:eastAsia="Times New Roman" w:cs="Calibri"/>
          <w:bCs/>
        </w:rPr>
        <w:fldChar w:fldCharType="separate"/>
      </w:r>
      <w:r w:rsidR="00FE5DAC">
        <w:t xml:space="preserve">Figure </w:t>
      </w:r>
      <w:r w:rsidR="00FE5DAC">
        <w:rPr>
          <w:noProof/>
        </w:rPr>
        <w:t>4</w:t>
      </w:r>
      <w:r w:rsidR="00FE5DAC">
        <w:rPr>
          <w:rFonts w:eastAsia="Times New Roman" w:cs="Calibri"/>
          <w:bCs/>
        </w:rPr>
        <w:fldChar w:fldCharType="end"/>
      </w:r>
      <w:r w:rsidRPr="004B3060">
        <w:rPr>
          <w:rFonts w:eastAsia="Times New Roman" w:cs="Calibri"/>
          <w:bCs/>
        </w:rPr>
        <w:t>.</w:t>
      </w:r>
    </w:p>
    <w:p w14:paraId="36FA6AE5" w14:textId="571A8956" w:rsidR="00027465" w:rsidRPr="004B3060" w:rsidRDefault="0035220F" w:rsidP="00513A59">
      <w:pPr>
        <w:jc w:val="center"/>
        <w:rPr>
          <w:rFonts w:eastAsia="Times New Roman" w:cs="Calibri"/>
          <w:bCs/>
        </w:rPr>
      </w:pPr>
      <w:r>
        <w:rPr>
          <w:rFonts w:eastAsia="Times New Roman" w:cs="Calibri"/>
          <w:bCs/>
          <w:noProof/>
        </w:rPr>
        <w:drawing>
          <wp:inline distT="0" distB="0" distL="0" distR="0" wp14:anchorId="2DDF0971" wp14:editId="4B74B397">
            <wp:extent cx="5105400" cy="2505075"/>
            <wp:effectExtent l="0" t="0" r="0" b="9525"/>
            <wp:docPr id="5" name="Picture 5" descr="Query 2 consumes data from quer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ry 2 consumes data from query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2505075"/>
                    </a:xfrm>
                    <a:prstGeom prst="rect">
                      <a:avLst/>
                    </a:prstGeom>
                    <a:noFill/>
                    <a:ln>
                      <a:noFill/>
                    </a:ln>
                  </pic:spPr>
                </pic:pic>
              </a:graphicData>
            </a:graphic>
          </wp:inline>
        </w:drawing>
      </w:r>
    </w:p>
    <w:p w14:paraId="03A32D8F" w14:textId="14EC1A2A" w:rsidR="00FE5DAC" w:rsidRDefault="00FE5DAC" w:rsidP="00513A59">
      <w:pPr>
        <w:pStyle w:val="Caption"/>
        <w:jc w:val="center"/>
        <w:rPr>
          <w:rFonts w:eastAsia="Times New Roman" w:cs="Calibri"/>
          <w:bCs w:val="0"/>
        </w:rPr>
      </w:pPr>
      <w:bookmarkStart w:id="45" w:name="_Ref290203182"/>
      <w:r>
        <w:t xml:space="preserve">Figure </w:t>
      </w:r>
      <w:r w:rsidR="002A6ACF">
        <w:fldChar w:fldCharType="begin"/>
      </w:r>
      <w:r w:rsidR="002A6ACF">
        <w:instrText xml:space="preserve"> SEQ Figure \* ARABIC </w:instrText>
      </w:r>
      <w:r w:rsidR="002A6ACF">
        <w:fldChar w:fldCharType="separate"/>
      </w:r>
      <w:r w:rsidR="00513A59">
        <w:rPr>
          <w:noProof/>
        </w:rPr>
        <w:t>4</w:t>
      </w:r>
      <w:r w:rsidR="002A6ACF">
        <w:rPr>
          <w:noProof/>
        </w:rPr>
        <w:fldChar w:fldCharType="end"/>
      </w:r>
      <w:bookmarkEnd w:id="45"/>
      <w:r>
        <w:t>. Reusing the output of a query as the input of another query.</w:t>
      </w:r>
    </w:p>
    <w:p w14:paraId="0E50F4A3" w14:textId="3DBE8227" w:rsidR="00FE5DAC" w:rsidRDefault="00FE5DAC" w:rsidP="00027465">
      <w:pPr>
        <w:rPr>
          <w:rFonts w:eastAsia="Times New Roman" w:cs="Calibri"/>
          <w:bCs/>
        </w:rPr>
      </w:pPr>
      <w:r>
        <w:rPr>
          <w:rFonts w:eastAsia="Times New Roman" w:cs="Calibri"/>
          <w:bCs/>
        </w:rPr>
        <w:t xml:space="preserve">For more information, visit </w:t>
      </w:r>
      <w:hyperlink r:id="rId17" w:history="1">
        <w:r w:rsidRPr="00FE5DAC">
          <w:rPr>
            <w:rStyle w:val="Hyperlink"/>
            <w:rFonts w:eastAsia="Times New Roman" w:cs="Calibri"/>
            <w:bCs/>
          </w:rPr>
          <w:t>Composing Queries at Runtime</w:t>
        </w:r>
      </w:hyperlink>
      <w:r>
        <w:rPr>
          <w:rFonts w:eastAsia="Times New Roman" w:cs="Calibri"/>
          <w:bCs/>
        </w:rPr>
        <w:t xml:space="preserve"> on MSDN.</w:t>
      </w:r>
    </w:p>
    <w:p w14:paraId="62076FF9" w14:textId="53C6AAD9" w:rsidR="009E06ED" w:rsidRDefault="009E06ED" w:rsidP="009E06ED">
      <w:pPr>
        <w:pStyle w:val="Heading1"/>
      </w:pPr>
      <w:bookmarkStart w:id="46" w:name="_Toc294871569"/>
      <w:r>
        <w:t>Deploy</w:t>
      </w:r>
      <w:r w:rsidR="00027465">
        <w:t>ing StreamInsight Applications</w:t>
      </w:r>
      <w:bookmarkEnd w:id="46"/>
    </w:p>
    <w:p w14:paraId="525F8CE1" w14:textId="77777777" w:rsidR="009E06ED" w:rsidRDefault="009E06ED" w:rsidP="009E06ED">
      <w:r>
        <w:t>StreamInsight supports two deployment scenarios for the complex event processing (CEP) server:</w:t>
      </w:r>
    </w:p>
    <w:p w14:paraId="36AC8362" w14:textId="77777777" w:rsidR="009E06ED" w:rsidRDefault="009E06ED" w:rsidP="009E06ED">
      <w:pPr>
        <w:numPr>
          <w:ilvl w:val="0"/>
          <w:numId w:val="32"/>
        </w:numPr>
      </w:pPr>
      <w:r>
        <w:t xml:space="preserve">Full integration into the CEP application as a hosted (embedded) DLL. </w:t>
      </w:r>
    </w:p>
    <w:p w14:paraId="133912CF" w14:textId="77777777" w:rsidR="009E06ED" w:rsidRDefault="009E06ED" w:rsidP="009E06ED">
      <w:pPr>
        <w:numPr>
          <w:ilvl w:val="0"/>
          <w:numId w:val="32"/>
        </w:numPr>
      </w:pPr>
      <w:r>
        <w:t>As a stand-alone server with multiple CEP applications and users sharing the server. In its stand-alone configuration, the CEP server runs in a wrapper such as an executable, or the CEP server could be packaged as a Windows Service.</w:t>
      </w:r>
    </w:p>
    <w:p w14:paraId="0F933843" w14:textId="536FDAF8" w:rsidR="009E06ED" w:rsidRPr="00CA1B8B" w:rsidRDefault="00AD6BB2" w:rsidP="00CA1B8B">
      <w:pPr>
        <w:pStyle w:val="Heading2"/>
      </w:pPr>
      <w:bookmarkStart w:id="47" w:name="_Toc294871570"/>
      <w:r>
        <w:t>Embedded</w:t>
      </w:r>
      <w:r w:rsidR="009E06ED" w:rsidRPr="00CA1B8B">
        <w:t xml:space="preserve"> Deployment</w:t>
      </w:r>
      <w:bookmarkEnd w:id="47"/>
    </w:p>
    <w:p w14:paraId="1DE22A80" w14:textId="053046F2" w:rsidR="009E06ED" w:rsidRDefault="009E06ED" w:rsidP="009E06ED">
      <w:r>
        <w:t xml:space="preserve">The </w:t>
      </w:r>
      <w:r w:rsidR="00AD6BB2">
        <w:t xml:space="preserve">embedded </w:t>
      </w:r>
      <w:r>
        <w:t>deployment model allows applications to transparently embed the CEP server into their solutions. The embedding application controls all access to the CEP server and thus can prevent others from accessing metadata and the data being processed by the CEP server. The following examples represent scenarios in which the hosted deployment model might be a good fit for your CEP solution:</w:t>
      </w:r>
    </w:p>
    <w:p w14:paraId="764C24CB" w14:textId="77777777" w:rsidR="009E06ED" w:rsidRDefault="009E06ED" w:rsidP="009E06ED">
      <w:pPr>
        <w:numPr>
          <w:ilvl w:val="0"/>
          <w:numId w:val="40"/>
        </w:numPr>
      </w:pPr>
      <w:r>
        <w:t>You want to minimize the memory footprint of your CEP application on the system to which you are planning to deploy your solution.</w:t>
      </w:r>
    </w:p>
    <w:p w14:paraId="622C68A5" w14:textId="086E9E8F" w:rsidR="009E06ED" w:rsidRDefault="009E06ED" w:rsidP="009E06ED">
      <w:pPr>
        <w:numPr>
          <w:ilvl w:val="0"/>
          <w:numId w:val="40"/>
        </w:numPr>
      </w:pPr>
      <w:r>
        <w:lastRenderedPageBreak/>
        <w:t xml:space="preserve">You are in the process of developing an application and you prefer to use a single process for both the application you are writing and the CEP server. </w:t>
      </w:r>
    </w:p>
    <w:p w14:paraId="5CB7672B" w14:textId="77777777" w:rsidR="009E06ED" w:rsidRDefault="009E06ED" w:rsidP="009E06ED">
      <w:pPr>
        <w:numPr>
          <w:ilvl w:val="0"/>
          <w:numId w:val="40"/>
        </w:numPr>
      </w:pPr>
      <w:r>
        <w:t>Shared access to the metadata and the streaming event data that is being processed by the CEP server is not a requirement.</w:t>
      </w:r>
    </w:p>
    <w:p w14:paraId="02FDC5AD" w14:textId="77777777" w:rsidR="009E06ED" w:rsidRDefault="009E06ED" w:rsidP="009E06ED">
      <w:pPr>
        <w:numPr>
          <w:ilvl w:val="0"/>
          <w:numId w:val="40"/>
        </w:numPr>
      </w:pPr>
      <w:r>
        <w:t>You want to tightly control access to the CEP server through your application logic that wraps the CEP server.</w:t>
      </w:r>
    </w:p>
    <w:p w14:paraId="3A00ADD5" w14:textId="67F3299B" w:rsidR="002F35A3" w:rsidRDefault="002F35A3" w:rsidP="00607685">
      <w:r>
        <w:t>Deploying StreamInsight in a hosted environment is simple, as demonstrated in the following core snippet:</w:t>
      </w:r>
    </w:p>
    <w:p w14:paraId="1511D3B3" w14:textId="5467A471" w:rsidR="002F35A3" w:rsidRDefault="00841A8D"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Server</w:t>
      </w:r>
      <w:r>
        <w:rPr>
          <w:rFonts w:ascii="Consolas" w:hAnsi="Consolas" w:cs="Consolas"/>
          <w:sz w:val="19"/>
          <w:szCs w:val="19"/>
        </w:rPr>
        <w:t xml:space="preserve"> server = </w:t>
      </w:r>
      <w:r>
        <w:rPr>
          <w:rFonts w:ascii="Consolas" w:hAnsi="Consolas" w:cs="Consolas"/>
          <w:color w:val="2B91AF"/>
          <w:sz w:val="19"/>
          <w:szCs w:val="19"/>
        </w:rPr>
        <w:t>Server</w:t>
      </w:r>
      <w:r>
        <w:rPr>
          <w:rFonts w:ascii="Consolas" w:hAnsi="Consolas" w:cs="Consolas"/>
          <w:sz w:val="19"/>
          <w:szCs w:val="19"/>
        </w:rPr>
        <w:t>.Create(</w:t>
      </w:r>
      <w:r>
        <w:rPr>
          <w:rFonts w:ascii="Consolas" w:hAnsi="Consolas" w:cs="Consolas"/>
          <w:color w:val="A31515"/>
          <w:sz w:val="19"/>
          <w:szCs w:val="19"/>
        </w:rPr>
        <w:t>"Default"</w:t>
      </w:r>
      <w:r>
        <w:rPr>
          <w:rFonts w:ascii="Consolas" w:hAnsi="Consolas" w:cs="Consolas"/>
          <w:sz w:val="19"/>
          <w:szCs w:val="19"/>
        </w:rPr>
        <w:t>))</w:t>
      </w:r>
    </w:p>
    <w:p w14:paraId="271C6BCD" w14:textId="77777777" w:rsidR="00841A8D" w:rsidRPr="00607685" w:rsidRDefault="00841A8D" w:rsidP="00607685">
      <w:pPr>
        <w:autoSpaceDE w:val="0"/>
        <w:autoSpaceDN w:val="0"/>
        <w:adjustRightInd w:val="0"/>
        <w:spacing w:after="0" w:line="240" w:lineRule="auto"/>
        <w:rPr>
          <w:rFonts w:ascii="Consolas" w:hAnsi="Consolas" w:cs="Consolas"/>
          <w:sz w:val="19"/>
          <w:szCs w:val="19"/>
        </w:rPr>
      </w:pPr>
    </w:p>
    <w:p w14:paraId="5BD98095" w14:textId="083C85DA" w:rsidR="00841A8D" w:rsidRDefault="00841A8D" w:rsidP="00607685">
      <w:r>
        <w:t xml:space="preserve">Here, the </w:t>
      </w:r>
      <w:r w:rsidRPr="00513A59">
        <w:rPr>
          <w:b/>
        </w:rPr>
        <w:t>Server.Create()</w:t>
      </w:r>
      <w:r>
        <w:t xml:space="preserve"> method is creating an embedded engine associated with the instance named “Default”.</w:t>
      </w:r>
    </w:p>
    <w:p w14:paraId="5C952449" w14:textId="77777777" w:rsidR="009E06ED" w:rsidRPr="00CA1B8B" w:rsidRDefault="009E06ED" w:rsidP="00CA1B8B">
      <w:pPr>
        <w:pStyle w:val="Heading2"/>
      </w:pPr>
      <w:bookmarkStart w:id="48" w:name="_Toc294871571"/>
      <w:r w:rsidRPr="00CA1B8B">
        <w:t>Stand-alone Server Deployment</w:t>
      </w:r>
      <w:bookmarkEnd w:id="48"/>
    </w:p>
    <w:p w14:paraId="609DE554" w14:textId="33CD212F" w:rsidR="009E06ED" w:rsidRDefault="009E06ED" w:rsidP="009E06ED">
      <w:r>
        <w:t>A stand-alone CEP server is preferable when multiple applications need to share the same event data sources and can benefit from access to mutual metadata objects. The following examples are scenarios in which the stand-alone deployment model might be a good fit for your CEP solution:</w:t>
      </w:r>
    </w:p>
    <w:p w14:paraId="2473AC12" w14:textId="77777777" w:rsidR="009E06ED" w:rsidRDefault="009E06ED" w:rsidP="009E06ED">
      <w:pPr>
        <w:pStyle w:val="BulletedList1"/>
        <w:numPr>
          <w:ilvl w:val="0"/>
          <w:numId w:val="39"/>
        </w:numPr>
      </w:pPr>
      <w:r>
        <w:t>You want to share metadata objects such as event types, adapter types, or query templates among multiple applications. The stand-alone server makes it easy for you to keep the metadata consistent between these applications because only a single copy of it is registered in the CEP server.</w:t>
      </w:r>
    </w:p>
    <w:p w14:paraId="049CFF3E" w14:textId="77777777" w:rsidR="009E06ED" w:rsidRDefault="009E06ED" w:rsidP="009E06ED">
      <w:pPr>
        <w:pStyle w:val="BulletedList1"/>
        <w:numPr>
          <w:ilvl w:val="0"/>
          <w:numId w:val="39"/>
        </w:numPr>
      </w:pPr>
      <w:r>
        <w:t>A data source is registered with the CEP server and already provides an event stream for an existing application. Using the stand-alone server will make it easy for you to re-use the already registered adapters for the data source and to share the incoming data stream between the applications.</w:t>
      </w:r>
    </w:p>
    <w:p w14:paraId="00F2D2B8" w14:textId="301921B7" w:rsidR="00607685" w:rsidRDefault="009E06ED" w:rsidP="00607685">
      <w:r>
        <w:t>The stand-alone server deployment can use the StreamInsightHost.exe as the server host</w:t>
      </w:r>
      <w:r w:rsidR="00607685">
        <w:t>, or one can expose a management endpoint for remote connectivity:</w:t>
      </w:r>
    </w:p>
    <w:p w14:paraId="318A1A4A" w14:textId="64BFFEED" w:rsidR="00607685" w:rsidRDefault="00607685"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ServiceHost</w:t>
      </w:r>
      <w:r>
        <w:rPr>
          <w:rFonts w:ascii="Consolas" w:hAnsi="Consolas" w:cs="Consolas"/>
          <w:sz w:val="19"/>
          <w:szCs w:val="19"/>
        </w:rPr>
        <w:t xml:space="preserve"> host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ServiceHost</w:t>
      </w:r>
      <w:r>
        <w:rPr>
          <w:rFonts w:ascii="Consolas" w:hAnsi="Consolas" w:cs="Consolas"/>
          <w:sz w:val="19"/>
          <w:szCs w:val="19"/>
        </w:rPr>
        <w:t>(server1.CreateManagementService());</w:t>
      </w:r>
    </w:p>
    <w:p w14:paraId="1A1F608D" w14:textId="34A3B46C" w:rsidR="00607685" w:rsidRDefault="00607685"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host.AddServiceEndpoint(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IManagementService</w:t>
      </w:r>
      <w:r>
        <w:rPr>
          <w:rFonts w:ascii="Consolas" w:hAnsi="Consolas" w:cs="Consolas"/>
          <w:sz w:val="19"/>
          <w:szCs w:val="19"/>
        </w:rPr>
        <w:t>),</w:t>
      </w:r>
    </w:p>
    <w:p w14:paraId="40C7C8A1" w14:textId="198CD9E3" w:rsidR="00607685" w:rsidRDefault="00607685"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WSHttpBinding</w:t>
      </w:r>
      <w:r>
        <w:rPr>
          <w:rFonts w:ascii="Consolas" w:hAnsi="Consolas" w:cs="Consolas"/>
          <w:sz w:val="19"/>
          <w:szCs w:val="19"/>
        </w:rPr>
        <w:t>(</w:t>
      </w:r>
      <w:r>
        <w:rPr>
          <w:rFonts w:ascii="Consolas" w:hAnsi="Consolas" w:cs="Consolas"/>
          <w:color w:val="2B91AF"/>
          <w:sz w:val="19"/>
          <w:szCs w:val="19"/>
        </w:rPr>
        <w:t>SecurityMode</w:t>
      </w:r>
      <w:r>
        <w:rPr>
          <w:rFonts w:ascii="Consolas" w:hAnsi="Consolas" w:cs="Consolas"/>
          <w:sz w:val="19"/>
          <w:szCs w:val="19"/>
        </w:rPr>
        <w:t>.Message),</w:t>
      </w:r>
    </w:p>
    <w:p w14:paraId="4B68A64C" w14:textId="797D11A6" w:rsidR="00607685" w:rsidRDefault="00607685"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"http://localhost:8090/MyStreamInsightServer"</w:t>
      </w:r>
      <w:r>
        <w:rPr>
          <w:rFonts w:ascii="Consolas" w:hAnsi="Consolas" w:cs="Consolas"/>
          <w:sz w:val="19"/>
          <w:szCs w:val="19"/>
        </w:rPr>
        <w:t>);</w:t>
      </w:r>
    </w:p>
    <w:p w14:paraId="6C2F8EE1" w14:textId="77777777" w:rsidR="00607685" w:rsidRDefault="00607685"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p>
    <w:p w14:paraId="6013F108" w14:textId="2ABB3D68" w:rsidR="00607685" w:rsidRDefault="00607685"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host.Open();</w:t>
      </w:r>
    </w:p>
    <w:p w14:paraId="096E0483" w14:textId="048AA5FE" w:rsidR="00607685" w:rsidRDefault="00607685"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812A1FC" w14:textId="77892E3E" w:rsidR="00607685" w:rsidRDefault="00607685"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sz w:val="19"/>
          <w:szCs w:val="19"/>
        </w:rPr>
        <w:t>host.Close();</w:t>
      </w:r>
    </w:p>
    <w:p w14:paraId="7DDD37D4" w14:textId="77777777" w:rsidR="00607685" w:rsidRDefault="00607685" w:rsidP="00607685">
      <w:pPr>
        <w:autoSpaceDE w:val="0"/>
        <w:autoSpaceDN w:val="0"/>
        <w:adjustRightInd w:val="0"/>
        <w:spacing w:after="0" w:line="240" w:lineRule="auto"/>
        <w:rPr>
          <w:rFonts w:ascii="Consolas" w:hAnsi="Consolas" w:cs="Consolas"/>
          <w:sz w:val="19"/>
          <w:szCs w:val="19"/>
        </w:rPr>
      </w:pPr>
    </w:p>
    <w:p w14:paraId="22E101B5" w14:textId="77777777" w:rsidR="00607685" w:rsidRDefault="00607685" w:rsidP="00607685">
      <w:pPr>
        <w:autoSpaceDE w:val="0"/>
        <w:autoSpaceDN w:val="0"/>
        <w:adjustRightInd w:val="0"/>
        <w:spacing w:after="0" w:line="240" w:lineRule="auto"/>
      </w:pPr>
    </w:p>
    <w:p w14:paraId="4BAA6CD4" w14:textId="4B0F19BD" w:rsidR="00607685" w:rsidRDefault="00607685" w:rsidP="00607685">
      <w:pPr>
        <w:autoSpaceDE w:val="0"/>
        <w:autoSpaceDN w:val="0"/>
        <w:adjustRightInd w:val="0"/>
        <w:spacing w:after="0" w:line="240" w:lineRule="auto"/>
      </w:pPr>
      <w:r>
        <w:t xml:space="preserve">An application writer only </w:t>
      </w:r>
      <w:r w:rsidR="00AD3D52">
        <w:t xml:space="preserve">needs to </w:t>
      </w:r>
      <w:r>
        <w:t xml:space="preserve">use </w:t>
      </w:r>
      <w:r w:rsidRPr="00513A59">
        <w:rPr>
          <w:b/>
        </w:rPr>
        <w:t>Server.Connect()</w:t>
      </w:r>
      <w:r>
        <w:t xml:space="preserve"> (instead of </w:t>
      </w:r>
      <w:r w:rsidRPr="00513A59">
        <w:rPr>
          <w:b/>
        </w:rPr>
        <w:t>Server.Create()</w:t>
      </w:r>
      <w:r>
        <w:t>) to connect to a StreamInsight host:</w:t>
      </w:r>
    </w:p>
    <w:p w14:paraId="6A4BA9A2" w14:textId="77777777" w:rsidR="00607685" w:rsidRDefault="00607685" w:rsidP="00607685">
      <w:pPr>
        <w:autoSpaceDE w:val="0"/>
        <w:autoSpaceDN w:val="0"/>
        <w:adjustRightInd w:val="0"/>
        <w:spacing w:after="0" w:line="240" w:lineRule="auto"/>
      </w:pPr>
    </w:p>
    <w:p w14:paraId="4740413A" w14:textId="7E8A836E" w:rsidR="00607685" w:rsidRDefault="00607685"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Server</w:t>
      </w:r>
      <w:r>
        <w:rPr>
          <w:rFonts w:ascii="Consolas" w:hAnsi="Consolas" w:cs="Consolas"/>
          <w:sz w:val="19"/>
          <w:szCs w:val="19"/>
        </w:rPr>
        <w:t xml:space="preserve"> server = </w:t>
      </w:r>
      <w:r>
        <w:rPr>
          <w:rFonts w:ascii="Consolas" w:hAnsi="Consolas" w:cs="Consolas"/>
          <w:color w:val="2B91AF"/>
          <w:sz w:val="19"/>
          <w:szCs w:val="19"/>
        </w:rPr>
        <w:t>Server</w:t>
      </w:r>
      <w:r>
        <w:rPr>
          <w:rFonts w:ascii="Consolas" w:hAnsi="Consolas" w:cs="Consolas"/>
          <w:sz w:val="19"/>
          <w:szCs w:val="19"/>
        </w:rPr>
        <w:t>.Connect(</w:t>
      </w:r>
    </w:p>
    <w:p w14:paraId="3B1D1417" w14:textId="77777777" w:rsidR="00607685" w:rsidRDefault="00607685"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new</w:t>
      </w:r>
      <w:r>
        <w:rPr>
          <w:rFonts w:ascii="Consolas" w:hAnsi="Consolas" w:cs="Consolas"/>
          <w:sz w:val="19"/>
          <w:szCs w:val="19"/>
        </w:rPr>
        <w:t xml:space="preserve"> System.ServiceModel.</w:t>
      </w:r>
      <w:r>
        <w:rPr>
          <w:rFonts w:ascii="Consolas" w:hAnsi="Consolas" w:cs="Consolas"/>
          <w:color w:val="2B91AF"/>
          <w:sz w:val="19"/>
          <w:szCs w:val="19"/>
        </w:rPr>
        <w:t>EndpointAddress</w:t>
      </w:r>
      <w:r>
        <w:rPr>
          <w:rFonts w:ascii="Consolas" w:hAnsi="Consolas" w:cs="Consolas"/>
          <w:sz w:val="19"/>
          <w:szCs w:val="19"/>
        </w:rPr>
        <w:t>(</w:t>
      </w:r>
    </w:p>
    <w:p w14:paraId="2269E403" w14:textId="2F8C6306" w:rsidR="00607685" w:rsidRPr="00607685" w:rsidRDefault="00607685" w:rsidP="00CA1B8B">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spacing w:after="0" w:line="240" w:lineRule="auto"/>
        <w:rPr>
          <w:rFonts w:ascii="Consolas" w:hAnsi="Consolas" w:cs="Consolas"/>
          <w:color w:val="A31515"/>
          <w:sz w:val="19"/>
          <w:szCs w:val="19"/>
        </w:rPr>
      </w:pPr>
      <w:r>
        <w:rPr>
          <w:rFonts w:ascii="Consolas" w:hAnsi="Consolas" w:cs="Consolas"/>
          <w:sz w:val="19"/>
          <w:szCs w:val="19"/>
        </w:rPr>
        <w:lastRenderedPageBreak/>
        <w:t xml:space="preserve">    </w:t>
      </w:r>
      <w:r>
        <w:rPr>
          <w:rFonts w:ascii="Consolas" w:hAnsi="Consolas" w:cs="Consolas"/>
          <w:color w:val="A31515"/>
          <w:sz w:val="19"/>
          <w:szCs w:val="19"/>
        </w:rPr>
        <w:t>@"http://localhost:8090/MyStreamInsightServer"</w:t>
      </w:r>
      <w:r>
        <w:rPr>
          <w:rFonts w:ascii="Consolas" w:hAnsi="Consolas" w:cs="Consolas"/>
          <w:sz w:val="19"/>
          <w:szCs w:val="19"/>
        </w:rPr>
        <w:t>))</w:t>
      </w:r>
    </w:p>
    <w:p w14:paraId="1D008F12" w14:textId="1CD79192" w:rsidR="00B779A4" w:rsidRDefault="00B779A4" w:rsidP="00CA1B8B">
      <w:pPr>
        <w:pStyle w:val="Heading1"/>
      </w:pPr>
      <w:bookmarkStart w:id="49" w:name="_Toc230416465"/>
      <w:bookmarkStart w:id="50" w:name="_Toc230416466"/>
      <w:bookmarkStart w:id="51" w:name="CodeSpippet0"/>
      <w:bookmarkStart w:id="52" w:name="CodeSpippet1"/>
      <w:bookmarkStart w:id="53" w:name="CodeSpippet2"/>
      <w:bookmarkStart w:id="54" w:name="CodeSpippet3"/>
      <w:bookmarkStart w:id="55" w:name="CodeSpippet4"/>
      <w:bookmarkStart w:id="56" w:name="CodeSpippet5"/>
      <w:bookmarkStart w:id="57" w:name="CodeSpippet6"/>
      <w:bookmarkStart w:id="58" w:name="CodeSpippet7"/>
      <w:bookmarkStart w:id="59" w:name="CodeSpippet8"/>
      <w:bookmarkStart w:id="60" w:name="CodeSpippet9"/>
      <w:bookmarkStart w:id="61" w:name="CodeSpippet10"/>
      <w:bookmarkStart w:id="62" w:name="CodeSpippet11"/>
      <w:bookmarkStart w:id="63" w:name="CodeSpippet12"/>
      <w:bookmarkStart w:id="64" w:name="_Toc294871572"/>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Monitoring and Troubleshooting StreamInsight</w:t>
      </w:r>
      <w:bookmarkEnd w:id="64"/>
    </w:p>
    <w:p w14:paraId="2731C417" w14:textId="397D73FD" w:rsidR="00BB2383" w:rsidRDefault="00BB2383" w:rsidP="002134AD">
      <w:r>
        <w:t>Monitoring the state of a CEP server involves tracking the overall health of the system and query performance. The state of a CEP server is captured by monitoring the CEP queries running on the server; evaluating how the entities that compose a CEP query are utilizing system resources.</w:t>
      </w:r>
    </w:p>
    <w:p w14:paraId="2731C418" w14:textId="77777777" w:rsidR="00BB2383" w:rsidRPr="002134AD" w:rsidRDefault="00BB2383" w:rsidP="002134AD">
      <w:pPr>
        <w:pStyle w:val="Heading2"/>
      </w:pPr>
      <w:bookmarkStart w:id="65" w:name="_Toc294871573"/>
      <w:r w:rsidRPr="002134AD">
        <w:t>Monitoring Diagnostic Views</w:t>
      </w:r>
      <w:bookmarkEnd w:id="65"/>
    </w:p>
    <w:p w14:paraId="2731C419" w14:textId="31413DB5" w:rsidR="00BB2383" w:rsidRDefault="00BB2383" w:rsidP="002134AD">
      <w:pPr>
        <w:rPr>
          <w:rFonts w:cs="Calibri"/>
        </w:rPr>
      </w:pPr>
      <w:r>
        <w:t xml:space="preserve">Monitoring information can be obtained by creating diagnostic views using the </w:t>
      </w:r>
      <w:r>
        <w:rPr>
          <w:rStyle w:val="LanguageKeyword"/>
        </w:rPr>
        <w:t>ManagementService</w:t>
      </w:r>
      <w:r>
        <w:t xml:space="preserve"> API. You can create diagnostics views that return attributes at the sever level and at the query level. Query-level diagnostics are available. Server-level diagnostics are available for two server components by using the Event Manager and Plan Manager. All objects in the server are accessed by using Uniform Resource Identifiers (URI) that have a hierarchical naming schema starting with the server and progressing down to query operators and event streams. These values are obtained by calling the </w:t>
      </w:r>
      <w:r>
        <w:rPr>
          <w:rStyle w:val="LanguageKeyword"/>
        </w:rPr>
        <w:t>GetDiagnosticView()</w:t>
      </w:r>
      <w:r>
        <w:t xml:space="preserve"> method. The </w:t>
      </w:r>
      <w:r>
        <w:rPr>
          <w:rStyle w:val="LanguageKeyword"/>
        </w:rPr>
        <w:t>SetDiagnosticsSettings()</w:t>
      </w:r>
      <w:r>
        <w:t xml:space="preserve"> and </w:t>
      </w:r>
      <w:r>
        <w:rPr>
          <w:rStyle w:val="LanguageKeyword"/>
        </w:rPr>
        <w:t>ClearDiagnosticSettings()</w:t>
      </w:r>
      <w:r>
        <w:t xml:space="preserve"> methods can be used to set or clear specific settings for a given query. For more information, see </w:t>
      </w:r>
      <w:hyperlink r:id="rId18" w:history="1">
        <w:r w:rsidRPr="002134AD">
          <w:rPr>
            <w:rStyle w:val="Hyperlink"/>
          </w:rPr>
          <w:t>Monitoring the CEP Server and Queries</w:t>
        </w:r>
      </w:hyperlink>
      <w:r>
        <w:t xml:space="preserve"> on MSDN.</w:t>
      </w:r>
    </w:p>
    <w:p w14:paraId="2731C41A" w14:textId="77777777" w:rsidR="00BB2383" w:rsidRDefault="00BB2383" w:rsidP="002134AD">
      <w:pPr>
        <w:pStyle w:val="Heading2"/>
      </w:pPr>
      <w:bookmarkStart w:id="66" w:name="_Toc294871574"/>
      <w:r>
        <w:t>Query Analysis and Debugging</w:t>
      </w:r>
      <w:bookmarkEnd w:id="66"/>
    </w:p>
    <w:p w14:paraId="2731C41B" w14:textId="77777777" w:rsidR="00BB2383" w:rsidRDefault="00BB2383" w:rsidP="002134AD">
      <w:pPr>
        <w:rPr>
          <w:rFonts w:cs="Calibri"/>
        </w:rPr>
      </w:pPr>
      <w:r>
        <w:t>StreamInsight ships with a stand-alone debugging tool, the Event Flow Debugger. This tool enables you, as a developer or administrator of a complex event processing (CEP) application, to inspect, debug, and reason about the flow of events through a CEP query.</w:t>
      </w:r>
    </w:p>
    <w:p w14:paraId="2731C41C" w14:textId="77777777" w:rsidR="00BB2383" w:rsidRDefault="00BB2383" w:rsidP="002134AD">
      <w:pPr>
        <w:rPr>
          <w:rFonts w:ascii="Verdana" w:hAnsi="Verdana"/>
          <w:sz w:val="20"/>
          <w:szCs w:val="20"/>
        </w:rPr>
      </w:pPr>
      <w:r>
        <w:t>Event flow debugging involves analyzing an event through the passage of time, as it proceeds from one stage of the CEP query to the next; and within a query stage, from one operator to the next. Here, debugging involves understanding the effects an event has on a stream as it enters and exits from a given operator over time, and how new events are generated as a result of computations on events input into an operator. The emphasis in event flow debugging is on how the operator’s semantics (FILTER, PROJECT, JOIN, AGGREGATE, MULTICAST and so on) affect the event, rather than on the (control flow) execution of the operators themselves. As a consequence, the debugger helps understand the impact that a given event has on other events, and the impact of other events on the event being analyzed.</w:t>
      </w:r>
    </w:p>
    <w:p w14:paraId="2731C41D" w14:textId="77777777" w:rsidR="00BB2383" w:rsidRDefault="00BB2383" w:rsidP="002134AD">
      <w:r>
        <w:t>The Event Flow Debugger provides the following key functionalities.</w:t>
      </w:r>
    </w:p>
    <w:p w14:paraId="2731C41E" w14:textId="77777777" w:rsidR="00BB2383" w:rsidRDefault="00BB2383" w:rsidP="002134AD">
      <w:pPr>
        <w:pStyle w:val="ListParagraph"/>
        <w:numPr>
          <w:ilvl w:val="0"/>
          <w:numId w:val="41"/>
        </w:numPr>
        <w:spacing w:after="120" w:line="240" w:lineRule="auto"/>
        <w:contextualSpacing w:val="0"/>
      </w:pPr>
      <w:r>
        <w:t>Ability to view the query plan for a given query; the query operators and the event streams. This can help you understand the performance of the query.</w:t>
      </w:r>
    </w:p>
    <w:p w14:paraId="2731C41F" w14:textId="77777777" w:rsidR="00BB2383" w:rsidRDefault="00BB2383" w:rsidP="002134AD">
      <w:pPr>
        <w:pStyle w:val="ListParagraph"/>
        <w:numPr>
          <w:ilvl w:val="0"/>
          <w:numId w:val="41"/>
        </w:numPr>
        <w:spacing w:after="120" w:line="240" w:lineRule="auto"/>
        <w:contextualSpacing w:val="0"/>
      </w:pPr>
      <w:r>
        <w:t>Ability to inspect all events produced on all streams and search for specific events.</w:t>
      </w:r>
    </w:p>
    <w:p w14:paraId="2731C420" w14:textId="77777777" w:rsidR="00BB2383" w:rsidRDefault="00BB2383" w:rsidP="002134AD">
      <w:pPr>
        <w:pStyle w:val="ListParagraph"/>
        <w:numPr>
          <w:ilvl w:val="0"/>
          <w:numId w:val="41"/>
        </w:numPr>
        <w:spacing w:after="120" w:line="240" w:lineRule="auto"/>
        <w:contextualSpacing w:val="0"/>
      </w:pPr>
      <w:r>
        <w:t>Ability to step through the trace of a query execution and understand how events propagate through a streaming query.</w:t>
      </w:r>
    </w:p>
    <w:p w14:paraId="2731C421" w14:textId="77777777" w:rsidR="00BB2383" w:rsidRDefault="00BB2383" w:rsidP="002134AD">
      <w:pPr>
        <w:pStyle w:val="ListParagraph"/>
        <w:numPr>
          <w:ilvl w:val="0"/>
          <w:numId w:val="41"/>
        </w:numPr>
        <w:spacing w:after="120" w:line="240" w:lineRule="auto"/>
        <w:contextualSpacing w:val="0"/>
      </w:pPr>
      <w:r>
        <w:t>Ability to analyze events and understand how they reached a given state - that is, how other events or operators impacted their event times and payloads.</w:t>
      </w:r>
    </w:p>
    <w:p w14:paraId="2731C422" w14:textId="4D95ED35" w:rsidR="00BB2383" w:rsidRDefault="00BB2383" w:rsidP="002134AD">
      <w:pPr>
        <w:pStyle w:val="ListParagraph"/>
        <w:numPr>
          <w:ilvl w:val="0"/>
          <w:numId w:val="41"/>
        </w:numPr>
        <w:spacing w:after="120" w:line="240" w:lineRule="auto"/>
        <w:contextualSpacing w:val="0"/>
      </w:pPr>
      <w:r>
        <w:lastRenderedPageBreak/>
        <w:t xml:space="preserve">Ability to analyze the impact that any given event has on events that are downstream from the current operator - essentially to look ahead into the processing of the events </w:t>
      </w:r>
      <w:r w:rsidR="00AD3D52">
        <w:t xml:space="preserve">in downstream operators </w:t>
      </w:r>
      <w:r>
        <w:t>until the event finally affects the output.</w:t>
      </w:r>
    </w:p>
    <w:p w14:paraId="2731C423" w14:textId="77777777" w:rsidR="00BB2383" w:rsidRDefault="00BB2383" w:rsidP="002134AD">
      <w:pPr>
        <w:pStyle w:val="ListParagraph"/>
        <w:numPr>
          <w:ilvl w:val="0"/>
          <w:numId w:val="41"/>
        </w:numPr>
        <w:spacing w:after="120" w:line="240" w:lineRule="auto"/>
        <w:contextualSpacing w:val="0"/>
      </w:pPr>
      <w:r>
        <w:t xml:space="preserve">View the query execution statistics in terms of the events that are consumed and produced, their latency and throughput characteristics and memory requirements. </w:t>
      </w:r>
    </w:p>
    <w:p w14:paraId="2731C424" w14:textId="77777777" w:rsidR="00BB2383" w:rsidRDefault="00BB2383" w:rsidP="002134AD">
      <w:r>
        <w:t>To implement these functionalities, the debugger provides three features for analysis:</w:t>
      </w:r>
    </w:p>
    <w:p w14:paraId="2731C425" w14:textId="77777777" w:rsidR="00BB2383" w:rsidRDefault="00BB2383" w:rsidP="002134AD">
      <w:pPr>
        <w:pStyle w:val="ListParagraph"/>
        <w:numPr>
          <w:ilvl w:val="0"/>
          <w:numId w:val="42"/>
        </w:numPr>
        <w:spacing w:after="120" w:line="240" w:lineRule="auto"/>
        <w:contextualSpacing w:val="0"/>
      </w:pPr>
      <w:r>
        <w:rPr>
          <w:b/>
          <w:bCs/>
        </w:rPr>
        <w:t xml:space="preserve">Step Through Time </w:t>
      </w:r>
      <w:r>
        <w:t>- Using this feature, you can step through the event stream one event at a time and watch its progress from one operator to the next.</w:t>
      </w:r>
    </w:p>
    <w:p w14:paraId="2731C426" w14:textId="77777777" w:rsidR="00BB2383" w:rsidRDefault="00BB2383" w:rsidP="002134AD">
      <w:pPr>
        <w:pStyle w:val="ListParagraph"/>
        <w:numPr>
          <w:ilvl w:val="0"/>
          <w:numId w:val="42"/>
        </w:numPr>
        <w:spacing w:after="120" w:line="240" w:lineRule="auto"/>
        <w:contextualSpacing w:val="0"/>
      </w:pPr>
      <w:r>
        <w:rPr>
          <w:b/>
          <w:bCs/>
        </w:rPr>
        <w:t xml:space="preserve">Root Cause Analysis </w:t>
      </w:r>
      <w:r>
        <w:t xml:space="preserve">- Using this feature, you can "look back" at the "root cause" - or the sequence of operations or changes that caused the event to reach its present condition. </w:t>
      </w:r>
    </w:p>
    <w:p w14:paraId="56A844F5" w14:textId="1EC8D70B" w:rsidR="00513A59" w:rsidRPr="00513A59" w:rsidRDefault="00BB2383" w:rsidP="00513A59">
      <w:pPr>
        <w:pStyle w:val="ListParagraph"/>
        <w:numPr>
          <w:ilvl w:val="0"/>
          <w:numId w:val="42"/>
        </w:numPr>
        <w:spacing w:after="120" w:line="240" w:lineRule="auto"/>
        <w:contextualSpacing w:val="0"/>
        <w:rPr>
          <w:b/>
          <w:bCs/>
        </w:rPr>
      </w:pPr>
      <w:r>
        <w:rPr>
          <w:b/>
          <w:bCs/>
        </w:rPr>
        <w:t>Event Propagation Analysis –</w:t>
      </w:r>
      <w:r>
        <w:t xml:space="preserve"> Using this feature, you can analyze the effects of this event down the stream either in terms of the changes the particular event itself goes through, or in terms of how it impacts other events, or causes the generation of new events. This feature is the reverse of Root Cause Analysis.</w:t>
      </w:r>
    </w:p>
    <w:p w14:paraId="475EE191" w14:textId="4B5C4DFE" w:rsidR="00513A59" w:rsidRDefault="0035220F" w:rsidP="00513A59">
      <w:pPr>
        <w:jc w:val="center"/>
        <w:rPr>
          <w:noProof/>
        </w:rPr>
      </w:pPr>
      <w:r>
        <w:rPr>
          <w:noProof/>
        </w:rPr>
        <w:drawing>
          <wp:inline distT="0" distB="0" distL="0" distR="0" wp14:anchorId="2B419CB6" wp14:editId="27B7A5B1">
            <wp:extent cx="5934075" cy="4143375"/>
            <wp:effectExtent l="0" t="0" r="952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143375"/>
                    </a:xfrm>
                    <a:prstGeom prst="rect">
                      <a:avLst/>
                    </a:prstGeom>
                    <a:noFill/>
                    <a:ln>
                      <a:noFill/>
                    </a:ln>
                  </pic:spPr>
                </pic:pic>
              </a:graphicData>
            </a:graphic>
          </wp:inline>
        </w:drawing>
      </w:r>
    </w:p>
    <w:p w14:paraId="357085CF" w14:textId="053BCD68" w:rsidR="00513A59" w:rsidRDefault="00513A59" w:rsidP="00513A59">
      <w:pPr>
        <w:pStyle w:val="Caption"/>
        <w:jc w:val="center"/>
      </w:pPr>
      <w:r>
        <w:t xml:space="preserve">Figure </w:t>
      </w:r>
      <w:r w:rsidR="002A6ACF">
        <w:fldChar w:fldCharType="begin"/>
      </w:r>
      <w:r w:rsidR="002A6ACF">
        <w:instrText xml:space="preserve"> SEQ Figure \* ARABIC </w:instrText>
      </w:r>
      <w:r w:rsidR="002A6ACF">
        <w:fldChar w:fldCharType="separate"/>
      </w:r>
      <w:r>
        <w:rPr>
          <w:noProof/>
        </w:rPr>
        <w:t>5</w:t>
      </w:r>
      <w:r w:rsidR="002A6ACF">
        <w:rPr>
          <w:noProof/>
        </w:rPr>
        <w:fldChar w:fldCharType="end"/>
      </w:r>
      <w:r>
        <w:t>. Inspection of a query's execution using Event Flow Debugger.</w:t>
      </w:r>
    </w:p>
    <w:p w14:paraId="6C0C83D4" w14:textId="7A7109A6" w:rsidR="00513A59" w:rsidRDefault="00425A40" w:rsidP="002134AD">
      <w:r>
        <w:t xml:space="preserve">In addition, the monitoring dashboard allows you to select various query execution statistics to analyze the latency and throughout characteristics of the events that are consumed and produced and to </w:t>
      </w:r>
      <w:r>
        <w:lastRenderedPageBreak/>
        <w:t>understand their memory requirements. For more information, see the white paper included in the StreamInsight Samples and Documentation download.</w:t>
      </w:r>
    </w:p>
    <w:p w14:paraId="2731C429" w14:textId="77777777" w:rsidR="00BB2383" w:rsidRPr="00674032" w:rsidRDefault="00BB2383" w:rsidP="00D17514">
      <w:pPr>
        <w:pStyle w:val="Heading3"/>
      </w:pPr>
      <w:bookmarkStart w:id="67" w:name="_Toc294871575"/>
      <w:r w:rsidRPr="00674032">
        <w:t>Conclusion</w:t>
      </w:r>
      <w:bookmarkEnd w:id="67"/>
    </w:p>
    <w:p w14:paraId="2731C42A" w14:textId="75EBDFA5" w:rsidR="00BB2383" w:rsidRDefault="00AF7DD9" w:rsidP="00051E45">
      <w:r>
        <w:t xml:space="preserve">Microsoft StreamInsight is the complex event processing component of the Microsoft Data Platform. Its rich temporal semantics, </w:t>
      </w:r>
      <w:r w:rsidR="0099717F">
        <w:t>deployment</w:t>
      </w:r>
      <w:r>
        <w:t xml:space="preserve"> models, extensibility, integration with the Microsoft .NET Framework, focus on low-latency data processing, and high-throughput</w:t>
      </w:r>
      <w:r w:rsidR="0099717F">
        <w:t xml:space="preserve"> performance</w:t>
      </w:r>
      <w:r>
        <w:t xml:space="preserve"> make it an ideal </w:t>
      </w:r>
      <w:r w:rsidR="0099717F">
        <w:t>platform</w:t>
      </w:r>
      <w:r>
        <w:t xml:space="preserve"> to build event-driven applications. By using Microsoft StreamInsight, businesses have the ability to monitor, mine, and manage their operations</w:t>
      </w:r>
      <w:r w:rsidR="0099717F">
        <w:t xml:space="preserve"> in an event-driven fashion</w:t>
      </w:r>
      <w:r>
        <w:t>, gaining the ability to affect operational efficiency at streaming speeds.</w:t>
      </w:r>
      <w:r w:rsidDel="00AF7DD9">
        <w:t xml:space="preserve"> </w:t>
      </w:r>
    </w:p>
    <w:p w14:paraId="35BB2124" w14:textId="2CFB67B5" w:rsidR="00C92C30" w:rsidRDefault="0073789C" w:rsidP="004B3060">
      <w:pPr>
        <w:pStyle w:val="Heading3"/>
      </w:pPr>
      <w:bookmarkStart w:id="68" w:name="_Toc294871576"/>
      <w:r>
        <w:t xml:space="preserve">For </w:t>
      </w:r>
      <w:r w:rsidR="00C92C30">
        <w:t>More Information</w:t>
      </w:r>
      <w:r>
        <w:t>:</w:t>
      </w:r>
      <w:bookmarkEnd w:id="68"/>
    </w:p>
    <w:p w14:paraId="3E3E903C" w14:textId="4809C112" w:rsidR="00C92C30" w:rsidRDefault="0073789C" w:rsidP="00C92C30">
      <w:pPr>
        <w:numPr>
          <w:ilvl w:val="0"/>
          <w:numId w:val="43"/>
        </w:numPr>
        <w:spacing w:after="0" w:line="240" w:lineRule="auto"/>
        <w:ind w:left="540"/>
        <w:textAlignment w:val="center"/>
      </w:pPr>
      <w:r>
        <w:t xml:space="preserve">StreamInsight </w:t>
      </w:r>
      <w:r w:rsidR="00C92C30">
        <w:rPr>
          <w:rFonts w:cs="Calibri"/>
        </w:rPr>
        <w:t>Product</w:t>
      </w:r>
      <w:r>
        <w:rPr>
          <w:rFonts w:cs="Calibri"/>
        </w:rPr>
        <w:t xml:space="preserve"> Page</w:t>
      </w:r>
      <w:r w:rsidR="00C92C30">
        <w:rPr>
          <w:rFonts w:cs="Calibri"/>
        </w:rPr>
        <w:t>:</w:t>
      </w:r>
    </w:p>
    <w:p w14:paraId="01301163" w14:textId="77777777" w:rsidR="00C92C30" w:rsidRDefault="002A6ACF" w:rsidP="00C92C30">
      <w:pPr>
        <w:pStyle w:val="NormalWeb"/>
        <w:spacing w:before="0" w:beforeAutospacing="0" w:after="0" w:afterAutospacing="0"/>
        <w:ind w:left="540"/>
        <w:rPr>
          <w:rFonts w:ascii="Calibri" w:hAnsi="Calibri" w:cs="Calibri"/>
          <w:sz w:val="22"/>
          <w:szCs w:val="22"/>
        </w:rPr>
      </w:pPr>
      <w:hyperlink r:id="rId20" w:history="1">
        <w:r w:rsidR="00C92C30">
          <w:rPr>
            <w:rStyle w:val="Hyperlink"/>
            <w:rFonts w:ascii="Calibri" w:hAnsi="Calibri" w:cs="Calibri"/>
            <w:sz w:val="22"/>
            <w:szCs w:val="22"/>
          </w:rPr>
          <w:t>http://www.microsoft.com/sqlserver/en/us/solutions-technologies/business-intelligence/complex-event-processing.aspx</w:t>
        </w:r>
      </w:hyperlink>
    </w:p>
    <w:p w14:paraId="2C17B04C" w14:textId="45BDAF3E" w:rsidR="00C92C30" w:rsidRDefault="00C92C30" w:rsidP="00C92C30">
      <w:pPr>
        <w:numPr>
          <w:ilvl w:val="0"/>
          <w:numId w:val="44"/>
        </w:numPr>
        <w:spacing w:after="0" w:line="240" w:lineRule="auto"/>
        <w:ind w:left="540"/>
        <w:textAlignment w:val="center"/>
        <w:rPr>
          <w:rFonts w:ascii="Times New Roman" w:hAnsi="Times New Roman"/>
          <w:sz w:val="24"/>
          <w:szCs w:val="24"/>
        </w:rPr>
      </w:pPr>
      <w:r>
        <w:rPr>
          <w:rFonts w:cs="Calibri"/>
        </w:rPr>
        <w:t>Download</w:t>
      </w:r>
      <w:r w:rsidR="0073789C">
        <w:rPr>
          <w:rFonts w:cs="Calibri"/>
        </w:rPr>
        <w:t xml:space="preserve"> StreamInsight</w:t>
      </w:r>
      <w:r>
        <w:rPr>
          <w:rFonts w:cs="Calibri"/>
        </w:rPr>
        <w:t>:</w:t>
      </w:r>
      <w:r>
        <w:rPr>
          <w:rFonts w:cs="Calibri"/>
        </w:rPr>
        <w:br/>
      </w:r>
      <w:hyperlink r:id="rId21" w:history="1">
        <w:r>
          <w:rPr>
            <w:rStyle w:val="Hyperlink"/>
            <w:rFonts w:cs="Calibri"/>
          </w:rPr>
          <w:t>http://www.microsoft.com/downloads/en/details.aspx?FamilyID=a2d0e7aa-2a42-4b02-855b-78804110026a</w:t>
        </w:r>
      </w:hyperlink>
    </w:p>
    <w:p w14:paraId="23D32955" w14:textId="77777777" w:rsidR="00C92C30" w:rsidRDefault="00C92C30" w:rsidP="00C92C30">
      <w:pPr>
        <w:numPr>
          <w:ilvl w:val="0"/>
          <w:numId w:val="45"/>
        </w:numPr>
        <w:spacing w:after="0" w:line="240" w:lineRule="auto"/>
        <w:ind w:left="540"/>
        <w:textAlignment w:val="center"/>
      </w:pPr>
      <w:r>
        <w:rPr>
          <w:rFonts w:cs="Calibri"/>
        </w:rPr>
        <w:t>StreamInsight MSDN documentation:</w:t>
      </w:r>
    </w:p>
    <w:p w14:paraId="76E55910" w14:textId="77777777" w:rsidR="00C92C30" w:rsidRDefault="002A6ACF" w:rsidP="00C92C30">
      <w:pPr>
        <w:pStyle w:val="NormalWeb"/>
        <w:spacing w:before="0" w:beforeAutospacing="0" w:after="0" w:afterAutospacing="0"/>
        <w:ind w:left="540"/>
        <w:rPr>
          <w:rFonts w:ascii="Calibri" w:hAnsi="Calibri" w:cs="Calibri"/>
          <w:sz w:val="22"/>
          <w:szCs w:val="22"/>
        </w:rPr>
      </w:pPr>
      <w:hyperlink r:id="rId22" w:history="1">
        <w:r w:rsidR="00C92C30">
          <w:rPr>
            <w:rStyle w:val="Hyperlink"/>
            <w:rFonts w:ascii="Calibri" w:hAnsi="Calibri" w:cs="Calibri"/>
            <w:sz w:val="22"/>
            <w:szCs w:val="22"/>
          </w:rPr>
          <w:t>http://msdn.microsoft.com/en-us/library/bb418434(v=SQL.10).aspx</w:t>
        </w:r>
      </w:hyperlink>
    </w:p>
    <w:p w14:paraId="57969F54" w14:textId="06CE669D" w:rsidR="00C92C30" w:rsidRDefault="0073789C" w:rsidP="00C92C30">
      <w:pPr>
        <w:numPr>
          <w:ilvl w:val="0"/>
          <w:numId w:val="46"/>
        </w:numPr>
        <w:spacing w:after="0" w:line="240" w:lineRule="auto"/>
        <w:ind w:left="540"/>
        <w:textAlignment w:val="center"/>
        <w:rPr>
          <w:rFonts w:ascii="Times New Roman" w:hAnsi="Times New Roman"/>
          <w:sz w:val="24"/>
          <w:szCs w:val="24"/>
        </w:rPr>
      </w:pPr>
      <w:r>
        <w:rPr>
          <w:rFonts w:cs="Calibri"/>
        </w:rPr>
        <w:t xml:space="preserve">StreamInsight </w:t>
      </w:r>
      <w:r w:rsidR="00C92C30">
        <w:rPr>
          <w:rFonts w:cs="Calibri"/>
        </w:rPr>
        <w:t>Blog:</w:t>
      </w:r>
      <w:r w:rsidR="00C92C30">
        <w:rPr>
          <w:rFonts w:cs="Calibri"/>
        </w:rPr>
        <w:br/>
      </w:r>
      <w:hyperlink r:id="rId23" w:history="1">
        <w:r w:rsidR="00C92C30">
          <w:rPr>
            <w:rStyle w:val="Hyperlink"/>
            <w:rFonts w:cs="Calibri"/>
          </w:rPr>
          <w:t>http://blogs.msdn.com/streaminsight/</w:t>
        </w:r>
      </w:hyperlink>
    </w:p>
    <w:p w14:paraId="486B39F3" w14:textId="40B633A7" w:rsidR="00C92C30" w:rsidRDefault="0073789C" w:rsidP="00C92C30">
      <w:pPr>
        <w:numPr>
          <w:ilvl w:val="0"/>
          <w:numId w:val="47"/>
        </w:numPr>
        <w:spacing w:after="0" w:line="240" w:lineRule="auto"/>
        <w:ind w:left="540"/>
        <w:textAlignment w:val="center"/>
      </w:pPr>
      <w:r>
        <w:rPr>
          <w:rFonts w:cs="Calibri"/>
        </w:rPr>
        <w:t xml:space="preserve">StreamInsight </w:t>
      </w:r>
      <w:r w:rsidR="00C92C30">
        <w:rPr>
          <w:rFonts w:cs="Calibri"/>
        </w:rPr>
        <w:t>Forum:</w:t>
      </w:r>
      <w:r w:rsidR="00C92C30">
        <w:rPr>
          <w:rFonts w:cs="Calibri"/>
        </w:rPr>
        <w:br/>
      </w:r>
      <w:hyperlink r:id="rId24" w:history="1">
        <w:r w:rsidR="00C92C30">
          <w:rPr>
            <w:rStyle w:val="Hyperlink"/>
            <w:rFonts w:cs="Calibri"/>
          </w:rPr>
          <w:t>http://social.msdn.microsoft.com/Forums/en-US/streaminsight</w:t>
        </w:r>
      </w:hyperlink>
    </w:p>
    <w:p w14:paraId="549AF059" w14:textId="77777777" w:rsidR="00C92C30" w:rsidRDefault="00C92C30" w:rsidP="00C92C30">
      <w:pPr>
        <w:numPr>
          <w:ilvl w:val="0"/>
          <w:numId w:val="48"/>
        </w:numPr>
        <w:spacing w:after="0" w:line="240" w:lineRule="auto"/>
        <w:ind w:left="540"/>
        <w:textAlignment w:val="center"/>
      </w:pPr>
      <w:r>
        <w:rPr>
          <w:rFonts w:cs="Calibri"/>
        </w:rPr>
        <w:t>Hitchhiker’s Guide to StreamInsight Querying</w:t>
      </w:r>
      <w:r>
        <w:rPr>
          <w:rFonts w:cs="Calibri"/>
        </w:rPr>
        <w:br/>
      </w:r>
      <w:hyperlink r:id="rId25" w:history="1">
        <w:r>
          <w:rPr>
            <w:rStyle w:val="Hyperlink"/>
            <w:rFonts w:cs="Calibri"/>
          </w:rPr>
          <w:t>http://blogs.msdn.com/b/streaminsight/archive/2010/06/08/hitchhiker-s-guide-to-streaminsight-queries.aspx</w:t>
        </w:r>
      </w:hyperlink>
      <w:r>
        <w:rPr>
          <w:rFonts w:cs="Calibri"/>
        </w:rPr>
        <w:t xml:space="preserve"> </w:t>
      </w:r>
    </w:p>
    <w:p w14:paraId="570374B3" w14:textId="77777777" w:rsidR="00C92C30" w:rsidRDefault="00C92C30" w:rsidP="00C92C30">
      <w:pPr>
        <w:numPr>
          <w:ilvl w:val="0"/>
          <w:numId w:val="49"/>
        </w:numPr>
        <w:spacing w:after="0" w:line="240" w:lineRule="auto"/>
        <w:ind w:left="540"/>
        <w:textAlignment w:val="center"/>
      </w:pPr>
      <w:r>
        <w:rPr>
          <w:rFonts w:cs="Calibri"/>
        </w:rPr>
        <w:t>StreamInsight MSDN portal:</w:t>
      </w:r>
      <w:r>
        <w:rPr>
          <w:rFonts w:cs="Calibri"/>
        </w:rPr>
        <w:br/>
      </w:r>
      <w:hyperlink r:id="rId26" w:history="1">
        <w:r>
          <w:rPr>
            <w:rStyle w:val="Hyperlink"/>
            <w:rFonts w:cs="Calibri"/>
          </w:rPr>
          <w:t>http://msdn.microsoft.com/en-us/ee476990.aspx</w:t>
        </w:r>
      </w:hyperlink>
    </w:p>
    <w:p w14:paraId="3AA0E639" w14:textId="76D32713" w:rsidR="00C92C30" w:rsidRDefault="0073789C" w:rsidP="00C92C30">
      <w:pPr>
        <w:numPr>
          <w:ilvl w:val="0"/>
          <w:numId w:val="50"/>
        </w:numPr>
        <w:spacing w:after="0" w:line="240" w:lineRule="auto"/>
        <w:ind w:left="540"/>
        <w:textAlignment w:val="center"/>
      </w:pPr>
      <w:r>
        <w:rPr>
          <w:rFonts w:cs="Calibri"/>
        </w:rPr>
        <w:t xml:space="preserve">StreamInsight </w:t>
      </w:r>
      <w:r w:rsidR="00C92C30">
        <w:rPr>
          <w:rFonts w:cs="Calibri"/>
        </w:rPr>
        <w:t>Samples:</w:t>
      </w:r>
      <w:r w:rsidR="00C92C30">
        <w:rPr>
          <w:rFonts w:cs="Calibri"/>
        </w:rPr>
        <w:br/>
      </w:r>
      <w:hyperlink r:id="rId27" w:history="1">
        <w:r w:rsidR="00C92C30">
          <w:rPr>
            <w:rStyle w:val="Hyperlink"/>
            <w:rFonts w:cs="Calibri"/>
          </w:rPr>
          <w:t>http://streaminsight.codeplex.com</w:t>
        </w:r>
      </w:hyperlink>
    </w:p>
    <w:p w14:paraId="49ACE176" w14:textId="77777777" w:rsidR="00C92C30" w:rsidRDefault="00C92C30" w:rsidP="00C92C30">
      <w:pPr>
        <w:numPr>
          <w:ilvl w:val="0"/>
          <w:numId w:val="51"/>
        </w:numPr>
        <w:spacing w:after="0" w:line="240" w:lineRule="auto"/>
        <w:ind w:left="540"/>
        <w:textAlignment w:val="center"/>
      </w:pPr>
      <w:r>
        <w:rPr>
          <w:rFonts w:cs="Calibri"/>
        </w:rPr>
        <w:t>Training lab:</w:t>
      </w:r>
      <w:r>
        <w:rPr>
          <w:rFonts w:cs="Calibri"/>
        </w:rPr>
        <w:br/>
      </w:r>
      <w:hyperlink r:id="rId28" w:history="1">
        <w:r>
          <w:rPr>
            <w:rStyle w:val="Hyperlink"/>
            <w:rFonts w:cs="Calibri"/>
          </w:rPr>
          <w:t>http://go.microsoft.com/fwlink/?LinkID=196210</w:t>
        </w:r>
      </w:hyperlink>
    </w:p>
    <w:p w14:paraId="08525405" w14:textId="77777777" w:rsidR="00C92C30" w:rsidRDefault="00C92C30" w:rsidP="00C92C30">
      <w:pPr>
        <w:numPr>
          <w:ilvl w:val="0"/>
          <w:numId w:val="52"/>
        </w:numPr>
        <w:spacing w:after="0" w:line="240" w:lineRule="auto"/>
        <w:ind w:left="540"/>
        <w:textAlignment w:val="center"/>
      </w:pPr>
      <w:r>
        <w:rPr>
          <w:rFonts w:cs="Calibri"/>
        </w:rPr>
        <w:t>Twitter:</w:t>
      </w:r>
      <w:r>
        <w:rPr>
          <w:rFonts w:cs="Calibri"/>
        </w:rPr>
        <w:br/>
      </w:r>
      <w:hyperlink r:id="rId29" w:history="1">
        <w:r>
          <w:rPr>
            <w:rStyle w:val="Hyperlink"/>
            <w:rFonts w:cs="Calibri"/>
          </w:rPr>
          <w:t>http://twitter.com/streaminsight</w:t>
        </w:r>
      </w:hyperlink>
    </w:p>
    <w:p w14:paraId="224C4DB7" w14:textId="77777777" w:rsidR="00025CA5" w:rsidRDefault="00025CA5" w:rsidP="00D40DA2">
      <w:pPr>
        <w:rPr>
          <w:rFonts w:asciiTheme="minorHAnsi" w:hAnsiTheme="minorHAnsi" w:cstheme="minorHAnsi"/>
        </w:rPr>
      </w:pPr>
    </w:p>
    <w:p w14:paraId="2731C432" w14:textId="77777777" w:rsidR="00BB2383" w:rsidRPr="00025CA5" w:rsidRDefault="00BB2383" w:rsidP="00D40DA2">
      <w:pPr>
        <w:rPr>
          <w:rFonts w:asciiTheme="minorHAnsi" w:hAnsiTheme="minorHAnsi" w:cstheme="minorHAnsi"/>
        </w:rPr>
      </w:pPr>
      <w:r w:rsidRPr="00025CA5">
        <w:rPr>
          <w:rFonts w:asciiTheme="minorHAnsi" w:hAnsiTheme="minorHAnsi" w:cstheme="minorHAnsi"/>
        </w:rPr>
        <w:t>Did this paper help you? Please give us your feedback. Tell us on a scale of 1 (poor) to 5 (excellent), how would you rate this paper and why have you given it this rating? For example:</w:t>
      </w:r>
    </w:p>
    <w:p w14:paraId="2731C433" w14:textId="77777777" w:rsidR="00BB2383" w:rsidRPr="00025CA5" w:rsidRDefault="00BB2383" w:rsidP="00D40DA2">
      <w:pPr>
        <w:pStyle w:val="ListParagraph"/>
        <w:numPr>
          <w:ilvl w:val="0"/>
          <w:numId w:val="21"/>
        </w:numPr>
        <w:rPr>
          <w:rFonts w:asciiTheme="minorHAnsi" w:hAnsiTheme="minorHAnsi" w:cstheme="minorHAnsi"/>
        </w:rPr>
      </w:pPr>
      <w:r w:rsidRPr="00025CA5">
        <w:rPr>
          <w:rFonts w:asciiTheme="minorHAnsi" w:hAnsiTheme="minorHAnsi" w:cstheme="minorHAnsi"/>
        </w:rPr>
        <w:t xml:space="preserve">Are you rating it high due to having good examples, excellent screen shots, clear writing, or another reason? </w:t>
      </w:r>
    </w:p>
    <w:p w14:paraId="2731C434" w14:textId="77777777" w:rsidR="00BB2383" w:rsidRPr="00025CA5" w:rsidRDefault="00BB2383" w:rsidP="00D40DA2">
      <w:pPr>
        <w:pStyle w:val="ListParagraph"/>
        <w:numPr>
          <w:ilvl w:val="0"/>
          <w:numId w:val="21"/>
        </w:numPr>
        <w:rPr>
          <w:rFonts w:asciiTheme="minorHAnsi" w:hAnsiTheme="minorHAnsi" w:cstheme="minorHAnsi"/>
        </w:rPr>
      </w:pPr>
      <w:r w:rsidRPr="00025CA5">
        <w:rPr>
          <w:rFonts w:asciiTheme="minorHAnsi" w:hAnsiTheme="minorHAnsi" w:cstheme="minorHAnsi"/>
        </w:rPr>
        <w:t>Are you rating it low due to poor examples, fuzzy screen shots, or unclear writing?</w:t>
      </w:r>
    </w:p>
    <w:p w14:paraId="2731C437" w14:textId="1ABD606C" w:rsidR="00BB2383" w:rsidRPr="00025CA5" w:rsidRDefault="00BB2383" w:rsidP="00025CA5">
      <w:pPr>
        <w:rPr>
          <w:rFonts w:asciiTheme="minorHAnsi" w:hAnsiTheme="minorHAnsi" w:cstheme="minorHAnsi"/>
        </w:rPr>
      </w:pPr>
      <w:r w:rsidRPr="00025CA5">
        <w:rPr>
          <w:rFonts w:asciiTheme="minorHAnsi" w:hAnsiTheme="minorHAnsi" w:cstheme="minorHAnsi"/>
        </w:rPr>
        <w:t>This feedback will help us improve the quality of white papers we release.</w:t>
      </w:r>
      <w:r w:rsidR="00025CA5">
        <w:rPr>
          <w:rFonts w:asciiTheme="minorHAnsi" w:hAnsiTheme="minorHAnsi" w:cstheme="minorHAnsi"/>
        </w:rPr>
        <w:t xml:space="preserve"> </w:t>
      </w:r>
      <w:hyperlink r:id="rId30" w:history="1">
        <w:r w:rsidRPr="00025CA5">
          <w:rPr>
            <w:rStyle w:val="Hyperlink"/>
            <w:rFonts w:asciiTheme="minorHAnsi" w:hAnsiTheme="minorHAnsi" w:cstheme="minorHAnsi"/>
          </w:rPr>
          <w:t>Send feedback</w:t>
        </w:r>
      </w:hyperlink>
      <w:r w:rsidRPr="00025CA5">
        <w:rPr>
          <w:rFonts w:asciiTheme="minorHAnsi" w:hAnsiTheme="minorHAnsi" w:cstheme="minorHAnsi"/>
        </w:rPr>
        <w:t>.</w:t>
      </w:r>
      <w:r w:rsidR="00025CA5" w:rsidRPr="00025CA5" w:rsidDel="00025CA5">
        <w:rPr>
          <w:rFonts w:asciiTheme="minorHAnsi" w:hAnsiTheme="minorHAnsi" w:cstheme="minorHAnsi"/>
        </w:rPr>
        <w:t xml:space="preserve"> </w:t>
      </w:r>
      <w:bookmarkStart w:id="69" w:name="_GoBack"/>
      <w:bookmarkEnd w:id="69"/>
    </w:p>
    <w:sectPr w:rsidR="00BB2383" w:rsidRPr="00025CA5" w:rsidSect="00E4398C">
      <w:footerReference w:type="default" r:id="rId31"/>
      <w:head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CBE63F" w14:textId="77777777" w:rsidR="002A6ACF" w:rsidRDefault="002A6ACF" w:rsidP="00313894">
      <w:pPr>
        <w:spacing w:after="0" w:line="240" w:lineRule="auto"/>
      </w:pPr>
      <w:r>
        <w:separator/>
      </w:r>
    </w:p>
  </w:endnote>
  <w:endnote w:type="continuationSeparator" w:id="0">
    <w:p w14:paraId="7C452528" w14:textId="77777777" w:rsidR="002A6ACF" w:rsidRDefault="002A6ACF" w:rsidP="00313894">
      <w:pPr>
        <w:spacing w:after="0" w:line="240" w:lineRule="auto"/>
      </w:pPr>
      <w:r>
        <w:continuationSeparator/>
      </w:r>
    </w:p>
  </w:endnote>
  <w:endnote w:type="continuationNotice" w:id="1">
    <w:p w14:paraId="7C782FCD" w14:textId="77777777" w:rsidR="002A6ACF" w:rsidRDefault="002A6A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1C440" w14:textId="091C9FA2" w:rsidR="00000E2B" w:rsidRDefault="00000E2B">
    <w:pPr>
      <w:pStyle w:val="Footer"/>
    </w:pPr>
    <w:r>
      <w:fldChar w:fldCharType="begin"/>
    </w:r>
    <w:r>
      <w:instrText xml:space="preserve"> PAGE   \* MERGEFORMAT </w:instrText>
    </w:r>
    <w:r>
      <w:fldChar w:fldCharType="separate"/>
    </w:r>
    <w:r w:rsidR="00840876">
      <w:rPr>
        <w:noProof/>
      </w:rPr>
      <w:t>28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7DA4F" w14:textId="77777777" w:rsidR="002A6ACF" w:rsidRDefault="002A6ACF" w:rsidP="00313894">
      <w:pPr>
        <w:spacing w:after="0" w:line="240" w:lineRule="auto"/>
      </w:pPr>
      <w:r>
        <w:separator/>
      </w:r>
    </w:p>
  </w:footnote>
  <w:footnote w:type="continuationSeparator" w:id="0">
    <w:p w14:paraId="5B1A60C9" w14:textId="77777777" w:rsidR="002A6ACF" w:rsidRDefault="002A6ACF" w:rsidP="00313894">
      <w:pPr>
        <w:spacing w:after="0" w:line="240" w:lineRule="auto"/>
      </w:pPr>
      <w:r>
        <w:continuationSeparator/>
      </w:r>
    </w:p>
  </w:footnote>
  <w:footnote w:type="continuationNotice" w:id="1">
    <w:p w14:paraId="7FB8A458" w14:textId="77777777" w:rsidR="002A6ACF" w:rsidRDefault="002A6AC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1C441" w14:textId="5F1E2A13" w:rsidR="00000E2B" w:rsidRDefault="00000E2B">
    <w:pPr>
      <w:pStyle w:val="Header"/>
    </w:pPr>
    <w:r>
      <w:tab/>
    </w:r>
    <w:r>
      <w:tab/>
    </w:r>
    <w:r>
      <w:rPr>
        <w:noProof/>
      </w:rPr>
      <w:drawing>
        <wp:inline distT="0" distB="0" distL="0" distR="0" wp14:anchorId="2731C442" wp14:editId="4C844EB2">
          <wp:extent cx="1066800" cy="152400"/>
          <wp:effectExtent l="0" t="0" r="0" b="0"/>
          <wp:docPr id="7"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logo_b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524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DBA7A68"/>
    <w:lvl w:ilvl="0">
      <w:start w:val="1"/>
      <w:numFmt w:val="bullet"/>
      <w:lvlText w:val=""/>
      <w:lvlJc w:val="left"/>
      <w:pPr>
        <w:tabs>
          <w:tab w:val="num" w:pos="360"/>
        </w:tabs>
        <w:ind w:left="360" w:hanging="360"/>
      </w:pPr>
      <w:rPr>
        <w:rFonts w:ascii="Symbol" w:hAnsi="Symbol" w:hint="default"/>
      </w:rPr>
    </w:lvl>
  </w:abstractNum>
  <w:abstractNum w:abstractNumId="1">
    <w:nsid w:val="05D4531D"/>
    <w:multiLevelType w:val="multilevel"/>
    <w:tmpl w:val="812E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286243"/>
    <w:multiLevelType w:val="hybridMultilevel"/>
    <w:tmpl w:val="B56688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68256F1"/>
    <w:multiLevelType w:val="multilevel"/>
    <w:tmpl w:val="6102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156F0A"/>
    <w:multiLevelType w:val="hybridMultilevel"/>
    <w:tmpl w:val="3A74D1B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9C634F5"/>
    <w:multiLevelType w:val="hybridMultilevel"/>
    <w:tmpl w:val="AB56B4F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DE546A"/>
    <w:multiLevelType w:val="hybridMultilevel"/>
    <w:tmpl w:val="FA7AA608"/>
    <w:lvl w:ilvl="0" w:tplc="5A500256">
      <w:numFmt w:val="bullet"/>
      <w:lvlText w:val="-"/>
      <w:lvlJc w:val="left"/>
      <w:pPr>
        <w:ind w:left="720" w:hanging="360"/>
      </w:pPr>
      <w:rPr>
        <w:rFonts w:ascii="Cambria" w:eastAsia="Calibri" w:hAnsi="Cambria"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C14DDD"/>
    <w:multiLevelType w:val="multilevel"/>
    <w:tmpl w:val="9686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9960ED"/>
    <w:multiLevelType w:val="multilevel"/>
    <w:tmpl w:val="4AE6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C1349E6"/>
    <w:multiLevelType w:val="hybridMultilevel"/>
    <w:tmpl w:val="93DCD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DB263C6"/>
    <w:multiLevelType w:val="hybridMultilevel"/>
    <w:tmpl w:val="D52A36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0A75373"/>
    <w:multiLevelType w:val="hybridMultilevel"/>
    <w:tmpl w:val="36E2FDF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2DC15F5"/>
    <w:multiLevelType w:val="multilevel"/>
    <w:tmpl w:val="2E08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617026B"/>
    <w:multiLevelType w:val="hybridMultilevel"/>
    <w:tmpl w:val="BF8A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imes New Roman"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EC5627"/>
    <w:multiLevelType w:val="multilevel"/>
    <w:tmpl w:val="D38C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3DC35A2"/>
    <w:multiLevelType w:val="hybridMultilevel"/>
    <w:tmpl w:val="98F0D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9A0B43"/>
    <w:multiLevelType w:val="hybridMultilevel"/>
    <w:tmpl w:val="67CA4D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7D17FAD"/>
    <w:multiLevelType w:val="hybridMultilevel"/>
    <w:tmpl w:val="AF8E50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C1E1C5C"/>
    <w:multiLevelType w:val="hybridMultilevel"/>
    <w:tmpl w:val="56EA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1D45E1"/>
    <w:multiLevelType w:val="hybridMultilevel"/>
    <w:tmpl w:val="28C09AB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nsid w:val="433F1475"/>
    <w:multiLevelType w:val="hybridMultilevel"/>
    <w:tmpl w:val="1C509398"/>
    <w:lvl w:ilvl="0" w:tplc="CB30A1AA">
      <w:numFmt w:val="bullet"/>
      <w:lvlText w:val="•"/>
      <w:lvlJc w:val="left"/>
      <w:pPr>
        <w:ind w:left="2520" w:hanging="720"/>
      </w:pPr>
      <w:rPr>
        <w:rFonts w:ascii="Calibri" w:eastAsia="Times New Roman" w:hAnsi="Calibri" w:hint="default"/>
      </w:rPr>
    </w:lvl>
    <w:lvl w:ilvl="1" w:tplc="CB30A1AA">
      <w:numFmt w:val="bullet"/>
      <w:lvlText w:val="•"/>
      <w:lvlJc w:val="left"/>
      <w:pPr>
        <w:ind w:left="2160" w:hanging="360"/>
      </w:pPr>
      <w:rPr>
        <w:rFonts w:ascii="Calibri" w:eastAsia="Times New Roman" w:hAnsi="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3D70D5"/>
    <w:multiLevelType w:val="singleLevel"/>
    <w:tmpl w:val="051A3054"/>
    <w:lvl w:ilvl="0">
      <w:start w:val="1"/>
      <w:numFmt w:val="bullet"/>
      <w:lvlText w:val=""/>
      <w:lvlJc w:val="left"/>
      <w:pPr>
        <w:tabs>
          <w:tab w:val="num" w:pos="360"/>
        </w:tabs>
        <w:ind w:left="360" w:hanging="360"/>
      </w:pPr>
      <w:rPr>
        <w:rFonts w:ascii="Symbol" w:hAnsi="Symbol" w:hint="default"/>
      </w:rPr>
    </w:lvl>
  </w:abstractNum>
  <w:abstractNum w:abstractNumId="28">
    <w:nsid w:val="46BB3584"/>
    <w:multiLevelType w:val="hybridMultilevel"/>
    <w:tmpl w:val="A366ECF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nsid w:val="490C2581"/>
    <w:multiLevelType w:val="multilevel"/>
    <w:tmpl w:val="1E6A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B391255"/>
    <w:multiLevelType w:val="multilevel"/>
    <w:tmpl w:val="E2FC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BD7375F"/>
    <w:multiLevelType w:val="multilevel"/>
    <w:tmpl w:val="0128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DD06B8E"/>
    <w:multiLevelType w:val="hybridMultilevel"/>
    <w:tmpl w:val="E69EFA2E"/>
    <w:lvl w:ilvl="0" w:tplc="CB30A1AA">
      <w:numFmt w:val="bullet"/>
      <w:lvlText w:val="•"/>
      <w:lvlJc w:val="left"/>
      <w:pPr>
        <w:ind w:left="2520" w:hanging="720"/>
      </w:pPr>
      <w:rPr>
        <w:rFonts w:ascii="Calibri" w:eastAsia="Times New Roman" w:hAnsi="Calibr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948571D"/>
    <w:multiLevelType w:val="multilevel"/>
    <w:tmpl w:val="95C8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9A96DEE"/>
    <w:multiLevelType w:val="hybridMultilevel"/>
    <w:tmpl w:val="24C0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621CD1"/>
    <w:multiLevelType w:val="hybridMultilevel"/>
    <w:tmpl w:val="4E1017E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6A2D0537"/>
    <w:multiLevelType w:val="hybridMultilevel"/>
    <w:tmpl w:val="80ACEC2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rPr>
        <w:rFonts w:cs="Times New Roman"/>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37">
    <w:nsid w:val="6D7447CB"/>
    <w:multiLevelType w:val="hybridMultilevel"/>
    <w:tmpl w:val="401E22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F6C5819"/>
    <w:multiLevelType w:val="hybridMultilevel"/>
    <w:tmpl w:val="21B44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00137C2"/>
    <w:multiLevelType w:val="hybridMultilevel"/>
    <w:tmpl w:val="8476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41">
    <w:nsid w:val="71BB74F4"/>
    <w:multiLevelType w:val="singleLevel"/>
    <w:tmpl w:val="37CC1ED2"/>
    <w:lvl w:ilvl="0">
      <w:start w:val="1"/>
      <w:numFmt w:val="decimal"/>
      <w:lvlText w:val="%1."/>
      <w:lvlJc w:val="left"/>
      <w:pPr>
        <w:tabs>
          <w:tab w:val="num" w:pos="360"/>
        </w:tabs>
        <w:ind w:left="360" w:hanging="360"/>
      </w:pPr>
      <w:rPr>
        <w:rFonts w:cs="Times New Roman"/>
      </w:rPr>
    </w:lvl>
  </w:abstractNum>
  <w:abstractNum w:abstractNumId="42">
    <w:nsid w:val="73DB78A7"/>
    <w:multiLevelType w:val="hybridMultilevel"/>
    <w:tmpl w:val="BEC8A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4F65D37"/>
    <w:multiLevelType w:val="hybridMultilevel"/>
    <w:tmpl w:val="99BA1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505169A"/>
    <w:multiLevelType w:val="multilevel"/>
    <w:tmpl w:val="749E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6AC75C3"/>
    <w:multiLevelType w:val="hybridMultilevel"/>
    <w:tmpl w:val="0792DA9E"/>
    <w:lvl w:ilvl="0" w:tplc="04090001">
      <w:start w:val="1"/>
      <w:numFmt w:val="bullet"/>
      <w:lvlText w:val=""/>
      <w:lvlJc w:val="left"/>
      <w:pPr>
        <w:ind w:left="36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6">
    <w:nsid w:val="77E7336A"/>
    <w:multiLevelType w:val="multilevel"/>
    <w:tmpl w:val="2F72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92F4D9F"/>
    <w:multiLevelType w:val="hybridMultilevel"/>
    <w:tmpl w:val="1B027FF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8">
    <w:nsid w:val="7A9F7362"/>
    <w:multiLevelType w:val="hybridMultilevel"/>
    <w:tmpl w:val="9F9CA32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 w:numId="2">
    <w:abstractNumId w:val="0"/>
  </w:num>
  <w:num w:numId="3">
    <w:abstractNumId w:val="0"/>
  </w:num>
  <w:num w:numId="4">
    <w:abstractNumId w:val="0"/>
  </w:num>
  <w:num w:numId="5">
    <w:abstractNumId w:val="19"/>
  </w:num>
  <w:num w:numId="6">
    <w:abstractNumId w:val="35"/>
  </w:num>
  <w:num w:numId="7">
    <w:abstractNumId w:val="6"/>
  </w:num>
  <w:num w:numId="8">
    <w:abstractNumId w:val="32"/>
  </w:num>
  <w:num w:numId="9">
    <w:abstractNumId w:val="26"/>
  </w:num>
  <w:num w:numId="10">
    <w:abstractNumId w:val="10"/>
  </w:num>
  <w:num w:numId="11">
    <w:abstractNumId w:val="5"/>
  </w:num>
  <w:num w:numId="12">
    <w:abstractNumId w:val="22"/>
  </w:num>
  <w:num w:numId="13">
    <w:abstractNumId w:val="47"/>
  </w:num>
  <w:num w:numId="14">
    <w:abstractNumId w:val="17"/>
  </w:num>
  <w:num w:numId="15">
    <w:abstractNumId w:val="9"/>
  </w:num>
  <w:num w:numId="16">
    <w:abstractNumId w:val="25"/>
  </w:num>
  <w:num w:numId="17">
    <w:abstractNumId w:val="4"/>
  </w:num>
  <w:num w:numId="18">
    <w:abstractNumId w:val="13"/>
  </w:num>
  <w:num w:numId="19">
    <w:abstractNumId w:val="2"/>
  </w:num>
  <w:num w:numId="20">
    <w:abstractNumId w:val="14"/>
  </w:num>
  <w:num w:numId="21">
    <w:abstractNumId w:val="18"/>
  </w:num>
  <w:num w:numId="22">
    <w:abstractNumId w:val="27"/>
  </w:num>
  <w:num w:numId="23">
    <w:abstractNumId w:val="23"/>
  </w:num>
  <w:num w:numId="24">
    <w:abstractNumId w:val="41"/>
    <w:lvlOverride w:ilvl="0">
      <w:startOverride w:val="1"/>
    </w:lvlOverride>
  </w:num>
  <w:num w:numId="25">
    <w:abstractNumId w:val="40"/>
  </w:num>
  <w:num w:numId="26">
    <w:abstractNumId w:val="34"/>
  </w:num>
  <w:num w:numId="27">
    <w:abstractNumId w:val="16"/>
  </w:num>
  <w:num w:numId="28">
    <w:abstractNumId w:val="39"/>
  </w:num>
  <w:num w:numId="29">
    <w:abstractNumId w:val="24"/>
  </w:num>
  <w:num w:numId="30">
    <w:abstractNumId w:val="37"/>
  </w:num>
  <w:num w:numId="31">
    <w:abstractNumId w:val="48"/>
  </w:num>
  <w:num w:numId="32">
    <w:abstractNumId w:val="21"/>
  </w:num>
  <w:num w:numId="33">
    <w:abstractNumId w:val="27"/>
  </w:num>
  <w:num w:numId="34">
    <w:abstractNumId w:val="27"/>
  </w:num>
  <w:num w:numId="35">
    <w:abstractNumId w:val="43"/>
  </w:num>
  <w:num w:numId="36">
    <w:abstractNumId w:val="12"/>
  </w:num>
  <w:num w:numId="37">
    <w:abstractNumId w:val="38"/>
  </w:num>
  <w:num w:numId="38">
    <w:abstractNumId w:val="28"/>
  </w:num>
  <w:num w:numId="39">
    <w:abstractNumId w:val="27"/>
  </w:num>
  <w:num w:numId="40">
    <w:abstractNumId w:val="42"/>
  </w:num>
  <w:num w:numId="4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num>
  <w:num w:numId="44">
    <w:abstractNumId w:val="30"/>
  </w:num>
  <w:num w:numId="45">
    <w:abstractNumId w:val="11"/>
  </w:num>
  <w:num w:numId="46">
    <w:abstractNumId w:val="44"/>
  </w:num>
  <w:num w:numId="47">
    <w:abstractNumId w:val="8"/>
  </w:num>
  <w:num w:numId="48">
    <w:abstractNumId w:val="29"/>
  </w:num>
  <w:num w:numId="49">
    <w:abstractNumId w:val="33"/>
  </w:num>
  <w:num w:numId="50">
    <w:abstractNumId w:val="3"/>
  </w:num>
  <w:num w:numId="51">
    <w:abstractNumId w:val="15"/>
  </w:num>
  <w:num w:numId="52">
    <w:abstractNumId w:val="46"/>
  </w:num>
  <w:num w:numId="53">
    <w:abstractNumId w:val="7"/>
  </w:num>
  <w:num w:numId="54">
    <w:abstractNumId w:val="1"/>
  </w:num>
  <w:num w:numId="55">
    <w:abstractNumId w:val="2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E6F"/>
    <w:rsid w:val="00000E2B"/>
    <w:rsid w:val="00006B05"/>
    <w:rsid w:val="00006E6F"/>
    <w:rsid w:val="00025B5A"/>
    <w:rsid w:val="00025CA5"/>
    <w:rsid w:val="00027465"/>
    <w:rsid w:val="0003485C"/>
    <w:rsid w:val="00044929"/>
    <w:rsid w:val="000473DA"/>
    <w:rsid w:val="00051E45"/>
    <w:rsid w:val="00053636"/>
    <w:rsid w:val="000556CA"/>
    <w:rsid w:val="000668E3"/>
    <w:rsid w:val="000746DC"/>
    <w:rsid w:val="000A030E"/>
    <w:rsid w:val="000A2D82"/>
    <w:rsid w:val="000A3A3F"/>
    <w:rsid w:val="000B5472"/>
    <w:rsid w:val="000C1A01"/>
    <w:rsid w:val="000D024E"/>
    <w:rsid w:val="000D58AB"/>
    <w:rsid w:val="000E6AF5"/>
    <w:rsid w:val="00100E65"/>
    <w:rsid w:val="00102881"/>
    <w:rsid w:val="001059D6"/>
    <w:rsid w:val="00110973"/>
    <w:rsid w:val="0012226E"/>
    <w:rsid w:val="0013518B"/>
    <w:rsid w:val="00152386"/>
    <w:rsid w:val="001601D0"/>
    <w:rsid w:val="00172A7E"/>
    <w:rsid w:val="001822AE"/>
    <w:rsid w:val="00193618"/>
    <w:rsid w:val="0019387B"/>
    <w:rsid w:val="00193BC5"/>
    <w:rsid w:val="001D24B1"/>
    <w:rsid w:val="001F3371"/>
    <w:rsid w:val="001F463C"/>
    <w:rsid w:val="001F5459"/>
    <w:rsid w:val="002134AD"/>
    <w:rsid w:val="00221366"/>
    <w:rsid w:val="00223821"/>
    <w:rsid w:val="00224FBF"/>
    <w:rsid w:val="002307BD"/>
    <w:rsid w:val="00233F3C"/>
    <w:rsid w:val="002425E7"/>
    <w:rsid w:val="00254F75"/>
    <w:rsid w:val="00255158"/>
    <w:rsid w:val="00261CAC"/>
    <w:rsid w:val="00262B6C"/>
    <w:rsid w:val="00270177"/>
    <w:rsid w:val="00282961"/>
    <w:rsid w:val="0028752C"/>
    <w:rsid w:val="00295266"/>
    <w:rsid w:val="00296BBC"/>
    <w:rsid w:val="00297648"/>
    <w:rsid w:val="002A6ACF"/>
    <w:rsid w:val="002F26DC"/>
    <w:rsid w:val="002F35A3"/>
    <w:rsid w:val="002F7F64"/>
    <w:rsid w:val="0030326B"/>
    <w:rsid w:val="00311324"/>
    <w:rsid w:val="003124A2"/>
    <w:rsid w:val="00313894"/>
    <w:rsid w:val="003139E0"/>
    <w:rsid w:val="00317F14"/>
    <w:rsid w:val="00324FAE"/>
    <w:rsid w:val="003250E8"/>
    <w:rsid w:val="0032737F"/>
    <w:rsid w:val="00332483"/>
    <w:rsid w:val="0035220F"/>
    <w:rsid w:val="00353403"/>
    <w:rsid w:val="0035599E"/>
    <w:rsid w:val="00363269"/>
    <w:rsid w:val="00363408"/>
    <w:rsid w:val="00365038"/>
    <w:rsid w:val="00383BBB"/>
    <w:rsid w:val="00387DE0"/>
    <w:rsid w:val="00390F2E"/>
    <w:rsid w:val="003944BA"/>
    <w:rsid w:val="003B6564"/>
    <w:rsid w:val="003C3559"/>
    <w:rsid w:val="003C592C"/>
    <w:rsid w:val="003D32F3"/>
    <w:rsid w:val="003E31E9"/>
    <w:rsid w:val="003F46EC"/>
    <w:rsid w:val="003F742E"/>
    <w:rsid w:val="003F749B"/>
    <w:rsid w:val="0040163B"/>
    <w:rsid w:val="004029B6"/>
    <w:rsid w:val="004046CF"/>
    <w:rsid w:val="00413E82"/>
    <w:rsid w:val="00417FD4"/>
    <w:rsid w:val="00425A40"/>
    <w:rsid w:val="00426177"/>
    <w:rsid w:val="0042693B"/>
    <w:rsid w:val="004365FA"/>
    <w:rsid w:val="00464A9D"/>
    <w:rsid w:val="004650A6"/>
    <w:rsid w:val="00482617"/>
    <w:rsid w:val="004828FC"/>
    <w:rsid w:val="0048322F"/>
    <w:rsid w:val="004934FE"/>
    <w:rsid w:val="004A44AB"/>
    <w:rsid w:val="004A4990"/>
    <w:rsid w:val="004B25A5"/>
    <w:rsid w:val="004B3060"/>
    <w:rsid w:val="004B43F6"/>
    <w:rsid w:val="004C0B47"/>
    <w:rsid w:val="004C7166"/>
    <w:rsid w:val="004E389C"/>
    <w:rsid w:val="004E4FF5"/>
    <w:rsid w:val="004F1450"/>
    <w:rsid w:val="00500C9C"/>
    <w:rsid w:val="00507822"/>
    <w:rsid w:val="00513A59"/>
    <w:rsid w:val="00530A6C"/>
    <w:rsid w:val="005441B6"/>
    <w:rsid w:val="0054585B"/>
    <w:rsid w:val="005658F2"/>
    <w:rsid w:val="00580023"/>
    <w:rsid w:val="005856A2"/>
    <w:rsid w:val="00585C07"/>
    <w:rsid w:val="005970BF"/>
    <w:rsid w:val="005A50FA"/>
    <w:rsid w:val="005B3AD3"/>
    <w:rsid w:val="005B461A"/>
    <w:rsid w:val="005E7A6C"/>
    <w:rsid w:val="005F3E49"/>
    <w:rsid w:val="005F739E"/>
    <w:rsid w:val="00604366"/>
    <w:rsid w:val="00607685"/>
    <w:rsid w:val="006157F3"/>
    <w:rsid w:val="00625F30"/>
    <w:rsid w:val="0062609C"/>
    <w:rsid w:val="006330D8"/>
    <w:rsid w:val="00635E66"/>
    <w:rsid w:val="00671377"/>
    <w:rsid w:val="00674032"/>
    <w:rsid w:val="006B376B"/>
    <w:rsid w:val="006B3C97"/>
    <w:rsid w:val="006C0DFA"/>
    <w:rsid w:val="006D7FF6"/>
    <w:rsid w:val="006E123E"/>
    <w:rsid w:val="006E3BCC"/>
    <w:rsid w:val="006F6F44"/>
    <w:rsid w:val="006F7132"/>
    <w:rsid w:val="00717B86"/>
    <w:rsid w:val="007369C9"/>
    <w:rsid w:val="0073789C"/>
    <w:rsid w:val="0074765F"/>
    <w:rsid w:val="00770707"/>
    <w:rsid w:val="00777E49"/>
    <w:rsid w:val="007873E0"/>
    <w:rsid w:val="007877DC"/>
    <w:rsid w:val="007C4A09"/>
    <w:rsid w:val="007D7C6E"/>
    <w:rsid w:val="007E2794"/>
    <w:rsid w:val="007E41AD"/>
    <w:rsid w:val="007F302F"/>
    <w:rsid w:val="007F4481"/>
    <w:rsid w:val="00806989"/>
    <w:rsid w:val="0082040A"/>
    <w:rsid w:val="008209F4"/>
    <w:rsid w:val="0083086D"/>
    <w:rsid w:val="008351B1"/>
    <w:rsid w:val="00840876"/>
    <w:rsid w:val="00840FB4"/>
    <w:rsid w:val="00841A8D"/>
    <w:rsid w:val="00861276"/>
    <w:rsid w:val="00862626"/>
    <w:rsid w:val="0088191B"/>
    <w:rsid w:val="00882B01"/>
    <w:rsid w:val="00890CDE"/>
    <w:rsid w:val="00893A90"/>
    <w:rsid w:val="008B08BB"/>
    <w:rsid w:val="008B197B"/>
    <w:rsid w:val="008C4A8C"/>
    <w:rsid w:val="008D45DB"/>
    <w:rsid w:val="008E58B0"/>
    <w:rsid w:val="008E5A87"/>
    <w:rsid w:val="008F415B"/>
    <w:rsid w:val="008F4B81"/>
    <w:rsid w:val="00906ADA"/>
    <w:rsid w:val="009204F0"/>
    <w:rsid w:val="00921C31"/>
    <w:rsid w:val="00941EAB"/>
    <w:rsid w:val="00947A59"/>
    <w:rsid w:val="00961361"/>
    <w:rsid w:val="00982C45"/>
    <w:rsid w:val="0099225E"/>
    <w:rsid w:val="00993090"/>
    <w:rsid w:val="0099717F"/>
    <w:rsid w:val="009D04B1"/>
    <w:rsid w:val="009E06ED"/>
    <w:rsid w:val="009E4B7C"/>
    <w:rsid w:val="009F219F"/>
    <w:rsid w:val="00A002D1"/>
    <w:rsid w:val="00A02336"/>
    <w:rsid w:val="00A038D8"/>
    <w:rsid w:val="00A059C0"/>
    <w:rsid w:val="00A10B38"/>
    <w:rsid w:val="00A22239"/>
    <w:rsid w:val="00A32573"/>
    <w:rsid w:val="00A430CE"/>
    <w:rsid w:val="00A51CFC"/>
    <w:rsid w:val="00A56F39"/>
    <w:rsid w:val="00A64B19"/>
    <w:rsid w:val="00A67EB3"/>
    <w:rsid w:val="00AA0784"/>
    <w:rsid w:val="00AA306A"/>
    <w:rsid w:val="00AA3A33"/>
    <w:rsid w:val="00AA6D88"/>
    <w:rsid w:val="00AC1766"/>
    <w:rsid w:val="00AC6038"/>
    <w:rsid w:val="00AC71D3"/>
    <w:rsid w:val="00AD3D52"/>
    <w:rsid w:val="00AD6839"/>
    <w:rsid w:val="00AD6BB2"/>
    <w:rsid w:val="00AE05F8"/>
    <w:rsid w:val="00AE4A63"/>
    <w:rsid w:val="00AE65F2"/>
    <w:rsid w:val="00AF3C98"/>
    <w:rsid w:val="00AF71F3"/>
    <w:rsid w:val="00AF7DD9"/>
    <w:rsid w:val="00B21B58"/>
    <w:rsid w:val="00B3210E"/>
    <w:rsid w:val="00B524E9"/>
    <w:rsid w:val="00B56374"/>
    <w:rsid w:val="00B65181"/>
    <w:rsid w:val="00B7029A"/>
    <w:rsid w:val="00B70442"/>
    <w:rsid w:val="00B75DF3"/>
    <w:rsid w:val="00B779A4"/>
    <w:rsid w:val="00B93D86"/>
    <w:rsid w:val="00B948A7"/>
    <w:rsid w:val="00BA04FD"/>
    <w:rsid w:val="00BB2383"/>
    <w:rsid w:val="00BC319E"/>
    <w:rsid w:val="00BC448D"/>
    <w:rsid w:val="00BD2257"/>
    <w:rsid w:val="00BE55FF"/>
    <w:rsid w:val="00BE65A0"/>
    <w:rsid w:val="00BF7ABA"/>
    <w:rsid w:val="00C014E6"/>
    <w:rsid w:val="00C03183"/>
    <w:rsid w:val="00C04389"/>
    <w:rsid w:val="00C10B5E"/>
    <w:rsid w:val="00C14EBE"/>
    <w:rsid w:val="00C30E0C"/>
    <w:rsid w:val="00C37C9E"/>
    <w:rsid w:val="00C40699"/>
    <w:rsid w:val="00C46EDD"/>
    <w:rsid w:val="00C545AA"/>
    <w:rsid w:val="00C6095D"/>
    <w:rsid w:val="00C62947"/>
    <w:rsid w:val="00C65C94"/>
    <w:rsid w:val="00C80F5E"/>
    <w:rsid w:val="00C8594D"/>
    <w:rsid w:val="00C92C30"/>
    <w:rsid w:val="00CA1B8B"/>
    <w:rsid w:val="00CA29C7"/>
    <w:rsid w:val="00CB67F0"/>
    <w:rsid w:val="00CC3458"/>
    <w:rsid w:val="00CD66F6"/>
    <w:rsid w:val="00CE6FE1"/>
    <w:rsid w:val="00CF3028"/>
    <w:rsid w:val="00D026E5"/>
    <w:rsid w:val="00D06658"/>
    <w:rsid w:val="00D17514"/>
    <w:rsid w:val="00D220B3"/>
    <w:rsid w:val="00D24C31"/>
    <w:rsid w:val="00D40DA2"/>
    <w:rsid w:val="00D4548C"/>
    <w:rsid w:val="00D83B83"/>
    <w:rsid w:val="00D84000"/>
    <w:rsid w:val="00DD07BC"/>
    <w:rsid w:val="00DD1A7D"/>
    <w:rsid w:val="00DD53D4"/>
    <w:rsid w:val="00E02FB1"/>
    <w:rsid w:val="00E11B60"/>
    <w:rsid w:val="00E20588"/>
    <w:rsid w:val="00E2200B"/>
    <w:rsid w:val="00E36FCC"/>
    <w:rsid w:val="00E42478"/>
    <w:rsid w:val="00E4398C"/>
    <w:rsid w:val="00E57ADA"/>
    <w:rsid w:val="00E6613A"/>
    <w:rsid w:val="00E73440"/>
    <w:rsid w:val="00E748FA"/>
    <w:rsid w:val="00E82D8A"/>
    <w:rsid w:val="00E84004"/>
    <w:rsid w:val="00E8425F"/>
    <w:rsid w:val="00EA2A53"/>
    <w:rsid w:val="00EA5650"/>
    <w:rsid w:val="00ED13FE"/>
    <w:rsid w:val="00ED68C4"/>
    <w:rsid w:val="00EE416F"/>
    <w:rsid w:val="00F0351C"/>
    <w:rsid w:val="00F03FC3"/>
    <w:rsid w:val="00F12945"/>
    <w:rsid w:val="00F12E9B"/>
    <w:rsid w:val="00F1689B"/>
    <w:rsid w:val="00F2411F"/>
    <w:rsid w:val="00F34F4E"/>
    <w:rsid w:val="00F42A6A"/>
    <w:rsid w:val="00F42BC9"/>
    <w:rsid w:val="00F477D7"/>
    <w:rsid w:val="00F6014B"/>
    <w:rsid w:val="00F7066F"/>
    <w:rsid w:val="00F772A3"/>
    <w:rsid w:val="00F8077E"/>
    <w:rsid w:val="00F86564"/>
    <w:rsid w:val="00F914C6"/>
    <w:rsid w:val="00F91627"/>
    <w:rsid w:val="00FC1CE4"/>
    <w:rsid w:val="00FE5DAC"/>
    <w:rsid w:val="00FF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049"/>
    <o:shapelayout v:ext="edit">
      <o:idmap v:ext="edit" data="1"/>
    </o:shapelayout>
  </w:shapeDefaults>
  <w:decimalSymbol w:val="."/>
  <w:listSeparator w:val=","/>
  <w14:docId w14:val="2731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nhideWhenUsed="0" w:qFormat="1"/>
    <w:lsdException w:name="Default Paragraph Font" w:locked="1" w:semiHidden="0" w:uiPriority="1"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semiHidden="0" w:unhideWhenUsed="0" w:qFormat="1"/>
  </w:latentStyles>
  <w:style w:type="paragraph" w:default="1" w:styleId="Normal">
    <w:name w:val="Normal"/>
    <w:qFormat/>
    <w:rsid w:val="00C545AA"/>
    <w:pPr>
      <w:spacing w:after="200" w:line="276" w:lineRule="auto"/>
    </w:pPr>
    <w:rPr>
      <w:sz w:val="22"/>
      <w:szCs w:val="22"/>
    </w:rPr>
  </w:style>
  <w:style w:type="paragraph" w:styleId="Heading1">
    <w:name w:val="heading 1"/>
    <w:basedOn w:val="Normal"/>
    <w:next w:val="Normal"/>
    <w:link w:val="Heading1Char"/>
    <w:autoRedefine/>
    <w:uiPriority w:val="99"/>
    <w:qFormat/>
    <w:rsid w:val="00D17514"/>
    <w:pPr>
      <w:keepNext/>
      <w:keepLines/>
      <w:spacing w:before="480" w:after="0"/>
      <w:outlineLvl w:val="0"/>
    </w:pPr>
    <w:rPr>
      <w:rFonts w:ascii="Arial" w:eastAsia="Times New Roman" w:hAnsi="Arial"/>
      <w:b/>
      <w:bCs/>
      <w:color w:val="365F91"/>
      <w:sz w:val="28"/>
      <w:szCs w:val="28"/>
    </w:rPr>
  </w:style>
  <w:style w:type="paragraph" w:styleId="Heading2">
    <w:name w:val="heading 2"/>
    <w:basedOn w:val="Normal"/>
    <w:next w:val="Normal"/>
    <w:link w:val="Heading2Char"/>
    <w:uiPriority w:val="99"/>
    <w:qFormat/>
    <w:rsid w:val="00C545A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D17514"/>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rsid w:val="005B3AD3"/>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006E6F"/>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nhideWhenUsed/>
    <w:qFormat/>
    <w:locked/>
    <w:rsid w:val="006B3C97"/>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17514"/>
    <w:rPr>
      <w:rFonts w:ascii="Arial" w:hAnsi="Arial" w:cs="Times New Roman"/>
      <w:b/>
      <w:bCs/>
      <w:color w:val="365F91"/>
      <w:sz w:val="28"/>
      <w:szCs w:val="28"/>
    </w:rPr>
  </w:style>
  <w:style w:type="character" w:customStyle="1" w:styleId="Heading2Char">
    <w:name w:val="Heading 2 Char"/>
    <w:link w:val="Heading2"/>
    <w:uiPriority w:val="99"/>
    <w:locked/>
    <w:rsid w:val="00C545AA"/>
    <w:rPr>
      <w:rFonts w:ascii="Cambria" w:hAnsi="Cambria" w:cs="Times New Roman"/>
      <w:b/>
      <w:bCs/>
      <w:color w:val="4F81BD"/>
      <w:sz w:val="26"/>
      <w:szCs w:val="26"/>
    </w:rPr>
  </w:style>
  <w:style w:type="character" w:customStyle="1" w:styleId="Heading3Char">
    <w:name w:val="Heading 3 Char"/>
    <w:link w:val="Heading3"/>
    <w:uiPriority w:val="99"/>
    <w:locked/>
    <w:rsid w:val="00D17514"/>
    <w:rPr>
      <w:rFonts w:ascii="Cambria" w:hAnsi="Cambria" w:cs="Times New Roman"/>
      <w:b/>
      <w:bCs/>
      <w:sz w:val="26"/>
      <w:szCs w:val="26"/>
    </w:rPr>
  </w:style>
  <w:style w:type="character" w:customStyle="1" w:styleId="Heading4Char">
    <w:name w:val="Heading 4 Char"/>
    <w:link w:val="Heading4"/>
    <w:uiPriority w:val="99"/>
    <w:locked/>
    <w:rsid w:val="005B3AD3"/>
    <w:rPr>
      <w:rFonts w:ascii="Cambria" w:hAnsi="Cambria" w:cs="Times New Roman"/>
      <w:b/>
      <w:bCs/>
      <w:i/>
      <w:iCs/>
      <w:color w:val="4F81BD"/>
      <w:sz w:val="22"/>
      <w:szCs w:val="22"/>
    </w:rPr>
  </w:style>
  <w:style w:type="character" w:customStyle="1" w:styleId="Heading5Char">
    <w:name w:val="Heading 5 Char"/>
    <w:link w:val="Heading5"/>
    <w:uiPriority w:val="99"/>
    <w:locked/>
    <w:rsid w:val="00006E6F"/>
    <w:rPr>
      <w:rFonts w:ascii="Cambria" w:hAnsi="Cambria" w:cs="Times New Roman"/>
      <w:color w:val="243F60"/>
      <w:sz w:val="22"/>
      <w:szCs w:val="22"/>
    </w:rPr>
  </w:style>
  <w:style w:type="paragraph" w:styleId="BalloonText">
    <w:name w:val="Balloon Text"/>
    <w:basedOn w:val="Normal"/>
    <w:link w:val="BalloonTextChar"/>
    <w:uiPriority w:val="99"/>
    <w:semiHidden/>
    <w:rsid w:val="00C65C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65C94"/>
    <w:rPr>
      <w:rFonts w:ascii="Tahoma" w:hAnsi="Tahoma" w:cs="Tahoma"/>
      <w:sz w:val="16"/>
      <w:szCs w:val="16"/>
    </w:rPr>
  </w:style>
  <w:style w:type="table" w:styleId="TableGrid">
    <w:name w:val="Table Grid"/>
    <w:basedOn w:val="TableNormal"/>
    <w:uiPriority w:val="99"/>
    <w:rsid w:val="00A67E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tpsTableHeadered">
    <w:name w:val="MtpsTableHeadered"/>
    <w:uiPriority w:val="99"/>
    <w:rsid w:val="00A67EB3"/>
    <w:tblPr>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0" w:type="dxa"/>
        <w:left w:w="108" w:type="dxa"/>
        <w:bottom w:w="0" w:type="dxa"/>
        <w:right w:w="108" w:type="dxa"/>
      </w:tblCellMar>
    </w:tblPr>
  </w:style>
  <w:style w:type="character" w:styleId="FollowedHyperlink">
    <w:name w:val="FollowedHyperlink"/>
    <w:uiPriority w:val="99"/>
    <w:semiHidden/>
    <w:rsid w:val="00390F2E"/>
    <w:rPr>
      <w:rFonts w:cs="Times New Roman"/>
      <w:color w:val="800080"/>
      <w:u w:val="single"/>
    </w:rPr>
  </w:style>
  <w:style w:type="paragraph" w:styleId="TOCHeading">
    <w:name w:val="TOC Heading"/>
    <w:basedOn w:val="Heading1"/>
    <w:next w:val="Normal"/>
    <w:uiPriority w:val="99"/>
    <w:qFormat/>
    <w:rsid w:val="0040163B"/>
    <w:pPr>
      <w:outlineLvl w:val="9"/>
    </w:pPr>
  </w:style>
  <w:style w:type="paragraph" w:styleId="ListParagraph">
    <w:name w:val="List Paragraph"/>
    <w:basedOn w:val="Normal"/>
    <w:uiPriority w:val="99"/>
    <w:qFormat/>
    <w:rsid w:val="00C10B5E"/>
    <w:pPr>
      <w:ind w:left="720"/>
      <w:contextualSpacing/>
    </w:pPr>
  </w:style>
  <w:style w:type="character" w:styleId="CommentReference">
    <w:name w:val="annotation reference"/>
    <w:aliases w:val="cr,Used by Word to flag author queries"/>
    <w:uiPriority w:val="99"/>
    <w:semiHidden/>
    <w:rsid w:val="00F34F4E"/>
    <w:rPr>
      <w:rFonts w:cs="Times New Roman"/>
      <w:sz w:val="16"/>
      <w:szCs w:val="16"/>
    </w:rPr>
  </w:style>
  <w:style w:type="paragraph" w:styleId="CommentText">
    <w:name w:val="annotation text"/>
    <w:aliases w:val="ct,Used by Word for text of author queries"/>
    <w:basedOn w:val="Normal"/>
    <w:link w:val="CommentTextChar"/>
    <w:uiPriority w:val="99"/>
    <w:semiHidden/>
    <w:rsid w:val="00F34F4E"/>
    <w:pPr>
      <w:spacing w:line="240" w:lineRule="auto"/>
    </w:pPr>
    <w:rPr>
      <w:sz w:val="20"/>
      <w:szCs w:val="20"/>
    </w:rPr>
  </w:style>
  <w:style w:type="character" w:customStyle="1" w:styleId="CommentTextChar">
    <w:name w:val="Comment Text Char"/>
    <w:aliases w:val="ct Char,Used by Word for text of author queries Char"/>
    <w:link w:val="CommentText"/>
    <w:uiPriority w:val="99"/>
    <w:semiHidden/>
    <w:locked/>
    <w:rsid w:val="00F34F4E"/>
    <w:rPr>
      <w:rFonts w:cs="Times New Roman"/>
      <w:sz w:val="20"/>
      <w:szCs w:val="20"/>
    </w:rPr>
  </w:style>
  <w:style w:type="paragraph" w:styleId="CommentSubject">
    <w:name w:val="annotation subject"/>
    <w:basedOn w:val="CommentText"/>
    <w:next w:val="CommentText"/>
    <w:link w:val="CommentSubjectChar"/>
    <w:uiPriority w:val="99"/>
    <w:semiHidden/>
    <w:rsid w:val="00F34F4E"/>
    <w:rPr>
      <w:b/>
      <w:bCs/>
    </w:rPr>
  </w:style>
  <w:style w:type="character" w:customStyle="1" w:styleId="CommentSubjectChar">
    <w:name w:val="Comment Subject Char"/>
    <w:link w:val="CommentSubject"/>
    <w:uiPriority w:val="99"/>
    <w:semiHidden/>
    <w:locked/>
    <w:rsid w:val="00F34F4E"/>
    <w:rPr>
      <w:rFonts w:cs="Times New Roman"/>
      <w:b/>
      <w:bCs/>
      <w:sz w:val="20"/>
      <w:szCs w:val="20"/>
    </w:rPr>
  </w:style>
  <w:style w:type="paragraph" w:styleId="TOC7">
    <w:name w:val="toc 7"/>
    <w:basedOn w:val="Normal"/>
    <w:next w:val="Normal"/>
    <w:autoRedefine/>
    <w:uiPriority w:val="99"/>
    <w:semiHidden/>
    <w:rsid w:val="00A002D1"/>
    <w:pPr>
      <w:spacing w:after="100"/>
      <w:ind w:left="1320"/>
    </w:pPr>
  </w:style>
  <w:style w:type="paragraph" w:styleId="TOC2">
    <w:name w:val="toc 2"/>
    <w:basedOn w:val="Normal"/>
    <w:next w:val="Normal"/>
    <w:autoRedefine/>
    <w:uiPriority w:val="39"/>
    <w:rsid w:val="00AC71D3"/>
    <w:pPr>
      <w:spacing w:after="100"/>
      <w:ind w:left="220"/>
    </w:pPr>
  </w:style>
  <w:style w:type="paragraph" w:styleId="TOC1">
    <w:name w:val="toc 1"/>
    <w:basedOn w:val="Normal"/>
    <w:next w:val="Normal"/>
    <w:autoRedefine/>
    <w:uiPriority w:val="39"/>
    <w:rsid w:val="00223821"/>
    <w:pPr>
      <w:spacing w:after="100"/>
    </w:pPr>
  </w:style>
  <w:style w:type="character" w:styleId="Hyperlink">
    <w:name w:val="Hyperlink"/>
    <w:uiPriority w:val="99"/>
    <w:rsid w:val="00223821"/>
    <w:rPr>
      <w:rFonts w:cs="Times New Roman"/>
      <w:color w:val="0000FF"/>
      <w:u w:val="single"/>
    </w:rPr>
  </w:style>
  <w:style w:type="paragraph" w:styleId="Header">
    <w:name w:val="header"/>
    <w:basedOn w:val="Normal"/>
    <w:link w:val="HeaderChar"/>
    <w:uiPriority w:val="99"/>
    <w:rsid w:val="00313894"/>
    <w:pPr>
      <w:tabs>
        <w:tab w:val="center" w:pos="4680"/>
        <w:tab w:val="right" w:pos="9360"/>
      </w:tabs>
      <w:spacing w:after="0" w:line="240" w:lineRule="auto"/>
    </w:pPr>
  </w:style>
  <w:style w:type="character" w:customStyle="1" w:styleId="HeaderChar">
    <w:name w:val="Header Char"/>
    <w:link w:val="Header"/>
    <w:uiPriority w:val="99"/>
    <w:locked/>
    <w:rsid w:val="00313894"/>
    <w:rPr>
      <w:rFonts w:cs="Times New Roman"/>
    </w:rPr>
  </w:style>
  <w:style w:type="paragraph" w:styleId="Footer">
    <w:name w:val="footer"/>
    <w:basedOn w:val="Normal"/>
    <w:link w:val="FooterChar"/>
    <w:uiPriority w:val="99"/>
    <w:rsid w:val="00313894"/>
    <w:pPr>
      <w:tabs>
        <w:tab w:val="center" w:pos="4680"/>
        <w:tab w:val="right" w:pos="9360"/>
      </w:tabs>
      <w:spacing w:after="0" w:line="240" w:lineRule="auto"/>
    </w:pPr>
  </w:style>
  <w:style w:type="character" w:customStyle="1" w:styleId="FooterChar">
    <w:name w:val="Footer Char"/>
    <w:link w:val="Footer"/>
    <w:uiPriority w:val="99"/>
    <w:locked/>
    <w:rsid w:val="00313894"/>
    <w:rPr>
      <w:rFonts w:cs="Times New Roman"/>
    </w:rPr>
  </w:style>
  <w:style w:type="paragraph" w:customStyle="1" w:styleId="BulletedList1">
    <w:name w:val="Bulleted List 1"/>
    <w:aliases w:val="bl1"/>
    <w:link w:val="BulletedList1Char"/>
    <w:uiPriority w:val="99"/>
    <w:rsid w:val="00D17514"/>
    <w:pPr>
      <w:tabs>
        <w:tab w:val="num" w:pos="360"/>
      </w:tabs>
      <w:spacing w:before="60" w:after="60" w:line="260" w:lineRule="exact"/>
      <w:ind w:left="360" w:hanging="360"/>
    </w:pPr>
    <w:rPr>
      <w:rFonts w:ascii="Verdana" w:eastAsia="MS Mincho" w:hAnsi="Verdana"/>
      <w:color w:val="000000"/>
    </w:rPr>
  </w:style>
  <w:style w:type="character" w:customStyle="1" w:styleId="BulletedList1Char">
    <w:name w:val="Bulleted List 1 Char"/>
    <w:aliases w:val="bl1 Char"/>
    <w:link w:val="BulletedList1"/>
    <w:uiPriority w:val="99"/>
    <w:locked/>
    <w:rsid w:val="00D17514"/>
    <w:rPr>
      <w:rFonts w:ascii="Verdana" w:eastAsia="MS Mincho" w:hAnsi="Verdana" w:cs="Times New Roman"/>
      <w:color w:val="000000"/>
      <w:lang w:val="en-US" w:eastAsia="en-US" w:bidi="ar-SA"/>
    </w:rPr>
  </w:style>
  <w:style w:type="character" w:customStyle="1" w:styleId="Token">
    <w:name w:val="Token"/>
    <w:aliases w:val="tok"/>
    <w:uiPriority w:val="99"/>
    <w:rsid w:val="00D17514"/>
    <w:rPr>
      <w:rFonts w:ascii="Courier New" w:hAnsi="Courier New" w:cs="Courier New"/>
      <w:i/>
      <w:noProof/>
      <w:color w:val="000080"/>
      <w:position w:val="0"/>
      <w:sz w:val="20"/>
    </w:rPr>
  </w:style>
  <w:style w:type="paragraph" w:customStyle="1" w:styleId="TextinList1">
    <w:name w:val="Text in List 1"/>
    <w:aliases w:val="t1"/>
    <w:basedOn w:val="Normal"/>
    <w:link w:val="TextinList1Char"/>
    <w:uiPriority w:val="99"/>
    <w:rsid w:val="00006E6F"/>
    <w:pPr>
      <w:spacing w:before="60" w:after="60" w:line="260" w:lineRule="exact"/>
      <w:ind w:left="360"/>
    </w:pPr>
    <w:rPr>
      <w:rFonts w:ascii="Verdana" w:eastAsia="MS Mincho" w:hAnsi="Verdana"/>
      <w:color w:val="000000"/>
      <w:sz w:val="20"/>
      <w:szCs w:val="20"/>
    </w:rPr>
  </w:style>
  <w:style w:type="paragraph" w:customStyle="1" w:styleId="BulletedList2">
    <w:name w:val="Bulleted List 2"/>
    <w:aliases w:val="bl2"/>
    <w:uiPriority w:val="99"/>
    <w:rsid w:val="00006E6F"/>
    <w:pPr>
      <w:tabs>
        <w:tab w:val="num" w:pos="720"/>
      </w:tabs>
      <w:spacing w:before="60" w:after="60" w:line="260" w:lineRule="exact"/>
      <w:ind w:left="720" w:hanging="360"/>
    </w:pPr>
    <w:rPr>
      <w:rFonts w:ascii="Verdana" w:eastAsia="MS Mincho" w:hAnsi="Verdana"/>
      <w:color w:val="000000"/>
    </w:rPr>
  </w:style>
  <w:style w:type="character" w:customStyle="1" w:styleId="TextinList1Char">
    <w:name w:val="Text in List 1 Char"/>
    <w:aliases w:val="t1 Char"/>
    <w:link w:val="TextinList1"/>
    <w:uiPriority w:val="99"/>
    <w:locked/>
    <w:rsid w:val="00006E6F"/>
    <w:rPr>
      <w:rFonts w:ascii="Verdana" w:eastAsia="MS Mincho" w:hAnsi="Verdana" w:cs="Times New Roman"/>
      <w:color w:val="000000"/>
    </w:rPr>
  </w:style>
  <w:style w:type="paragraph" w:styleId="ListBullet">
    <w:name w:val="List Bullet"/>
    <w:basedOn w:val="Normal"/>
    <w:autoRedefine/>
    <w:uiPriority w:val="99"/>
    <w:rsid w:val="00006E6F"/>
    <w:pPr>
      <w:tabs>
        <w:tab w:val="left" w:pos="360"/>
        <w:tab w:val="num" w:pos="720"/>
      </w:tabs>
      <w:ind w:left="360" w:hanging="360"/>
    </w:pPr>
    <w:rPr>
      <w:rFonts w:ascii="Tahoma" w:eastAsia="MS Mincho" w:hAnsi="Tahoma"/>
      <w:sz w:val="20"/>
    </w:rPr>
  </w:style>
  <w:style w:type="paragraph" w:styleId="Caption">
    <w:name w:val="caption"/>
    <w:basedOn w:val="Normal"/>
    <w:next w:val="Normal"/>
    <w:uiPriority w:val="99"/>
    <w:qFormat/>
    <w:rsid w:val="000A3A3F"/>
    <w:pPr>
      <w:spacing w:line="240" w:lineRule="auto"/>
    </w:pPr>
    <w:rPr>
      <w:b/>
      <w:bCs/>
      <w:color w:val="4F81BD"/>
      <w:sz w:val="18"/>
      <w:szCs w:val="18"/>
    </w:rPr>
  </w:style>
  <w:style w:type="paragraph" w:customStyle="1" w:styleId="Figure">
    <w:name w:val="Figure"/>
    <w:aliases w:val="fig"/>
    <w:basedOn w:val="Normal"/>
    <w:next w:val="Normal"/>
    <w:uiPriority w:val="99"/>
    <w:rsid w:val="005B3AD3"/>
    <w:pPr>
      <w:spacing w:before="120" w:after="120" w:line="240" w:lineRule="auto"/>
    </w:pPr>
    <w:rPr>
      <w:rFonts w:ascii="Verdana" w:eastAsia="MS Mincho" w:hAnsi="Verdana"/>
      <w:color w:val="000000"/>
      <w:sz w:val="20"/>
      <w:szCs w:val="20"/>
    </w:rPr>
  </w:style>
  <w:style w:type="character" w:customStyle="1" w:styleId="Italic">
    <w:name w:val="Italic"/>
    <w:aliases w:val="i"/>
    <w:uiPriority w:val="99"/>
    <w:rsid w:val="005B3AD3"/>
    <w:rPr>
      <w:rFonts w:cs="Times New Roman"/>
      <w:i/>
    </w:rPr>
  </w:style>
  <w:style w:type="paragraph" w:customStyle="1" w:styleId="TableSpacing">
    <w:name w:val="Table Spacing"/>
    <w:aliases w:val="ts"/>
    <w:basedOn w:val="Normal"/>
    <w:next w:val="Normal"/>
    <w:uiPriority w:val="99"/>
    <w:rsid w:val="005B3AD3"/>
    <w:pPr>
      <w:spacing w:after="0" w:line="120" w:lineRule="exact"/>
    </w:pPr>
    <w:rPr>
      <w:rFonts w:ascii="Verdana" w:eastAsia="MS Mincho" w:hAnsi="Verdana"/>
      <w:color w:val="FF00FF"/>
      <w:sz w:val="12"/>
      <w:szCs w:val="20"/>
    </w:rPr>
  </w:style>
  <w:style w:type="character" w:customStyle="1" w:styleId="LanguageKeyword">
    <w:name w:val="Language Keyword"/>
    <w:aliases w:val="lk"/>
    <w:uiPriority w:val="99"/>
    <w:rsid w:val="005B3AD3"/>
    <w:rPr>
      <w:rFonts w:cs="Times New Roman"/>
      <w:b/>
      <w:noProof/>
      <w:color w:val="auto"/>
      <w:lang w:val="en-US"/>
    </w:rPr>
  </w:style>
  <w:style w:type="character" w:customStyle="1" w:styleId="LinkText">
    <w:name w:val="Link Text"/>
    <w:aliases w:val="lt"/>
    <w:uiPriority w:val="99"/>
    <w:rsid w:val="00ED68C4"/>
    <w:rPr>
      <w:rFonts w:cs="Times New Roman"/>
      <w:color w:val="0000FF"/>
      <w:u w:val="double"/>
    </w:rPr>
  </w:style>
  <w:style w:type="character" w:customStyle="1" w:styleId="LinkID">
    <w:name w:val="Link ID"/>
    <w:aliases w:val="lid"/>
    <w:uiPriority w:val="99"/>
    <w:rsid w:val="00ED68C4"/>
    <w:rPr>
      <w:rFonts w:cs="Times New Roman"/>
      <w:noProof/>
      <w:vanish/>
      <w:color w:val="FF0000"/>
    </w:rPr>
  </w:style>
  <w:style w:type="paragraph" w:styleId="TOC3">
    <w:name w:val="toc 3"/>
    <w:basedOn w:val="Normal"/>
    <w:next w:val="Normal"/>
    <w:autoRedefine/>
    <w:uiPriority w:val="39"/>
    <w:rsid w:val="00ED68C4"/>
    <w:pPr>
      <w:spacing w:after="100"/>
      <w:ind w:left="440"/>
    </w:pPr>
  </w:style>
  <w:style w:type="character" w:customStyle="1" w:styleId="LegacyLinkText">
    <w:name w:val="Legacy Link Text"/>
    <w:aliases w:val="llt"/>
    <w:uiPriority w:val="99"/>
    <w:rsid w:val="00282961"/>
    <w:rPr>
      <w:rFonts w:cs="Times New Roman"/>
      <w:i/>
      <w:color w:val="0000FF"/>
      <w:u w:val="double"/>
    </w:rPr>
  </w:style>
  <w:style w:type="character" w:customStyle="1" w:styleId="NewTerm">
    <w:name w:val="New Term"/>
    <w:aliases w:val="nt"/>
    <w:uiPriority w:val="99"/>
    <w:rsid w:val="00C04389"/>
    <w:rPr>
      <w:rFonts w:cs="Times New Roman"/>
      <w:i/>
    </w:rPr>
  </w:style>
  <w:style w:type="paragraph" w:customStyle="1" w:styleId="Code">
    <w:name w:val="Code"/>
    <w:aliases w:val="c"/>
    <w:link w:val="CodeChar"/>
    <w:uiPriority w:val="99"/>
    <w:rsid w:val="00324FAE"/>
    <w:pPr>
      <w:spacing w:after="60" w:line="300" w:lineRule="exact"/>
    </w:pPr>
    <w:rPr>
      <w:rFonts w:ascii="Courier New" w:hAnsi="Courier New"/>
      <w:noProof/>
      <w:color w:val="000080"/>
    </w:rPr>
  </w:style>
  <w:style w:type="character" w:customStyle="1" w:styleId="CodeEmbedded">
    <w:name w:val="Code Embedded"/>
    <w:aliases w:val="ce"/>
    <w:uiPriority w:val="99"/>
    <w:rsid w:val="00324FAE"/>
    <w:rPr>
      <w:rFonts w:ascii="Courier New" w:hAnsi="Courier New" w:cs="Courier New"/>
      <w:noProof/>
      <w:color w:val="000080"/>
      <w:position w:val="0"/>
      <w:sz w:val="20"/>
    </w:rPr>
  </w:style>
  <w:style w:type="character" w:customStyle="1" w:styleId="CodeChar">
    <w:name w:val="Code Char"/>
    <w:aliases w:val="c Char"/>
    <w:link w:val="Code"/>
    <w:uiPriority w:val="99"/>
    <w:locked/>
    <w:rsid w:val="00324FAE"/>
    <w:rPr>
      <w:rFonts w:ascii="Courier New" w:hAnsi="Courier New" w:cs="Times New Roman"/>
      <w:noProof/>
      <w:color w:val="000080"/>
      <w:lang w:val="en-US" w:eastAsia="en-US" w:bidi="ar-SA"/>
    </w:rPr>
  </w:style>
  <w:style w:type="paragraph" w:customStyle="1" w:styleId="CodeinList1">
    <w:name w:val="Code in List 1"/>
    <w:aliases w:val="c1"/>
    <w:basedOn w:val="Normal"/>
    <w:uiPriority w:val="99"/>
    <w:rsid w:val="00383BBB"/>
    <w:pPr>
      <w:spacing w:after="60" w:line="300" w:lineRule="exact"/>
      <w:ind w:left="360"/>
    </w:pPr>
    <w:rPr>
      <w:rFonts w:ascii="Courier New" w:hAnsi="Courier New"/>
      <w:noProof/>
      <w:color w:val="000080"/>
      <w:sz w:val="20"/>
      <w:szCs w:val="20"/>
    </w:rPr>
  </w:style>
  <w:style w:type="character" w:styleId="BookTitle">
    <w:name w:val="Book Title"/>
    <w:uiPriority w:val="99"/>
    <w:qFormat/>
    <w:rsid w:val="00921C31"/>
    <w:rPr>
      <w:rFonts w:cs="Times New Roman"/>
      <w:b/>
      <w:bCs/>
      <w:smallCaps/>
      <w:spacing w:val="5"/>
    </w:rPr>
  </w:style>
  <w:style w:type="paragraph" w:styleId="IntenseQuote">
    <w:name w:val="Intense Quote"/>
    <w:basedOn w:val="Normal"/>
    <w:next w:val="Normal"/>
    <w:link w:val="IntenseQuoteChar"/>
    <w:uiPriority w:val="99"/>
    <w:qFormat/>
    <w:rsid w:val="00921C3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921C31"/>
    <w:rPr>
      <w:rFonts w:cs="Times New Roman"/>
      <w:b/>
      <w:bCs/>
      <w:i/>
      <w:iCs/>
      <w:color w:val="4F81BD"/>
    </w:rPr>
  </w:style>
  <w:style w:type="paragraph" w:styleId="Title">
    <w:name w:val="Title"/>
    <w:basedOn w:val="Normal"/>
    <w:next w:val="Normal"/>
    <w:link w:val="TitleChar"/>
    <w:uiPriority w:val="99"/>
    <w:qFormat/>
    <w:locked/>
    <w:rsid w:val="00921C3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locked/>
    <w:rsid w:val="00921C31"/>
    <w:rPr>
      <w:rFonts w:ascii="Cambria" w:hAnsi="Cambria" w:cs="Times New Roman"/>
      <w:b/>
      <w:bCs/>
      <w:kern w:val="28"/>
      <w:sz w:val="32"/>
      <w:szCs w:val="32"/>
    </w:rPr>
  </w:style>
  <w:style w:type="paragraph" w:customStyle="1" w:styleId="NumberedList1">
    <w:name w:val="Numbered List 1"/>
    <w:aliases w:val="nl1"/>
    <w:basedOn w:val="Normal"/>
    <w:uiPriority w:val="99"/>
    <w:rsid w:val="005E7A6C"/>
    <w:pPr>
      <w:tabs>
        <w:tab w:val="num" w:pos="360"/>
      </w:tabs>
      <w:spacing w:before="60" w:after="60" w:line="260" w:lineRule="exact"/>
      <w:ind w:left="360" w:hanging="360"/>
    </w:pPr>
    <w:rPr>
      <w:rFonts w:ascii="Verdana" w:hAnsi="Verdana"/>
      <w:color w:val="000000"/>
      <w:sz w:val="20"/>
      <w:szCs w:val="20"/>
    </w:rPr>
  </w:style>
  <w:style w:type="character" w:customStyle="1" w:styleId="CodeEntityReference">
    <w:name w:val="Code Entity Reference"/>
    <w:aliases w:val="cer"/>
    <w:uiPriority w:val="99"/>
    <w:rsid w:val="002134AD"/>
    <w:rPr>
      <w:rFonts w:cs="Times New Roman"/>
      <w:color w:val="0000FF"/>
      <w:u w:val="single"/>
    </w:rPr>
  </w:style>
  <w:style w:type="paragraph" w:styleId="Bibliography">
    <w:name w:val="Bibliography"/>
    <w:basedOn w:val="Normal"/>
    <w:next w:val="Normal"/>
    <w:uiPriority w:val="99"/>
    <w:rsid w:val="00051E45"/>
    <w:rPr>
      <w:rFonts w:ascii="Arial" w:hAnsi="Arial"/>
    </w:rPr>
  </w:style>
  <w:style w:type="paragraph" w:styleId="Revision">
    <w:name w:val="Revision"/>
    <w:hidden/>
    <w:uiPriority w:val="99"/>
    <w:semiHidden/>
    <w:rsid w:val="008B08BB"/>
    <w:rPr>
      <w:sz w:val="22"/>
      <w:szCs w:val="22"/>
    </w:rPr>
  </w:style>
  <w:style w:type="paragraph" w:styleId="BodyTextIndent">
    <w:name w:val="Body Text Indent"/>
    <w:basedOn w:val="Normal"/>
    <w:link w:val="BodyTextIndentChar"/>
    <w:uiPriority w:val="99"/>
    <w:rsid w:val="004A44AB"/>
    <w:pPr>
      <w:ind w:left="360"/>
    </w:pPr>
  </w:style>
  <w:style w:type="character" w:customStyle="1" w:styleId="BodyTextIndentChar">
    <w:name w:val="Body Text Indent Char"/>
    <w:basedOn w:val="DefaultParagraphFont"/>
    <w:link w:val="BodyTextIndent"/>
    <w:uiPriority w:val="99"/>
    <w:semiHidden/>
    <w:rsid w:val="00324F0B"/>
  </w:style>
  <w:style w:type="paragraph" w:customStyle="1" w:styleId="Style1">
    <w:name w:val="Style1"/>
    <w:basedOn w:val="Code"/>
    <w:link w:val="Style1Char"/>
    <w:qFormat/>
    <w:rsid w:val="002425E7"/>
  </w:style>
  <w:style w:type="character" w:customStyle="1" w:styleId="Style1Char">
    <w:name w:val="Style1 Char"/>
    <w:link w:val="Style1"/>
    <w:rsid w:val="002425E7"/>
    <w:rPr>
      <w:rFonts w:ascii="Courier New" w:hAnsi="Courier New" w:cs="Times New Roman"/>
      <w:noProof/>
      <w:color w:val="000080"/>
      <w:lang w:val="en-US" w:eastAsia="en-US" w:bidi="ar-SA"/>
    </w:rPr>
  </w:style>
  <w:style w:type="paragraph" w:styleId="NormalWeb">
    <w:name w:val="Normal (Web)"/>
    <w:basedOn w:val="Normal"/>
    <w:uiPriority w:val="99"/>
    <w:semiHidden/>
    <w:unhideWhenUsed/>
    <w:rsid w:val="00C92C30"/>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link w:val="Heading6"/>
    <w:rsid w:val="006B3C97"/>
    <w:rPr>
      <w:rFonts w:ascii="Calibri" w:eastAsia="Times New Roman" w:hAnsi="Calibri" w:cs="Times New Roman"/>
      <w:b/>
      <w:bCs/>
      <w:sz w:val="22"/>
      <w:szCs w:val="22"/>
    </w:rPr>
  </w:style>
  <w:style w:type="character" w:styleId="Strong">
    <w:name w:val="Strong"/>
    <w:qFormat/>
    <w:locked/>
    <w:rsid w:val="00840F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nhideWhenUsed="0" w:qFormat="1"/>
    <w:lsdException w:name="Default Paragraph Font" w:locked="1" w:semiHidden="0" w:uiPriority="1"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semiHidden="0" w:unhideWhenUsed="0" w:qFormat="1"/>
  </w:latentStyles>
  <w:style w:type="paragraph" w:default="1" w:styleId="Normal">
    <w:name w:val="Normal"/>
    <w:qFormat/>
    <w:rsid w:val="00C545AA"/>
    <w:pPr>
      <w:spacing w:after="200" w:line="276" w:lineRule="auto"/>
    </w:pPr>
    <w:rPr>
      <w:sz w:val="22"/>
      <w:szCs w:val="22"/>
    </w:rPr>
  </w:style>
  <w:style w:type="paragraph" w:styleId="Heading1">
    <w:name w:val="heading 1"/>
    <w:basedOn w:val="Normal"/>
    <w:next w:val="Normal"/>
    <w:link w:val="Heading1Char"/>
    <w:autoRedefine/>
    <w:uiPriority w:val="99"/>
    <w:qFormat/>
    <w:rsid w:val="00D17514"/>
    <w:pPr>
      <w:keepNext/>
      <w:keepLines/>
      <w:spacing w:before="480" w:after="0"/>
      <w:outlineLvl w:val="0"/>
    </w:pPr>
    <w:rPr>
      <w:rFonts w:ascii="Arial" w:eastAsia="Times New Roman" w:hAnsi="Arial"/>
      <w:b/>
      <w:bCs/>
      <w:color w:val="365F91"/>
      <w:sz w:val="28"/>
      <w:szCs w:val="28"/>
    </w:rPr>
  </w:style>
  <w:style w:type="paragraph" w:styleId="Heading2">
    <w:name w:val="heading 2"/>
    <w:basedOn w:val="Normal"/>
    <w:next w:val="Normal"/>
    <w:link w:val="Heading2Char"/>
    <w:uiPriority w:val="99"/>
    <w:qFormat/>
    <w:rsid w:val="00C545A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D17514"/>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rsid w:val="005B3AD3"/>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006E6F"/>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nhideWhenUsed/>
    <w:qFormat/>
    <w:locked/>
    <w:rsid w:val="006B3C97"/>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17514"/>
    <w:rPr>
      <w:rFonts w:ascii="Arial" w:hAnsi="Arial" w:cs="Times New Roman"/>
      <w:b/>
      <w:bCs/>
      <w:color w:val="365F91"/>
      <w:sz w:val="28"/>
      <w:szCs w:val="28"/>
    </w:rPr>
  </w:style>
  <w:style w:type="character" w:customStyle="1" w:styleId="Heading2Char">
    <w:name w:val="Heading 2 Char"/>
    <w:link w:val="Heading2"/>
    <w:uiPriority w:val="99"/>
    <w:locked/>
    <w:rsid w:val="00C545AA"/>
    <w:rPr>
      <w:rFonts w:ascii="Cambria" w:hAnsi="Cambria" w:cs="Times New Roman"/>
      <w:b/>
      <w:bCs/>
      <w:color w:val="4F81BD"/>
      <w:sz w:val="26"/>
      <w:szCs w:val="26"/>
    </w:rPr>
  </w:style>
  <w:style w:type="character" w:customStyle="1" w:styleId="Heading3Char">
    <w:name w:val="Heading 3 Char"/>
    <w:link w:val="Heading3"/>
    <w:uiPriority w:val="99"/>
    <w:locked/>
    <w:rsid w:val="00D17514"/>
    <w:rPr>
      <w:rFonts w:ascii="Cambria" w:hAnsi="Cambria" w:cs="Times New Roman"/>
      <w:b/>
      <w:bCs/>
      <w:sz w:val="26"/>
      <w:szCs w:val="26"/>
    </w:rPr>
  </w:style>
  <w:style w:type="character" w:customStyle="1" w:styleId="Heading4Char">
    <w:name w:val="Heading 4 Char"/>
    <w:link w:val="Heading4"/>
    <w:uiPriority w:val="99"/>
    <w:locked/>
    <w:rsid w:val="005B3AD3"/>
    <w:rPr>
      <w:rFonts w:ascii="Cambria" w:hAnsi="Cambria" w:cs="Times New Roman"/>
      <w:b/>
      <w:bCs/>
      <w:i/>
      <w:iCs/>
      <w:color w:val="4F81BD"/>
      <w:sz w:val="22"/>
      <w:szCs w:val="22"/>
    </w:rPr>
  </w:style>
  <w:style w:type="character" w:customStyle="1" w:styleId="Heading5Char">
    <w:name w:val="Heading 5 Char"/>
    <w:link w:val="Heading5"/>
    <w:uiPriority w:val="99"/>
    <w:locked/>
    <w:rsid w:val="00006E6F"/>
    <w:rPr>
      <w:rFonts w:ascii="Cambria" w:hAnsi="Cambria" w:cs="Times New Roman"/>
      <w:color w:val="243F60"/>
      <w:sz w:val="22"/>
      <w:szCs w:val="22"/>
    </w:rPr>
  </w:style>
  <w:style w:type="paragraph" w:styleId="BalloonText">
    <w:name w:val="Balloon Text"/>
    <w:basedOn w:val="Normal"/>
    <w:link w:val="BalloonTextChar"/>
    <w:uiPriority w:val="99"/>
    <w:semiHidden/>
    <w:rsid w:val="00C65C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65C94"/>
    <w:rPr>
      <w:rFonts w:ascii="Tahoma" w:hAnsi="Tahoma" w:cs="Tahoma"/>
      <w:sz w:val="16"/>
      <w:szCs w:val="16"/>
    </w:rPr>
  </w:style>
  <w:style w:type="table" w:styleId="TableGrid">
    <w:name w:val="Table Grid"/>
    <w:basedOn w:val="TableNormal"/>
    <w:uiPriority w:val="99"/>
    <w:rsid w:val="00A67E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tpsTableHeadered">
    <w:name w:val="MtpsTableHeadered"/>
    <w:uiPriority w:val="99"/>
    <w:rsid w:val="00A67EB3"/>
    <w:tblPr>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0" w:type="dxa"/>
        <w:left w:w="108" w:type="dxa"/>
        <w:bottom w:w="0" w:type="dxa"/>
        <w:right w:w="108" w:type="dxa"/>
      </w:tblCellMar>
    </w:tblPr>
  </w:style>
  <w:style w:type="character" w:styleId="FollowedHyperlink">
    <w:name w:val="FollowedHyperlink"/>
    <w:uiPriority w:val="99"/>
    <w:semiHidden/>
    <w:rsid w:val="00390F2E"/>
    <w:rPr>
      <w:rFonts w:cs="Times New Roman"/>
      <w:color w:val="800080"/>
      <w:u w:val="single"/>
    </w:rPr>
  </w:style>
  <w:style w:type="paragraph" w:styleId="TOCHeading">
    <w:name w:val="TOC Heading"/>
    <w:basedOn w:val="Heading1"/>
    <w:next w:val="Normal"/>
    <w:uiPriority w:val="99"/>
    <w:qFormat/>
    <w:rsid w:val="0040163B"/>
    <w:pPr>
      <w:outlineLvl w:val="9"/>
    </w:pPr>
  </w:style>
  <w:style w:type="paragraph" w:styleId="ListParagraph">
    <w:name w:val="List Paragraph"/>
    <w:basedOn w:val="Normal"/>
    <w:uiPriority w:val="99"/>
    <w:qFormat/>
    <w:rsid w:val="00C10B5E"/>
    <w:pPr>
      <w:ind w:left="720"/>
      <w:contextualSpacing/>
    </w:pPr>
  </w:style>
  <w:style w:type="character" w:styleId="CommentReference">
    <w:name w:val="annotation reference"/>
    <w:aliases w:val="cr,Used by Word to flag author queries"/>
    <w:uiPriority w:val="99"/>
    <w:semiHidden/>
    <w:rsid w:val="00F34F4E"/>
    <w:rPr>
      <w:rFonts w:cs="Times New Roman"/>
      <w:sz w:val="16"/>
      <w:szCs w:val="16"/>
    </w:rPr>
  </w:style>
  <w:style w:type="paragraph" w:styleId="CommentText">
    <w:name w:val="annotation text"/>
    <w:aliases w:val="ct,Used by Word for text of author queries"/>
    <w:basedOn w:val="Normal"/>
    <w:link w:val="CommentTextChar"/>
    <w:uiPriority w:val="99"/>
    <w:semiHidden/>
    <w:rsid w:val="00F34F4E"/>
    <w:pPr>
      <w:spacing w:line="240" w:lineRule="auto"/>
    </w:pPr>
    <w:rPr>
      <w:sz w:val="20"/>
      <w:szCs w:val="20"/>
    </w:rPr>
  </w:style>
  <w:style w:type="character" w:customStyle="1" w:styleId="CommentTextChar">
    <w:name w:val="Comment Text Char"/>
    <w:aliases w:val="ct Char,Used by Word for text of author queries Char"/>
    <w:link w:val="CommentText"/>
    <w:uiPriority w:val="99"/>
    <w:semiHidden/>
    <w:locked/>
    <w:rsid w:val="00F34F4E"/>
    <w:rPr>
      <w:rFonts w:cs="Times New Roman"/>
      <w:sz w:val="20"/>
      <w:szCs w:val="20"/>
    </w:rPr>
  </w:style>
  <w:style w:type="paragraph" w:styleId="CommentSubject">
    <w:name w:val="annotation subject"/>
    <w:basedOn w:val="CommentText"/>
    <w:next w:val="CommentText"/>
    <w:link w:val="CommentSubjectChar"/>
    <w:uiPriority w:val="99"/>
    <w:semiHidden/>
    <w:rsid w:val="00F34F4E"/>
    <w:rPr>
      <w:b/>
      <w:bCs/>
    </w:rPr>
  </w:style>
  <w:style w:type="character" w:customStyle="1" w:styleId="CommentSubjectChar">
    <w:name w:val="Comment Subject Char"/>
    <w:link w:val="CommentSubject"/>
    <w:uiPriority w:val="99"/>
    <w:semiHidden/>
    <w:locked/>
    <w:rsid w:val="00F34F4E"/>
    <w:rPr>
      <w:rFonts w:cs="Times New Roman"/>
      <w:b/>
      <w:bCs/>
      <w:sz w:val="20"/>
      <w:szCs w:val="20"/>
    </w:rPr>
  </w:style>
  <w:style w:type="paragraph" w:styleId="TOC7">
    <w:name w:val="toc 7"/>
    <w:basedOn w:val="Normal"/>
    <w:next w:val="Normal"/>
    <w:autoRedefine/>
    <w:uiPriority w:val="99"/>
    <w:semiHidden/>
    <w:rsid w:val="00A002D1"/>
    <w:pPr>
      <w:spacing w:after="100"/>
      <w:ind w:left="1320"/>
    </w:pPr>
  </w:style>
  <w:style w:type="paragraph" w:styleId="TOC2">
    <w:name w:val="toc 2"/>
    <w:basedOn w:val="Normal"/>
    <w:next w:val="Normal"/>
    <w:autoRedefine/>
    <w:uiPriority w:val="39"/>
    <w:rsid w:val="00AC71D3"/>
    <w:pPr>
      <w:spacing w:after="100"/>
      <w:ind w:left="220"/>
    </w:pPr>
  </w:style>
  <w:style w:type="paragraph" w:styleId="TOC1">
    <w:name w:val="toc 1"/>
    <w:basedOn w:val="Normal"/>
    <w:next w:val="Normal"/>
    <w:autoRedefine/>
    <w:uiPriority w:val="39"/>
    <w:rsid w:val="00223821"/>
    <w:pPr>
      <w:spacing w:after="100"/>
    </w:pPr>
  </w:style>
  <w:style w:type="character" w:styleId="Hyperlink">
    <w:name w:val="Hyperlink"/>
    <w:uiPriority w:val="99"/>
    <w:rsid w:val="00223821"/>
    <w:rPr>
      <w:rFonts w:cs="Times New Roman"/>
      <w:color w:val="0000FF"/>
      <w:u w:val="single"/>
    </w:rPr>
  </w:style>
  <w:style w:type="paragraph" w:styleId="Header">
    <w:name w:val="header"/>
    <w:basedOn w:val="Normal"/>
    <w:link w:val="HeaderChar"/>
    <w:uiPriority w:val="99"/>
    <w:rsid w:val="00313894"/>
    <w:pPr>
      <w:tabs>
        <w:tab w:val="center" w:pos="4680"/>
        <w:tab w:val="right" w:pos="9360"/>
      </w:tabs>
      <w:spacing w:after="0" w:line="240" w:lineRule="auto"/>
    </w:pPr>
  </w:style>
  <w:style w:type="character" w:customStyle="1" w:styleId="HeaderChar">
    <w:name w:val="Header Char"/>
    <w:link w:val="Header"/>
    <w:uiPriority w:val="99"/>
    <w:locked/>
    <w:rsid w:val="00313894"/>
    <w:rPr>
      <w:rFonts w:cs="Times New Roman"/>
    </w:rPr>
  </w:style>
  <w:style w:type="paragraph" w:styleId="Footer">
    <w:name w:val="footer"/>
    <w:basedOn w:val="Normal"/>
    <w:link w:val="FooterChar"/>
    <w:uiPriority w:val="99"/>
    <w:rsid w:val="00313894"/>
    <w:pPr>
      <w:tabs>
        <w:tab w:val="center" w:pos="4680"/>
        <w:tab w:val="right" w:pos="9360"/>
      </w:tabs>
      <w:spacing w:after="0" w:line="240" w:lineRule="auto"/>
    </w:pPr>
  </w:style>
  <w:style w:type="character" w:customStyle="1" w:styleId="FooterChar">
    <w:name w:val="Footer Char"/>
    <w:link w:val="Footer"/>
    <w:uiPriority w:val="99"/>
    <w:locked/>
    <w:rsid w:val="00313894"/>
    <w:rPr>
      <w:rFonts w:cs="Times New Roman"/>
    </w:rPr>
  </w:style>
  <w:style w:type="paragraph" w:customStyle="1" w:styleId="BulletedList1">
    <w:name w:val="Bulleted List 1"/>
    <w:aliases w:val="bl1"/>
    <w:link w:val="BulletedList1Char"/>
    <w:uiPriority w:val="99"/>
    <w:rsid w:val="00D17514"/>
    <w:pPr>
      <w:tabs>
        <w:tab w:val="num" w:pos="360"/>
      </w:tabs>
      <w:spacing w:before="60" w:after="60" w:line="260" w:lineRule="exact"/>
      <w:ind w:left="360" w:hanging="360"/>
    </w:pPr>
    <w:rPr>
      <w:rFonts w:ascii="Verdana" w:eastAsia="MS Mincho" w:hAnsi="Verdana"/>
      <w:color w:val="000000"/>
    </w:rPr>
  </w:style>
  <w:style w:type="character" w:customStyle="1" w:styleId="BulletedList1Char">
    <w:name w:val="Bulleted List 1 Char"/>
    <w:aliases w:val="bl1 Char"/>
    <w:link w:val="BulletedList1"/>
    <w:uiPriority w:val="99"/>
    <w:locked/>
    <w:rsid w:val="00D17514"/>
    <w:rPr>
      <w:rFonts w:ascii="Verdana" w:eastAsia="MS Mincho" w:hAnsi="Verdana" w:cs="Times New Roman"/>
      <w:color w:val="000000"/>
      <w:lang w:val="en-US" w:eastAsia="en-US" w:bidi="ar-SA"/>
    </w:rPr>
  </w:style>
  <w:style w:type="character" w:customStyle="1" w:styleId="Token">
    <w:name w:val="Token"/>
    <w:aliases w:val="tok"/>
    <w:uiPriority w:val="99"/>
    <w:rsid w:val="00D17514"/>
    <w:rPr>
      <w:rFonts w:ascii="Courier New" w:hAnsi="Courier New" w:cs="Courier New"/>
      <w:i/>
      <w:noProof/>
      <w:color w:val="000080"/>
      <w:position w:val="0"/>
      <w:sz w:val="20"/>
    </w:rPr>
  </w:style>
  <w:style w:type="paragraph" w:customStyle="1" w:styleId="TextinList1">
    <w:name w:val="Text in List 1"/>
    <w:aliases w:val="t1"/>
    <w:basedOn w:val="Normal"/>
    <w:link w:val="TextinList1Char"/>
    <w:uiPriority w:val="99"/>
    <w:rsid w:val="00006E6F"/>
    <w:pPr>
      <w:spacing w:before="60" w:after="60" w:line="260" w:lineRule="exact"/>
      <w:ind w:left="360"/>
    </w:pPr>
    <w:rPr>
      <w:rFonts w:ascii="Verdana" w:eastAsia="MS Mincho" w:hAnsi="Verdana"/>
      <w:color w:val="000000"/>
      <w:sz w:val="20"/>
      <w:szCs w:val="20"/>
    </w:rPr>
  </w:style>
  <w:style w:type="paragraph" w:customStyle="1" w:styleId="BulletedList2">
    <w:name w:val="Bulleted List 2"/>
    <w:aliases w:val="bl2"/>
    <w:uiPriority w:val="99"/>
    <w:rsid w:val="00006E6F"/>
    <w:pPr>
      <w:tabs>
        <w:tab w:val="num" w:pos="720"/>
      </w:tabs>
      <w:spacing w:before="60" w:after="60" w:line="260" w:lineRule="exact"/>
      <w:ind w:left="720" w:hanging="360"/>
    </w:pPr>
    <w:rPr>
      <w:rFonts w:ascii="Verdana" w:eastAsia="MS Mincho" w:hAnsi="Verdana"/>
      <w:color w:val="000000"/>
    </w:rPr>
  </w:style>
  <w:style w:type="character" w:customStyle="1" w:styleId="TextinList1Char">
    <w:name w:val="Text in List 1 Char"/>
    <w:aliases w:val="t1 Char"/>
    <w:link w:val="TextinList1"/>
    <w:uiPriority w:val="99"/>
    <w:locked/>
    <w:rsid w:val="00006E6F"/>
    <w:rPr>
      <w:rFonts w:ascii="Verdana" w:eastAsia="MS Mincho" w:hAnsi="Verdana" w:cs="Times New Roman"/>
      <w:color w:val="000000"/>
    </w:rPr>
  </w:style>
  <w:style w:type="paragraph" w:styleId="ListBullet">
    <w:name w:val="List Bullet"/>
    <w:basedOn w:val="Normal"/>
    <w:autoRedefine/>
    <w:uiPriority w:val="99"/>
    <w:rsid w:val="00006E6F"/>
    <w:pPr>
      <w:tabs>
        <w:tab w:val="left" w:pos="360"/>
        <w:tab w:val="num" w:pos="720"/>
      </w:tabs>
      <w:ind w:left="360" w:hanging="360"/>
    </w:pPr>
    <w:rPr>
      <w:rFonts w:ascii="Tahoma" w:eastAsia="MS Mincho" w:hAnsi="Tahoma"/>
      <w:sz w:val="20"/>
    </w:rPr>
  </w:style>
  <w:style w:type="paragraph" w:styleId="Caption">
    <w:name w:val="caption"/>
    <w:basedOn w:val="Normal"/>
    <w:next w:val="Normal"/>
    <w:uiPriority w:val="99"/>
    <w:qFormat/>
    <w:rsid w:val="000A3A3F"/>
    <w:pPr>
      <w:spacing w:line="240" w:lineRule="auto"/>
    </w:pPr>
    <w:rPr>
      <w:b/>
      <w:bCs/>
      <w:color w:val="4F81BD"/>
      <w:sz w:val="18"/>
      <w:szCs w:val="18"/>
    </w:rPr>
  </w:style>
  <w:style w:type="paragraph" w:customStyle="1" w:styleId="Figure">
    <w:name w:val="Figure"/>
    <w:aliases w:val="fig"/>
    <w:basedOn w:val="Normal"/>
    <w:next w:val="Normal"/>
    <w:uiPriority w:val="99"/>
    <w:rsid w:val="005B3AD3"/>
    <w:pPr>
      <w:spacing w:before="120" w:after="120" w:line="240" w:lineRule="auto"/>
    </w:pPr>
    <w:rPr>
      <w:rFonts w:ascii="Verdana" w:eastAsia="MS Mincho" w:hAnsi="Verdana"/>
      <w:color w:val="000000"/>
      <w:sz w:val="20"/>
      <w:szCs w:val="20"/>
    </w:rPr>
  </w:style>
  <w:style w:type="character" w:customStyle="1" w:styleId="Italic">
    <w:name w:val="Italic"/>
    <w:aliases w:val="i"/>
    <w:uiPriority w:val="99"/>
    <w:rsid w:val="005B3AD3"/>
    <w:rPr>
      <w:rFonts w:cs="Times New Roman"/>
      <w:i/>
    </w:rPr>
  </w:style>
  <w:style w:type="paragraph" w:customStyle="1" w:styleId="TableSpacing">
    <w:name w:val="Table Spacing"/>
    <w:aliases w:val="ts"/>
    <w:basedOn w:val="Normal"/>
    <w:next w:val="Normal"/>
    <w:uiPriority w:val="99"/>
    <w:rsid w:val="005B3AD3"/>
    <w:pPr>
      <w:spacing w:after="0" w:line="120" w:lineRule="exact"/>
    </w:pPr>
    <w:rPr>
      <w:rFonts w:ascii="Verdana" w:eastAsia="MS Mincho" w:hAnsi="Verdana"/>
      <w:color w:val="FF00FF"/>
      <w:sz w:val="12"/>
      <w:szCs w:val="20"/>
    </w:rPr>
  </w:style>
  <w:style w:type="character" w:customStyle="1" w:styleId="LanguageKeyword">
    <w:name w:val="Language Keyword"/>
    <w:aliases w:val="lk"/>
    <w:uiPriority w:val="99"/>
    <w:rsid w:val="005B3AD3"/>
    <w:rPr>
      <w:rFonts w:cs="Times New Roman"/>
      <w:b/>
      <w:noProof/>
      <w:color w:val="auto"/>
      <w:lang w:val="en-US"/>
    </w:rPr>
  </w:style>
  <w:style w:type="character" w:customStyle="1" w:styleId="LinkText">
    <w:name w:val="Link Text"/>
    <w:aliases w:val="lt"/>
    <w:uiPriority w:val="99"/>
    <w:rsid w:val="00ED68C4"/>
    <w:rPr>
      <w:rFonts w:cs="Times New Roman"/>
      <w:color w:val="0000FF"/>
      <w:u w:val="double"/>
    </w:rPr>
  </w:style>
  <w:style w:type="character" w:customStyle="1" w:styleId="LinkID">
    <w:name w:val="Link ID"/>
    <w:aliases w:val="lid"/>
    <w:uiPriority w:val="99"/>
    <w:rsid w:val="00ED68C4"/>
    <w:rPr>
      <w:rFonts w:cs="Times New Roman"/>
      <w:noProof/>
      <w:vanish/>
      <w:color w:val="FF0000"/>
    </w:rPr>
  </w:style>
  <w:style w:type="paragraph" w:styleId="TOC3">
    <w:name w:val="toc 3"/>
    <w:basedOn w:val="Normal"/>
    <w:next w:val="Normal"/>
    <w:autoRedefine/>
    <w:uiPriority w:val="39"/>
    <w:rsid w:val="00ED68C4"/>
    <w:pPr>
      <w:spacing w:after="100"/>
      <w:ind w:left="440"/>
    </w:pPr>
  </w:style>
  <w:style w:type="character" w:customStyle="1" w:styleId="LegacyLinkText">
    <w:name w:val="Legacy Link Text"/>
    <w:aliases w:val="llt"/>
    <w:uiPriority w:val="99"/>
    <w:rsid w:val="00282961"/>
    <w:rPr>
      <w:rFonts w:cs="Times New Roman"/>
      <w:i/>
      <w:color w:val="0000FF"/>
      <w:u w:val="double"/>
    </w:rPr>
  </w:style>
  <w:style w:type="character" w:customStyle="1" w:styleId="NewTerm">
    <w:name w:val="New Term"/>
    <w:aliases w:val="nt"/>
    <w:uiPriority w:val="99"/>
    <w:rsid w:val="00C04389"/>
    <w:rPr>
      <w:rFonts w:cs="Times New Roman"/>
      <w:i/>
    </w:rPr>
  </w:style>
  <w:style w:type="paragraph" w:customStyle="1" w:styleId="Code">
    <w:name w:val="Code"/>
    <w:aliases w:val="c"/>
    <w:link w:val="CodeChar"/>
    <w:uiPriority w:val="99"/>
    <w:rsid w:val="00324FAE"/>
    <w:pPr>
      <w:spacing w:after="60" w:line="300" w:lineRule="exact"/>
    </w:pPr>
    <w:rPr>
      <w:rFonts w:ascii="Courier New" w:hAnsi="Courier New"/>
      <w:noProof/>
      <w:color w:val="000080"/>
    </w:rPr>
  </w:style>
  <w:style w:type="character" w:customStyle="1" w:styleId="CodeEmbedded">
    <w:name w:val="Code Embedded"/>
    <w:aliases w:val="ce"/>
    <w:uiPriority w:val="99"/>
    <w:rsid w:val="00324FAE"/>
    <w:rPr>
      <w:rFonts w:ascii="Courier New" w:hAnsi="Courier New" w:cs="Courier New"/>
      <w:noProof/>
      <w:color w:val="000080"/>
      <w:position w:val="0"/>
      <w:sz w:val="20"/>
    </w:rPr>
  </w:style>
  <w:style w:type="character" w:customStyle="1" w:styleId="CodeChar">
    <w:name w:val="Code Char"/>
    <w:aliases w:val="c Char"/>
    <w:link w:val="Code"/>
    <w:uiPriority w:val="99"/>
    <w:locked/>
    <w:rsid w:val="00324FAE"/>
    <w:rPr>
      <w:rFonts w:ascii="Courier New" w:hAnsi="Courier New" w:cs="Times New Roman"/>
      <w:noProof/>
      <w:color w:val="000080"/>
      <w:lang w:val="en-US" w:eastAsia="en-US" w:bidi="ar-SA"/>
    </w:rPr>
  </w:style>
  <w:style w:type="paragraph" w:customStyle="1" w:styleId="CodeinList1">
    <w:name w:val="Code in List 1"/>
    <w:aliases w:val="c1"/>
    <w:basedOn w:val="Normal"/>
    <w:uiPriority w:val="99"/>
    <w:rsid w:val="00383BBB"/>
    <w:pPr>
      <w:spacing w:after="60" w:line="300" w:lineRule="exact"/>
      <w:ind w:left="360"/>
    </w:pPr>
    <w:rPr>
      <w:rFonts w:ascii="Courier New" w:hAnsi="Courier New"/>
      <w:noProof/>
      <w:color w:val="000080"/>
      <w:sz w:val="20"/>
      <w:szCs w:val="20"/>
    </w:rPr>
  </w:style>
  <w:style w:type="character" w:styleId="BookTitle">
    <w:name w:val="Book Title"/>
    <w:uiPriority w:val="99"/>
    <w:qFormat/>
    <w:rsid w:val="00921C31"/>
    <w:rPr>
      <w:rFonts w:cs="Times New Roman"/>
      <w:b/>
      <w:bCs/>
      <w:smallCaps/>
      <w:spacing w:val="5"/>
    </w:rPr>
  </w:style>
  <w:style w:type="paragraph" w:styleId="IntenseQuote">
    <w:name w:val="Intense Quote"/>
    <w:basedOn w:val="Normal"/>
    <w:next w:val="Normal"/>
    <w:link w:val="IntenseQuoteChar"/>
    <w:uiPriority w:val="99"/>
    <w:qFormat/>
    <w:rsid w:val="00921C3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921C31"/>
    <w:rPr>
      <w:rFonts w:cs="Times New Roman"/>
      <w:b/>
      <w:bCs/>
      <w:i/>
      <w:iCs/>
      <w:color w:val="4F81BD"/>
    </w:rPr>
  </w:style>
  <w:style w:type="paragraph" w:styleId="Title">
    <w:name w:val="Title"/>
    <w:basedOn w:val="Normal"/>
    <w:next w:val="Normal"/>
    <w:link w:val="TitleChar"/>
    <w:uiPriority w:val="99"/>
    <w:qFormat/>
    <w:locked/>
    <w:rsid w:val="00921C3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locked/>
    <w:rsid w:val="00921C31"/>
    <w:rPr>
      <w:rFonts w:ascii="Cambria" w:hAnsi="Cambria" w:cs="Times New Roman"/>
      <w:b/>
      <w:bCs/>
      <w:kern w:val="28"/>
      <w:sz w:val="32"/>
      <w:szCs w:val="32"/>
    </w:rPr>
  </w:style>
  <w:style w:type="paragraph" w:customStyle="1" w:styleId="NumberedList1">
    <w:name w:val="Numbered List 1"/>
    <w:aliases w:val="nl1"/>
    <w:basedOn w:val="Normal"/>
    <w:uiPriority w:val="99"/>
    <w:rsid w:val="005E7A6C"/>
    <w:pPr>
      <w:tabs>
        <w:tab w:val="num" w:pos="360"/>
      </w:tabs>
      <w:spacing w:before="60" w:after="60" w:line="260" w:lineRule="exact"/>
      <w:ind w:left="360" w:hanging="360"/>
    </w:pPr>
    <w:rPr>
      <w:rFonts w:ascii="Verdana" w:hAnsi="Verdana"/>
      <w:color w:val="000000"/>
      <w:sz w:val="20"/>
      <w:szCs w:val="20"/>
    </w:rPr>
  </w:style>
  <w:style w:type="character" w:customStyle="1" w:styleId="CodeEntityReference">
    <w:name w:val="Code Entity Reference"/>
    <w:aliases w:val="cer"/>
    <w:uiPriority w:val="99"/>
    <w:rsid w:val="002134AD"/>
    <w:rPr>
      <w:rFonts w:cs="Times New Roman"/>
      <w:color w:val="0000FF"/>
      <w:u w:val="single"/>
    </w:rPr>
  </w:style>
  <w:style w:type="paragraph" w:styleId="Bibliography">
    <w:name w:val="Bibliography"/>
    <w:basedOn w:val="Normal"/>
    <w:next w:val="Normal"/>
    <w:uiPriority w:val="99"/>
    <w:rsid w:val="00051E45"/>
    <w:rPr>
      <w:rFonts w:ascii="Arial" w:hAnsi="Arial"/>
    </w:rPr>
  </w:style>
  <w:style w:type="paragraph" w:styleId="Revision">
    <w:name w:val="Revision"/>
    <w:hidden/>
    <w:uiPriority w:val="99"/>
    <w:semiHidden/>
    <w:rsid w:val="008B08BB"/>
    <w:rPr>
      <w:sz w:val="22"/>
      <w:szCs w:val="22"/>
    </w:rPr>
  </w:style>
  <w:style w:type="paragraph" w:styleId="BodyTextIndent">
    <w:name w:val="Body Text Indent"/>
    <w:basedOn w:val="Normal"/>
    <w:link w:val="BodyTextIndentChar"/>
    <w:uiPriority w:val="99"/>
    <w:rsid w:val="004A44AB"/>
    <w:pPr>
      <w:ind w:left="360"/>
    </w:pPr>
  </w:style>
  <w:style w:type="character" w:customStyle="1" w:styleId="BodyTextIndentChar">
    <w:name w:val="Body Text Indent Char"/>
    <w:basedOn w:val="DefaultParagraphFont"/>
    <w:link w:val="BodyTextIndent"/>
    <w:uiPriority w:val="99"/>
    <w:semiHidden/>
    <w:rsid w:val="00324F0B"/>
  </w:style>
  <w:style w:type="paragraph" w:customStyle="1" w:styleId="Style1">
    <w:name w:val="Style1"/>
    <w:basedOn w:val="Code"/>
    <w:link w:val="Style1Char"/>
    <w:qFormat/>
    <w:rsid w:val="002425E7"/>
  </w:style>
  <w:style w:type="character" w:customStyle="1" w:styleId="Style1Char">
    <w:name w:val="Style1 Char"/>
    <w:link w:val="Style1"/>
    <w:rsid w:val="002425E7"/>
    <w:rPr>
      <w:rFonts w:ascii="Courier New" w:hAnsi="Courier New" w:cs="Times New Roman"/>
      <w:noProof/>
      <w:color w:val="000080"/>
      <w:lang w:val="en-US" w:eastAsia="en-US" w:bidi="ar-SA"/>
    </w:rPr>
  </w:style>
  <w:style w:type="paragraph" w:styleId="NormalWeb">
    <w:name w:val="Normal (Web)"/>
    <w:basedOn w:val="Normal"/>
    <w:uiPriority w:val="99"/>
    <w:semiHidden/>
    <w:unhideWhenUsed/>
    <w:rsid w:val="00C92C30"/>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link w:val="Heading6"/>
    <w:rsid w:val="006B3C97"/>
    <w:rPr>
      <w:rFonts w:ascii="Calibri" w:eastAsia="Times New Roman" w:hAnsi="Calibri" w:cs="Times New Roman"/>
      <w:b/>
      <w:bCs/>
      <w:sz w:val="22"/>
      <w:szCs w:val="22"/>
    </w:rPr>
  </w:style>
  <w:style w:type="character" w:styleId="Strong">
    <w:name w:val="Strong"/>
    <w:qFormat/>
    <w:locked/>
    <w:rsid w:val="00840F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0431">
      <w:bodyDiv w:val="1"/>
      <w:marLeft w:val="0"/>
      <w:marRight w:val="0"/>
      <w:marTop w:val="0"/>
      <w:marBottom w:val="0"/>
      <w:divBdr>
        <w:top w:val="none" w:sz="0" w:space="0" w:color="auto"/>
        <w:left w:val="none" w:sz="0" w:space="0" w:color="auto"/>
        <w:bottom w:val="none" w:sz="0" w:space="0" w:color="auto"/>
        <w:right w:val="none" w:sz="0" w:space="0" w:color="auto"/>
      </w:divBdr>
      <w:divsChild>
        <w:div w:id="2124692107">
          <w:marLeft w:val="0"/>
          <w:marRight w:val="0"/>
          <w:marTop w:val="0"/>
          <w:marBottom w:val="0"/>
          <w:divBdr>
            <w:top w:val="none" w:sz="0" w:space="10" w:color="auto"/>
            <w:left w:val="single" w:sz="6" w:space="0" w:color="BBBBBB"/>
            <w:bottom w:val="none" w:sz="0" w:space="0" w:color="auto"/>
            <w:right w:val="none" w:sz="0" w:space="0" w:color="auto"/>
          </w:divBdr>
          <w:divsChild>
            <w:div w:id="1376658344">
              <w:marLeft w:val="0"/>
              <w:marRight w:val="0"/>
              <w:marTop w:val="0"/>
              <w:marBottom w:val="0"/>
              <w:divBdr>
                <w:top w:val="none" w:sz="0" w:space="0" w:color="auto"/>
                <w:left w:val="none" w:sz="0" w:space="0" w:color="auto"/>
                <w:bottom w:val="none" w:sz="0" w:space="0" w:color="auto"/>
                <w:right w:val="none" w:sz="0" w:space="0" w:color="auto"/>
              </w:divBdr>
              <w:divsChild>
                <w:div w:id="1900556260">
                  <w:marLeft w:val="0"/>
                  <w:marRight w:val="0"/>
                  <w:marTop w:val="0"/>
                  <w:marBottom w:val="0"/>
                  <w:divBdr>
                    <w:top w:val="none" w:sz="0" w:space="0" w:color="auto"/>
                    <w:left w:val="none" w:sz="0" w:space="0" w:color="auto"/>
                    <w:bottom w:val="none" w:sz="0" w:space="0" w:color="auto"/>
                    <w:right w:val="none" w:sz="0" w:space="0" w:color="auto"/>
                  </w:divBdr>
                  <w:divsChild>
                    <w:div w:id="285433619">
                      <w:marLeft w:val="0"/>
                      <w:marRight w:val="0"/>
                      <w:marTop w:val="30"/>
                      <w:marBottom w:val="150"/>
                      <w:divBdr>
                        <w:top w:val="none" w:sz="0" w:space="0" w:color="auto"/>
                        <w:left w:val="none" w:sz="0" w:space="0" w:color="auto"/>
                        <w:bottom w:val="none" w:sz="0" w:space="0" w:color="auto"/>
                        <w:right w:val="none" w:sz="0" w:space="0" w:color="auto"/>
                      </w:divBdr>
                      <w:divsChild>
                        <w:div w:id="2118518291">
                          <w:marLeft w:val="0"/>
                          <w:marRight w:val="0"/>
                          <w:marTop w:val="0"/>
                          <w:marBottom w:val="0"/>
                          <w:divBdr>
                            <w:top w:val="none" w:sz="0" w:space="0" w:color="auto"/>
                            <w:left w:val="none" w:sz="0" w:space="0" w:color="auto"/>
                            <w:bottom w:val="none" w:sz="0" w:space="0" w:color="auto"/>
                            <w:right w:val="none" w:sz="0" w:space="0" w:color="auto"/>
                          </w:divBdr>
                        </w:div>
                      </w:divsChild>
                    </w:div>
                    <w:div w:id="369847039">
                      <w:marLeft w:val="0"/>
                      <w:marRight w:val="0"/>
                      <w:marTop w:val="0"/>
                      <w:marBottom w:val="0"/>
                      <w:divBdr>
                        <w:top w:val="none" w:sz="0" w:space="0" w:color="auto"/>
                        <w:left w:val="none" w:sz="0" w:space="0" w:color="auto"/>
                        <w:bottom w:val="none" w:sz="0" w:space="0" w:color="auto"/>
                        <w:right w:val="none" w:sz="0" w:space="0" w:color="auto"/>
                      </w:divBdr>
                      <w:divsChild>
                        <w:div w:id="634331806">
                          <w:marLeft w:val="0"/>
                          <w:marRight w:val="0"/>
                          <w:marTop w:val="0"/>
                          <w:marBottom w:val="0"/>
                          <w:divBdr>
                            <w:top w:val="none" w:sz="0" w:space="0" w:color="auto"/>
                            <w:left w:val="none" w:sz="0" w:space="0" w:color="auto"/>
                            <w:bottom w:val="none" w:sz="0" w:space="0" w:color="auto"/>
                            <w:right w:val="none" w:sz="0" w:space="0" w:color="auto"/>
                          </w:divBdr>
                          <w:divsChild>
                            <w:div w:id="709762665">
                              <w:marLeft w:val="0"/>
                              <w:marRight w:val="0"/>
                              <w:marTop w:val="0"/>
                              <w:marBottom w:val="0"/>
                              <w:divBdr>
                                <w:top w:val="none" w:sz="0" w:space="0" w:color="auto"/>
                                <w:left w:val="none" w:sz="0" w:space="0" w:color="auto"/>
                                <w:bottom w:val="none" w:sz="0" w:space="0" w:color="auto"/>
                                <w:right w:val="none" w:sz="0" w:space="0" w:color="auto"/>
                              </w:divBdr>
                            </w:div>
                            <w:div w:id="644236327">
                              <w:marLeft w:val="0"/>
                              <w:marRight w:val="0"/>
                              <w:marTop w:val="0"/>
                              <w:marBottom w:val="0"/>
                              <w:divBdr>
                                <w:top w:val="none" w:sz="0" w:space="0" w:color="auto"/>
                                <w:left w:val="none" w:sz="0" w:space="0" w:color="auto"/>
                                <w:bottom w:val="none" w:sz="0" w:space="0" w:color="auto"/>
                                <w:right w:val="none" w:sz="0" w:space="0" w:color="auto"/>
                              </w:divBdr>
                              <w:divsChild>
                                <w:div w:id="2097052120">
                                  <w:marLeft w:val="0"/>
                                  <w:marRight w:val="0"/>
                                  <w:marTop w:val="285"/>
                                  <w:marBottom w:val="285"/>
                                  <w:divBdr>
                                    <w:top w:val="none" w:sz="0" w:space="0" w:color="auto"/>
                                    <w:left w:val="none" w:sz="0" w:space="0" w:color="auto"/>
                                    <w:bottom w:val="none" w:sz="0" w:space="0" w:color="auto"/>
                                    <w:right w:val="none" w:sz="0" w:space="0" w:color="auto"/>
                                  </w:divBdr>
                                  <w:divsChild>
                                    <w:div w:id="807628220">
                                      <w:marLeft w:val="0"/>
                                      <w:marRight w:val="0"/>
                                      <w:marTop w:val="0"/>
                                      <w:marBottom w:val="0"/>
                                      <w:divBdr>
                                        <w:top w:val="none" w:sz="0" w:space="0" w:color="auto"/>
                                        <w:left w:val="none" w:sz="0" w:space="0" w:color="auto"/>
                                        <w:bottom w:val="none" w:sz="0" w:space="0" w:color="auto"/>
                                        <w:right w:val="none" w:sz="0" w:space="0" w:color="auto"/>
                                      </w:divBdr>
                                    </w:div>
                                  </w:divsChild>
                                </w:div>
                                <w:div w:id="413553583">
                                  <w:marLeft w:val="0"/>
                                  <w:marRight w:val="0"/>
                                  <w:marTop w:val="0"/>
                                  <w:marBottom w:val="0"/>
                                  <w:divBdr>
                                    <w:top w:val="none" w:sz="0" w:space="0" w:color="auto"/>
                                    <w:left w:val="none" w:sz="0" w:space="0" w:color="auto"/>
                                    <w:bottom w:val="none" w:sz="0" w:space="0" w:color="auto"/>
                                    <w:right w:val="none" w:sz="0" w:space="0" w:color="auto"/>
                                  </w:divBdr>
                                  <w:divsChild>
                                    <w:div w:id="2019886828">
                                      <w:marLeft w:val="0"/>
                                      <w:marRight w:val="0"/>
                                      <w:marTop w:val="0"/>
                                      <w:marBottom w:val="180"/>
                                      <w:divBdr>
                                        <w:top w:val="none" w:sz="0" w:space="0" w:color="auto"/>
                                        <w:left w:val="single" w:sz="6" w:space="0" w:color="BBBBBB"/>
                                        <w:bottom w:val="single" w:sz="18" w:space="0" w:color="E5E5E5"/>
                                        <w:right w:val="single" w:sz="6" w:space="0" w:color="E5E5E5"/>
                                      </w:divBdr>
                                      <w:divsChild>
                                        <w:div w:id="1259871265">
                                          <w:marLeft w:val="0"/>
                                          <w:marRight w:val="0"/>
                                          <w:marTop w:val="0"/>
                                          <w:marBottom w:val="0"/>
                                          <w:divBdr>
                                            <w:top w:val="single" w:sz="18" w:space="0" w:color="E5E5E5"/>
                                            <w:left w:val="single" w:sz="6" w:space="0" w:color="BBBBBB"/>
                                            <w:bottom w:val="none" w:sz="0" w:space="0" w:color="auto"/>
                                            <w:right w:val="single" w:sz="18" w:space="0" w:color="E5E5E5"/>
                                          </w:divBdr>
                                          <w:divsChild>
                                            <w:div w:id="2109428981">
                                              <w:marLeft w:val="0"/>
                                              <w:marRight w:val="0"/>
                                              <w:marTop w:val="0"/>
                                              <w:marBottom w:val="0"/>
                                              <w:divBdr>
                                                <w:top w:val="none" w:sz="0" w:space="0" w:color="auto"/>
                                                <w:left w:val="none" w:sz="0" w:space="0" w:color="auto"/>
                                                <w:bottom w:val="none" w:sz="0" w:space="0" w:color="auto"/>
                                                <w:right w:val="none" w:sz="0" w:space="0" w:color="auto"/>
                                              </w:divBdr>
                                            </w:div>
                                          </w:divsChild>
                                        </w:div>
                                        <w:div w:id="747070981">
                                          <w:marLeft w:val="0"/>
                                          <w:marRight w:val="0"/>
                                          <w:marTop w:val="0"/>
                                          <w:marBottom w:val="0"/>
                                          <w:divBdr>
                                            <w:top w:val="none" w:sz="0" w:space="0" w:color="auto"/>
                                            <w:left w:val="none" w:sz="0" w:space="0" w:color="auto"/>
                                            <w:bottom w:val="none" w:sz="0" w:space="0" w:color="auto"/>
                                            <w:right w:val="none" w:sz="0" w:space="0" w:color="auto"/>
                                          </w:divBdr>
                                          <w:divsChild>
                                            <w:div w:id="5675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90067">
                                  <w:marLeft w:val="0"/>
                                  <w:marRight w:val="0"/>
                                  <w:marTop w:val="0"/>
                                  <w:marBottom w:val="0"/>
                                  <w:divBdr>
                                    <w:top w:val="none" w:sz="0" w:space="0" w:color="auto"/>
                                    <w:left w:val="none" w:sz="0" w:space="0" w:color="auto"/>
                                    <w:bottom w:val="none" w:sz="0" w:space="0" w:color="auto"/>
                                    <w:right w:val="none" w:sz="0" w:space="0" w:color="auto"/>
                                  </w:divBdr>
                                  <w:divsChild>
                                    <w:div w:id="1609236712">
                                      <w:marLeft w:val="0"/>
                                      <w:marRight w:val="0"/>
                                      <w:marTop w:val="0"/>
                                      <w:marBottom w:val="180"/>
                                      <w:divBdr>
                                        <w:top w:val="none" w:sz="0" w:space="0" w:color="auto"/>
                                        <w:left w:val="single" w:sz="6" w:space="0" w:color="BBBBBB"/>
                                        <w:bottom w:val="single" w:sz="18" w:space="0" w:color="E5E5E5"/>
                                        <w:right w:val="single" w:sz="6" w:space="0" w:color="E5E5E5"/>
                                      </w:divBdr>
                                      <w:divsChild>
                                        <w:div w:id="483086322">
                                          <w:marLeft w:val="0"/>
                                          <w:marRight w:val="0"/>
                                          <w:marTop w:val="0"/>
                                          <w:marBottom w:val="0"/>
                                          <w:divBdr>
                                            <w:top w:val="single" w:sz="18" w:space="0" w:color="E5E5E5"/>
                                            <w:left w:val="single" w:sz="6" w:space="0" w:color="BBBBBB"/>
                                            <w:bottom w:val="none" w:sz="0" w:space="0" w:color="auto"/>
                                            <w:right w:val="single" w:sz="18" w:space="0" w:color="E5E5E5"/>
                                          </w:divBdr>
                                          <w:divsChild>
                                            <w:div w:id="271136105">
                                              <w:marLeft w:val="0"/>
                                              <w:marRight w:val="0"/>
                                              <w:marTop w:val="0"/>
                                              <w:marBottom w:val="0"/>
                                              <w:divBdr>
                                                <w:top w:val="none" w:sz="0" w:space="0" w:color="auto"/>
                                                <w:left w:val="none" w:sz="0" w:space="0" w:color="auto"/>
                                                <w:bottom w:val="none" w:sz="0" w:space="0" w:color="auto"/>
                                                <w:right w:val="none" w:sz="0" w:space="0" w:color="auto"/>
                                              </w:divBdr>
                                            </w:div>
                                          </w:divsChild>
                                        </w:div>
                                        <w:div w:id="485823649">
                                          <w:marLeft w:val="0"/>
                                          <w:marRight w:val="0"/>
                                          <w:marTop w:val="0"/>
                                          <w:marBottom w:val="0"/>
                                          <w:divBdr>
                                            <w:top w:val="none" w:sz="0" w:space="0" w:color="auto"/>
                                            <w:left w:val="none" w:sz="0" w:space="0" w:color="auto"/>
                                            <w:bottom w:val="none" w:sz="0" w:space="0" w:color="auto"/>
                                            <w:right w:val="none" w:sz="0" w:space="0" w:color="auto"/>
                                          </w:divBdr>
                                          <w:divsChild>
                                            <w:div w:id="4976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49825">
                                  <w:marLeft w:val="0"/>
                                  <w:marRight w:val="0"/>
                                  <w:marTop w:val="0"/>
                                  <w:marBottom w:val="0"/>
                                  <w:divBdr>
                                    <w:top w:val="none" w:sz="0" w:space="0" w:color="auto"/>
                                    <w:left w:val="none" w:sz="0" w:space="0" w:color="auto"/>
                                    <w:bottom w:val="none" w:sz="0" w:space="0" w:color="auto"/>
                                    <w:right w:val="none" w:sz="0" w:space="0" w:color="auto"/>
                                  </w:divBdr>
                                  <w:divsChild>
                                    <w:div w:id="1926062960">
                                      <w:marLeft w:val="0"/>
                                      <w:marRight w:val="0"/>
                                      <w:marTop w:val="0"/>
                                      <w:marBottom w:val="0"/>
                                      <w:divBdr>
                                        <w:top w:val="none" w:sz="0" w:space="0" w:color="auto"/>
                                        <w:left w:val="none" w:sz="0" w:space="0" w:color="auto"/>
                                        <w:bottom w:val="none" w:sz="0" w:space="0" w:color="auto"/>
                                        <w:right w:val="none" w:sz="0" w:space="0" w:color="auto"/>
                                      </w:divBdr>
                                      <w:divsChild>
                                        <w:div w:id="442767048">
                                          <w:marLeft w:val="0"/>
                                          <w:marRight w:val="0"/>
                                          <w:marTop w:val="0"/>
                                          <w:marBottom w:val="180"/>
                                          <w:divBdr>
                                            <w:top w:val="none" w:sz="0" w:space="0" w:color="auto"/>
                                            <w:left w:val="single" w:sz="6" w:space="0" w:color="BBBBBB"/>
                                            <w:bottom w:val="single" w:sz="18" w:space="0" w:color="E5E5E5"/>
                                            <w:right w:val="single" w:sz="6" w:space="0" w:color="E5E5E5"/>
                                          </w:divBdr>
                                          <w:divsChild>
                                            <w:div w:id="2081366613">
                                              <w:marLeft w:val="0"/>
                                              <w:marRight w:val="0"/>
                                              <w:marTop w:val="0"/>
                                              <w:marBottom w:val="0"/>
                                              <w:divBdr>
                                                <w:top w:val="single" w:sz="18" w:space="0" w:color="E5E5E5"/>
                                                <w:left w:val="single" w:sz="6" w:space="0" w:color="BBBBBB"/>
                                                <w:bottom w:val="none" w:sz="0" w:space="0" w:color="auto"/>
                                                <w:right w:val="single" w:sz="18" w:space="0" w:color="E5E5E5"/>
                                              </w:divBdr>
                                              <w:divsChild>
                                                <w:div w:id="1455751958">
                                                  <w:marLeft w:val="0"/>
                                                  <w:marRight w:val="0"/>
                                                  <w:marTop w:val="0"/>
                                                  <w:marBottom w:val="0"/>
                                                  <w:divBdr>
                                                    <w:top w:val="none" w:sz="0" w:space="0" w:color="auto"/>
                                                    <w:left w:val="none" w:sz="0" w:space="0" w:color="auto"/>
                                                    <w:bottom w:val="none" w:sz="0" w:space="0" w:color="auto"/>
                                                    <w:right w:val="none" w:sz="0" w:space="0" w:color="auto"/>
                                                  </w:divBdr>
                                                </w:div>
                                              </w:divsChild>
                                            </w:div>
                                            <w:div w:id="154346462">
                                              <w:marLeft w:val="0"/>
                                              <w:marRight w:val="0"/>
                                              <w:marTop w:val="0"/>
                                              <w:marBottom w:val="0"/>
                                              <w:divBdr>
                                                <w:top w:val="none" w:sz="0" w:space="0" w:color="auto"/>
                                                <w:left w:val="none" w:sz="0" w:space="0" w:color="auto"/>
                                                <w:bottom w:val="none" w:sz="0" w:space="0" w:color="auto"/>
                                                <w:right w:val="none" w:sz="0" w:space="0" w:color="auto"/>
                                              </w:divBdr>
                                              <w:divsChild>
                                                <w:div w:id="9030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54426">
                                  <w:marLeft w:val="0"/>
                                  <w:marRight w:val="0"/>
                                  <w:marTop w:val="0"/>
                                  <w:marBottom w:val="0"/>
                                  <w:divBdr>
                                    <w:top w:val="none" w:sz="0" w:space="0" w:color="auto"/>
                                    <w:left w:val="none" w:sz="0" w:space="0" w:color="auto"/>
                                    <w:bottom w:val="none" w:sz="0" w:space="0" w:color="auto"/>
                                    <w:right w:val="none" w:sz="0" w:space="0" w:color="auto"/>
                                  </w:divBdr>
                                  <w:divsChild>
                                    <w:div w:id="1970429630">
                                      <w:marLeft w:val="0"/>
                                      <w:marRight w:val="0"/>
                                      <w:marTop w:val="0"/>
                                      <w:marBottom w:val="0"/>
                                      <w:divBdr>
                                        <w:top w:val="none" w:sz="0" w:space="0" w:color="auto"/>
                                        <w:left w:val="none" w:sz="0" w:space="0" w:color="auto"/>
                                        <w:bottom w:val="none" w:sz="0" w:space="0" w:color="auto"/>
                                        <w:right w:val="none" w:sz="0" w:space="0" w:color="auto"/>
                                      </w:divBdr>
                                      <w:divsChild>
                                        <w:div w:id="853229559">
                                          <w:marLeft w:val="0"/>
                                          <w:marRight w:val="0"/>
                                          <w:marTop w:val="0"/>
                                          <w:marBottom w:val="180"/>
                                          <w:divBdr>
                                            <w:top w:val="none" w:sz="0" w:space="0" w:color="auto"/>
                                            <w:left w:val="single" w:sz="6" w:space="0" w:color="BBBBBB"/>
                                            <w:bottom w:val="single" w:sz="18" w:space="0" w:color="E5E5E5"/>
                                            <w:right w:val="single" w:sz="6" w:space="0" w:color="E5E5E5"/>
                                          </w:divBdr>
                                          <w:divsChild>
                                            <w:div w:id="161627121">
                                              <w:marLeft w:val="0"/>
                                              <w:marRight w:val="0"/>
                                              <w:marTop w:val="0"/>
                                              <w:marBottom w:val="0"/>
                                              <w:divBdr>
                                                <w:top w:val="single" w:sz="18" w:space="0" w:color="E5E5E5"/>
                                                <w:left w:val="single" w:sz="6" w:space="0" w:color="BBBBBB"/>
                                                <w:bottom w:val="none" w:sz="0" w:space="0" w:color="auto"/>
                                                <w:right w:val="single" w:sz="18" w:space="0" w:color="E5E5E5"/>
                                              </w:divBdr>
                                              <w:divsChild>
                                                <w:div w:id="2094547122">
                                                  <w:marLeft w:val="0"/>
                                                  <w:marRight w:val="0"/>
                                                  <w:marTop w:val="0"/>
                                                  <w:marBottom w:val="0"/>
                                                  <w:divBdr>
                                                    <w:top w:val="none" w:sz="0" w:space="0" w:color="auto"/>
                                                    <w:left w:val="none" w:sz="0" w:space="0" w:color="auto"/>
                                                    <w:bottom w:val="none" w:sz="0" w:space="0" w:color="auto"/>
                                                    <w:right w:val="none" w:sz="0" w:space="0" w:color="auto"/>
                                                  </w:divBdr>
                                                </w:div>
                                              </w:divsChild>
                                            </w:div>
                                            <w:div w:id="941111428">
                                              <w:marLeft w:val="0"/>
                                              <w:marRight w:val="0"/>
                                              <w:marTop w:val="0"/>
                                              <w:marBottom w:val="0"/>
                                              <w:divBdr>
                                                <w:top w:val="none" w:sz="0" w:space="0" w:color="auto"/>
                                                <w:left w:val="none" w:sz="0" w:space="0" w:color="auto"/>
                                                <w:bottom w:val="none" w:sz="0" w:space="0" w:color="auto"/>
                                                <w:right w:val="none" w:sz="0" w:space="0" w:color="auto"/>
                                              </w:divBdr>
                                              <w:divsChild>
                                                <w:div w:id="9556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18593">
                                      <w:marLeft w:val="0"/>
                                      <w:marRight w:val="0"/>
                                      <w:marTop w:val="0"/>
                                      <w:marBottom w:val="0"/>
                                      <w:divBdr>
                                        <w:top w:val="none" w:sz="0" w:space="0" w:color="auto"/>
                                        <w:left w:val="none" w:sz="0" w:space="0" w:color="auto"/>
                                        <w:bottom w:val="none" w:sz="0" w:space="0" w:color="auto"/>
                                        <w:right w:val="none" w:sz="0" w:space="0" w:color="auto"/>
                                      </w:divBdr>
                                      <w:divsChild>
                                        <w:div w:id="1476139231">
                                          <w:marLeft w:val="0"/>
                                          <w:marRight w:val="0"/>
                                          <w:marTop w:val="0"/>
                                          <w:marBottom w:val="180"/>
                                          <w:divBdr>
                                            <w:top w:val="none" w:sz="0" w:space="0" w:color="auto"/>
                                            <w:left w:val="single" w:sz="6" w:space="0" w:color="BBBBBB"/>
                                            <w:bottom w:val="single" w:sz="18" w:space="0" w:color="E5E5E5"/>
                                            <w:right w:val="single" w:sz="6" w:space="0" w:color="E5E5E5"/>
                                          </w:divBdr>
                                          <w:divsChild>
                                            <w:div w:id="949042884">
                                              <w:marLeft w:val="0"/>
                                              <w:marRight w:val="0"/>
                                              <w:marTop w:val="0"/>
                                              <w:marBottom w:val="0"/>
                                              <w:divBdr>
                                                <w:top w:val="single" w:sz="18" w:space="0" w:color="E5E5E5"/>
                                                <w:left w:val="single" w:sz="6" w:space="0" w:color="BBBBBB"/>
                                                <w:bottom w:val="none" w:sz="0" w:space="0" w:color="auto"/>
                                                <w:right w:val="single" w:sz="18" w:space="0" w:color="E5E5E5"/>
                                              </w:divBdr>
                                              <w:divsChild>
                                                <w:div w:id="1308247937">
                                                  <w:marLeft w:val="0"/>
                                                  <w:marRight w:val="0"/>
                                                  <w:marTop w:val="0"/>
                                                  <w:marBottom w:val="0"/>
                                                  <w:divBdr>
                                                    <w:top w:val="none" w:sz="0" w:space="0" w:color="auto"/>
                                                    <w:left w:val="none" w:sz="0" w:space="0" w:color="auto"/>
                                                    <w:bottom w:val="none" w:sz="0" w:space="0" w:color="auto"/>
                                                    <w:right w:val="none" w:sz="0" w:space="0" w:color="auto"/>
                                                  </w:divBdr>
                                                </w:div>
                                              </w:divsChild>
                                            </w:div>
                                            <w:div w:id="389690868">
                                              <w:marLeft w:val="0"/>
                                              <w:marRight w:val="0"/>
                                              <w:marTop w:val="0"/>
                                              <w:marBottom w:val="0"/>
                                              <w:divBdr>
                                                <w:top w:val="none" w:sz="0" w:space="0" w:color="auto"/>
                                                <w:left w:val="none" w:sz="0" w:space="0" w:color="auto"/>
                                                <w:bottom w:val="none" w:sz="0" w:space="0" w:color="auto"/>
                                                <w:right w:val="none" w:sz="0" w:space="0" w:color="auto"/>
                                              </w:divBdr>
                                              <w:divsChild>
                                                <w:div w:id="20998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2999">
                                      <w:marLeft w:val="0"/>
                                      <w:marRight w:val="0"/>
                                      <w:marTop w:val="0"/>
                                      <w:marBottom w:val="0"/>
                                      <w:divBdr>
                                        <w:top w:val="none" w:sz="0" w:space="0" w:color="auto"/>
                                        <w:left w:val="none" w:sz="0" w:space="0" w:color="auto"/>
                                        <w:bottom w:val="none" w:sz="0" w:space="0" w:color="auto"/>
                                        <w:right w:val="none" w:sz="0" w:space="0" w:color="auto"/>
                                      </w:divBdr>
                                      <w:divsChild>
                                        <w:div w:id="349333008">
                                          <w:marLeft w:val="0"/>
                                          <w:marRight w:val="0"/>
                                          <w:marTop w:val="0"/>
                                          <w:marBottom w:val="180"/>
                                          <w:divBdr>
                                            <w:top w:val="none" w:sz="0" w:space="0" w:color="auto"/>
                                            <w:left w:val="single" w:sz="6" w:space="0" w:color="BBBBBB"/>
                                            <w:bottom w:val="single" w:sz="18" w:space="0" w:color="E5E5E5"/>
                                            <w:right w:val="single" w:sz="6" w:space="0" w:color="E5E5E5"/>
                                          </w:divBdr>
                                          <w:divsChild>
                                            <w:div w:id="1432897215">
                                              <w:marLeft w:val="0"/>
                                              <w:marRight w:val="0"/>
                                              <w:marTop w:val="0"/>
                                              <w:marBottom w:val="0"/>
                                              <w:divBdr>
                                                <w:top w:val="single" w:sz="18" w:space="0" w:color="E5E5E5"/>
                                                <w:left w:val="single" w:sz="6" w:space="0" w:color="BBBBBB"/>
                                                <w:bottom w:val="none" w:sz="0" w:space="0" w:color="auto"/>
                                                <w:right w:val="single" w:sz="18" w:space="0" w:color="E5E5E5"/>
                                              </w:divBdr>
                                              <w:divsChild>
                                                <w:div w:id="1905994173">
                                                  <w:marLeft w:val="0"/>
                                                  <w:marRight w:val="0"/>
                                                  <w:marTop w:val="0"/>
                                                  <w:marBottom w:val="0"/>
                                                  <w:divBdr>
                                                    <w:top w:val="none" w:sz="0" w:space="0" w:color="auto"/>
                                                    <w:left w:val="none" w:sz="0" w:space="0" w:color="auto"/>
                                                    <w:bottom w:val="none" w:sz="0" w:space="0" w:color="auto"/>
                                                    <w:right w:val="none" w:sz="0" w:space="0" w:color="auto"/>
                                                  </w:divBdr>
                                                </w:div>
                                              </w:divsChild>
                                            </w:div>
                                            <w:div w:id="1823764895">
                                              <w:marLeft w:val="0"/>
                                              <w:marRight w:val="0"/>
                                              <w:marTop w:val="0"/>
                                              <w:marBottom w:val="0"/>
                                              <w:divBdr>
                                                <w:top w:val="none" w:sz="0" w:space="0" w:color="auto"/>
                                                <w:left w:val="none" w:sz="0" w:space="0" w:color="auto"/>
                                                <w:bottom w:val="none" w:sz="0" w:space="0" w:color="auto"/>
                                                <w:right w:val="none" w:sz="0" w:space="0" w:color="auto"/>
                                              </w:divBdr>
                                              <w:divsChild>
                                                <w:div w:id="5467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939">
                                  <w:marLeft w:val="0"/>
                                  <w:marRight w:val="0"/>
                                  <w:marTop w:val="0"/>
                                  <w:marBottom w:val="0"/>
                                  <w:divBdr>
                                    <w:top w:val="none" w:sz="0" w:space="0" w:color="auto"/>
                                    <w:left w:val="none" w:sz="0" w:space="0" w:color="auto"/>
                                    <w:bottom w:val="none" w:sz="0" w:space="0" w:color="auto"/>
                                    <w:right w:val="none" w:sz="0" w:space="0" w:color="auto"/>
                                  </w:divBdr>
                                  <w:divsChild>
                                    <w:div w:id="944582175">
                                      <w:marLeft w:val="0"/>
                                      <w:marRight w:val="0"/>
                                      <w:marTop w:val="0"/>
                                      <w:marBottom w:val="0"/>
                                      <w:divBdr>
                                        <w:top w:val="none" w:sz="0" w:space="0" w:color="auto"/>
                                        <w:left w:val="none" w:sz="0" w:space="0" w:color="auto"/>
                                        <w:bottom w:val="none" w:sz="0" w:space="0" w:color="auto"/>
                                        <w:right w:val="none" w:sz="0" w:space="0" w:color="auto"/>
                                      </w:divBdr>
                                      <w:divsChild>
                                        <w:div w:id="986206732">
                                          <w:marLeft w:val="0"/>
                                          <w:marRight w:val="0"/>
                                          <w:marTop w:val="0"/>
                                          <w:marBottom w:val="180"/>
                                          <w:divBdr>
                                            <w:top w:val="none" w:sz="0" w:space="0" w:color="auto"/>
                                            <w:left w:val="single" w:sz="6" w:space="0" w:color="BBBBBB"/>
                                            <w:bottom w:val="single" w:sz="18" w:space="0" w:color="E5E5E5"/>
                                            <w:right w:val="single" w:sz="6" w:space="0" w:color="E5E5E5"/>
                                          </w:divBdr>
                                          <w:divsChild>
                                            <w:div w:id="84809075">
                                              <w:marLeft w:val="0"/>
                                              <w:marRight w:val="0"/>
                                              <w:marTop w:val="0"/>
                                              <w:marBottom w:val="0"/>
                                              <w:divBdr>
                                                <w:top w:val="single" w:sz="18" w:space="0" w:color="E5E5E5"/>
                                                <w:left w:val="single" w:sz="6" w:space="0" w:color="BBBBBB"/>
                                                <w:bottom w:val="none" w:sz="0" w:space="0" w:color="auto"/>
                                                <w:right w:val="single" w:sz="18" w:space="0" w:color="E5E5E5"/>
                                              </w:divBdr>
                                              <w:divsChild>
                                                <w:div w:id="396437253">
                                                  <w:marLeft w:val="0"/>
                                                  <w:marRight w:val="0"/>
                                                  <w:marTop w:val="0"/>
                                                  <w:marBottom w:val="0"/>
                                                  <w:divBdr>
                                                    <w:top w:val="none" w:sz="0" w:space="0" w:color="auto"/>
                                                    <w:left w:val="none" w:sz="0" w:space="0" w:color="auto"/>
                                                    <w:bottom w:val="none" w:sz="0" w:space="0" w:color="auto"/>
                                                    <w:right w:val="none" w:sz="0" w:space="0" w:color="auto"/>
                                                  </w:divBdr>
                                                </w:div>
                                              </w:divsChild>
                                            </w:div>
                                            <w:div w:id="1017393734">
                                              <w:marLeft w:val="0"/>
                                              <w:marRight w:val="0"/>
                                              <w:marTop w:val="0"/>
                                              <w:marBottom w:val="0"/>
                                              <w:divBdr>
                                                <w:top w:val="none" w:sz="0" w:space="0" w:color="auto"/>
                                                <w:left w:val="none" w:sz="0" w:space="0" w:color="auto"/>
                                                <w:bottom w:val="none" w:sz="0" w:space="0" w:color="auto"/>
                                                <w:right w:val="none" w:sz="0" w:space="0" w:color="auto"/>
                                              </w:divBdr>
                                              <w:divsChild>
                                                <w:div w:id="15347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39183">
                                      <w:marLeft w:val="0"/>
                                      <w:marRight w:val="0"/>
                                      <w:marTop w:val="0"/>
                                      <w:marBottom w:val="0"/>
                                      <w:divBdr>
                                        <w:top w:val="none" w:sz="0" w:space="0" w:color="auto"/>
                                        <w:left w:val="none" w:sz="0" w:space="0" w:color="auto"/>
                                        <w:bottom w:val="none" w:sz="0" w:space="0" w:color="auto"/>
                                        <w:right w:val="none" w:sz="0" w:space="0" w:color="auto"/>
                                      </w:divBdr>
                                      <w:divsChild>
                                        <w:div w:id="1186750065">
                                          <w:marLeft w:val="0"/>
                                          <w:marRight w:val="0"/>
                                          <w:marTop w:val="0"/>
                                          <w:marBottom w:val="180"/>
                                          <w:divBdr>
                                            <w:top w:val="none" w:sz="0" w:space="0" w:color="auto"/>
                                            <w:left w:val="single" w:sz="6" w:space="0" w:color="BBBBBB"/>
                                            <w:bottom w:val="single" w:sz="18" w:space="0" w:color="E5E5E5"/>
                                            <w:right w:val="single" w:sz="6" w:space="0" w:color="E5E5E5"/>
                                          </w:divBdr>
                                          <w:divsChild>
                                            <w:div w:id="1578437072">
                                              <w:marLeft w:val="0"/>
                                              <w:marRight w:val="0"/>
                                              <w:marTop w:val="0"/>
                                              <w:marBottom w:val="0"/>
                                              <w:divBdr>
                                                <w:top w:val="single" w:sz="18" w:space="0" w:color="E5E5E5"/>
                                                <w:left w:val="single" w:sz="6" w:space="0" w:color="BBBBBB"/>
                                                <w:bottom w:val="none" w:sz="0" w:space="0" w:color="auto"/>
                                                <w:right w:val="single" w:sz="18" w:space="0" w:color="E5E5E5"/>
                                              </w:divBdr>
                                              <w:divsChild>
                                                <w:div w:id="2064139394">
                                                  <w:marLeft w:val="0"/>
                                                  <w:marRight w:val="0"/>
                                                  <w:marTop w:val="0"/>
                                                  <w:marBottom w:val="0"/>
                                                  <w:divBdr>
                                                    <w:top w:val="none" w:sz="0" w:space="0" w:color="auto"/>
                                                    <w:left w:val="none" w:sz="0" w:space="0" w:color="auto"/>
                                                    <w:bottom w:val="none" w:sz="0" w:space="0" w:color="auto"/>
                                                    <w:right w:val="none" w:sz="0" w:space="0" w:color="auto"/>
                                                  </w:divBdr>
                                                </w:div>
                                              </w:divsChild>
                                            </w:div>
                                            <w:div w:id="1270090087">
                                              <w:marLeft w:val="0"/>
                                              <w:marRight w:val="0"/>
                                              <w:marTop w:val="0"/>
                                              <w:marBottom w:val="0"/>
                                              <w:divBdr>
                                                <w:top w:val="none" w:sz="0" w:space="0" w:color="auto"/>
                                                <w:left w:val="none" w:sz="0" w:space="0" w:color="auto"/>
                                                <w:bottom w:val="none" w:sz="0" w:space="0" w:color="auto"/>
                                                <w:right w:val="none" w:sz="0" w:space="0" w:color="auto"/>
                                              </w:divBdr>
                                              <w:divsChild>
                                                <w:div w:id="1857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978879">
                              <w:marLeft w:val="0"/>
                              <w:marRight w:val="0"/>
                              <w:marTop w:val="0"/>
                              <w:marBottom w:val="0"/>
                              <w:divBdr>
                                <w:top w:val="none" w:sz="0" w:space="0" w:color="auto"/>
                                <w:left w:val="none" w:sz="0" w:space="0" w:color="auto"/>
                                <w:bottom w:val="none" w:sz="0" w:space="0" w:color="auto"/>
                                <w:right w:val="none" w:sz="0" w:space="0" w:color="auto"/>
                              </w:divBdr>
                              <w:divsChild>
                                <w:div w:id="1002928347">
                                  <w:marLeft w:val="0"/>
                                  <w:marRight w:val="0"/>
                                  <w:marTop w:val="285"/>
                                  <w:marBottom w:val="285"/>
                                  <w:divBdr>
                                    <w:top w:val="none" w:sz="0" w:space="0" w:color="auto"/>
                                    <w:left w:val="none" w:sz="0" w:space="0" w:color="auto"/>
                                    <w:bottom w:val="none" w:sz="0" w:space="0" w:color="auto"/>
                                    <w:right w:val="none" w:sz="0" w:space="0" w:color="auto"/>
                                  </w:divBdr>
                                  <w:divsChild>
                                    <w:div w:id="780958043">
                                      <w:marLeft w:val="0"/>
                                      <w:marRight w:val="0"/>
                                      <w:marTop w:val="0"/>
                                      <w:marBottom w:val="0"/>
                                      <w:divBdr>
                                        <w:top w:val="none" w:sz="0" w:space="0" w:color="auto"/>
                                        <w:left w:val="none" w:sz="0" w:space="0" w:color="auto"/>
                                        <w:bottom w:val="none" w:sz="0" w:space="0" w:color="auto"/>
                                        <w:right w:val="none" w:sz="0" w:space="0" w:color="auto"/>
                                      </w:divBdr>
                                    </w:div>
                                  </w:divsChild>
                                </w:div>
                                <w:div w:id="524637941">
                                  <w:marLeft w:val="0"/>
                                  <w:marRight w:val="0"/>
                                  <w:marTop w:val="0"/>
                                  <w:marBottom w:val="0"/>
                                  <w:divBdr>
                                    <w:top w:val="none" w:sz="0" w:space="0" w:color="auto"/>
                                    <w:left w:val="none" w:sz="0" w:space="0" w:color="auto"/>
                                    <w:bottom w:val="none" w:sz="0" w:space="0" w:color="auto"/>
                                    <w:right w:val="none" w:sz="0" w:space="0" w:color="auto"/>
                                  </w:divBdr>
                                  <w:divsChild>
                                    <w:div w:id="1898472852">
                                      <w:marLeft w:val="0"/>
                                      <w:marRight w:val="0"/>
                                      <w:marTop w:val="0"/>
                                      <w:marBottom w:val="0"/>
                                      <w:divBdr>
                                        <w:top w:val="none" w:sz="0" w:space="0" w:color="auto"/>
                                        <w:left w:val="none" w:sz="0" w:space="0" w:color="auto"/>
                                        <w:bottom w:val="none" w:sz="0" w:space="0" w:color="auto"/>
                                        <w:right w:val="none" w:sz="0" w:space="0" w:color="auto"/>
                                      </w:divBdr>
                                      <w:divsChild>
                                        <w:div w:id="650915025">
                                          <w:marLeft w:val="0"/>
                                          <w:marRight w:val="0"/>
                                          <w:marTop w:val="0"/>
                                          <w:marBottom w:val="180"/>
                                          <w:divBdr>
                                            <w:top w:val="none" w:sz="0" w:space="0" w:color="auto"/>
                                            <w:left w:val="single" w:sz="6" w:space="0" w:color="BBBBBB"/>
                                            <w:bottom w:val="single" w:sz="18" w:space="0" w:color="E5E5E5"/>
                                            <w:right w:val="single" w:sz="6" w:space="0" w:color="E5E5E5"/>
                                          </w:divBdr>
                                          <w:divsChild>
                                            <w:div w:id="1725982612">
                                              <w:marLeft w:val="0"/>
                                              <w:marRight w:val="0"/>
                                              <w:marTop w:val="0"/>
                                              <w:marBottom w:val="0"/>
                                              <w:divBdr>
                                                <w:top w:val="single" w:sz="18" w:space="0" w:color="E5E5E5"/>
                                                <w:left w:val="single" w:sz="6" w:space="0" w:color="BBBBBB"/>
                                                <w:bottom w:val="none" w:sz="0" w:space="0" w:color="auto"/>
                                                <w:right w:val="single" w:sz="18" w:space="0" w:color="E5E5E5"/>
                                              </w:divBdr>
                                              <w:divsChild>
                                                <w:div w:id="541598969">
                                                  <w:marLeft w:val="0"/>
                                                  <w:marRight w:val="0"/>
                                                  <w:marTop w:val="0"/>
                                                  <w:marBottom w:val="0"/>
                                                  <w:divBdr>
                                                    <w:top w:val="none" w:sz="0" w:space="0" w:color="auto"/>
                                                    <w:left w:val="none" w:sz="0" w:space="0" w:color="auto"/>
                                                    <w:bottom w:val="none" w:sz="0" w:space="0" w:color="auto"/>
                                                    <w:right w:val="none" w:sz="0" w:space="0" w:color="auto"/>
                                                  </w:divBdr>
                                                </w:div>
                                              </w:divsChild>
                                            </w:div>
                                            <w:div w:id="1542089062">
                                              <w:marLeft w:val="0"/>
                                              <w:marRight w:val="0"/>
                                              <w:marTop w:val="0"/>
                                              <w:marBottom w:val="0"/>
                                              <w:divBdr>
                                                <w:top w:val="none" w:sz="0" w:space="0" w:color="auto"/>
                                                <w:left w:val="none" w:sz="0" w:space="0" w:color="auto"/>
                                                <w:bottom w:val="none" w:sz="0" w:space="0" w:color="auto"/>
                                                <w:right w:val="none" w:sz="0" w:space="0" w:color="auto"/>
                                              </w:divBdr>
                                              <w:divsChild>
                                                <w:div w:id="12444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62808">
                                      <w:marLeft w:val="0"/>
                                      <w:marRight w:val="0"/>
                                      <w:marTop w:val="0"/>
                                      <w:marBottom w:val="0"/>
                                      <w:divBdr>
                                        <w:top w:val="none" w:sz="0" w:space="0" w:color="auto"/>
                                        <w:left w:val="none" w:sz="0" w:space="0" w:color="auto"/>
                                        <w:bottom w:val="none" w:sz="0" w:space="0" w:color="auto"/>
                                        <w:right w:val="none" w:sz="0" w:space="0" w:color="auto"/>
                                      </w:divBdr>
                                      <w:divsChild>
                                        <w:div w:id="2144421091">
                                          <w:marLeft w:val="0"/>
                                          <w:marRight w:val="0"/>
                                          <w:marTop w:val="0"/>
                                          <w:marBottom w:val="180"/>
                                          <w:divBdr>
                                            <w:top w:val="none" w:sz="0" w:space="0" w:color="auto"/>
                                            <w:left w:val="single" w:sz="6" w:space="0" w:color="BBBBBB"/>
                                            <w:bottom w:val="single" w:sz="18" w:space="0" w:color="E5E5E5"/>
                                            <w:right w:val="single" w:sz="6" w:space="0" w:color="E5E5E5"/>
                                          </w:divBdr>
                                          <w:divsChild>
                                            <w:div w:id="1837110640">
                                              <w:marLeft w:val="0"/>
                                              <w:marRight w:val="0"/>
                                              <w:marTop w:val="0"/>
                                              <w:marBottom w:val="0"/>
                                              <w:divBdr>
                                                <w:top w:val="single" w:sz="18" w:space="0" w:color="E5E5E5"/>
                                                <w:left w:val="single" w:sz="6" w:space="0" w:color="BBBBBB"/>
                                                <w:bottom w:val="none" w:sz="0" w:space="0" w:color="auto"/>
                                                <w:right w:val="single" w:sz="18" w:space="0" w:color="E5E5E5"/>
                                              </w:divBdr>
                                              <w:divsChild>
                                                <w:div w:id="166140732">
                                                  <w:marLeft w:val="0"/>
                                                  <w:marRight w:val="0"/>
                                                  <w:marTop w:val="0"/>
                                                  <w:marBottom w:val="0"/>
                                                  <w:divBdr>
                                                    <w:top w:val="none" w:sz="0" w:space="0" w:color="auto"/>
                                                    <w:left w:val="none" w:sz="0" w:space="0" w:color="auto"/>
                                                    <w:bottom w:val="none" w:sz="0" w:space="0" w:color="auto"/>
                                                    <w:right w:val="none" w:sz="0" w:space="0" w:color="auto"/>
                                                  </w:divBdr>
                                                </w:div>
                                              </w:divsChild>
                                            </w:div>
                                            <w:div w:id="544176326">
                                              <w:marLeft w:val="0"/>
                                              <w:marRight w:val="0"/>
                                              <w:marTop w:val="0"/>
                                              <w:marBottom w:val="0"/>
                                              <w:divBdr>
                                                <w:top w:val="none" w:sz="0" w:space="0" w:color="auto"/>
                                                <w:left w:val="none" w:sz="0" w:space="0" w:color="auto"/>
                                                <w:bottom w:val="none" w:sz="0" w:space="0" w:color="auto"/>
                                                <w:right w:val="none" w:sz="0" w:space="0" w:color="auto"/>
                                              </w:divBdr>
                                              <w:divsChild>
                                                <w:div w:id="1169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14221">
                                      <w:marLeft w:val="0"/>
                                      <w:marRight w:val="0"/>
                                      <w:marTop w:val="0"/>
                                      <w:marBottom w:val="0"/>
                                      <w:divBdr>
                                        <w:top w:val="none" w:sz="0" w:space="0" w:color="auto"/>
                                        <w:left w:val="none" w:sz="0" w:space="0" w:color="auto"/>
                                        <w:bottom w:val="none" w:sz="0" w:space="0" w:color="auto"/>
                                        <w:right w:val="none" w:sz="0" w:space="0" w:color="auto"/>
                                      </w:divBdr>
                                      <w:divsChild>
                                        <w:div w:id="1439643869">
                                          <w:marLeft w:val="0"/>
                                          <w:marRight w:val="0"/>
                                          <w:marTop w:val="0"/>
                                          <w:marBottom w:val="180"/>
                                          <w:divBdr>
                                            <w:top w:val="none" w:sz="0" w:space="0" w:color="auto"/>
                                            <w:left w:val="single" w:sz="6" w:space="0" w:color="BBBBBB"/>
                                            <w:bottom w:val="single" w:sz="18" w:space="0" w:color="E5E5E5"/>
                                            <w:right w:val="single" w:sz="6" w:space="0" w:color="E5E5E5"/>
                                          </w:divBdr>
                                          <w:divsChild>
                                            <w:div w:id="1877888239">
                                              <w:marLeft w:val="0"/>
                                              <w:marRight w:val="0"/>
                                              <w:marTop w:val="0"/>
                                              <w:marBottom w:val="0"/>
                                              <w:divBdr>
                                                <w:top w:val="single" w:sz="18" w:space="0" w:color="E5E5E5"/>
                                                <w:left w:val="single" w:sz="6" w:space="0" w:color="BBBBBB"/>
                                                <w:bottom w:val="none" w:sz="0" w:space="0" w:color="auto"/>
                                                <w:right w:val="single" w:sz="18" w:space="0" w:color="E5E5E5"/>
                                              </w:divBdr>
                                              <w:divsChild>
                                                <w:div w:id="1792893184">
                                                  <w:marLeft w:val="0"/>
                                                  <w:marRight w:val="0"/>
                                                  <w:marTop w:val="0"/>
                                                  <w:marBottom w:val="0"/>
                                                  <w:divBdr>
                                                    <w:top w:val="none" w:sz="0" w:space="0" w:color="auto"/>
                                                    <w:left w:val="none" w:sz="0" w:space="0" w:color="auto"/>
                                                    <w:bottom w:val="none" w:sz="0" w:space="0" w:color="auto"/>
                                                    <w:right w:val="none" w:sz="0" w:space="0" w:color="auto"/>
                                                  </w:divBdr>
                                                </w:div>
                                              </w:divsChild>
                                            </w:div>
                                            <w:div w:id="718699651">
                                              <w:marLeft w:val="0"/>
                                              <w:marRight w:val="0"/>
                                              <w:marTop w:val="0"/>
                                              <w:marBottom w:val="0"/>
                                              <w:divBdr>
                                                <w:top w:val="none" w:sz="0" w:space="0" w:color="auto"/>
                                                <w:left w:val="none" w:sz="0" w:space="0" w:color="auto"/>
                                                <w:bottom w:val="none" w:sz="0" w:space="0" w:color="auto"/>
                                                <w:right w:val="none" w:sz="0" w:space="0" w:color="auto"/>
                                              </w:divBdr>
                                              <w:divsChild>
                                                <w:div w:id="2897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40206">
                                  <w:marLeft w:val="0"/>
                                  <w:marRight w:val="0"/>
                                  <w:marTop w:val="0"/>
                                  <w:marBottom w:val="0"/>
                                  <w:divBdr>
                                    <w:top w:val="none" w:sz="0" w:space="0" w:color="auto"/>
                                    <w:left w:val="none" w:sz="0" w:space="0" w:color="auto"/>
                                    <w:bottom w:val="none" w:sz="0" w:space="0" w:color="auto"/>
                                    <w:right w:val="none" w:sz="0" w:space="0" w:color="auto"/>
                                  </w:divBdr>
                                  <w:divsChild>
                                    <w:div w:id="91978907">
                                      <w:marLeft w:val="0"/>
                                      <w:marRight w:val="0"/>
                                      <w:marTop w:val="0"/>
                                      <w:marBottom w:val="0"/>
                                      <w:divBdr>
                                        <w:top w:val="none" w:sz="0" w:space="0" w:color="auto"/>
                                        <w:left w:val="none" w:sz="0" w:space="0" w:color="auto"/>
                                        <w:bottom w:val="none" w:sz="0" w:space="0" w:color="auto"/>
                                        <w:right w:val="none" w:sz="0" w:space="0" w:color="auto"/>
                                      </w:divBdr>
                                      <w:divsChild>
                                        <w:div w:id="1622877430">
                                          <w:marLeft w:val="0"/>
                                          <w:marRight w:val="0"/>
                                          <w:marTop w:val="0"/>
                                          <w:marBottom w:val="180"/>
                                          <w:divBdr>
                                            <w:top w:val="none" w:sz="0" w:space="0" w:color="auto"/>
                                            <w:left w:val="single" w:sz="6" w:space="0" w:color="BBBBBB"/>
                                            <w:bottom w:val="single" w:sz="18" w:space="0" w:color="E5E5E5"/>
                                            <w:right w:val="single" w:sz="6" w:space="0" w:color="E5E5E5"/>
                                          </w:divBdr>
                                          <w:divsChild>
                                            <w:div w:id="652569650">
                                              <w:marLeft w:val="0"/>
                                              <w:marRight w:val="0"/>
                                              <w:marTop w:val="0"/>
                                              <w:marBottom w:val="0"/>
                                              <w:divBdr>
                                                <w:top w:val="single" w:sz="18" w:space="0" w:color="E5E5E5"/>
                                                <w:left w:val="single" w:sz="6" w:space="0" w:color="BBBBBB"/>
                                                <w:bottom w:val="none" w:sz="0" w:space="0" w:color="auto"/>
                                                <w:right w:val="single" w:sz="18" w:space="0" w:color="E5E5E5"/>
                                              </w:divBdr>
                                              <w:divsChild>
                                                <w:div w:id="97458335">
                                                  <w:marLeft w:val="0"/>
                                                  <w:marRight w:val="0"/>
                                                  <w:marTop w:val="0"/>
                                                  <w:marBottom w:val="0"/>
                                                  <w:divBdr>
                                                    <w:top w:val="none" w:sz="0" w:space="0" w:color="auto"/>
                                                    <w:left w:val="none" w:sz="0" w:space="0" w:color="auto"/>
                                                    <w:bottom w:val="none" w:sz="0" w:space="0" w:color="auto"/>
                                                    <w:right w:val="none" w:sz="0" w:space="0" w:color="auto"/>
                                                  </w:divBdr>
                                                </w:div>
                                              </w:divsChild>
                                            </w:div>
                                            <w:div w:id="1392386089">
                                              <w:marLeft w:val="0"/>
                                              <w:marRight w:val="0"/>
                                              <w:marTop w:val="0"/>
                                              <w:marBottom w:val="0"/>
                                              <w:divBdr>
                                                <w:top w:val="none" w:sz="0" w:space="0" w:color="auto"/>
                                                <w:left w:val="none" w:sz="0" w:space="0" w:color="auto"/>
                                                <w:bottom w:val="none" w:sz="0" w:space="0" w:color="auto"/>
                                                <w:right w:val="none" w:sz="0" w:space="0" w:color="auto"/>
                                              </w:divBdr>
                                              <w:divsChild>
                                                <w:div w:id="19087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409047">
                                  <w:marLeft w:val="0"/>
                                  <w:marRight w:val="0"/>
                                  <w:marTop w:val="0"/>
                                  <w:marBottom w:val="0"/>
                                  <w:divBdr>
                                    <w:top w:val="none" w:sz="0" w:space="0" w:color="auto"/>
                                    <w:left w:val="none" w:sz="0" w:space="0" w:color="auto"/>
                                    <w:bottom w:val="none" w:sz="0" w:space="0" w:color="auto"/>
                                    <w:right w:val="none" w:sz="0" w:space="0" w:color="auto"/>
                                  </w:divBdr>
                                  <w:divsChild>
                                    <w:div w:id="1989361894">
                                      <w:marLeft w:val="0"/>
                                      <w:marRight w:val="0"/>
                                      <w:marTop w:val="0"/>
                                      <w:marBottom w:val="0"/>
                                      <w:divBdr>
                                        <w:top w:val="none" w:sz="0" w:space="0" w:color="auto"/>
                                        <w:left w:val="none" w:sz="0" w:space="0" w:color="auto"/>
                                        <w:bottom w:val="none" w:sz="0" w:space="0" w:color="auto"/>
                                        <w:right w:val="none" w:sz="0" w:space="0" w:color="auto"/>
                                      </w:divBdr>
                                      <w:divsChild>
                                        <w:div w:id="1929457897">
                                          <w:marLeft w:val="0"/>
                                          <w:marRight w:val="0"/>
                                          <w:marTop w:val="0"/>
                                          <w:marBottom w:val="180"/>
                                          <w:divBdr>
                                            <w:top w:val="none" w:sz="0" w:space="0" w:color="auto"/>
                                            <w:left w:val="single" w:sz="6" w:space="0" w:color="BBBBBB"/>
                                            <w:bottom w:val="single" w:sz="18" w:space="0" w:color="E5E5E5"/>
                                            <w:right w:val="single" w:sz="6" w:space="0" w:color="E5E5E5"/>
                                          </w:divBdr>
                                          <w:divsChild>
                                            <w:div w:id="75130445">
                                              <w:marLeft w:val="0"/>
                                              <w:marRight w:val="0"/>
                                              <w:marTop w:val="0"/>
                                              <w:marBottom w:val="0"/>
                                              <w:divBdr>
                                                <w:top w:val="single" w:sz="18" w:space="0" w:color="E5E5E5"/>
                                                <w:left w:val="single" w:sz="6" w:space="0" w:color="BBBBBB"/>
                                                <w:bottom w:val="none" w:sz="0" w:space="0" w:color="auto"/>
                                                <w:right w:val="single" w:sz="18" w:space="0" w:color="E5E5E5"/>
                                              </w:divBdr>
                                              <w:divsChild>
                                                <w:div w:id="1341853607">
                                                  <w:marLeft w:val="0"/>
                                                  <w:marRight w:val="0"/>
                                                  <w:marTop w:val="0"/>
                                                  <w:marBottom w:val="0"/>
                                                  <w:divBdr>
                                                    <w:top w:val="none" w:sz="0" w:space="0" w:color="auto"/>
                                                    <w:left w:val="none" w:sz="0" w:space="0" w:color="auto"/>
                                                    <w:bottom w:val="none" w:sz="0" w:space="0" w:color="auto"/>
                                                    <w:right w:val="none" w:sz="0" w:space="0" w:color="auto"/>
                                                  </w:divBdr>
                                                </w:div>
                                              </w:divsChild>
                                            </w:div>
                                            <w:div w:id="123740572">
                                              <w:marLeft w:val="0"/>
                                              <w:marRight w:val="0"/>
                                              <w:marTop w:val="0"/>
                                              <w:marBottom w:val="0"/>
                                              <w:divBdr>
                                                <w:top w:val="none" w:sz="0" w:space="0" w:color="auto"/>
                                                <w:left w:val="none" w:sz="0" w:space="0" w:color="auto"/>
                                                <w:bottom w:val="none" w:sz="0" w:space="0" w:color="auto"/>
                                                <w:right w:val="none" w:sz="0" w:space="0" w:color="auto"/>
                                              </w:divBdr>
                                              <w:divsChild>
                                                <w:div w:id="13416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2111053">
      <w:bodyDiv w:val="1"/>
      <w:marLeft w:val="0"/>
      <w:marRight w:val="0"/>
      <w:marTop w:val="0"/>
      <w:marBottom w:val="0"/>
      <w:divBdr>
        <w:top w:val="none" w:sz="0" w:space="0" w:color="auto"/>
        <w:left w:val="none" w:sz="0" w:space="0" w:color="auto"/>
        <w:bottom w:val="none" w:sz="0" w:space="0" w:color="auto"/>
        <w:right w:val="none" w:sz="0" w:space="0" w:color="auto"/>
      </w:divBdr>
      <w:divsChild>
        <w:div w:id="616646542">
          <w:marLeft w:val="0"/>
          <w:marRight w:val="0"/>
          <w:marTop w:val="0"/>
          <w:marBottom w:val="0"/>
          <w:divBdr>
            <w:top w:val="none" w:sz="0" w:space="0" w:color="auto"/>
            <w:left w:val="none" w:sz="0" w:space="0" w:color="auto"/>
            <w:bottom w:val="none" w:sz="0" w:space="0" w:color="auto"/>
            <w:right w:val="none" w:sz="0" w:space="0" w:color="auto"/>
          </w:divBdr>
          <w:divsChild>
            <w:div w:id="918246814">
              <w:marLeft w:val="0"/>
              <w:marRight w:val="0"/>
              <w:marTop w:val="0"/>
              <w:marBottom w:val="0"/>
              <w:divBdr>
                <w:top w:val="none" w:sz="0" w:space="0" w:color="auto"/>
                <w:left w:val="none" w:sz="0" w:space="0" w:color="auto"/>
                <w:bottom w:val="none" w:sz="0" w:space="0" w:color="auto"/>
                <w:right w:val="none" w:sz="0" w:space="0" w:color="auto"/>
              </w:divBdr>
              <w:divsChild>
                <w:div w:id="978850325">
                  <w:marLeft w:val="0"/>
                  <w:marRight w:val="0"/>
                  <w:marTop w:val="0"/>
                  <w:marBottom w:val="0"/>
                  <w:divBdr>
                    <w:top w:val="none" w:sz="0" w:space="0" w:color="auto"/>
                    <w:left w:val="none" w:sz="0" w:space="0" w:color="auto"/>
                    <w:bottom w:val="none" w:sz="0" w:space="0" w:color="auto"/>
                    <w:right w:val="none" w:sz="0" w:space="0" w:color="auto"/>
                  </w:divBdr>
                  <w:divsChild>
                    <w:div w:id="776947048">
                      <w:marLeft w:val="0"/>
                      <w:marRight w:val="0"/>
                      <w:marTop w:val="0"/>
                      <w:marBottom w:val="0"/>
                      <w:divBdr>
                        <w:top w:val="none" w:sz="0" w:space="0" w:color="auto"/>
                        <w:left w:val="none" w:sz="0" w:space="0" w:color="auto"/>
                        <w:bottom w:val="none" w:sz="0" w:space="0" w:color="auto"/>
                        <w:right w:val="none" w:sz="0" w:space="0" w:color="auto"/>
                      </w:divBdr>
                      <w:divsChild>
                        <w:div w:id="833836903">
                          <w:marLeft w:val="0"/>
                          <w:marRight w:val="0"/>
                          <w:marTop w:val="0"/>
                          <w:marBottom w:val="0"/>
                          <w:divBdr>
                            <w:top w:val="none" w:sz="0" w:space="0" w:color="auto"/>
                            <w:left w:val="none" w:sz="0" w:space="0" w:color="auto"/>
                            <w:bottom w:val="none" w:sz="0" w:space="0" w:color="auto"/>
                            <w:right w:val="none" w:sz="0" w:space="0" w:color="auto"/>
                          </w:divBdr>
                          <w:divsChild>
                            <w:div w:id="1614629738">
                              <w:marLeft w:val="0"/>
                              <w:marRight w:val="0"/>
                              <w:marTop w:val="0"/>
                              <w:marBottom w:val="0"/>
                              <w:divBdr>
                                <w:top w:val="none" w:sz="0" w:space="0" w:color="auto"/>
                                <w:left w:val="none" w:sz="0" w:space="0" w:color="auto"/>
                                <w:bottom w:val="none" w:sz="0" w:space="0" w:color="auto"/>
                                <w:right w:val="none" w:sz="0" w:space="0" w:color="auto"/>
                              </w:divBdr>
                              <w:divsChild>
                                <w:div w:id="1063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89855">
      <w:bodyDiv w:val="1"/>
      <w:marLeft w:val="0"/>
      <w:marRight w:val="0"/>
      <w:marTop w:val="0"/>
      <w:marBottom w:val="0"/>
      <w:divBdr>
        <w:top w:val="none" w:sz="0" w:space="0" w:color="auto"/>
        <w:left w:val="none" w:sz="0" w:space="0" w:color="auto"/>
        <w:bottom w:val="none" w:sz="0" w:space="0" w:color="auto"/>
        <w:right w:val="none" w:sz="0" w:space="0" w:color="auto"/>
      </w:divBdr>
      <w:divsChild>
        <w:div w:id="1711689731">
          <w:marLeft w:val="0"/>
          <w:marRight w:val="0"/>
          <w:marTop w:val="0"/>
          <w:marBottom w:val="0"/>
          <w:divBdr>
            <w:top w:val="none" w:sz="0" w:space="0" w:color="auto"/>
            <w:left w:val="none" w:sz="0" w:space="0" w:color="auto"/>
            <w:bottom w:val="none" w:sz="0" w:space="0" w:color="auto"/>
            <w:right w:val="none" w:sz="0" w:space="0" w:color="auto"/>
          </w:divBdr>
          <w:divsChild>
            <w:div w:id="789737816">
              <w:marLeft w:val="0"/>
              <w:marRight w:val="0"/>
              <w:marTop w:val="0"/>
              <w:marBottom w:val="0"/>
              <w:divBdr>
                <w:top w:val="none" w:sz="0" w:space="0" w:color="auto"/>
                <w:left w:val="none" w:sz="0" w:space="0" w:color="auto"/>
                <w:bottom w:val="none" w:sz="0" w:space="0" w:color="auto"/>
                <w:right w:val="none" w:sz="0" w:space="0" w:color="auto"/>
              </w:divBdr>
              <w:divsChild>
                <w:div w:id="378361513">
                  <w:marLeft w:val="0"/>
                  <w:marRight w:val="0"/>
                  <w:marTop w:val="0"/>
                  <w:marBottom w:val="0"/>
                  <w:divBdr>
                    <w:top w:val="none" w:sz="0" w:space="0" w:color="auto"/>
                    <w:left w:val="none" w:sz="0" w:space="0" w:color="auto"/>
                    <w:bottom w:val="none" w:sz="0" w:space="0" w:color="auto"/>
                    <w:right w:val="none" w:sz="0" w:space="0" w:color="auto"/>
                  </w:divBdr>
                  <w:divsChild>
                    <w:div w:id="770323093">
                      <w:marLeft w:val="0"/>
                      <w:marRight w:val="0"/>
                      <w:marTop w:val="0"/>
                      <w:marBottom w:val="0"/>
                      <w:divBdr>
                        <w:top w:val="none" w:sz="0" w:space="0" w:color="auto"/>
                        <w:left w:val="none" w:sz="0" w:space="0" w:color="auto"/>
                        <w:bottom w:val="none" w:sz="0" w:space="0" w:color="auto"/>
                        <w:right w:val="none" w:sz="0" w:space="0" w:color="auto"/>
                      </w:divBdr>
                      <w:divsChild>
                        <w:div w:id="1914464231">
                          <w:marLeft w:val="0"/>
                          <w:marRight w:val="0"/>
                          <w:marTop w:val="0"/>
                          <w:marBottom w:val="0"/>
                          <w:divBdr>
                            <w:top w:val="none" w:sz="0" w:space="0" w:color="auto"/>
                            <w:left w:val="none" w:sz="0" w:space="0" w:color="auto"/>
                            <w:bottom w:val="none" w:sz="0" w:space="0" w:color="auto"/>
                            <w:right w:val="none" w:sz="0" w:space="0" w:color="auto"/>
                          </w:divBdr>
                          <w:divsChild>
                            <w:div w:id="1997875729">
                              <w:marLeft w:val="0"/>
                              <w:marRight w:val="0"/>
                              <w:marTop w:val="0"/>
                              <w:marBottom w:val="0"/>
                              <w:divBdr>
                                <w:top w:val="none" w:sz="0" w:space="0" w:color="auto"/>
                                <w:left w:val="none" w:sz="0" w:space="0" w:color="auto"/>
                                <w:bottom w:val="none" w:sz="0" w:space="0" w:color="auto"/>
                                <w:right w:val="none" w:sz="0" w:space="0" w:color="auto"/>
                              </w:divBdr>
                              <w:divsChild>
                                <w:div w:id="746348367">
                                  <w:marLeft w:val="0"/>
                                  <w:marRight w:val="0"/>
                                  <w:marTop w:val="0"/>
                                  <w:marBottom w:val="0"/>
                                  <w:divBdr>
                                    <w:top w:val="none" w:sz="0" w:space="0" w:color="auto"/>
                                    <w:left w:val="none" w:sz="0" w:space="0" w:color="auto"/>
                                    <w:bottom w:val="none" w:sz="0" w:space="0" w:color="auto"/>
                                    <w:right w:val="none" w:sz="0" w:space="0" w:color="auto"/>
                                  </w:divBdr>
                                  <w:divsChild>
                                    <w:div w:id="797840436">
                                      <w:marLeft w:val="0"/>
                                      <w:marRight w:val="0"/>
                                      <w:marTop w:val="0"/>
                                      <w:marBottom w:val="0"/>
                                      <w:divBdr>
                                        <w:top w:val="none" w:sz="0" w:space="0" w:color="auto"/>
                                        <w:left w:val="none" w:sz="0" w:space="0" w:color="auto"/>
                                        <w:bottom w:val="none" w:sz="0" w:space="0" w:color="auto"/>
                                        <w:right w:val="none" w:sz="0" w:space="0" w:color="auto"/>
                                      </w:divBdr>
                                      <w:divsChild>
                                        <w:div w:id="891120118">
                                          <w:marLeft w:val="0"/>
                                          <w:marRight w:val="0"/>
                                          <w:marTop w:val="0"/>
                                          <w:marBottom w:val="0"/>
                                          <w:divBdr>
                                            <w:top w:val="single" w:sz="6" w:space="0" w:color="000080"/>
                                            <w:left w:val="single" w:sz="6" w:space="0" w:color="000080"/>
                                            <w:bottom w:val="single" w:sz="6" w:space="0" w:color="000080"/>
                                            <w:right w:val="single" w:sz="6" w:space="0" w:color="000080"/>
                                          </w:divBdr>
                                          <w:divsChild>
                                            <w:div w:id="8818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2947338">
      <w:bodyDiv w:val="1"/>
      <w:marLeft w:val="0"/>
      <w:marRight w:val="0"/>
      <w:marTop w:val="0"/>
      <w:marBottom w:val="0"/>
      <w:divBdr>
        <w:top w:val="none" w:sz="0" w:space="0" w:color="auto"/>
        <w:left w:val="none" w:sz="0" w:space="0" w:color="auto"/>
        <w:bottom w:val="none" w:sz="0" w:space="0" w:color="auto"/>
        <w:right w:val="none" w:sz="0" w:space="0" w:color="auto"/>
      </w:divBdr>
    </w:div>
    <w:div w:id="875964629">
      <w:bodyDiv w:val="1"/>
      <w:marLeft w:val="0"/>
      <w:marRight w:val="0"/>
      <w:marTop w:val="0"/>
      <w:marBottom w:val="0"/>
      <w:divBdr>
        <w:top w:val="none" w:sz="0" w:space="0" w:color="auto"/>
        <w:left w:val="none" w:sz="0" w:space="0" w:color="auto"/>
        <w:bottom w:val="none" w:sz="0" w:space="0" w:color="auto"/>
        <w:right w:val="none" w:sz="0" w:space="0" w:color="auto"/>
      </w:divBdr>
      <w:divsChild>
        <w:div w:id="184750666">
          <w:marLeft w:val="0"/>
          <w:marRight w:val="0"/>
          <w:marTop w:val="0"/>
          <w:marBottom w:val="0"/>
          <w:divBdr>
            <w:top w:val="none" w:sz="0" w:space="10" w:color="auto"/>
            <w:left w:val="single" w:sz="6" w:space="0" w:color="BBBBBB"/>
            <w:bottom w:val="none" w:sz="0" w:space="0" w:color="auto"/>
            <w:right w:val="none" w:sz="0" w:space="0" w:color="auto"/>
          </w:divBdr>
          <w:divsChild>
            <w:div w:id="1720200295">
              <w:marLeft w:val="0"/>
              <w:marRight w:val="0"/>
              <w:marTop w:val="0"/>
              <w:marBottom w:val="0"/>
              <w:divBdr>
                <w:top w:val="none" w:sz="0" w:space="0" w:color="auto"/>
                <w:left w:val="none" w:sz="0" w:space="0" w:color="auto"/>
                <w:bottom w:val="none" w:sz="0" w:space="0" w:color="auto"/>
                <w:right w:val="none" w:sz="0" w:space="0" w:color="auto"/>
              </w:divBdr>
              <w:divsChild>
                <w:div w:id="1585258891">
                  <w:marLeft w:val="0"/>
                  <w:marRight w:val="0"/>
                  <w:marTop w:val="0"/>
                  <w:marBottom w:val="0"/>
                  <w:divBdr>
                    <w:top w:val="none" w:sz="0" w:space="0" w:color="auto"/>
                    <w:left w:val="none" w:sz="0" w:space="0" w:color="auto"/>
                    <w:bottom w:val="none" w:sz="0" w:space="0" w:color="auto"/>
                    <w:right w:val="none" w:sz="0" w:space="0" w:color="auto"/>
                  </w:divBdr>
                  <w:divsChild>
                    <w:div w:id="1802191371">
                      <w:marLeft w:val="0"/>
                      <w:marRight w:val="0"/>
                      <w:marTop w:val="30"/>
                      <w:marBottom w:val="150"/>
                      <w:divBdr>
                        <w:top w:val="none" w:sz="0" w:space="0" w:color="auto"/>
                        <w:left w:val="none" w:sz="0" w:space="0" w:color="auto"/>
                        <w:bottom w:val="none" w:sz="0" w:space="0" w:color="auto"/>
                        <w:right w:val="none" w:sz="0" w:space="0" w:color="auto"/>
                      </w:divBdr>
                      <w:divsChild>
                        <w:div w:id="2063360176">
                          <w:marLeft w:val="0"/>
                          <w:marRight w:val="0"/>
                          <w:marTop w:val="0"/>
                          <w:marBottom w:val="0"/>
                          <w:divBdr>
                            <w:top w:val="none" w:sz="0" w:space="0" w:color="auto"/>
                            <w:left w:val="none" w:sz="0" w:space="0" w:color="auto"/>
                            <w:bottom w:val="none" w:sz="0" w:space="0" w:color="auto"/>
                            <w:right w:val="none" w:sz="0" w:space="0" w:color="auto"/>
                          </w:divBdr>
                        </w:div>
                      </w:divsChild>
                    </w:div>
                    <w:div w:id="1614747565">
                      <w:marLeft w:val="0"/>
                      <w:marRight w:val="0"/>
                      <w:marTop w:val="0"/>
                      <w:marBottom w:val="0"/>
                      <w:divBdr>
                        <w:top w:val="none" w:sz="0" w:space="0" w:color="auto"/>
                        <w:left w:val="none" w:sz="0" w:space="0" w:color="auto"/>
                        <w:bottom w:val="none" w:sz="0" w:space="0" w:color="auto"/>
                        <w:right w:val="none" w:sz="0" w:space="0" w:color="auto"/>
                      </w:divBdr>
                      <w:divsChild>
                        <w:div w:id="1412192428">
                          <w:marLeft w:val="0"/>
                          <w:marRight w:val="0"/>
                          <w:marTop w:val="0"/>
                          <w:marBottom w:val="0"/>
                          <w:divBdr>
                            <w:top w:val="none" w:sz="0" w:space="0" w:color="auto"/>
                            <w:left w:val="none" w:sz="0" w:space="0" w:color="auto"/>
                            <w:bottom w:val="none" w:sz="0" w:space="0" w:color="auto"/>
                            <w:right w:val="none" w:sz="0" w:space="0" w:color="auto"/>
                          </w:divBdr>
                          <w:divsChild>
                            <w:div w:id="1489976366">
                              <w:marLeft w:val="0"/>
                              <w:marRight w:val="0"/>
                              <w:marTop w:val="0"/>
                              <w:marBottom w:val="0"/>
                              <w:divBdr>
                                <w:top w:val="none" w:sz="0" w:space="0" w:color="auto"/>
                                <w:left w:val="none" w:sz="0" w:space="0" w:color="auto"/>
                                <w:bottom w:val="none" w:sz="0" w:space="0" w:color="auto"/>
                                <w:right w:val="none" w:sz="0" w:space="0" w:color="auto"/>
                              </w:divBdr>
                            </w:div>
                            <w:div w:id="1794709816">
                              <w:marLeft w:val="0"/>
                              <w:marRight w:val="0"/>
                              <w:marTop w:val="0"/>
                              <w:marBottom w:val="0"/>
                              <w:divBdr>
                                <w:top w:val="none" w:sz="0" w:space="0" w:color="auto"/>
                                <w:left w:val="none" w:sz="0" w:space="0" w:color="auto"/>
                                <w:bottom w:val="none" w:sz="0" w:space="0" w:color="auto"/>
                                <w:right w:val="none" w:sz="0" w:space="0" w:color="auto"/>
                              </w:divBdr>
                              <w:divsChild>
                                <w:div w:id="93132499">
                                  <w:marLeft w:val="0"/>
                                  <w:marRight w:val="0"/>
                                  <w:marTop w:val="285"/>
                                  <w:marBottom w:val="285"/>
                                  <w:divBdr>
                                    <w:top w:val="none" w:sz="0" w:space="0" w:color="auto"/>
                                    <w:left w:val="none" w:sz="0" w:space="0" w:color="auto"/>
                                    <w:bottom w:val="none" w:sz="0" w:space="0" w:color="auto"/>
                                    <w:right w:val="none" w:sz="0" w:space="0" w:color="auto"/>
                                  </w:divBdr>
                                  <w:divsChild>
                                    <w:div w:id="1390348335">
                                      <w:marLeft w:val="0"/>
                                      <w:marRight w:val="0"/>
                                      <w:marTop w:val="0"/>
                                      <w:marBottom w:val="0"/>
                                      <w:divBdr>
                                        <w:top w:val="none" w:sz="0" w:space="0" w:color="auto"/>
                                        <w:left w:val="none" w:sz="0" w:space="0" w:color="auto"/>
                                        <w:bottom w:val="none" w:sz="0" w:space="0" w:color="auto"/>
                                        <w:right w:val="none" w:sz="0" w:space="0" w:color="auto"/>
                                      </w:divBdr>
                                    </w:div>
                                  </w:divsChild>
                                </w:div>
                                <w:div w:id="704020476">
                                  <w:marLeft w:val="0"/>
                                  <w:marRight w:val="0"/>
                                  <w:marTop w:val="0"/>
                                  <w:marBottom w:val="0"/>
                                  <w:divBdr>
                                    <w:top w:val="none" w:sz="0" w:space="0" w:color="auto"/>
                                    <w:left w:val="none" w:sz="0" w:space="0" w:color="auto"/>
                                    <w:bottom w:val="none" w:sz="0" w:space="0" w:color="auto"/>
                                    <w:right w:val="none" w:sz="0" w:space="0" w:color="auto"/>
                                  </w:divBdr>
                                  <w:divsChild>
                                    <w:div w:id="1427266304">
                                      <w:marLeft w:val="0"/>
                                      <w:marRight w:val="0"/>
                                      <w:marTop w:val="0"/>
                                      <w:marBottom w:val="180"/>
                                      <w:divBdr>
                                        <w:top w:val="none" w:sz="0" w:space="0" w:color="auto"/>
                                        <w:left w:val="single" w:sz="6" w:space="0" w:color="BBBBBB"/>
                                        <w:bottom w:val="single" w:sz="18" w:space="0" w:color="E5E5E5"/>
                                        <w:right w:val="single" w:sz="6" w:space="0" w:color="E5E5E5"/>
                                      </w:divBdr>
                                      <w:divsChild>
                                        <w:div w:id="2011441569">
                                          <w:marLeft w:val="0"/>
                                          <w:marRight w:val="0"/>
                                          <w:marTop w:val="0"/>
                                          <w:marBottom w:val="0"/>
                                          <w:divBdr>
                                            <w:top w:val="single" w:sz="18" w:space="0" w:color="E5E5E5"/>
                                            <w:left w:val="single" w:sz="6" w:space="0" w:color="BBBBBB"/>
                                            <w:bottom w:val="none" w:sz="0" w:space="0" w:color="auto"/>
                                            <w:right w:val="single" w:sz="18" w:space="0" w:color="E5E5E5"/>
                                          </w:divBdr>
                                          <w:divsChild>
                                            <w:div w:id="608199977">
                                              <w:marLeft w:val="0"/>
                                              <w:marRight w:val="0"/>
                                              <w:marTop w:val="0"/>
                                              <w:marBottom w:val="0"/>
                                              <w:divBdr>
                                                <w:top w:val="none" w:sz="0" w:space="0" w:color="auto"/>
                                                <w:left w:val="none" w:sz="0" w:space="0" w:color="auto"/>
                                                <w:bottom w:val="none" w:sz="0" w:space="0" w:color="auto"/>
                                                <w:right w:val="none" w:sz="0" w:space="0" w:color="auto"/>
                                              </w:divBdr>
                                            </w:div>
                                          </w:divsChild>
                                        </w:div>
                                        <w:div w:id="323893691">
                                          <w:marLeft w:val="0"/>
                                          <w:marRight w:val="0"/>
                                          <w:marTop w:val="0"/>
                                          <w:marBottom w:val="0"/>
                                          <w:divBdr>
                                            <w:top w:val="none" w:sz="0" w:space="0" w:color="auto"/>
                                            <w:left w:val="none" w:sz="0" w:space="0" w:color="auto"/>
                                            <w:bottom w:val="none" w:sz="0" w:space="0" w:color="auto"/>
                                            <w:right w:val="none" w:sz="0" w:space="0" w:color="auto"/>
                                          </w:divBdr>
                                          <w:divsChild>
                                            <w:div w:id="6809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6744">
                                  <w:marLeft w:val="0"/>
                                  <w:marRight w:val="0"/>
                                  <w:marTop w:val="0"/>
                                  <w:marBottom w:val="0"/>
                                  <w:divBdr>
                                    <w:top w:val="none" w:sz="0" w:space="0" w:color="auto"/>
                                    <w:left w:val="none" w:sz="0" w:space="0" w:color="auto"/>
                                    <w:bottom w:val="none" w:sz="0" w:space="0" w:color="auto"/>
                                    <w:right w:val="none" w:sz="0" w:space="0" w:color="auto"/>
                                  </w:divBdr>
                                  <w:divsChild>
                                    <w:div w:id="1425607278">
                                      <w:marLeft w:val="0"/>
                                      <w:marRight w:val="0"/>
                                      <w:marTop w:val="0"/>
                                      <w:marBottom w:val="180"/>
                                      <w:divBdr>
                                        <w:top w:val="none" w:sz="0" w:space="0" w:color="auto"/>
                                        <w:left w:val="single" w:sz="6" w:space="0" w:color="BBBBBB"/>
                                        <w:bottom w:val="single" w:sz="18" w:space="0" w:color="E5E5E5"/>
                                        <w:right w:val="single" w:sz="6" w:space="0" w:color="E5E5E5"/>
                                      </w:divBdr>
                                      <w:divsChild>
                                        <w:div w:id="891698088">
                                          <w:marLeft w:val="0"/>
                                          <w:marRight w:val="0"/>
                                          <w:marTop w:val="0"/>
                                          <w:marBottom w:val="0"/>
                                          <w:divBdr>
                                            <w:top w:val="single" w:sz="18" w:space="0" w:color="E5E5E5"/>
                                            <w:left w:val="single" w:sz="6" w:space="0" w:color="BBBBBB"/>
                                            <w:bottom w:val="none" w:sz="0" w:space="0" w:color="auto"/>
                                            <w:right w:val="single" w:sz="18" w:space="0" w:color="E5E5E5"/>
                                          </w:divBdr>
                                          <w:divsChild>
                                            <w:div w:id="30419252">
                                              <w:marLeft w:val="0"/>
                                              <w:marRight w:val="0"/>
                                              <w:marTop w:val="0"/>
                                              <w:marBottom w:val="0"/>
                                              <w:divBdr>
                                                <w:top w:val="none" w:sz="0" w:space="0" w:color="auto"/>
                                                <w:left w:val="none" w:sz="0" w:space="0" w:color="auto"/>
                                                <w:bottom w:val="none" w:sz="0" w:space="0" w:color="auto"/>
                                                <w:right w:val="none" w:sz="0" w:space="0" w:color="auto"/>
                                              </w:divBdr>
                                            </w:div>
                                          </w:divsChild>
                                        </w:div>
                                        <w:div w:id="1000818478">
                                          <w:marLeft w:val="0"/>
                                          <w:marRight w:val="0"/>
                                          <w:marTop w:val="0"/>
                                          <w:marBottom w:val="0"/>
                                          <w:divBdr>
                                            <w:top w:val="none" w:sz="0" w:space="0" w:color="auto"/>
                                            <w:left w:val="none" w:sz="0" w:space="0" w:color="auto"/>
                                            <w:bottom w:val="none" w:sz="0" w:space="0" w:color="auto"/>
                                            <w:right w:val="none" w:sz="0" w:space="0" w:color="auto"/>
                                          </w:divBdr>
                                          <w:divsChild>
                                            <w:div w:id="9852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4592">
                                  <w:marLeft w:val="0"/>
                                  <w:marRight w:val="0"/>
                                  <w:marTop w:val="0"/>
                                  <w:marBottom w:val="0"/>
                                  <w:divBdr>
                                    <w:top w:val="none" w:sz="0" w:space="0" w:color="auto"/>
                                    <w:left w:val="none" w:sz="0" w:space="0" w:color="auto"/>
                                    <w:bottom w:val="none" w:sz="0" w:space="0" w:color="auto"/>
                                    <w:right w:val="none" w:sz="0" w:space="0" w:color="auto"/>
                                  </w:divBdr>
                                  <w:divsChild>
                                    <w:div w:id="2073691779">
                                      <w:marLeft w:val="0"/>
                                      <w:marRight w:val="0"/>
                                      <w:marTop w:val="0"/>
                                      <w:marBottom w:val="0"/>
                                      <w:divBdr>
                                        <w:top w:val="none" w:sz="0" w:space="0" w:color="auto"/>
                                        <w:left w:val="none" w:sz="0" w:space="0" w:color="auto"/>
                                        <w:bottom w:val="none" w:sz="0" w:space="0" w:color="auto"/>
                                        <w:right w:val="none" w:sz="0" w:space="0" w:color="auto"/>
                                      </w:divBdr>
                                      <w:divsChild>
                                        <w:div w:id="1514496387">
                                          <w:marLeft w:val="0"/>
                                          <w:marRight w:val="0"/>
                                          <w:marTop w:val="0"/>
                                          <w:marBottom w:val="180"/>
                                          <w:divBdr>
                                            <w:top w:val="none" w:sz="0" w:space="0" w:color="auto"/>
                                            <w:left w:val="single" w:sz="6" w:space="0" w:color="BBBBBB"/>
                                            <w:bottom w:val="single" w:sz="18" w:space="0" w:color="E5E5E5"/>
                                            <w:right w:val="single" w:sz="6" w:space="0" w:color="E5E5E5"/>
                                          </w:divBdr>
                                          <w:divsChild>
                                            <w:div w:id="364789189">
                                              <w:marLeft w:val="0"/>
                                              <w:marRight w:val="0"/>
                                              <w:marTop w:val="0"/>
                                              <w:marBottom w:val="0"/>
                                              <w:divBdr>
                                                <w:top w:val="single" w:sz="18" w:space="0" w:color="E5E5E5"/>
                                                <w:left w:val="single" w:sz="6" w:space="0" w:color="BBBBBB"/>
                                                <w:bottom w:val="none" w:sz="0" w:space="0" w:color="auto"/>
                                                <w:right w:val="single" w:sz="18" w:space="0" w:color="E5E5E5"/>
                                              </w:divBdr>
                                              <w:divsChild>
                                                <w:div w:id="429470604">
                                                  <w:marLeft w:val="0"/>
                                                  <w:marRight w:val="0"/>
                                                  <w:marTop w:val="0"/>
                                                  <w:marBottom w:val="0"/>
                                                  <w:divBdr>
                                                    <w:top w:val="none" w:sz="0" w:space="0" w:color="auto"/>
                                                    <w:left w:val="none" w:sz="0" w:space="0" w:color="auto"/>
                                                    <w:bottom w:val="none" w:sz="0" w:space="0" w:color="auto"/>
                                                    <w:right w:val="none" w:sz="0" w:space="0" w:color="auto"/>
                                                  </w:divBdr>
                                                </w:div>
                                              </w:divsChild>
                                            </w:div>
                                            <w:div w:id="709260188">
                                              <w:marLeft w:val="0"/>
                                              <w:marRight w:val="0"/>
                                              <w:marTop w:val="0"/>
                                              <w:marBottom w:val="0"/>
                                              <w:divBdr>
                                                <w:top w:val="none" w:sz="0" w:space="0" w:color="auto"/>
                                                <w:left w:val="none" w:sz="0" w:space="0" w:color="auto"/>
                                                <w:bottom w:val="none" w:sz="0" w:space="0" w:color="auto"/>
                                                <w:right w:val="none" w:sz="0" w:space="0" w:color="auto"/>
                                              </w:divBdr>
                                              <w:divsChild>
                                                <w:div w:id="10246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46912">
                                  <w:marLeft w:val="0"/>
                                  <w:marRight w:val="0"/>
                                  <w:marTop w:val="0"/>
                                  <w:marBottom w:val="0"/>
                                  <w:divBdr>
                                    <w:top w:val="none" w:sz="0" w:space="0" w:color="auto"/>
                                    <w:left w:val="none" w:sz="0" w:space="0" w:color="auto"/>
                                    <w:bottom w:val="none" w:sz="0" w:space="0" w:color="auto"/>
                                    <w:right w:val="none" w:sz="0" w:space="0" w:color="auto"/>
                                  </w:divBdr>
                                  <w:divsChild>
                                    <w:div w:id="2007050878">
                                      <w:marLeft w:val="0"/>
                                      <w:marRight w:val="0"/>
                                      <w:marTop w:val="0"/>
                                      <w:marBottom w:val="0"/>
                                      <w:divBdr>
                                        <w:top w:val="none" w:sz="0" w:space="0" w:color="auto"/>
                                        <w:left w:val="none" w:sz="0" w:space="0" w:color="auto"/>
                                        <w:bottom w:val="none" w:sz="0" w:space="0" w:color="auto"/>
                                        <w:right w:val="none" w:sz="0" w:space="0" w:color="auto"/>
                                      </w:divBdr>
                                      <w:divsChild>
                                        <w:div w:id="1512183212">
                                          <w:marLeft w:val="0"/>
                                          <w:marRight w:val="0"/>
                                          <w:marTop w:val="0"/>
                                          <w:marBottom w:val="180"/>
                                          <w:divBdr>
                                            <w:top w:val="none" w:sz="0" w:space="0" w:color="auto"/>
                                            <w:left w:val="single" w:sz="6" w:space="0" w:color="BBBBBB"/>
                                            <w:bottom w:val="single" w:sz="18" w:space="0" w:color="E5E5E5"/>
                                            <w:right w:val="single" w:sz="6" w:space="0" w:color="E5E5E5"/>
                                          </w:divBdr>
                                          <w:divsChild>
                                            <w:div w:id="1938559559">
                                              <w:marLeft w:val="0"/>
                                              <w:marRight w:val="0"/>
                                              <w:marTop w:val="0"/>
                                              <w:marBottom w:val="0"/>
                                              <w:divBdr>
                                                <w:top w:val="single" w:sz="18" w:space="0" w:color="E5E5E5"/>
                                                <w:left w:val="single" w:sz="6" w:space="0" w:color="BBBBBB"/>
                                                <w:bottom w:val="none" w:sz="0" w:space="0" w:color="auto"/>
                                                <w:right w:val="single" w:sz="18" w:space="0" w:color="E5E5E5"/>
                                              </w:divBdr>
                                              <w:divsChild>
                                                <w:div w:id="3211707">
                                                  <w:marLeft w:val="0"/>
                                                  <w:marRight w:val="0"/>
                                                  <w:marTop w:val="0"/>
                                                  <w:marBottom w:val="0"/>
                                                  <w:divBdr>
                                                    <w:top w:val="none" w:sz="0" w:space="0" w:color="auto"/>
                                                    <w:left w:val="none" w:sz="0" w:space="0" w:color="auto"/>
                                                    <w:bottom w:val="none" w:sz="0" w:space="0" w:color="auto"/>
                                                    <w:right w:val="none" w:sz="0" w:space="0" w:color="auto"/>
                                                  </w:divBdr>
                                                </w:div>
                                              </w:divsChild>
                                            </w:div>
                                            <w:div w:id="1206867910">
                                              <w:marLeft w:val="0"/>
                                              <w:marRight w:val="0"/>
                                              <w:marTop w:val="0"/>
                                              <w:marBottom w:val="0"/>
                                              <w:divBdr>
                                                <w:top w:val="none" w:sz="0" w:space="0" w:color="auto"/>
                                                <w:left w:val="none" w:sz="0" w:space="0" w:color="auto"/>
                                                <w:bottom w:val="none" w:sz="0" w:space="0" w:color="auto"/>
                                                <w:right w:val="none" w:sz="0" w:space="0" w:color="auto"/>
                                              </w:divBdr>
                                              <w:divsChild>
                                                <w:div w:id="11432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07337">
                                      <w:marLeft w:val="0"/>
                                      <w:marRight w:val="0"/>
                                      <w:marTop w:val="0"/>
                                      <w:marBottom w:val="0"/>
                                      <w:divBdr>
                                        <w:top w:val="none" w:sz="0" w:space="0" w:color="auto"/>
                                        <w:left w:val="none" w:sz="0" w:space="0" w:color="auto"/>
                                        <w:bottom w:val="none" w:sz="0" w:space="0" w:color="auto"/>
                                        <w:right w:val="none" w:sz="0" w:space="0" w:color="auto"/>
                                      </w:divBdr>
                                      <w:divsChild>
                                        <w:div w:id="1138454302">
                                          <w:marLeft w:val="0"/>
                                          <w:marRight w:val="0"/>
                                          <w:marTop w:val="0"/>
                                          <w:marBottom w:val="180"/>
                                          <w:divBdr>
                                            <w:top w:val="none" w:sz="0" w:space="0" w:color="auto"/>
                                            <w:left w:val="single" w:sz="6" w:space="0" w:color="BBBBBB"/>
                                            <w:bottom w:val="single" w:sz="18" w:space="0" w:color="E5E5E5"/>
                                            <w:right w:val="single" w:sz="6" w:space="0" w:color="E5E5E5"/>
                                          </w:divBdr>
                                          <w:divsChild>
                                            <w:div w:id="1597785056">
                                              <w:marLeft w:val="0"/>
                                              <w:marRight w:val="0"/>
                                              <w:marTop w:val="0"/>
                                              <w:marBottom w:val="0"/>
                                              <w:divBdr>
                                                <w:top w:val="single" w:sz="18" w:space="0" w:color="E5E5E5"/>
                                                <w:left w:val="single" w:sz="6" w:space="0" w:color="BBBBBB"/>
                                                <w:bottom w:val="none" w:sz="0" w:space="0" w:color="auto"/>
                                                <w:right w:val="single" w:sz="18" w:space="0" w:color="E5E5E5"/>
                                              </w:divBdr>
                                              <w:divsChild>
                                                <w:div w:id="895966140">
                                                  <w:marLeft w:val="0"/>
                                                  <w:marRight w:val="0"/>
                                                  <w:marTop w:val="0"/>
                                                  <w:marBottom w:val="0"/>
                                                  <w:divBdr>
                                                    <w:top w:val="none" w:sz="0" w:space="0" w:color="auto"/>
                                                    <w:left w:val="none" w:sz="0" w:space="0" w:color="auto"/>
                                                    <w:bottom w:val="none" w:sz="0" w:space="0" w:color="auto"/>
                                                    <w:right w:val="none" w:sz="0" w:space="0" w:color="auto"/>
                                                  </w:divBdr>
                                                </w:div>
                                              </w:divsChild>
                                            </w:div>
                                            <w:div w:id="514805984">
                                              <w:marLeft w:val="0"/>
                                              <w:marRight w:val="0"/>
                                              <w:marTop w:val="0"/>
                                              <w:marBottom w:val="0"/>
                                              <w:divBdr>
                                                <w:top w:val="none" w:sz="0" w:space="0" w:color="auto"/>
                                                <w:left w:val="none" w:sz="0" w:space="0" w:color="auto"/>
                                                <w:bottom w:val="none" w:sz="0" w:space="0" w:color="auto"/>
                                                <w:right w:val="none" w:sz="0" w:space="0" w:color="auto"/>
                                              </w:divBdr>
                                              <w:divsChild>
                                                <w:div w:id="1685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50083">
                                      <w:marLeft w:val="0"/>
                                      <w:marRight w:val="0"/>
                                      <w:marTop w:val="0"/>
                                      <w:marBottom w:val="0"/>
                                      <w:divBdr>
                                        <w:top w:val="none" w:sz="0" w:space="0" w:color="auto"/>
                                        <w:left w:val="none" w:sz="0" w:space="0" w:color="auto"/>
                                        <w:bottom w:val="none" w:sz="0" w:space="0" w:color="auto"/>
                                        <w:right w:val="none" w:sz="0" w:space="0" w:color="auto"/>
                                      </w:divBdr>
                                      <w:divsChild>
                                        <w:div w:id="800922865">
                                          <w:marLeft w:val="0"/>
                                          <w:marRight w:val="0"/>
                                          <w:marTop w:val="0"/>
                                          <w:marBottom w:val="180"/>
                                          <w:divBdr>
                                            <w:top w:val="none" w:sz="0" w:space="0" w:color="auto"/>
                                            <w:left w:val="single" w:sz="6" w:space="0" w:color="BBBBBB"/>
                                            <w:bottom w:val="single" w:sz="18" w:space="0" w:color="E5E5E5"/>
                                            <w:right w:val="single" w:sz="6" w:space="0" w:color="E5E5E5"/>
                                          </w:divBdr>
                                          <w:divsChild>
                                            <w:div w:id="1846481247">
                                              <w:marLeft w:val="0"/>
                                              <w:marRight w:val="0"/>
                                              <w:marTop w:val="0"/>
                                              <w:marBottom w:val="0"/>
                                              <w:divBdr>
                                                <w:top w:val="single" w:sz="18" w:space="0" w:color="E5E5E5"/>
                                                <w:left w:val="single" w:sz="6" w:space="0" w:color="BBBBBB"/>
                                                <w:bottom w:val="none" w:sz="0" w:space="0" w:color="auto"/>
                                                <w:right w:val="single" w:sz="18" w:space="0" w:color="E5E5E5"/>
                                              </w:divBdr>
                                              <w:divsChild>
                                                <w:div w:id="1288392936">
                                                  <w:marLeft w:val="0"/>
                                                  <w:marRight w:val="0"/>
                                                  <w:marTop w:val="0"/>
                                                  <w:marBottom w:val="0"/>
                                                  <w:divBdr>
                                                    <w:top w:val="none" w:sz="0" w:space="0" w:color="auto"/>
                                                    <w:left w:val="none" w:sz="0" w:space="0" w:color="auto"/>
                                                    <w:bottom w:val="none" w:sz="0" w:space="0" w:color="auto"/>
                                                    <w:right w:val="none" w:sz="0" w:space="0" w:color="auto"/>
                                                  </w:divBdr>
                                                </w:div>
                                              </w:divsChild>
                                            </w:div>
                                            <w:div w:id="606426916">
                                              <w:marLeft w:val="0"/>
                                              <w:marRight w:val="0"/>
                                              <w:marTop w:val="0"/>
                                              <w:marBottom w:val="0"/>
                                              <w:divBdr>
                                                <w:top w:val="none" w:sz="0" w:space="0" w:color="auto"/>
                                                <w:left w:val="none" w:sz="0" w:space="0" w:color="auto"/>
                                                <w:bottom w:val="none" w:sz="0" w:space="0" w:color="auto"/>
                                                <w:right w:val="none" w:sz="0" w:space="0" w:color="auto"/>
                                              </w:divBdr>
                                              <w:divsChild>
                                                <w:div w:id="725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45473">
                                  <w:marLeft w:val="0"/>
                                  <w:marRight w:val="0"/>
                                  <w:marTop w:val="0"/>
                                  <w:marBottom w:val="0"/>
                                  <w:divBdr>
                                    <w:top w:val="none" w:sz="0" w:space="0" w:color="auto"/>
                                    <w:left w:val="none" w:sz="0" w:space="0" w:color="auto"/>
                                    <w:bottom w:val="none" w:sz="0" w:space="0" w:color="auto"/>
                                    <w:right w:val="none" w:sz="0" w:space="0" w:color="auto"/>
                                  </w:divBdr>
                                  <w:divsChild>
                                    <w:div w:id="114567585">
                                      <w:marLeft w:val="0"/>
                                      <w:marRight w:val="0"/>
                                      <w:marTop w:val="0"/>
                                      <w:marBottom w:val="0"/>
                                      <w:divBdr>
                                        <w:top w:val="none" w:sz="0" w:space="0" w:color="auto"/>
                                        <w:left w:val="none" w:sz="0" w:space="0" w:color="auto"/>
                                        <w:bottom w:val="none" w:sz="0" w:space="0" w:color="auto"/>
                                        <w:right w:val="none" w:sz="0" w:space="0" w:color="auto"/>
                                      </w:divBdr>
                                      <w:divsChild>
                                        <w:div w:id="738864645">
                                          <w:marLeft w:val="0"/>
                                          <w:marRight w:val="0"/>
                                          <w:marTop w:val="0"/>
                                          <w:marBottom w:val="180"/>
                                          <w:divBdr>
                                            <w:top w:val="none" w:sz="0" w:space="0" w:color="auto"/>
                                            <w:left w:val="single" w:sz="6" w:space="0" w:color="BBBBBB"/>
                                            <w:bottom w:val="single" w:sz="18" w:space="0" w:color="E5E5E5"/>
                                            <w:right w:val="single" w:sz="6" w:space="0" w:color="E5E5E5"/>
                                          </w:divBdr>
                                          <w:divsChild>
                                            <w:div w:id="439691120">
                                              <w:marLeft w:val="0"/>
                                              <w:marRight w:val="0"/>
                                              <w:marTop w:val="0"/>
                                              <w:marBottom w:val="0"/>
                                              <w:divBdr>
                                                <w:top w:val="single" w:sz="18" w:space="0" w:color="E5E5E5"/>
                                                <w:left w:val="single" w:sz="6" w:space="0" w:color="BBBBBB"/>
                                                <w:bottom w:val="none" w:sz="0" w:space="0" w:color="auto"/>
                                                <w:right w:val="single" w:sz="18" w:space="0" w:color="E5E5E5"/>
                                              </w:divBdr>
                                              <w:divsChild>
                                                <w:div w:id="2059275462">
                                                  <w:marLeft w:val="0"/>
                                                  <w:marRight w:val="0"/>
                                                  <w:marTop w:val="0"/>
                                                  <w:marBottom w:val="0"/>
                                                  <w:divBdr>
                                                    <w:top w:val="none" w:sz="0" w:space="0" w:color="auto"/>
                                                    <w:left w:val="none" w:sz="0" w:space="0" w:color="auto"/>
                                                    <w:bottom w:val="none" w:sz="0" w:space="0" w:color="auto"/>
                                                    <w:right w:val="none" w:sz="0" w:space="0" w:color="auto"/>
                                                  </w:divBdr>
                                                </w:div>
                                              </w:divsChild>
                                            </w:div>
                                            <w:div w:id="1645116319">
                                              <w:marLeft w:val="0"/>
                                              <w:marRight w:val="0"/>
                                              <w:marTop w:val="0"/>
                                              <w:marBottom w:val="0"/>
                                              <w:divBdr>
                                                <w:top w:val="none" w:sz="0" w:space="0" w:color="auto"/>
                                                <w:left w:val="none" w:sz="0" w:space="0" w:color="auto"/>
                                                <w:bottom w:val="none" w:sz="0" w:space="0" w:color="auto"/>
                                                <w:right w:val="none" w:sz="0" w:space="0" w:color="auto"/>
                                              </w:divBdr>
                                              <w:divsChild>
                                                <w:div w:id="19749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440398">
                                      <w:marLeft w:val="0"/>
                                      <w:marRight w:val="0"/>
                                      <w:marTop w:val="0"/>
                                      <w:marBottom w:val="0"/>
                                      <w:divBdr>
                                        <w:top w:val="none" w:sz="0" w:space="0" w:color="auto"/>
                                        <w:left w:val="none" w:sz="0" w:space="0" w:color="auto"/>
                                        <w:bottom w:val="none" w:sz="0" w:space="0" w:color="auto"/>
                                        <w:right w:val="none" w:sz="0" w:space="0" w:color="auto"/>
                                      </w:divBdr>
                                      <w:divsChild>
                                        <w:div w:id="1973319745">
                                          <w:marLeft w:val="0"/>
                                          <w:marRight w:val="0"/>
                                          <w:marTop w:val="0"/>
                                          <w:marBottom w:val="180"/>
                                          <w:divBdr>
                                            <w:top w:val="none" w:sz="0" w:space="0" w:color="auto"/>
                                            <w:left w:val="single" w:sz="6" w:space="0" w:color="BBBBBB"/>
                                            <w:bottom w:val="single" w:sz="18" w:space="0" w:color="E5E5E5"/>
                                            <w:right w:val="single" w:sz="6" w:space="0" w:color="E5E5E5"/>
                                          </w:divBdr>
                                          <w:divsChild>
                                            <w:div w:id="146022440">
                                              <w:marLeft w:val="0"/>
                                              <w:marRight w:val="0"/>
                                              <w:marTop w:val="0"/>
                                              <w:marBottom w:val="0"/>
                                              <w:divBdr>
                                                <w:top w:val="single" w:sz="18" w:space="0" w:color="E5E5E5"/>
                                                <w:left w:val="single" w:sz="6" w:space="0" w:color="BBBBBB"/>
                                                <w:bottom w:val="none" w:sz="0" w:space="0" w:color="auto"/>
                                                <w:right w:val="single" w:sz="18" w:space="0" w:color="E5E5E5"/>
                                              </w:divBdr>
                                              <w:divsChild>
                                                <w:div w:id="260064868">
                                                  <w:marLeft w:val="0"/>
                                                  <w:marRight w:val="0"/>
                                                  <w:marTop w:val="0"/>
                                                  <w:marBottom w:val="0"/>
                                                  <w:divBdr>
                                                    <w:top w:val="none" w:sz="0" w:space="0" w:color="auto"/>
                                                    <w:left w:val="none" w:sz="0" w:space="0" w:color="auto"/>
                                                    <w:bottom w:val="none" w:sz="0" w:space="0" w:color="auto"/>
                                                    <w:right w:val="none" w:sz="0" w:space="0" w:color="auto"/>
                                                  </w:divBdr>
                                                </w:div>
                                              </w:divsChild>
                                            </w:div>
                                            <w:div w:id="1175848256">
                                              <w:marLeft w:val="0"/>
                                              <w:marRight w:val="0"/>
                                              <w:marTop w:val="0"/>
                                              <w:marBottom w:val="0"/>
                                              <w:divBdr>
                                                <w:top w:val="none" w:sz="0" w:space="0" w:color="auto"/>
                                                <w:left w:val="none" w:sz="0" w:space="0" w:color="auto"/>
                                                <w:bottom w:val="none" w:sz="0" w:space="0" w:color="auto"/>
                                                <w:right w:val="none" w:sz="0" w:space="0" w:color="auto"/>
                                              </w:divBdr>
                                              <w:divsChild>
                                                <w:div w:id="10040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866533">
                              <w:marLeft w:val="0"/>
                              <w:marRight w:val="0"/>
                              <w:marTop w:val="0"/>
                              <w:marBottom w:val="0"/>
                              <w:divBdr>
                                <w:top w:val="none" w:sz="0" w:space="0" w:color="auto"/>
                                <w:left w:val="none" w:sz="0" w:space="0" w:color="auto"/>
                                <w:bottom w:val="none" w:sz="0" w:space="0" w:color="auto"/>
                                <w:right w:val="none" w:sz="0" w:space="0" w:color="auto"/>
                              </w:divBdr>
                              <w:divsChild>
                                <w:div w:id="555898556">
                                  <w:marLeft w:val="0"/>
                                  <w:marRight w:val="0"/>
                                  <w:marTop w:val="285"/>
                                  <w:marBottom w:val="285"/>
                                  <w:divBdr>
                                    <w:top w:val="none" w:sz="0" w:space="0" w:color="auto"/>
                                    <w:left w:val="none" w:sz="0" w:space="0" w:color="auto"/>
                                    <w:bottom w:val="none" w:sz="0" w:space="0" w:color="auto"/>
                                    <w:right w:val="none" w:sz="0" w:space="0" w:color="auto"/>
                                  </w:divBdr>
                                  <w:divsChild>
                                    <w:div w:id="1988976644">
                                      <w:marLeft w:val="0"/>
                                      <w:marRight w:val="0"/>
                                      <w:marTop w:val="0"/>
                                      <w:marBottom w:val="0"/>
                                      <w:divBdr>
                                        <w:top w:val="none" w:sz="0" w:space="0" w:color="auto"/>
                                        <w:left w:val="none" w:sz="0" w:space="0" w:color="auto"/>
                                        <w:bottom w:val="none" w:sz="0" w:space="0" w:color="auto"/>
                                        <w:right w:val="none" w:sz="0" w:space="0" w:color="auto"/>
                                      </w:divBdr>
                                    </w:div>
                                  </w:divsChild>
                                </w:div>
                                <w:div w:id="881333798">
                                  <w:marLeft w:val="0"/>
                                  <w:marRight w:val="0"/>
                                  <w:marTop w:val="0"/>
                                  <w:marBottom w:val="0"/>
                                  <w:divBdr>
                                    <w:top w:val="none" w:sz="0" w:space="0" w:color="auto"/>
                                    <w:left w:val="none" w:sz="0" w:space="0" w:color="auto"/>
                                    <w:bottom w:val="none" w:sz="0" w:space="0" w:color="auto"/>
                                    <w:right w:val="none" w:sz="0" w:space="0" w:color="auto"/>
                                  </w:divBdr>
                                  <w:divsChild>
                                    <w:div w:id="714279837">
                                      <w:marLeft w:val="0"/>
                                      <w:marRight w:val="0"/>
                                      <w:marTop w:val="0"/>
                                      <w:marBottom w:val="0"/>
                                      <w:divBdr>
                                        <w:top w:val="none" w:sz="0" w:space="0" w:color="auto"/>
                                        <w:left w:val="none" w:sz="0" w:space="0" w:color="auto"/>
                                        <w:bottom w:val="none" w:sz="0" w:space="0" w:color="auto"/>
                                        <w:right w:val="none" w:sz="0" w:space="0" w:color="auto"/>
                                      </w:divBdr>
                                      <w:divsChild>
                                        <w:div w:id="1772967379">
                                          <w:marLeft w:val="0"/>
                                          <w:marRight w:val="0"/>
                                          <w:marTop w:val="0"/>
                                          <w:marBottom w:val="180"/>
                                          <w:divBdr>
                                            <w:top w:val="none" w:sz="0" w:space="0" w:color="auto"/>
                                            <w:left w:val="single" w:sz="6" w:space="0" w:color="BBBBBB"/>
                                            <w:bottom w:val="single" w:sz="18" w:space="0" w:color="E5E5E5"/>
                                            <w:right w:val="single" w:sz="6" w:space="0" w:color="E5E5E5"/>
                                          </w:divBdr>
                                          <w:divsChild>
                                            <w:div w:id="1680083997">
                                              <w:marLeft w:val="0"/>
                                              <w:marRight w:val="0"/>
                                              <w:marTop w:val="0"/>
                                              <w:marBottom w:val="0"/>
                                              <w:divBdr>
                                                <w:top w:val="single" w:sz="18" w:space="0" w:color="E5E5E5"/>
                                                <w:left w:val="single" w:sz="6" w:space="0" w:color="BBBBBB"/>
                                                <w:bottom w:val="none" w:sz="0" w:space="0" w:color="auto"/>
                                                <w:right w:val="single" w:sz="18" w:space="0" w:color="E5E5E5"/>
                                              </w:divBdr>
                                              <w:divsChild>
                                                <w:div w:id="2073309387">
                                                  <w:marLeft w:val="0"/>
                                                  <w:marRight w:val="0"/>
                                                  <w:marTop w:val="0"/>
                                                  <w:marBottom w:val="0"/>
                                                  <w:divBdr>
                                                    <w:top w:val="none" w:sz="0" w:space="0" w:color="auto"/>
                                                    <w:left w:val="none" w:sz="0" w:space="0" w:color="auto"/>
                                                    <w:bottom w:val="none" w:sz="0" w:space="0" w:color="auto"/>
                                                    <w:right w:val="none" w:sz="0" w:space="0" w:color="auto"/>
                                                  </w:divBdr>
                                                </w:div>
                                              </w:divsChild>
                                            </w:div>
                                            <w:div w:id="1946421885">
                                              <w:marLeft w:val="0"/>
                                              <w:marRight w:val="0"/>
                                              <w:marTop w:val="0"/>
                                              <w:marBottom w:val="0"/>
                                              <w:divBdr>
                                                <w:top w:val="none" w:sz="0" w:space="0" w:color="auto"/>
                                                <w:left w:val="none" w:sz="0" w:space="0" w:color="auto"/>
                                                <w:bottom w:val="none" w:sz="0" w:space="0" w:color="auto"/>
                                                <w:right w:val="none" w:sz="0" w:space="0" w:color="auto"/>
                                              </w:divBdr>
                                              <w:divsChild>
                                                <w:div w:id="13015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6792">
                                      <w:marLeft w:val="0"/>
                                      <w:marRight w:val="0"/>
                                      <w:marTop w:val="0"/>
                                      <w:marBottom w:val="0"/>
                                      <w:divBdr>
                                        <w:top w:val="none" w:sz="0" w:space="0" w:color="auto"/>
                                        <w:left w:val="none" w:sz="0" w:space="0" w:color="auto"/>
                                        <w:bottom w:val="none" w:sz="0" w:space="0" w:color="auto"/>
                                        <w:right w:val="none" w:sz="0" w:space="0" w:color="auto"/>
                                      </w:divBdr>
                                      <w:divsChild>
                                        <w:div w:id="1616132418">
                                          <w:marLeft w:val="0"/>
                                          <w:marRight w:val="0"/>
                                          <w:marTop w:val="0"/>
                                          <w:marBottom w:val="180"/>
                                          <w:divBdr>
                                            <w:top w:val="none" w:sz="0" w:space="0" w:color="auto"/>
                                            <w:left w:val="single" w:sz="6" w:space="0" w:color="BBBBBB"/>
                                            <w:bottom w:val="single" w:sz="18" w:space="0" w:color="E5E5E5"/>
                                            <w:right w:val="single" w:sz="6" w:space="0" w:color="E5E5E5"/>
                                          </w:divBdr>
                                          <w:divsChild>
                                            <w:div w:id="531112515">
                                              <w:marLeft w:val="0"/>
                                              <w:marRight w:val="0"/>
                                              <w:marTop w:val="0"/>
                                              <w:marBottom w:val="0"/>
                                              <w:divBdr>
                                                <w:top w:val="single" w:sz="18" w:space="0" w:color="E5E5E5"/>
                                                <w:left w:val="single" w:sz="6" w:space="0" w:color="BBBBBB"/>
                                                <w:bottom w:val="none" w:sz="0" w:space="0" w:color="auto"/>
                                                <w:right w:val="single" w:sz="18" w:space="0" w:color="E5E5E5"/>
                                              </w:divBdr>
                                              <w:divsChild>
                                                <w:div w:id="318341083">
                                                  <w:marLeft w:val="0"/>
                                                  <w:marRight w:val="0"/>
                                                  <w:marTop w:val="0"/>
                                                  <w:marBottom w:val="0"/>
                                                  <w:divBdr>
                                                    <w:top w:val="none" w:sz="0" w:space="0" w:color="auto"/>
                                                    <w:left w:val="none" w:sz="0" w:space="0" w:color="auto"/>
                                                    <w:bottom w:val="none" w:sz="0" w:space="0" w:color="auto"/>
                                                    <w:right w:val="none" w:sz="0" w:space="0" w:color="auto"/>
                                                  </w:divBdr>
                                                </w:div>
                                              </w:divsChild>
                                            </w:div>
                                            <w:div w:id="1534071495">
                                              <w:marLeft w:val="0"/>
                                              <w:marRight w:val="0"/>
                                              <w:marTop w:val="0"/>
                                              <w:marBottom w:val="0"/>
                                              <w:divBdr>
                                                <w:top w:val="none" w:sz="0" w:space="0" w:color="auto"/>
                                                <w:left w:val="none" w:sz="0" w:space="0" w:color="auto"/>
                                                <w:bottom w:val="none" w:sz="0" w:space="0" w:color="auto"/>
                                                <w:right w:val="none" w:sz="0" w:space="0" w:color="auto"/>
                                              </w:divBdr>
                                              <w:divsChild>
                                                <w:div w:id="1065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23443">
                                      <w:marLeft w:val="0"/>
                                      <w:marRight w:val="0"/>
                                      <w:marTop w:val="0"/>
                                      <w:marBottom w:val="0"/>
                                      <w:divBdr>
                                        <w:top w:val="none" w:sz="0" w:space="0" w:color="auto"/>
                                        <w:left w:val="none" w:sz="0" w:space="0" w:color="auto"/>
                                        <w:bottom w:val="none" w:sz="0" w:space="0" w:color="auto"/>
                                        <w:right w:val="none" w:sz="0" w:space="0" w:color="auto"/>
                                      </w:divBdr>
                                      <w:divsChild>
                                        <w:div w:id="2064326154">
                                          <w:marLeft w:val="0"/>
                                          <w:marRight w:val="0"/>
                                          <w:marTop w:val="0"/>
                                          <w:marBottom w:val="180"/>
                                          <w:divBdr>
                                            <w:top w:val="none" w:sz="0" w:space="0" w:color="auto"/>
                                            <w:left w:val="single" w:sz="6" w:space="0" w:color="BBBBBB"/>
                                            <w:bottom w:val="single" w:sz="18" w:space="0" w:color="E5E5E5"/>
                                            <w:right w:val="single" w:sz="6" w:space="0" w:color="E5E5E5"/>
                                          </w:divBdr>
                                          <w:divsChild>
                                            <w:div w:id="104429325">
                                              <w:marLeft w:val="0"/>
                                              <w:marRight w:val="0"/>
                                              <w:marTop w:val="0"/>
                                              <w:marBottom w:val="0"/>
                                              <w:divBdr>
                                                <w:top w:val="single" w:sz="18" w:space="0" w:color="E5E5E5"/>
                                                <w:left w:val="single" w:sz="6" w:space="0" w:color="BBBBBB"/>
                                                <w:bottom w:val="none" w:sz="0" w:space="0" w:color="auto"/>
                                                <w:right w:val="single" w:sz="18" w:space="0" w:color="E5E5E5"/>
                                              </w:divBdr>
                                              <w:divsChild>
                                                <w:div w:id="1537044254">
                                                  <w:marLeft w:val="0"/>
                                                  <w:marRight w:val="0"/>
                                                  <w:marTop w:val="0"/>
                                                  <w:marBottom w:val="0"/>
                                                  <w:divBdr>
                                                    <w:top w:val="none" w:sz="0" w:space="0" w:color="auto"/>
                                                    <w:left w:val="none" w:sz="0" w:space="0" w:color="auto"/>
                                                    <w:bottom w:val="none" w:sz="0" w:space="0" w:color="auto"/>
                                                    <w:right w:val="none" w:sz="0" w:space="0" w:color="auto"/>
                                                  </w:divBdr>
                                                </w:div>
                                              </w:divsChild>
                                            </w:div>
                                            <w:div w:id="496116244">
                                              <w:marLeft w:val="0"/>
                                              <w:marRight w:val="0"/>
                                              <w:marTop w:val="0"/>
                                              <w:marBottom w:val="0"/>
                                              <w:divBdr>
                                                <w:top w:val="none" w:sz="0" w:space="0" w:color="auto"/>
                                                <w:left w:val="none" w:sz="0" w:space="0" w:color="auto"/>
                                                <w:bottom w:val="none" w:sz="0" w:space="0" w:color="auto"/>
                                                <w:right w:val="none" w:sz="0" w:space="0" w:color="auto"/>
                                              </w:divBdr>
                                              <w:divsChild>
                                                <w:div w:id="16779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62842">
                                  <w:marLeft w:val="0"/>
                                  <w:marRight w:val="0"/>
                                  <w:marTop w:val="0"/>
                                  <w:marBottom w:val="0"/>
                                  <w:divBdr>
                                    <w:top w:val="none" w:sz="0" w:space="0" w:color="auto"/>
                                    <w:left w:val="none" w:sz="0" w:space="0" w:color="auto"/>
                                    <w:bottom w:val="none" w:sz="0" w:space="0" w:color="auto"/>
                                    <w:right w:val="none" w:sz="0" w:space="0" w:color="auto"/>
                                  </w:divBdr>
                                  <w:divsChild>
                                    <w:div w:id="1609924552">
                                      <w:marLeft w:val="0"/>
                                      <w:marRight w:val="0"/>
                                      <w:marTop w:val="0"/>
                                      <w:marBottom w:val="0"/>
                                      <w:divBdr>
                                        <w:top w:val="none" w:sz="0" w:space="0" w:color="auto"/>
                                        <w:left w:val="none" w:sz="0" w:space="0" w:color="auto"/>
                                        <w:bottom w:val="none" w:sz="0" w:space="0" w:color="auto"/>
                                        <w:right w:val="none" w:sz="0" w:space="0" w:color="auto"/>
                                      </w:divBdr>
                                      <w:divsChild>
                                        <w:div w:id="769859151">
                                          <w:marLeft w:val="0"/>
                                          <w:marRight w:val="0"/>
                                          <w:marTop w:val="0"/>
                                          <w:marBottom w:val="180"/>
                                          <w:divBdr>
                                            <w:top w:val="none" w:sz="0" w:space="0" w:color="auto"/>
                                            <w:left w:val="single" w:sz="6" w:space="0" w:color="BBBBBB"/>
                                            <w:bottom w:val="single" w:sz="18" w:space="0" w:color="E5E5E5"/>
                                            <w:right w:val="single" w:sz="6" w:space="0" w:color="E5E5E5"/>
                                          </w:divBdr>
                                          <w:divsChild>
                                            <w:div w:id="1998924441">
                                              <w:marLeft w:val="0"/>
                                              <w:marRight w:val="0"/>
                                              <w:marTop w:val="0"/>
                                              <w:marBottom w:val="0"/>
                                              <w:divBdr>
                                                <w:top w:val="single" w:sz="18" w:space="0" w:color="E5E5E5"/>
                                                <w:left w:val="single" w:sz="6" w:space="0" w:color="BBBBBB"/>
                                                <w:bottom w:val="none" w:sz="0" w:space="0" w:color="auto"/>
                                                <w:right w:val="single" w:sz="18" w:space="0" w:color="E5E5E5"/>
                                              </w:divBdr>
                                              <w:divsChild>
                                                <w:div w:id="1009790772">
                                                  <w:marLeft w:val="0"/>
                                                  <w:marRight w:val="0"/>
                                                  <w:marTop w:val="0"/>
                                                  <w:marBottom w:val="0"/>
                                                  <w:divBdr>
                                                    <w:top w:val="none" w:sz="0" w:space="0" w:color="auto"/>
                                                    <w:left w:val="none" w:sz="0" w:space="0" w:color="auto"/>
                                                    <w:bottom w:val="none" w:sz="0" w:space="0" w:color="auto"/>
                                                    <w:right w:val="none" w:sz="0" w:space="0" w:color="auto"/>
                                                  </w:divBdr>
                                                </w:div>
                                              </w:divsChild>
                                            </w:div>
                                            <w:div w:id="1882862700">
                                              <w:marLeft w:val="0"/>
                                              <w:marRight w:val="0"/>
                                              <w:marTop w:val="0"/>
                                              <w:marBottom w:val="0"/>
                                              <w:divBdr>
                                                <w:top w:val="none" w:sz="0" w:space="0" w:color="auto"/>
                                                <w:left w:val="none" w:sz="0" w:space="0" w:color="auto"/>
                                                <w:bottom w:val="none" w:sz="0" w:space="0" w:color="auto"/>
                                                <w:right w:val="none" w:sz="0" w:space="0" w:color="auto"/>
                                              </w:divBdr>
                                              <w:divsChild>
                                                <w:div w:id="14333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92439">
                                  <w:marLeft w:val="0"/>
                                  <w:marRight w:val="0"/>
                                  <w:marTop w:val="0"/>
                                  <w:marBottom w:val="0"/>
                                  <w:divBdr>
                                    <w:top w:val="none" w:sz="0" w:space="0" w:color="auto"/>
                                    <w:left w:val="none" w:sz="0" w:space="0" w:color="auto"/>
                                    <w:bottom w:val="none" w:sz="0" w:space="0" w:color="auto"/>
                                    <w:right w:val="none" w:sz="0" w:space="0" w:color="auto"/>
                                  </w:divBdr>
                                  <w:divsChild>
                                    <w:div w:id="2106145433">
                                      <w:marLeft w:val="0"/>
                                      <w:marRight w:val="0"/>
                                      <w:marTop w:val="0"/>
                                      <w:marBottom w:val="0"/>
                                      <w:divBdr>
                                        <w:top w:val="none" w:sz="0" w:space="0" w:color="auto"/>
                                        <w:left w:val="none" w:sz="0" w:space="0" w:color="auto"/>
                                        <w:bottom w:val="none" w:sz="0" w:space="0" w:color="auto"/>
                                        <w:right w:val="none" w:sz="0" w:space="0" w:color="auto"/>
                                      </w:divBdr>
                                      <w:divsChild>
                                        <w:div w:id="988480412">
                                          <w:marLeft w:val="0"/>
                                          <w:marRight w:val="0"/>
                                          <w:marTop w:val="0"/>
                                          <w:marBottom w:val="180"/>
                                          <w:divBdr>
                                            <w:top w:val="none" w:sz="0" w:space="0" w:color="auto"/>
                                            <w:left w:val="single" w:sz="6" w:space="0" w:color="BBBBBB"/>
                                            <w:bottom w:val="single" w:sz="18" w:space="0" w:color="E5E5E5"/>
                                            <w:right w:val="single" w:sz="6" w:space="0" w:color="E5E5E5"/>
                                          </w:divBdr>
                                          <w:divsChild>
                                            <w:div w:id="1513758975">
                                              <w:marLeft w:val="0"/>
                                              <w:marRight w:val="0"/>
                                              <w:marTop w:val="0"/>
                                              <w:marBottom w:val="0"/>
                                              <w:divBdr>
                                                <w:top w:val="single" w:sz="18" w:space="0" w:color="E5E5E5"/>
                                                <w:left w:val="single" w:sz="6" w:space="0" w:color="BBBBBB"/>
                                                <w:bottom w:val="none" w:sz="0" w:space="0" w:color="auto"/>
                                                <w:right w:val="single" w:sz="18" w:space="0" w:color="E5E5E5"/>
                                              </w:divBdr>
                                              <w:divsChild>
                                                <w:div w:id="384642597">
                                                  <w:marLeft w:val="0"/>
                                                  <w:marRight w:val="0"/>
                                                  <w:marTop w:val="0"/>
                                                  <w:marBottom w:val="0"/>
                                                  <w:divBdr>
                                                    <w:top w:val="none" w:sz="0" w:space="0" w:color="auto"/>
                                                    <w:left w:val="none" w:sz="0" w:space="0" w:color="auto"/>
                                                    <w:bottom w:val="none" w:sz="0" w:space="0" w:color="auto"/>
                                                    <w:right w:val="none" w:sz="0" w:space="0" w:color="auto"/>
                                                  </w:divBdr>
                                                </w:div>
                                              </w:divsChild>
                                            </w:div>
                                            <w:div w:id="1605268236">
                                              <w:marLeft w:val="0"/>
                                              <w:marRight w:val="0"/>
                                              <w:marTop w:val="0"/>
                                              <w:marBottom w:val="0"/>
                                              <w:divBdr>
                                                <w:top w:val="none" w:sz="0" w:space="0" w:color="auto"/>
                                                <w:left w:val="none" w:sz="0" w:space="0" w:color="auto"/>
                                                <w:bottom w:val="none" w:sz="0" w:space="0" w:color="auto"/>
                                                <w:right w:val="none" w:sz="0" w:space="0" w:color="auto"/>
                                              </w:divBdr>
                                              <w:divsChild>
                                                <w:div w:id="17439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2797968">
      <w:bodyDiv w:val="1"/>
      <w:marLeft w:val="0"/>
      <w:marRight w:val="0"/>
      <w:marTop w:val="0"/>
      <w:marBottom w:val="0"/>
      <w:divBdr>
        <w:top w:val="none" w:sz="0" w:space="0" w:color="auto"/>
        <w:left w:val="none" w:sz="0" w:space="0" w:color="auto"/>
        <w:bottom w:val="none" w:sz="0" w:space="0" w:color="auto"/>
        <w:right w:val="none" w:sz="0" w:space="0" w:color="auto"/>
      </w:divBdr>
      <w:divsChild>
        <w:div w:id="359668153">
          <w:marLeft w:val="0"/>
          <w:marRight w:val="0"/>
          <w:marTop w:val="0"/>
          <w:marBottom w:val="0"/>
          <w:divBdr>
            <w:top w:val="none" w:sz="0" w:space="10" w:color="auto"/>
            <w:left w:val="single" w:sz="6" w:space="0" w:color="BBBBBB"/>
            <w:bottom w:val="none" w:sz="0" w:space="0" w:color="auto"/>
            <w:right w:val="none" w:sz="0" w:space="0" w:color="auto"/>
          </w:divBdr>
          <w:divsChild>
            <w:div w:id="596326288">
              <w:marLeft w:val="0"/>
              <w:marRight w:val="0"/>
              <w:marTop w:val="0"/>
              <w:marBottom w:val="0"/>
              <w:divBdr>
                <w:top w:val="none" w:sz="0" w:space="0" w:color="auto"/>
                <w:left w:val="none" w:sz="0" w:space="0" w:color="auto"/>
                <w:bottom w:val="none" w:sz="0" w:space="0" w:color="auto"/>
                <w:right w:val="none" w:sz="0" w:space="0" w:color="auto"/>
              </w:divBdr>
              <w:divsChild>
                <w:div w:id="144703495">
                  <w:marLeft w:val="0"/>
                  <w:marRight w:val="0"/>
                  <w:marTop w:val="0"/>
                  <w:marBottom w:val="0"/>
                  <w:divBdr>
                    <w:top w:val="none" w:sz="0" w:space="0" w:color="auto"/>
                    <w:left w:val="none" w:sz="0" w:space="0" w:color="auto"/>
                    <w:bottom w:val="none" w:sz="0" w:space="0" w:color="auto"/>
                    <w:right w:val="none" w:sz="0" w:space="0" w:color="auto"/>
                  </w:divBdr>
                  <w:divsChild>
                    <w:div w:id="664632323">
                      <w:marLeft w:val="0"/>
                      <w:marRight w:val="0"/>
                      <w:marTop w:val="30"/>
                      <w:marBottom w:val="150"/>
                      <w:divBdr>
                        <w:top w:val="none" w:sz="0" w:space="0" w:color="auto"/>
                        <w:left w:val="none" w:sz="0" w:space="0" w:color="auto"/>
                        <w:bottom w:val="none" w:sz="0" w:space="0" w:color="auto"/>
                        <w:right w:val="none" w:sz="0" w:space="0" w:color="auto"/>
                      </w:divBdr>
                      <w:divsChild>
                        <w:div w:id="1213006235">
                          <w:marLeft w:val="0"/>
                          <w:marRight w:val="0"/>
                          <w:marTop w:val="0"/>
                          <w:marBottom w:val="0"/>
                          <w:divBdr>
                            <w:top w:val="none" w:sz="0" w:space="0" w:color="auto"/>
                            <w:left w:val="none" w:sz="0" w:space="0" w:color="auto"/>
                            <w:bottom w:val="none" w:sz="0" w:space="0" w:color="auto"/>
                            <w:right w:val="none" w:sz="0" w:space="0" w:color="auto"/>
                          </w:divBdr>
                        </w:div>
                      </w:divsChild>
                    </w:div>
                    <w:div w:id="1503201004">
                      <w:marLeft w:val="0"/>
                      <w:marRight w:val="0"/>
                      <w:marTop w:val="0"/>
                      <w:marBottom w:val="0"/>
                      <w:divBdr>
                        <w:top w:val="none" w:sz="0" w:space="0" w:color="auto"/>
                        <w:left w:val="none" w:sz="0" w:space="0" w:color="auto"/>
                        <w:bottom w:val="none" w:sz="0" w:space="0" w:color="auto"/>
                        <w:right w:val="none" w:sz="0" w:space="0" w:color="auto"/>
                      </w:divBdr>
                      <w:divsChild>
                        <w:div w:id="2073501814">
                          <w:marLeft w:val="0"/>
                          <w:marRight w:val="0"/>
                          <w:marTop w:val="0"/>
                          <w:marBottom w:val="0"/>
                          <w:divBdr>
                            <w:top w:val="none" w:sz="0" w:space="0" w:color="auto"/>
                            <w:left w:val="none" w:sz="0" w:space="0" w:color="auto"/>
                            <w:bottom w:val="none" w:sz="0" w:space="0" w:color="auto"/>
                            <w:right w:val="none" w:sz="0" w:space="0" w:color="auto"/>
                          </w:divBdr>
                          <w:divsChild>
                            <w:div w:id="1643846132">
                              <w:marLeft w:val="0"/>
                              <w:marRight w:val="0"/>
                              <w:marTop w:val="0"/>
                              <w:marBottom w:val="0"/>
                              <w:divBdr>
                                <w:top w:val="none" w:sz="0" w:space="0" w:color="auto"/>
                                <w:left w:val="none" w:sz="0" w:space="0" w:color="auto"/>
                                <w:bottom w:val="none" w:sz="0" w:space="0" w:color="auto"/>
                                <w:right w:val="none" w:sz="0" w:space="0" w:color="auto"/>
                              </w:divBdr>
                            </w:div>
                            <w:div w:id="535431797">
                              <w:marLeft w:val="0"/>
                              <w:marRight w:val="0"/>
                              <w:marTop w:val="0"/>
                              <w:marBottom w:val="0"/>
                              <w:divBdr>
                                <w:top w:val="none" w:sz="0" w:space="0" w:color="auto"/>
                                <w:left w:val="none" w:sz="0" w:space="0" w:color="auto"/>
                                <w:bottom w:val="none" w:sz="0" w:space="0" w:color="auto"/>
                                <w:right w:val="none" w:sz="0" w:space="0" w:color="auto"/>
                              </w:divBdr>
                              <w:divsChild>
                                <w:div w:id="1237864002">
                                  <w:marLeft w:val="0"/>
                                  <w:marRight w:val="0"/>
                                  <w:marTop w:val="285"/>
                                  <w:marBottom w:val="285"/>
                                  <w:divBdr>
                                    <w:top w:val="none" w:sz="0" w:space="0" w:color="auto"/>
                                    <w:left w:val="none" w:sz="0" w:space="0" w:color="auto"/>
                                    <w:bottom w:val="none" w:sz="0" w:space="0" w:color="auto"/>
                                    <w:right w:val="none" w:sz="0" w:space="0" w:color="auto"/>
                                  </w:divBdr>
                                  <w:divsChild>
                                    <w:div w:id="834614444">
                                      <w:marLeft w:val="0"/>
                                      <w:marRight w:val="0"/>
                                      <w:marTop w:val="0"/>
                                      <w:marBottom w:val="0"/>
                                      <w:divBdr>
                                        <w:top w:val="none" w:sz="0" w:space="0" w:color="auto"/>
                                        <w:left w:val="none" w:sz="0" w:space="0" w:color="auto"/>
                                        <w:bottom w:val="none" w:sz="0" w:space="0" w:color="auto"/>
                                        <w:right w:val="none" w:sz="0" w:space="0" w:color="auto"/>
                                      </w:divBdr>
                                    </w:div>
                                  </w:divsChild>
                                </w:div>
                                <w:div w:id="515506562">
                                  <w:marLeft w:val="0"/>
                                  <w:marRight w:val="0"/>
                                  <w:marTop w:val="0"/>
                                  <w:marBottom w:val="0"/>
                                  <w:divBdr>
                                    <w:top w:val="none" w:sz="0" w:space="0" w:color="auto"/>
                                    <w:left w:val="none" w:sz="0" w:space="0" w:color="auto"/>
                                    <w:bottom w:val="none" w:sz="0" w:space="0" w:color="auto"/>
                                    <w:right w:val="none" w:sz="0" w:space="0" w:color="auto"/>
                                  </w:divBdr>
                                  <w:divsChild>
                                    <w:div w:id="1749380124">
                                      <w:marLeft w:val="0"/>
                                      <w:marRight w:val="0"/>
                                      <w:marTop w:val="0"/>
                                      <w:marBottom w:val="180"/>
                                      <w:divBdr>
                                        <w:top w:val="none" w:sz="0" w:space="0" w:color="auto"/>
                                        <w:left w:val="single" w:sz="6" w:space="0" w:color="BBBBBB"/>
                                        <w:bottom w:val="single" w:sz="18" w:space="0" w:color="E5E5E5"/>
                                        <w:right w:val="single" w:sz="6" w:space="0" w:color="E5E5E5"/>
                                      </w:divBdr>
                                      <w:divsChild>
                                        <w:div w:id="1459453728">
                                          <w:marLeft w:val="0"/>
                                          <w:marRight w:val="0"/>
                                          <w:marTop w:val="0"/>
                                          <w:marBottom w:val="0"/>
                                          <w:divBdr>
                                            <w:top w:val="single" w:sz="18" w:space="0" w:color="E5E5E5"/>
                                            <w:left w:val="single" w:sz="6" w:space="0" w:color="BBBBBB"/>
                                            <w:bottom w:val="none" w:sz="0" w:space="0" w:color="auto"/>
                                            <w:right w:val="single" w:sz="18" w:space="0" w:color="E5E5E5"/>
                                          </w:divBdr>
                                          <w:divsChild>
                                            <w:div w:id="1215197014">
                                              <w:marLeft w:val="0"/>
                                              <w:marRight w:val="0"/>
                                              <w:marTop w:val="0"/>
                                              <w:marBottom w:val="0"/>
                                              <w:divBdr>
                                                <w:top w:val="none" w:sz="0" w:space="0" w:color="auto"/>
                                                <w:left w:val="none" w:sz="0" w:space="0" w:color="auto"/>
                                                <w:bottom w:val="none" w:sz="0" w:space="0" w:color="auto"/>
                                                <w:right w:val="none" w:sz="0" w:space="0" w:color="auto"/>
                                              </w:divBdr>
                                            </w:div>
                                          </w:divsChild>
                                        </w:div>
                                        <w:div w:id="240797213">
                                          <w:marLeft w:val="0"/>
                                          <w:marRight w:val="0"/>
                                          <w:marTop w:val="0"/>
                                          <w:marBottom w:val="0"/>
                                          <w:divBdr>
                                            <w:top w:val="none" w:sz="0" w:space="0" w:color="auto"/>
                                            <w:left w:val="none" w:sz="0" w:space="0" w:color="auto"/>
                                            <w:bottom w:val="none" w:sz="0" w:space="0" w:color="auto"/>
                                            <w:right w:val="none" w:sz="0" w:space="0" w:color="auto"/>
                                          </w:divBdr>
                                          <w:divsChild>
                                            <w:div w:id="5032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2741">
                                  <w:marLeft w:val="0"/>
                                  <w:marRight w:val="0"/>
                                  <w:marTop w:val="0"/>
                                  <w:marBottom w:val="0"/>
                                  <w:divBdr>
                                    <w:top w:val="none" w:sz="0" w:space="0" w:color="auto"/>
                                    <w:left w:val="none" w:sz="0" w:space="0" w:color="auto"/>
                                    <w:bottom w:val="none" w:sz="0" w:space="0" w:color="auto"/>
                                    <w:right w:val="none" w:sz="0" w:space="0" w:color="auto"/>
                                  </w:divBdr>
                                  <w:divsChild>
                                    <w:div w:id="1939483901">
                                      <w:marLeft w:val="0"/>
                                      <w:marRight w:val="0"/>
                                      <w:marTop w:val="0"/>
                                      <w:marBottom w:val="180"/>
                                      <w:divBdr>
                                        <w:top w:val="none" w:sz="0" w:space="0" w:color="auto"/>
                                        <w:left w:val="single" w:sz="6" w:space="0" w:color="BBBBBB"/>
                                        <w:bottom w:val="single" w:sz="18" w:space="0" w:color="E5E5E5"/>
                                        <w:right w:val="single" w:sz="6" w:space="0" w:color="E5E5E5"/>
                                      </w:divBdr>
                                      <w:divsChild>
                                        <w:div w:id="970863807">
                                          <w:marLeft w:val="0"/>
                                          <w:marRight w:val="0"/>
                                          <w:marTop w:val="0"/>
                                          <w:marBottom w:val="0"/>
                                          <w:divBdr>
                                            <w:top w:val="single" w:sz="18" w:space="0" w:color="E5E5E5"/>
                                            <w:left w:val="single" w:sz="6" w:space="0" w:color="BBBBBB"/>
                                            <w:bottom w:val="none" w:sz="0" w:space="0" w:color="auto"/>
                                            <w:right w:val="single" w:sz="18" w:space="0" w:color="E5E5E5"/>
                                          </w:divBdr>
                                          <w:divsChild>
                                            <w:div w:id="1711341950">
                                              <w:marLeft w:val="0"/>
                                              <w:marRight w:val="0"/>
                                              <w:marTop w:val="0"/>
                                              <w:marBottom w:val="0"/>
                                              <w:divBdr>
                                                <w:top w:val="none" w:sz="0" w:space="0" w:color="auto"/>
                                                <w:left w:val="none" w:sz="0" w:space="0" w:color="auto"/>
                                                <w:bottom w:val="none" w:sz="0" w:space="0" w:color="auto"/>
                                                <w:right w:val="none" w:sz="0" w:space="0" w:color="auto"/>
                                              </w:divBdr>
                                            </w:div>
                                          </w:divsChild>
                                        </w:div>
                                        <w:div w:id="451443690">
                                          <w:marLeft w:val="0"/>
                                          <w:marRight w:val="0"/>
                                          <w:marTop w:val="0"/>
                                          <w:marBottom w:val="0"/>
                                          <w:divBdr>
                                            <w:top w:val="none" w:sz="0" w:space="0" w:color="auto"/>
                                            <w:left w:val="none" w:sz="0" w:space="0" w:color="auto"/>
                                            <w:bottom w:val="none" w:sz="0" w:space="0" w:color="auto"/>
                                            <w:right w:val="none" w:sz="0" w:space="0" w:color="auto"/>
                                          </w:divBdr>
                                          <w:divsChild>
                                            <w:div w:id="5355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74956">
                                  <w:marLeft w:val="0"/>
                                  <w:marRight w:val="0"/>
                                  <w:marTop w:val="0"/>
                                  <w:marBottom w:val="0"/>
                                  <w:divBdr>
                                    <w:top w:val="none" w:sz="0" w:space="0" w:color="auto"/>
                                    <w:left w:val="none" w:sz="0" w:space="0" w:color="auto"/>
                                    <w:bottom w:val="none" w:sz="0" w:space="0" w:color="auto"/>
                                    <w:right w:val="none" w:sz="0" w:space="0" w:color="auto"/>
                                  </w:divBdr>
                                  <w:divsChild>
                                    <w:div w:id="1019114734">
                                      <w:marLeft w:val="0"/>
                                      <w:marRight w:val="0"/>
                                      <w:marTop w:val="0"/>
                                      <w:marBottom w:val="0"/>
                                      <w:divBdr>
                                        <w:top w:val="none" w:sz="0" w:space="0" w:color="auto"/>
                                        <w:left w:val="none" w:sz="0" w:space="0" w:color="auto"/>
                                        <w:bottom w:val="none" w:sz="0" w:space="0" w:color="auto"/>
                                        <w:right w:val="none" w:sz="0" w:space="0" w:color="auto"/>
                                      </w:divBdr>
                                      <w:divsChild>
                                        <w:div w:id="326594035">
                                          <w:marLeft w:val="0"/>
                                          <w:marRight w:val="0"/>
                                          <w:marTop w:val="0"/>
                                          <w:marBottom w:val="180"/>
                                          <w:divBdr>
                                            <w:top w:val="none" w:sz="0" w:space="0" w:color="auto"/>
                                            <w:left w:val="single" w:sz="6" w:space="0" w:color="BBBBBB"/>
                                            <w:bottom w:val="single" w:sz="18" w:space="0" w:color="E5E5E5"/>
                                            <w:right w:val="single" w:sz="6" w:space="0" w:color="E5E5E5"/>
                                          </w:divBdr>
                                          <w:divsChild>
                                            <w:div w:id="1392313556">
                                              <w:marLeft w:val="0"/>
                                              <w:marRight w:val="0"/>
                                              <w:marTop w:val="0"/>
                                              <w:marBottom w:val="0"/>
                                              <w:divBdr>
                                                <w:top w:val="single" w:sz="18" w:space="0" w:color="E5E5E5"/>
                                                <w:left w:val="single" w:sz="6" w:space="0" w:color="BBBBBB"/>
                                                <w:bottom w:val="none" w:sz="0" w:space="0" w:color="auto"/>
                                                <w:right w:val="single" w:sz="18" w:space="0" w:color="E5E5E5"/>
                                              </w:divBdr>
                                              <w:divsChild>
                                                <w:div w:id="1316453507">
                                                  <w:marLeft w:val="0"/>
                                                  <w:marRight w:val="0"/>
                                                  <w:marTop w:val="0"/>
                                                  <w:marBottom w:val="0"/>
                                                  <w:divBdr>
                                                    <w:top w:val="none" w:sz="0" w:space="0" w:color="auto"/>
                                                    <w:left w:val="none" w:sz="0" w:space="0" w:color="auto"/>
                                                    <w:bottom w:val="none" w:sz="0" w:space="0" w:color="auto"/>
                                                    <w:right w:val="none" w:sz="0" w:space="0" w:color="auto"/>
                                                  </w:divBdr>
                                                </w:div>
                                              </w:divsChild>
                                            </w:div>
                                            <w:div w:id="886065151">
                                              <w:marLeft w:val="0"/>
                                              <w:marRight w:val="0"/>
                                              <w:marTop w:val="0"/>
                                              <w:marBottom w:val="0"/>
                                              <w:divBdr>
                                                <w:top w:val="none" w:sz="0" w:space="0" w:color="auto"/>
                                                <w:left w:val="none" w:sz="0" w:space="0" w:color="auto"/>
                                                <w:bottom w:val="none" w:sz="0" w:space="0" w:color="auto"/>
                                                <w:right w:val="none" w:sz="0" w:space="0" w:color="auto"/>
                                              </w:divBdr>
                                              <w:divsChild>
                                                <w:div w:id="13477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42085">
                                  <w:marLeft w:val="0"/>
                                  <w:marRight w:val="0"/>
                                  <w:marTop w:val="0"/>
                                  <w:marBottom w:val="0"/>
                                  <w:divBdr>
                                    <w:top w:val="none" w:sz="0" w:space="0" w:color="auto"/>
                                    <w:left w:val="none" w:sz="0" w:space="0" w:color="auto"/>
                                    <w:bottom w:val="none" w:sz="0" w:space="0" w:color="auto"/>
                                    <w:right w:val="none" w:sz="0" w:space="0" w:color="auto"/>
                                  </w:divBdr>
                                  <w:divsChild>
                                    <w:div w:id="1669599451">
                                      <w:marLeft w:val="0"/>
                                      <w:marRight w:val="0"/>
                                      <w:marTop w:val="0"/>
                                      <w:marBottom w:val="0"/>
                                      <w:divBdr>
                                        <w:top w:val="none" w:sz="0" w:space="0" w:color="auto"/>
                                        <w:left w:val="none" w:sz="0" w:space="0" w:color="auto"/>
                                        <w:bottom w:val="none" w:sz="0" w:space="0" w:color="auto"/>
                                        <w:right w:val="none" w:sz="0" w:space="0" w:color="auto"/>
                                      </w:divBdr>
                                      <w:divsChild>
                                        <w:div w:id="1046443973">
                                          <w:marLeft w:val="0"/>
                                          <w:marRight w:val="0"/>
                                          <w:marTop w:val="0"/>
                                          <w:marBottom w:val="180"/>
                                          <w:divBdr>
                                            <w:top w:val="none" w:sz="0" w:space="0" w:color="auto"/>
                                            <w:left w:val="single" w:sz="6" w:space="0" w:color="BBBBBB"/>
                                            <w:bottom w:val="single" w:sz="18" w:space="0" w:color="E5E5E5"/>
                                            <w:right w:val="single" w:sz="6" w:space="0" w:color="E5E5E5"/>
                                          </w:divBdr>
                                          <w:divsChild>
                                            <w:div w:id="699404018">
                                              <w:marLeft w:val="0"/>
                                              <w:marRight w:val="0"/>
                                              <w:marTop w:val="0"/>
                                              <w:marBottom w:val="0"/>
                                              <w:divBdr>
                                                <w:top w:val="single" w:sz="18" w:space="0" w:color="E5E5E5"/>
                                                <w:left w:val="single" w:sz="6" w:space="0" w:color="BBBBBB"/>
                                                <w:bottom w:val="none" w:sz="0" w:space="0" w:color="auto"/>
                                                <w:right w:val="single" w:sz="18" w:space="0" w:color="E5E5E5"/>
                                              </w:divBdr>
                                              <w:divsChild>
                                                <w:div w:id="1315598965">
                                                  <w:marLeft w:val="0"/>
                                                  <w:marRight w:val="0"/>
                                                  <w:marTop w:val="0"/>
                                                  <w:marBottom w:val="0"/>
                                                  <w:divBdr>
                                                    <w:top w:val="none" w:sz="0" w:space="0" w:color="auto"/>
                                                    <w:left w:val="none" w:sz="0" w:space="0" w:color="auto"/>
                                                    <w:bottom w:val="none" w:sz="0" w:space="0" w:color="auto"/>
                                                    <w:right w:val="none" w:sz="0" w:space="0" w:color="auto"/>
                                                  </w:divBdr>
                                                </w:div>
                                              </w:divsChild>
                                            </w:div>
                                            <w:div w:id="2064869001">
                                              <w:marLeft w:val="0"/>
                                              <w:marRight w:val="0"/>
                                              <w:marTop w:val="0"/>
                                              <w:marBottom w:val="0"/>
                                              <w:divBdr>
                                                <w:top w:val="none" w:sz="0" w:space="0" w:color="auto"/>
                                                <w:left w:val="none" w:sz="0" w:space="0" w:color="auto"/>
                                                <w:bottom w:val="none" w:sz="0" w:space="0" w:color="auto"/>
                                                <w:right w:val="none" w:sz="0" w:space="0" w:color="auto"/>
                                              </w:divBdr>
                                              <w:divsChild>
                                                <w:div w:id="19667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63682">
                                      <w:marLeft w:val="0"/>
                                      <w:marRight w:val="0"/>
                                      <w:marTop w:val="0"/>
                                      <w:marBottom w:val="0"/>
                                      <w:divBdr>
                                        <w:top w:val="none" w:sz="0" w:space="0" w:color="auto"/>
                                        <w:left w:val="none" w:sz="0" w:space="0" w:color="auto"/>
                                        <w:bottom w:val="none" w:sz="0" w:space="0" w:color="auto"/>
                                        <w:right w:val="none" w:sz="0" w:space="0" w:color="auto"/>
                                      </w:divBdr>
                                      <w:divsChild>
                                        <w:div w:id="118376767">
                                          <w:marLeft w:val="0"/>
                                          <w:marRight w:val="0"/>
                                          <w:marTop w:val="0"/>
                                          <w:marBottom w:val="180"/>
                                          <w:divBdr>
                                            <w:top w:val="none" w:sz="0" w:space="0" w:color="auto"/>
                                            <w:left w:val="single" w:sz="6" w:space="0" w:color="BBBBBB"/>
                                            <w:bottom w:val="single" w:sz="18" w:space="0" w:color="E5E5E5"/>
                                            <w:right w:val="single" w:sz="6" w:space="0" w:color="E5E5E5"/>
                                          </w:divBdr>
                                          <w:divsChild>
                                            <w:div w:id="218130385">
                                              <w:marLeft w:val="0"/>
                                              <w:marRight w:val="0"/>
                                              <w:marTop w:val="0"/>
                                              <w:marBottom w:val="0"/>
                                              <w:divBdr>
                                                <w:top w:val="single" w:sz="18" w:space="0" w:color="E5E5E5"/>
                                                <w:left w:val="single" w:sz="6" w:space="0" w:color="BBBBBB"/>
                                                <w:bottom w:val="none" w:sz="0" w:space="0" w:color="auto"/>
                                                <w:right w:val="single" w:sz="18" w:space="0" w:color="E5E5E5"/>
                                              </w:divBdr>
                                              <w:divsChild>
                                                <w:div w:id="490952824">
                                                  <w:marLeft w:val="0"/>
                                                  <w:marRight w:val="0"/>
                                                  <w:marTop w:val="0"/>
                                                  <w:marBottom w:val="0"/>
                                                  <w:divBdr>
                                                    <w:top w:val="none" w:sz="0" w:space="0" w:color="auto"/>
                                                    <w:left w:val="none" w:sz="0" w:space="0" w:color="auto"/>
                                                    <w:bottom w:val="none" w:sz="0" w:space="0" w:color="auto"/>
                                                    <w:right w:val="none" w:sz="0" w:space="0" w:color="auto"/>
                                                  </w:divBdr>
                                                </w:div>
                                              </w:divsChild>
                                            </w:div>
                                            <w:div w:id="387269957">
                                              <w:marLeft w:val="0"/>
                                              <w:marRight w:val="0"/>
                                              <w:marTop w:val="0"/>
                                              <w:marBottom w:val="0"/>
                                              <w:divBdr>
                                                <w:top w:val="none" w:sz="0" w:space="0" w:color="auto"/>
                                                <w:left w:val="none" w:sz="0" w:space="0" w:color="auto"/>
                                                <w:bottom w:val="none" w:sz="0" w:space="0" w:color="auto"/>
                                                <w:right w:val="none" w:sz="0" w:space="0" w:color="auto"/>
                                              </w:divBdr>
                                              <w:divsChild>
                                                <w:div w:id="16320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67912">
                                      <w:marLeft w:val="0"/>
                                      <w:marRight w:val="0"/>
                                      <w:marTop w:val="0"/>
                                      <w:marBottom w:val="0"/>
                                      <w:divBdr>
                                        <w:top w:val="none" w:sz="0" w:space="0" w:color="auto"/>
                                        <w:left w:val="none" w:sz="0" w:space="0" w:color="auto"/>
                                        <w:bottom w:val="none" w:sz="0" w:space="0" w:color="auto"/>
                                        <w:right w:val="none" w:sz="0" w:space="0" w:color="auto"/>
                                      </w:divBdr>
                                      <w:divsChild>
                                        <w:div w:id="1588804762">
                                          <w:marLeft w:val="0"/>
                                          <w:marRight w:val="0"/>
                                          <w:marTop w:val="0"/>
                                          <w:marBottom w:val="180"/>
                                          <w:divBdr>
                                            <w:top w:val="none" w:sz="0" w:space="0" w:color="auto"/>
                                            <w:left w:val="single" w:sz="6" w:space="0" w:color="BBBBBB"/>
                                            <w:bottom w:val="single" w:sz="18" w:space="0" w:color="E5E5E5"/>
                                            <w:right w:val="single" w:sz="6" w:space="0" w:color="E5E5E5"/>
                                          </w:divBdr>
                                          <w:divsChild>
                                            <w:div w:id="1170216848">
                                              <w:marLeft w:val="0"/>
                                              <w:marRight w:val="0"/>
                                              <w:marTop w:val="0"/>
                                              <w:marBottom w:val="0"/>
                                              <w:divBdr>
                                                <w:top w:val="single" w:sz="18" w:space="0" w:color="E5E5E5"/>
                                                <w:left w:val="single" w:sz="6" w:space="0" w:color="BBBBBB"/>
                                                <w:bottom w:val="none" w:sz="0" w:space="0" w:color="auto"/>
                                                <w:right w:val="single" w:sz="18" w:space="0" w:color="E5E5E5"/>
                                              </w:divBdr>
                                              <w:divsChild>
                                                <w:div w:id="1818958425">
                                                  <w:marLeft w:val="0"/>
                                                  <w:marRight w:val="0"/>
                                                  <w:marTop w:val="0"/>
                                                  <w:marBottom w:val="0"/>
                                                  <w:divBdr>
                                                    <w:top w:val="none" w:sz="0" w:space="0" w:color="auto"/>
                                                    <w:left w:val="none" w:sz="0" w:space="0" w:color="auto"/>
                                                    <w:bottom w:val="none" w:sz="0" w:space="0" w:color="auto"/>
                                                    <w:right w:val="none" w:sz="0" w:space="0" w:color="auto"/>
                                                  </w:divBdr>
                                                </w:div>
                                              </w:divsChild>
                                            </w:div>
                                            <w:div w:id="1913851350">
                                              <w:marLeft w:val="0"/>
                                              <w:marRight w:val="0"/>
                                              <w:marTop w:val="0"/>
                                              <w:marBottom w:val="0"/>
                                              <w:divBdr>
                                                <w:top w:val="none" w:sz="0" w:space="0" w:color="auto"/>
                                                <w:left w:val="none" w:sz="0" w:space="0" w:color="auto"/>
                                                <w:bottom w:val="none" w:sz="0" w:space="0" w:color="auto"/>
                                                <w:right w:val="none" w:sz="0" w:space="0" w:color="auto"/>
                                              </w:divBdr>
                                              <w:divsChild>
                                                <w:div w:id="20410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95097">
                                  <w:marLeft w:val="0"/>
                                  <w:marRight w:val="0"/>
                                  <w:marTop w:val="0"/>
                                  <w:marBottom w:val="0"/>
                                  <w:divBdr>
                                    <w:top w:val="none" w:sz="0" w:space="0" w:color="auto"/>
                                    <w:left w:val="none" w:sz="0" w:space="0" w:color="auto"/>
                                    <w:bottom w:val="none" w:sz="0" w:space="0" w:color="auto"/>
                                    <w:right w:val="none" w:sz="0" w:space="0" w:color="auto"/>
                                  </w:divBdr>
                                  <w:divsChild>
                                    <w:div w:id="783813897">
                                      <w:marLeft w:val="0"/>
                                      <w:marRight w:val="0"/>
                                      <w:marTop w:val="0"/>
                                      <w:marBottom w:val="0"/>
                                      <w:divBdr>
                                        <w:top w:val="none" w:sz="0" w:space="0" w:color="auto"/>
                                        <w:left w:val="none" w:sz="0" w:space="0" w:color="auto"/>
                                        <w:bottom w:val="none" w:sz="0" w:space="0" w:color="auto"/>
                                        <w:right w:val="none" w:sz="0" w:space="0" w:color="auto"/>
                                      </w:divBdr>
                                      <w:divsChild>
                                        <w:div w:id="2057973274">
                                          <w:marLeft w:val="0"/>
                                          <w:marRight w:val="0"/>
                                          <w:marTop w:val="0"/>
                                          <w:marBottom w:val="180"/>
                                          <w:divBdr>
                                            <w:top w:val="none" w:sz="0" w:space="0" w:color="auto"/>
                                            <w:left w:val="single" w:sz="6" w:space="0" w:color="BBBBBB"/>
                                            <w:bottom w:val="single" w:sz="18" w:space="0" w:color="E5E5E5"/>
                                            <w:right w:val="single" w:sz="6" w:space="0" w:color="E5E5E5"/>
                                          </w:divBdr>
                                          <w:divsChild>
                                            <w:div w:id="452020731">
                                              <w:marLeft w:val="0"/>
                                              <w:marRight w:val="0"/>
                                              <w:marTop w:val="0"/>
                                              <w:marBottom w:val="0"/>
                                              <w:divBdr>
                                                <w:top w:val="single" w:sz="18" w:space="0" w:color="E5E5E5"/>
                                                <w:left w:val="single" w:sz="6" w:space="0" w:color="BBBBBB"/>
                                                <w:bottom w:val="none" w:sz="0" w:space="0" w:color="auto"/>
                                                <w:right w:val="single" w:sz="18" w:space="0" w:color="E5E5E5"/>
                                              </w:divBdr>
                                              <w:divsChild>
                                                <w:div w:id="1307930763">
                                                  <w:marLeft w:val="0"/>
                                                  <w:marRight w:val="0"/>
                                                  <w:marTop w:val="0"/>
                                                  <w:marBottom w:val="0"/>
                                                  <w:divBdr>
                                                    <w:top w:val="none" w:sz="0" w:space="0" w:color="auto"/>
                                                    <w:left w:val="none" w:sz="0" w:space="0" w:color="auto"/>
                                                    <w:bottom w:val="none" w:sz="0" w:space="0" w:color="auto"/>
                                                    <w:right w:val="none" w:sz="0" w:space="0" w:color="auto"/>
                                                  </w:divBdr>
                                                </w:div>
                                              </w:divsChild>
                                            </w:div>
                                            <w:div w:id="512064560">
                                              <w:marLeft w:val="0"/>
                                              <w:marRight w:val="0"/>
                                              <w:marTop w:val="0"/>
                                              <w:marBottom w:val="0"/>
                                              <w:divBdr>
                                                <w:top w:val="none" w:sz="0" w:space="0" w:color="auto"/>
                                                <w:left w:val="none" w:sz="0" w:space="0" w:color="auto"/>
                                                <w:bottom w:val="none" w:sz="0" w:space="0" w:color="auto"/>
                                                <w:right w:val="none" w:sz="0" w:space="0" w:color="auto"/>
                                              </w:divBdr>
                                              <w:divsChild>
                                                <w:div w:id="8019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03365">
                                      <w:marLeft w:val="0"/>
                                      <w:marRight w:val="0"/>
                                      <w:marTop w:val="0"/>
                                      <w:marBottom w:val="0"/>
                                      <w:divBdr>
                                        <w:top w:val="none" w:sz="0" w:space="0" w:color="auto"/>
                                        <w:left w:val="none" w:sz="0" w:space="0" w:color="auto"/>
                                        <w:bottom w:val="none" w:sz="0" w:space="0" w:color="auto"/>
                                        <w:right w:val="none" w:sz="0" w:space="0" w:color="auto"/>
                                      </w:divBdr>
                                      <w:divsChild>
                                        <w:div w:id="1127042605">
                                          <w:marLeft w:val="0"/>
                                          <w:marRight w:val="0"/>
                                          <w:marTop w:val="0"/>
                                          <w:marBottom w:val="180"/>
                                          <w:divBdr>
                                            <w:top w:val="none" w:sz="0" w:space="0" w:color="auto"/>
                                            <w:left w:val="single" w:sz="6" w:space="0" w:color="BBBBBB"/>
                                            <w:bottom w:val="single" w:sz="18" w:space="0" w:color="E5E5E5"/>
                                            <w:right w:val="single" w:sz="6" w:space="0" w:color="E5E5E5"/>
                                          </w:divBdr>
                                          <w:divsChild>
                                            <w:div w:id="825164436">
                                              <w:marLeft w:val="0"/>
                                              <w:marRight w:val="0"/>
                                              <w:marTop w:val="0"/>
                                              <w:marBottom w:val="0"/>
                                              <w:divBdr>
                                                <w:top w:val="single" w:sz="18" w:space="0" w:color="E5E5E5"/>
                                                <w:left w:val="single" w:sz="6" w:space="0" w:color="BBBBBB"/>
                                                <w:bottom w:val="none" w:sz="0" w:space="0" w:color="auto"/>
                                                <w:right w:val="single" w:sz="18" w:space="0" w:color="E5E5E5"/>
                                              </w:divBdr>
                                              <w:divsChild>
                                                <w:div w:id="740102286">
                                                  <w:marLeft w:val="0"/>
                                                  <w:marRight w:val="0"/>
                                                  <w:marTop w:val="0"/>
                                                  <w:marBottom w:val="0"/>
                                                  <w:divBdr>
                                                    <w:top w:val="none" w:sz="0" w:space="0" w:color="auto"/>
                                                    <w:left w:val="none" w:sz="0" w:space="0" w:color="auto"/>
                                                    <w:bottom w:val="none" w:sz="0" w:space="0" w:color="auto"/>
                                                    <w:right w:val="none" w:sz="0" w:space="0" w:color="auto"/>
                                                  </w:divBdr>
                                                </w:div>
                                              </w:divsChild>
                                            </w:div>
                                            <w:div w:id="1467624449">
                                              <w:marLeft w:val="0"/>
                                              <w:marRight w:val="0"/>
                                              <w:marTop w:val="0"/>
                                              <w:marBottom w:val="0"/>
                                              <w:divBdr>
                                                <w:top w:val="none" w:sz="0" w:space="0" w:color="auto"/>
                                                <w:left w:val="none" w:sz="0" w:space="0" w:color="auto"/>
                                                <w:bottom w:val="none" w:sz="0" w:space="0" w:color="auto"/>
                                                <w:right w:val="none" w:sz="0" w:space="0" w:color="auto"/>
                                              </w:divBdr>
                                              <w:divsChild>
                                                <w:div w:id="17042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809203">
                              <w:marLeft w:val="0"/>
                              <w:marRight w:val="0"/>
                              <w:marTop w:val="0"/>
                              <w:marBottom w:val="0"/>
                              <w:divBdr>
                                <w:top w:val="none" w:sz="0" w:space="0" w:color="auto"/>
                                <w:left w:val="none" w:sz="0" w:space="0" w:color="auto"/>
                                <w:bottom w:val="none" w:sz="0" w:space="0" w:color="auto"/>
                                <w:right w:val="none" w:sz="0" w:space="0" w:color="auto"/>
                              </w:divBdr>
                              <w:divsChild>
                                <w:div w:id="1054701266">
                                  <w:marLeft w:val="0"/>
                                  <w:marRight w:val="0"/>
                                  <w:marTop w:val="285"/>
                                  <w:marBottom w:val="285"/>
                                  <w:divBdr>
                                    <w:top w:val="none" w:sz="0" w:space="0" w:color="auto"/>
                                    <w:left w:val="none" w:sz="0" w:space="0" w:color="auto"/>
                                    <w:bottom w:val="none" w:sz="0" w:space="0" w:color="auto"/>
                                    <w:right w:val="none" w:sz="0" w:space="0" w:color="auto"/>
                                  </w:divBdr>
                                  <w:divsChild>
                                    <w:div w:id="1160076763">
                                      <w:marLeft w:val="0"/>
                                      <w:marRight w:val="0"/>
                                      <w:marTop w:val="0"/>
                                      <w:marBottom w:val="0"/>
                                      <w:divBdr>
                                        <w:top w:val="none" w:sz="0" w:space="0" w:color="auto"/>
                                        <w:left w:val="none" w:sz="0" w:space="0" w:color="auto"/>
                                        <w:bottom w:val="none" w:sz="0" w:space="0" w:color="auto"/>
                                        <w:right w:val="none" w:sz="0" w:space="0" w:color="auto"/>
                                      </w:divBdr>
                                    </w:div>
                                  </w:divsChild>
                                </w:div>
                                <w:div w:id="978456300">
                                  <w:marLeft w:val="0"/>
                                  <w:marRight w:val="0"/>
                                  <w:marTop w:val="0"/>
                                  <w:marBottom w:val="0"/>
                                  <w:divBdr>
                                    <w:top w:val="none" w:sz="0" w:space="0" w:color="auto"/>
                                    <w:left w:val="none" w:sz="0" w:space="0" w:color="auto"/>
                                    <w:bottom w:val="none" w:sz="0" w:space="0" w:color="auto"/>
                                    <w:right w:val="none" w:sz="0" w:space="0" w:color="auto"/>
                                  </w:divBdr>
                                  <w:divsChild>
                                    <w:div w:id="139467494">
                                      <w:marLeft w:val="0"/>
                                      <w:marRight w:val="0"/>
                                      <w:marTop w:val="0"/>
                                      <w:marBottom w:val="0"/>
                                      <w:divBdr>
                                        <w:top w:val="none" w:sz="0" w:space="0" w:color="auto"/>
                                        <w:left w:val="none" w:sz="0" w:space="0" w:color="auto"/>
                                        <w:bottom w:val="none" w:sz="0" w:space="0" w:color="auto"/>
                                        <w:right w:val="none" w:sz="0" w:space="0" w:color="auto"/>
                                      </w:divBdr>
                                      <w:divsChild>
                                        <w:div w:id="725690661">
                                          <w:marLeft w:val="0"/>
                                          <w:marRight w:val="0"/>
                                          <w:marTop w:val="0"/>
                                          <w:marBottom w:val="180"/>
                                          <w:divBdr>
                                            <w:top w:val="none" w:sz="0" w:space="0" w:color="auto"/>
                                            <w:left w:val="single" w:sz="6" w:space="0" w:color="BBBBBB"/>
                                            <w:bottom w:val="single" w:sz="18" w:space="0" w:color="E5E5E5"/>
                                            <w:right w:val="single" w:sz="6" w:space="0" w:color="E5E5E5"/>
                                          </w:divBdr>
                                          <w:divsChild>
                                            <w:div w:id="1693648393">
                                              <w:marLeft w:val="0"/>
                                              <w:marRight w:val="0"/>
                                              <w:marTop w:val="0"/>
                                              <w:marBottom w:val="0"/>
                                              <w:divBdr>
                                                <w:top w:val="single" w:sz="18" w:space="0" w:color="E5E5E5"/>
                                                <w:left w:val="single" w:sz="6" w:space="0" w:color="BBBBBB"/>
                                                <w:bottom w:val="none" w:sz="0" w:space="0" w:color="auto"/>
                                                <w:right w:val="single" w:sz="18" w:space="0" w:color="E5E5E5"/>
                                              </w:divBdr>
                                              <w:divsChild>
                                                <w:div w:id="1971398184">
                                                  <w:marLeft w:val="0"/>
                                                  <w:marRight w:val="0"/>
                                                  <w:marTop w:val="0"/>
                                                  <w:marBottom w:val="0"/>
                                                  <w:divBdr>
                                                    <w:top w:val="none" w:sz="0" w:space="0" w:color="auto"/>
                                                    <w:left w:val="none" w:sz="0" w:space="0" w:color="auto"/>
                                                    <w:bottom w:val="none" w:sz="0" w:space="0" w:color="auto"/>
                                                    <w:right w:val="none" w:sz="0" w:space="0" w:color="auto"/>
                                                  </w:divBdr>
                                                </w:div>
                                              </w:divsChild>
                                            </w:div>
                                            <w:div w:id="1909075662">
                                              <w:marLeft w:val="0"/>
                                              <w:marRight w:val="0"/>
                                              <w:marTop w:val="0"/>
                                              <w:marBottom w:val="0"/>
                                              <w:divBdr>
                                                <w:top w:val="none" w:sz="0" w:space="0" w:color="auto"/>
                                                <w:left w:val="none" w:sz="0" w:space="0" w:color="auto"/>
                                                <w:bottom w:val="none" w:sz="0" w:space="0" w:color="auto"/>
                                                <w:right w:val="none" w:sz="0" w:space="0" w:color="auto"/>
                                              </w:divBdr>
                                              <w:divsChild>
                                                <w:div w:id="431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87262">
                                      <w:marLeft w:val="0"/>
                                      <w:marRight w:val="0"/>
                                      <w:marTop w:val="0"/>
                                      <w:marBottom w:val="0"/>
                                      <w:divBdr>
                                        <w:top w:val="none" w:sz="0" w:space="0" w:color="auto"/>
                                        <w:left w:val="none" w:sz="0" w:space="0" w:color="auto"/>
                                        <w:bottom w:val="none" w:sz="0" w:space="0" w:color="auto"/>
                                        <w:right w:val="none" w:sz="0" w:space="0" w:color="auto"/>
                                      </w:divBdr>
                                      <w:divsChild>
                                        <w:div w:id="761687009">
                                          <w:marLeft w:val="0"/>
                                          <w:marRight w:val="0"/>
                                          <w:marTop w:val="0"/>
                                          <w:marBottom w:val="180"/>
                                          <w:divBdr>
                                            <w:top w:val="none" w:sz="0" w:space="0" w:color="auto"/>
                                            <w:left w:val="single" w:sz="6" w:space="0" w:color="BBBBBB"/>
                                            <w:bottom w:val="single" w:sz="18" w:space="0" w:color="E5E5E5"/>
                                            <w:right w:val="single" w:sz="6" w:space="0" w:color="E5E5E5"/>
                                          </w:divBdr>
                                          <w:divsChild>
                                            <w:div w:id="182398318">
                                              <w:marLeft w:val="0"/>
                                              <w:marRight w:val="0"/>
                                              <w:marTop w:val="0"/>
                                              <w:marBottom w:val="0"/>
                                              <w:divBdr>
                                                <w:top w:val="single" w:sz="18" w:space="0" w:color="E5E5E5"/>
                                                <w:left w:val="single" w:sz="6" w:space="0" w:color="BBBBBB"/>
                                                <w:bottom w:val="none" w:sz="0" w:space="0" w:color="auto"/>
                                                <w:right w:val="single" w:sz="18" w:space="0" w:color="E5E5E5"/>
                                              </w:divBdr>
                                              <w:divsChild>
                                                <w:div w:id="1978870934">
                                                  <w:marLeft w:val="0"/>
                                                  <w:marRight w:val="0"/>
                                                  <w:marTop w:val="0"/>
                                                  <w:marBottom w:val="0"/>
                                                  <w:divBdr>
                                                    <w:top w:val="none" w:sz="0" w:space="0" w:color="auto"/>
                                                    <w:left w:val="none" w:sz="0" w:space="0" w:color="auto"/>
                                                    <w:bottom w:val="none" w:sz="0" w:space="0" w:color="auto"/>
                                                    <w:right w:val="none" w:sz="0" w:space="0" w:color="auto"/>
                                                  </w:divBdr>
                                                </w:div>
                                              </w:divsChild>
                                            </w:div>
                                            <w:div w:id="150953868">
                                              <w:marLeft w:val="0"/>
                                              <w:marRight w:val="0"/>
                                              <w:marTop w:val="0"/>
                                              <w:marBottom w:val="0"/>
                                              <w:divBdr>
                                                <w:top w:val="none" w:sz="0" w:space="0" w:color="auto"/>
                                                <w:left w:val="none" w:sz="0" w:space="0" w:color="auto"/>
                                                <w:bottom w:val="none" w:sz="0" w:space="0" w:color="auto"/>
                                                <w:right w:val="none" w:sz="0" w:space="0" w:color="auto"/>
                                              </w:divBdr>
                                              <w:divsChild>
                                                <w:div w:id="19573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57621">
                                      <w:marLeft w:val="0"/>
                                      <w:marRight w:val="0"/>
                                      <w:marTop w:val="0"/>
                                      <w:marBottom w:val="0"/>
                                      <w:divBdr>
                                        <w:top w:val="none" w:sz="0" w:space="0" w:color="auto"/>
                                        <w:left w:val="none" w:sz="0" w:space="0" w:color="auto"/>
                                        <w:bottom w:val="none" w:sz="0" w:space="0" w:color="auto"/>
                                        <w:right w:val="none" w:sz="0" w:space="0" w:color="auto"/>
                                      </w:divBdr>
                                      <w:divsChild>
                                        <w:div w:id="2119717138">
                                          <w:marLeft w:val="0"/>
                                          <w:marRight w:val="0"/>
                                          <w:marTop w:val="0"/>
                                          <w:marBottom w:val="180"/>
                                          <w:divBdr>
                                            <w:top w:val="none" w:sz="0" w:space="0" w:color="auto"/>
                                            <w:left w:val="single" w:sz="6" w:space="0" w:color="BBBBBB"/>
                                            <w:bottom w:val="single" w:sz="18" w:space="0" w:color="E5E5E5"/>
                                            <w:right w:val="single" w:sz="6" w:space="0" w:color="E5E5E5"/>
                                          </w:divBdr>
                                          <w:divsChild>
                                            <w:div w:id="642932618">
                                              <w:marLeft w:val="0"/>
                                              <w:marRight w:val="0"/>
                                              <w:marTop w:val="0"/>
                                              <w:marBottom w:val="0"/>
                                              <w:divBdr>
                                                <w:top w:val="single" w:sz="18" w:space="0" w:color="E5E5E5"/>
                                                <w:left w:val="single" w:sz="6" w:space="0" w:color="BBBBBB"/>
                                                <w:bottom w:val="none" w:sz="0" w:space="0" w:color="auto"/>
                                                <w:right w:val="single" w:sz="18" w:space="0" w:color="E5E5E5"/>
                                              </w:divBdr>
                                              <w:divsChild>
                                                <w:div w:id="1392656403">
                                                  <w:marLeft w:val="0"/>
                                                  <w:marRight w:val="0"/>
                                                  <w:marTop w:val="0"/>
                                                  <w:marBottom w:val="0"/>
                                                  <w:divBdr>
                                                    <w:top w:val="none" w:sz="0" w:space="0" w:color="auto"/>
                                                    <w:left w:val="none" w:sz="0" w:space="0" w:color="auto"/>
                                                    <w:bottom w:val="none" w:sz="0" w:space="0" w:color="auto"/>
                                                    <w:right w:val="none" w:sz="0" w:space="0" w:color="auto"/>
                                                  </w:divBdr>
                                                </w:div>
                                              </w:divsChild>
                                            </w:div>
                                            <w:div w:id="1070227112">
                                              <w:marLeft w:val="0"/>
                                              <w:marRight w:val="0"/>
                                              <w:marTop w:val="0"/>
                                              <w:marBottom w:val="0"/>
                                              <w:divBdr>
                                                <w:top w:val="none" w:sz="0" w:space="0" w:color="auto"/>
                                                <w:left w:val="none" w:sz="0" w:space="0" w:color="auto"/>
                                                <w:bottom w:val="none" w:sz="0" w:space="0" w:color="auto"/>
                                                <w:right w:val="none" w:sz="0" w:space="0" w:color="auto"/>
                                              </w:divBdr>
                                              <w:divsChild>
                                                <w:div w:id="12462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92291">
                                  <w:marLeft w:val="0"/>
                                  <w:marRight w:val="0"/>
                                  <w:marTop w:val="0"/>
                                  <w:marBottom w:val="0"/>
                                  <w:divBdr>
                                    <w:top w:val="none" w:sz="0" w:space="0" w:color="auto"/>
                                    <w:left w:val="none" w:sz="0" w:space="0" w:color="auto"/>
                                    <w:bottom w:val="none" w:sz="0" w:space="0" w:color="auto"/>
                                    <w:right w:val="none" w:sz="0" w:space="0" w:color="auto"/>
                                  </w:divBdr>
                                  <w:divsChild>
                                    <w:div w:id="1035738118">
                                      <w:marLeft w:val="0"/>
                                      <w:marRight w:val="0"/>
                                      <w:marTop w:val="0"/>
                                      <w:marBottom w:val="0"/>
                                      <w:divBdr>
                                        <w:top w:val="none" w:sz="0" w:space="0" w:color="auto"/>
                                        <w:left w:val="none" w:sz="0" w:space="0" w:color="auto"/>
                                        <w:bottom w:val="none" w:sz="0" w:space="0" w:color="auto"/>
                                        <w:right w:val="none" w:sz="0" w:space="0" w:color="auto"/>
                                      </w:divBdr>
                                      <w:divsChild>
                                        <w:div w:id="1104884701">
                                          <w:marLeft w:val="0"/>
                                          <w:marRight w:val="0"/>
                                          <w:marTop w:val="0"/>
                                          <w:marBottom w:val="180"/>
                                          <w:divBdr>
                                            <w:top w:val="none" w:sz="0" w:space="0" w:color="auto"/>
                                            <w:left w:val="single" w:sz="6" w:space="0" w:color="BBBBBB"/>
                                            <w:bottom w:val="single" w:sz="18" w:space="0" w:color="E5E5E5"/>
                                            <w:right w:val="single" w:sz="6" w:space="0" w:color="E5E5E5"/>
                                          </w:divBdr>
                                          <w:divsChild>
                                            <w:div w:id="97412483">
                                              <w:marLeft w:val="0"/>
                                              <w:marRight w:val="0"/>
                                              <w:marTop w:val="0"/>
                                              <w:marBottom w:val="0"/>
                                              <w:divBdr>
                                                <w:top w:val="single" w:sz="18" w:space="0" w:color="E5E5E5"/>
                                                <w:left w:val="single" w:sz="6" w:space="0" w:color="BBBBBB"/>
                                                <w:bottom w:val="none" w:sz="0" w:space="0" w:color="auto"/>
                                                <w:right w:val="single" w:sz="18" w:space="0" w:color="E5E5E5"/>
                                              </w:divBdr>
                                              <w:divsChild>
                                                <w:div w:id="169376189">
                                                  <w:marLeft w:val="0"/>
                                                  <w:marRight w:val="0"/>
                                                  <w:marTop w:val="0"/>
                                                  <w:marBottom w:val="0"/>
                                                  <w:divBdr>
                                                    <w:top w:val="none" w:sz="0" w:space="0" w:color="auto"/>
                                                    <w:left w:val="none" w:sz="0" w:space="0" w:color="auto"/>
                                                    <w:bottom w:val="none" w:sz="0" w:space="0" w:color="auto"/>
                                                    <w:right w:val="none" w:sz="0" w:space="0" w:color="auto"/>
                                                  </w:divBdr>
                                                </w:div>
                                              </w:divsChild>
                                            </w:div>
                                            <w:div w:id="184950571">
                                              <w:marLeft w:val="0"/>
                                              <w:marRight w:val="0"/>
                                              <w:marTop w:val="0"/>
                                              <w:marBottom w:val="0"/>
                                              <w:divBdr>
                                                <w:top w:val="none" w:sz="0" w:space="0" w:color="auto"/>
                                                <w:left w:val="none" w:sz="0" w:space="0" w:color="auto"/>
                                                <w:bottom w:val="none" w:sz="0" w:space="0" w:color="auto"/>
                                                <w:right w:val="none" w:sz="0" w:space="0" w:color="auto"/>
                                              </w:divBdr>
                                              <w:divsChild>
                                                <w:div w:id="17257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012377">
                                  <w:marLeft w:val="0"/>
                                  <w:marRight w:val="0"/>
                                  <w:marTop w:val="0"/>
                                  <w:marBottom w:val="0"/>
                                  <w:divBdr>
                                    <w:top w:val="none" w:sz="0" w:space="0" w:color="auto"/>
                                    <w:left w:val="none" w:sz="0" w:space="0" w:color="auto"/>
                                    <w:bottom w:val="none" w:sz="0" w:space="0" w:color="auto"/>
                                    <w:right w:val="none" w:sz="0" w:space="0" w:color="auto"/>
                                  </w:divBdr>
                                  <w:divsChild>
                                    <w:div w:id="1992056925">
                                      <w:marLeft w:val="0"/>
                                      <w:marRight w:val="0"/>
                                      <w:marTop w:val="0"/>
                                      <w:marBottom w:val="0"/>
                                      <w:divBdr>
                                        <w:top w:val="none" w:sz="0" w:space="0" w:color="auto"/>
                                        <w:left w:val="none" w:sz="0" w:space="0" w:color="auto"/>
                                        <w:bottom w:val="none" w:sz="0" w:space="0" w:color="auto"/>
                                        <w:right w:val="none" w:sz="0" w:space="0" w:color="auto"/>
                                      </w:divBdr>
                                      <w:divsChild>
                                        <w:div w:id="293411454">
                                          <w:marLeft w:val="0"/>
                                          <w:marRight w:val="0"/>
                                          <w:marTop w:val="0"/>
                                          <w:marBottom w:val="180"/>
                                          <w:divBdr>
                                            <w:top w:val="none" w:sz="0" w:space="0" w:color="auto"/>
                                            <w:left w:val="single" w:sz="6" w:space="0" w:color="BBBBBB"/>
                                            <w:bottom w:val="single" w:sz="18" w:space="0" w:color="E5E5E5"/>
                                            <w:right w:val="single" w:sz="6" w:space="0" w:color="E5E5E5"/>
                                          </w:divBdr>
                                          <w:divsChild>
                                            <w:div w:id="901449870">
                                              <w:marLeft w:val="0"/>
                                              <w:marRight w:val="0"/>
                                              <w:marTop w:val="0"/>
                                              <w:marBottom w:val="0"/>
                                              <w:divBdr>
                                                <w:top w:val="single" w:sz="18" w:space="0" w:color="E5E5E5"/>
                                                <w:left w:val="single" w:sz="6" w:space="0" w:color="BBBBBB"/>
                                                <w:bottom w:val="none" w:sz="0" w:space="0" w:color="auto"/>
                                                <w:right w:val="single" w:sz="18" w:space="0" w:color="E5E5E5"/>
                                              </w:divBdr>
                                              <w:divsChild>
                                                <w:div w:id="1602297633">
                                                  <w:marLeft w:val="0"/>
                                                  <w:marRight w:val="0"/>
                                                  <w:marTop w:val="0"/>
                                                  <w:marBottom w:val="0"/>
                                                  <w:divBdr>
                                                    <w:top w:val="none" w:sz="0" w:space="0" w:color="auto"/>
                                                    <w:left w:val="none" w:sz="0" w:space="0" w:color="auto"/>
                                                    <w:bottom w:val="none" w:sz="0" w:space="0" w:color="auto"/>
                                                    <w:right w:val="none" w:sz="0" w:space="0" w:color="auto"/>
                                                  </w:divBdr>
                                                </w:div>
                                              </w:divsChild>
                                            </w:div>
                                            <w:div w:id="230897214">
                                              <w:marLeft w:val="0"/>
                                              <w:marRight w:val="0"/>
                                              <w:marTop w:val="0"/>
                                              <w:marBottom w:val="0"/>
                                              <w:divBdr>
                                                <w:top w:val="none" w:sz="0" w:space="0" w:color="auto"/>
                                                <w:left w:val="none" w:sz="0" w:space="0" w:color="auto"/>
                                                <w:bottom w:val="none" w:sz="0" w:space="0" w:color="auto"/>
                                                <w:right w:val="none" w:sz="0" w:space="0" w:color="auto"/>
                                              </w:divBdr>
                                              <w:divsChild>
                                                <w:div w:id="11434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6193527">
      <w:marLeft w:val="0"/>
      <w:marRight w:val="0"/>
      <w:marTop w:val="0"/>
      <w:marBottom w:val="0"/>
      <w:divBdr>
        <w:top w:val="none" w:sz="0" w:space="0" w:color="auto"/>
        <w:left w:val="none" w:sz="0" w:space="0" w:color="auto"/>
        <w:bottom w:val="none" w:sz="0" w:space="0" w:color="auto"/>
        <w:right w:val="none" w:sz="0" w:space="0" w:color="auto"/>
      </w:divBdr>
    </w:div>
    <w:div w:id="1876193528">
      <w:marLeft w:val="0"/>
      <w:marRight w:val="0"/>
      <w:marTop w:val="0"/>
      <w:marBottom w:val="0"/>
      <w:divBdr>
        <w:top w:val="none" w:sz="0" w:space="0" w:color="auto"/>
        <w:left w:val="none" w:sz="0" w:space="0" w:color="auto"/>
        <w:bottom w:val="none" w:sz="0" w:space="0" w:color="auto"/>
        <w:right w:val="none" w:sz="0" w:space="0" w:color="auto"/>
      </w:divBdr>
    </w:div>
    <w:div w:id="1876193529">
      <w:marLeft w:val="0"/>
      <w:marRight w:val="0"/>
      <w:marTop w:val="0"/>
      <w:marBottom w:val="0"/>
      <w:divBdr>
        <w:top w:val="none" w:sz="0" w:space="0" w:color="auto"/>
        <w:left w:val="none" w:sz="0" w:space="0" w:color="auto"/>
        <w:bottom w:val="none" w:sz="0" w:space="0" w:color="auto"/>
        <w:right w:val="none" w:sz="0" w:space="0" w:color="auto"/>
      </w:divBdr>
    </w:div>
    <w:div w:id="1876193530">
      <w:marLeft w:val="0"/>
      <w:marRight w:val="0"/>
      <w:marTop w:val="0"/>
      <w:marBottom w:val="0"/>
      <w:divBdr>
        <w:top w:val="none" w:sz="0" w:space="0" w:color="auto"/>
        <w:left w:val="none" w:sz="0" w:space="0" w:color="auto"/>
        <w:bottom w:val="none" w:sz="0" w:space="0" w:color="auto"/>
        <w:right w:val="none" w:sz="0" w:space="0" w:color="auto"/>
      </w:divBdr>
    </w:div>
    <w:div w:id="1876193531">
      <w:marLeft w:val="0"/>
      <w:marRight w:val="0"/>
      <w:marTop w:val="0"/>
      <w:marBottom w:val="0"/>
      <w:divBdr>
        <w:top w:val="none" w:sz="0" w:space="0" w:color="auto"/>
        <w:left w:val="none" w:sz="0" w:space="0" w:color="auto"/>
        <w:bottom w:val="none" w:sz="0" w:space="0" w:color="auto"/>
        <w:right w:val="none" w:sz="0" w:space="0" w:color="auto"/>
      </w:divBdr>
    </w:div>
    <w:div w:id="1876193532">
      <w:marLeft w:val="0"/>
      <w:marRight w:val="0"/>
      <w:marTop w:val="0"/>
      <w:marBottom w:val="0"/>
      <w:divBdr>
        <w:top w:val="none" w:sz="0" w:space="0" w:color="auto"/>
        <w:left w:val="none" w:sz="0" w:space="0" w:color="auto"/>
        <w:bottom w:val="none" w:sz="0" w:space="0" w:color="auto"/>
        <w:right w:val="none" w:sz="0" w:space="0" w:color="auto"/>
      </w:divBdr>
    </w:div>
    <w:div w:id="1876193533">
      <w:marLeft w:val="0"/>
      <w:marRight w:val="0"/>
      <w:marTop w:val="0"/>
      <w:marBottom w:val="0"/>
      <w:divBdr>
        <w:top w:val="none" w:sz="0" w:space="0" w:color="auto"/>
        <w:left w:val="none" w:sz="0" w:space="0" w:color="auto"/>
        <w:bottom w:val="none" w:sz="0" w:space="0" w:color="auto"/>
        <w:right w:val="none" w:sz="0" w:space="0" w:color="auto"/>
      </w:divBdr>
    </w:div>
    <w:div w:id="1876193534">
      <w:marLeft w:val="0"/>
      <w:marRight w:val="0"/>
      <w:marTop w:val="0"/>
      <w:marBottom w:val="0"/>
      <w:divBdr>
        <w:top w:val="none" w:sz="0" w:space="0" w:color="auto"/>
        <w:left w:val="none" w:sz="0" w:space="0" w:color="auto"/>
        <w:bottom w:val="none" w:sz="0" w:space="0" w:color="auto"/>
        <w:right w:val="none" w:sz="0" w:space="0" w:color="auto"/>
      </w:divBdr>
    </w:div>
    <w:div w:id="1876193535">
      <w:marLeft w:val="0"/>
      <w:marRight w:val="0"/>
      <w:marTop w:val="0"/>
      <w:marBottom w:val="0"/>
      <w:divBdr>
        <w:top w:val="none" w:sz="0" w:space="0" w:color="auto"/>
        <w:left w:val="none" w:sz="0" w:space="0" w:color="auto"/>
        <w:bottom w:val="none" w:sz="0" w:space="0" w:color="auto"/>
        <w:right w:val="none" w:sz="0" w:space="0" w:color="auto"/>
      </w:divBdr>
    </w:div>
    <w:div w:id="1876193536">
      <w:marLeft w:val="0"/>
      <w:marRight w:val="0"/>
      <w:marTop w:val="0"/>
      <w:marBottom w:val="0"/>
      <w:divBdr>
        <w:top w:val="none" w:sz="0" w:space="0" w:color="auto"/>
        <w:left w:val="none" w:sz="0" w:space="0" w:color="auto"/>
        <w:bottom w:val="none" w:sz="0" w:space="0" w:color="auto"/>
        <w:right w:val="none" w:sz="0" w:space="0" w:color="auto"/>
      </w:divBdr>
    </w:div>
    <w:div w:id="1876193537">
      <w:marLeft w:val="0"/>
      <w:marRight w:val="0"/>
      <w:marTop w:val="0"/>
      <w:marBottom w:val="0"/>
      <w:divBdr>
        <w:top w:val="none" w:sz="0" w:space="0" w:color="auto"/>
        <w:left w:val="none" w:sz="0" w:space="0" w:color="auto"/>
        <w:bottom w:val="none" w:sz="0" w:space="0" w:color="auto"/>
        <w:right w:val="none" w:sz="0" w:space="0" w:color="auto"/>
      </w:divBdr>
    </w:div>
    <w:div w:id="1876193538">
      <w:marLeft w:val="0"/>
      <w:marRight w:val="0"/>
      <w:marTop w:val="0"/>
      <w:marBottom w:val="0"/>
      <w:divBdr>
        <w:top w:val="none" w:sz="0" w:space="0" w:color="auto"/>
        <w:left w:val="none" w:sz="0" w:space="0" w:color="auto"/>
        <w:bottom w:val="none" w:sz="0" w:space="0" w:color="auto"/>
        <w:right w:val="none" w:sz="0" w:space="0" w:color="auto"/>
      </w:divBdr>
    </w:div>
    <w:div w:id="1876193539">
      <w:marLeft w:val="0"/>
      <w:marRight w:val="0"/>
      <w:marTop w:val="0"/>
      <w:marBottom w:val="0"/>
      <w:divBdr>
        <w:top w:val="none" w:sz="0" w:space="0" w:color="auto"/>
        <w:left w:val="none" w:sz="0" w:space="0" w:color="auto"/>
        <w:bottom w:val="none" w:sz="0" w:space="0" w:color="auto"/>
        <w:right w:val="none" w:sz="0" w:space="0" w:color="auto"/>
      </w:divBdr>
    </w:div>
    <w:div w:id="1876193540">
      <w:marLeft w:val="0"/>
      <w:marRight w:val="0"/>
      <w:marTop w:val="0"/>
      <w:marBottom w:val="0"/>
      <w:divBdr>
        <w:top w:val="none" w:sz="0" w:space="0" w:color="auto"/>
        <w:left w:val="none" w:sz="0" w:space="0" w:color="auto"/>
        <w:bottom w:val="none" w:sz="0" w:space="0" w:color="auto"/>
        <w:right w:val="none" w:sz="0" w:space="0" w:color="auto"/>
      </w:divBdr>
    </w:div>
    <w:div w:id="1876193541">
      <w:marLeft w:val="0"/>
      <w:marRight w:val="0"/>
      <w:marTop w:val="0"/>
      <w:marBottom w:val="0"/>
      <w:divBdr>
        <w:top w:val="none" w:sz="0" w:space="0" w:color="auto"/>
        <w:left w:val="none" w:sz="0" w:space="0" w:color="auto"/>
        <w:bottom w:val="none" w:sz="0" w:space="0" w:color="auto"/>
        <w:right w:val="none" w:sz="0" w:space="0" w:color="auto"/>
      </w:divBdr>
    </w:div>
    <w:div w:id="1876193542">
      <w:marLeft w:val="0"/>
      <w:marRight w:val="0"/>
      <w:marTop w:val="0"/>
      <w:marBottom w:val="0"/>
      <w:divBdr>
        <w:top w:val="none" w:sz="0" w:space="0" w:color="auto"/>
        <w:left w:val="none" w:sz="0" w:space="0" w:color="auto"/>
        <w:bottom w:val="none" w:sz="0" w:space="0" w:color="auto"/>
        <w:right w:val="none" w:sz="0" w:space="0" w:color="auto"/>
      </w:divBdr>
    </w:div>
    <w:div w:id="1876193543">
      <w:marLeft w:val="0"/>
      <w:marRight w:val="0"/>
      <w:marTop w:val="0"/>
      <w:marBottom w:val="0"/>
      <w:divBdr>
        <w:top w:val="none" w:sz="0" w:space="0" w:color="auto"/>
        <w:left w:val="none" w:sz="0" w:space="0" w:color="auto"/>
        <w:bottom w:val="none" w:sz="0" w:space="0" w:color="auto"/>
        <w:right w:val="none" w:sz="0" w:space="0" w:color="auto"/>
      </w:divBdr>
    </w:div>
    <w:div w:id="1876193544">
      <w:marLeft w:val="0"/>
      <w:marRight w:val="0"/>
      <w:marTop w:val="0"/>
      <w:marBottom w:val="0"/>
      <w:divBdr>
        <w:top w:val="none" w:sz="0" w:space="0" w:color="auto"/>
        <w:left w:val="none" w:sz="0" w:space="0" w:color="auto"/>
        <w:bottom w:val="none" w:sz="0" w:space="0" w:color="auto"/>
        <w:right w:val="none" w:sz="0" w:space="0" w:color="auto"/>
      </w:divBdr>
    </w:div>
    <w:div w:id="1876193545">
      <w:marLeft w:val="0"/>
      <w:marRight w:val="0"/>
      <w:marTop w:val="0"/>
      <w:marBottom w:val="0"/>
      <w:divBdr>
        <w:top w:val="none" w:sz="0" w:space="0" w:color="auto"/>
        <w:left w:val="none" w:sz="0" w:space="0" w:color="auto"/>
        <w:bottom w:val="none" w:sz="0" w:space="0" w:color="auto"/>
        <w:right w:val="none" w:sz="0" w:space="0" w:color="auto"/>
      </w:divBdr>
    </w:div>
    <w:div w:id="1876193546">
      <w:marLeft w:val="0"/>
      <w:marRight w:val="0"/>
      <w:marTop w:val="0"/>
      <w:marBottom w:val="0"/>
      <w:divBdr>
        <w:top w:val="none" w:sz="0" w:space="0" w:color="auto"/>
        <w:left w:val="none" w:sz="0" w:space="0" w:color="auto"/>
        <w:bottom w:val="none" w:sz="0" w:space="0" w:color="auto"/>
        <w:right w:val="none" w:sz="0" w:space="0" w:color="auto"/>
      </w:divBdr>
    </w:div>
    <w:div w:id="1876193547">
      <w:marLeft w:val="0"/>
      <w:marRight w:val="0"/>
      <w:marTop w:val="0"/>
      <w:marBottom w:val="0"/>
      <w:divBdr>
        <w:top w:val="none" w:sz="0" w:space="0" w:color="auto"/>
        <w:left w:val="none" w:sz="0" w:space="0" w:color="auto"/>
        <w:bottom w:val="none" w:sz="0" w:space="0" w:color="auto"/>
        <w:right w:val="none" w:sz="0" w:space="0" w:color="auto"/>
      </w:divBdr>
    </w:div>
    <w:div w:id="18761935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ee378877(SQL.105).aspx" TargetMode="External"/><Relationship Id="rId18" Type="http://schemas.openxmlformats.org/officeDocument/2006/relationships/hyperlink" Target="http://msdn.microsoft.com/en-us/library/ee391166(SQL.105).aspx" TargetMode="External"/><Relationship Id="rId26" Type="http://schemas.openxmlformats.org/officeDocument/2006/relationships/hyperlink" Target="http://msdn.microsoft.com/en-us/ee476990.aspx" TargetMode="External"/><Relationship Id="rId3" Type="http://schemas.openxmlformats.org/officeDocument/2006/relationships/styles" Target="styles.xml"/><Relationship Id="rId21" Type="http://schemas.openxmlformats.org/officeDocument/2006/relationships/hyperlink" Target="http://www.microsoft.com/downloads/en/details.aspx?FamilyID=a2d0e7aa-2a42-4b02-855b-78804110026a"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go.microsoft.com/fwlink/?LinkId=159820" TargetMode="External"/><Relationship Id="rId17" Type="http://schemas.openxmlformats.org/officeDocument/2006/relationships/hyperlink" Target="http://msdn.microsoft.com/en-us/library/ff518536.aspx" TargetMode="External"/><Relationship Id="rId25" Type="http://schemas.openxmlformats.org/officeDocument/2006/relationships/hyperlink" Target="http://blogs.msdn.com/b/streaminsight/archive/2010/06/08/hitchhiker-s-guide-to-streaminsight-queries.asp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hyperlink" Target="http://www.microsoft.com/sqlserver/en/us/solutions-technologies/business-intelligence/complex-event-processing.aspx" TargetMode="External"/><Relationship Id="rId29" Type="http://schemas.openxmlformats.org/officeDocument/2006/relationships/hyperlink" Target="http://twitter.com/streaminsigh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ocial.msdn.microsoft.com/Forums/en-US/streaminsight"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blogs.msdn.com/streaminsight/" TargetMode="External"/><Relationship Id="rId28" Type="http://schemas.openxmlformats.org/officeDocument/2006/relationships/hyperlink" Target="http://go.microsoft.com/fwlink/?LinkID=196210"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msdn.microsoft.com/en-us/library/Ee817669(pandp.10).aspx" TargetMode="External"/><Relationship Id="rId22" Type="http://schemas.openxmlformats.org/officeDocument/2006/relationships/hyperlink" Target="http://msdn.microsoft.com/en-us/library/bb418434(v=SQL.10).aspx" TargetMode="External"/><Relationship Id="rId27" Type="http://schemas.openxmlformats.org/officeDocument/2006/relationships/hyperlink" Target="http://streaminsight.codeplex.com" TargetMode="External"/><Relationship Id="rId30" Type="http://schemas.openxmlformats.org/officeDocument/2006/relationships/hyperlink" Target="mailto:sqlfback@microsoft.com?subject=White%20Paper%20Feedback:%20[Title%20of%20White%20Pap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03B4678-64F1-4DCA-9AA6-E560A2B17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9154</Words>
  <Characters>52178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2011-06-03T20:44:00Z</dcterms:created>
  <dcterms:modified xsi:type="dcterms:W3CDTF">2011-06-03T20:45:00Z</dcterms:modified>
</cp:coreProperties>
</file>