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56C8" w14:textId="151BB939" w:rsidR="001B3903" w:rsidRPr="0054375B" w:rsidRDefault="001B3903" w:rsidP="001B3903">
      <w:pPr>
        <w:ind w:left="840" w:hangingChars="400" w:hanging="840"/>
        <w:jc w:val="left"/>
        <w:rPr>
          <w:kern w:val="0"/>
          <w:szCs w:val="21"/>
          <w:lang w:eastAsia="zh-TW"/>
        </w:rPr>
      </w:pPr>
      <w:r w:rsidRPr="0054375B"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63133" wp14:editId="002A4381">
                <wp:simplePos x="0" y="0"/>
                <wp:positionH relativeFrom="column">
                  <wp:posOffset>1846580</wp:posOffset>
                </wp:positionH>
                <wp:positionV relativeFrom="paragraph">
                  <wp:posOffset>9525</wp:posOffset>
                </wp:positionV>
                <wp:extent cx="1876425" cy="428625"/>
                <wp:effectExtent l="0" t="0" r="0" b="0"/>
                <wp:wrapNone/>
                <wp:docPr id="3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7DEF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システムで操作し、申請頂く内容です。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63133" id="Rectangle 126" o:spid="_x0000_s1055" style="position:absolute;left:0;text-align:left;margin-left:145.4pt;margin-top:.75pt;width:147.7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">
                <v:textbox inset="5.85pt,.7pt,5.85pt,.7pt">
                  <w:txbxContent>
                    <w:p w14:paraId="58DB7DEF" w14:textId="77777777" w:rsidR="001B3903" w:rsidRDefault="001B3903" w:rsidP="001B3903">
                      <w:r>
                        <w:rPr>
                          <w:rFonts w:hint="eastAsia"/>
                        </w:rPr>
                        <w:t>システムで操作し、申請頂く内容です。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C5466" wp14:editId="06EEB12A">
                <wp:simplePos x="0" y="0"/>
                <wp:positionH relativeFrom="column">
                  <wp:posOffset>3934460</wp:posOffset>
                </wp:positionH>
                <wp:positionV relativeFrom="paragraph">
                  <wp:posOffset>48260</wp:posOffset>
                </wp:positionV>
                <wp:extent cx="1971675" cy="238125"/>
                <wp:effectExtent l="19050" t="19050" r="9525" b="9525"/>
                <wp:wrapNone/>
                <wp:docPr id="2" name="正方形/長方形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1695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C5466" id="_x0000_s1056" style="position:absolute;left:0;text-align:left;margin-left:309.8pt;margin-top:3.8pt;width:155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" strokeweight="3pt">
                <v:stroke linestyle="thinThin"/>
                <v:textbox inset="5.85pt,.7pt,5.85pt,.7pt">
                  <w:txbxContent>
                    <w:p w14:paraId="777B1695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rFonts w:cs="ＭＳ 明朝"/>
          <w:kern w:val="0"/>
          <w:szCs w:val="21"/>
          <w:lang w:eastAsia="zh-TW"/>
        </w:rPr>
        <w:t>様式第１</w:t>
      </w:r>
      <w:r w:rsidRPr="0054375B">
        <w:rPr>
          <w:rFonts w:cs="ＭＳ 明朝" w:hint="eastAsia"/>
          <w:kern w:val="0"/>
          <w:szCs w:val="21"/>
          <w:lang w:eastAsia="zh-TW"/>
        </w:rPr>
        <w:t>２－４</w:t>
      </w:r>
    </w:p>
    <w:p w14:paraId="2577F7D9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                                                                 </w:t>
      </w:r>
    </w:p>
    <w:p w14:paraId="066BF45C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                                                                  </w:t>
      </w:r>
      <w:r w:rsidRPr="0054375B">
        <w:rPr>
          <w:lang w:eastAsia="zh-TW"/>
        </w:rPr>
        <w:t>年</w:t>
      </w:r>
      <w:r w:rsidRPr="0054375B">
        <w:rPr>
          <w:spacing w:val="1"/>
          <w:lang w:eastAsia="zh-TW"/>
        </w:rPr>
        <w:t xml:space="preserve">    </w:t>
      </w:r>
      <w:r w:rsidRPr="0054375B">
        <w:rPr>
          <w:lang w:eastAsia="zh-TW"/>
        </w:rPr>
        <w:t>月</w:t>
      </w:r>
      <w:r w:rsidRPr="0054375B">
        <w:rPr>
          <w:spacing w:val="1"/>
          <w:lang w:eastAsia="zh-TW"/>
        </w:rPr>
        <w:t xml:space="preserve">    </w:t>
      </w:r>
      <w:r w:rsidRPr="0054375B">
        <w:rPr>
          <w:lang w:eastAsia="zh-TW"/>
        </w:rPr>
        <w:t>日</w:t>
      </w:r>
    </w:p>
    <w:p w14:paraId="768A2D8F" w14:textId="77777777" w:rsidR="001B3903" w:rsidRPr="0054375B" w:rsidRDefault="001B3903" w:rsidP="001B3903">
      <w:pPr>
        <w:rPr>
          <w:spacing w:val="1"/>
          <w:lang w:eastAsia="zh-TW"/>
        </w:rPr>
      </w:pPr>
    </w:p>
    <w:p w14:paraId="2E02B35F" w14:textId="77777777" w:rsidR="001B3903" w:rsidRPr="0054375B" w:rsidRDefault="001B3903" w:rsidP="001B3903">
      <w:pPr>
        <w:rPr>
          <w:lang w:eastAsia="zh-TW"/>
        </w:rPr>
      </w:pPr>
      <w:r w:rsidRPr="0054375B">
        <w:rPr>
          <w:spacing w:val="1"/>
          <w:lang w:eastAsia="zh-TW"/>
        </w:rPr>
        <w:t xml:space="preserve">  </w:t>
      </w: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38A8170F" w14:textId="77777777" w:rsidR="001B3903" w:rsidRPr="0054375B" w:rsidRDefault="001B3903" w:rsidP="001B3903">
      <w:pPr>
        <w:rPr>
          <w:spacing w:val="1"/>
          <w:lang w:eastAsia="zh-TW"/>
        </w:rPr>
      </w:pPr>
    </w:p>
    <w:p w14:paraId="2389623C" w14:textId="77777777" w:rsidR="001B3903" w:rsidRPr="0054375B" w:rsidRDefault="001B3903" w:rsidP="001B3903">
      <w:pPr>
        <w:rPr>
          <w:spacing w:val="1"/>
          <w:lang w:eastAsia="zh-TW"/>
        </w:rPr>
      </w:pPr>
    </w:p>
    <w:p w14:paraId="688A4BB8" w14:textId="345056F6" w:rsidR="001B3903" w:rsidRPr="0054375B" w:rsidRDefault="001B3903" w:rsidP="001B3903">
      <w:r w:rsidRPr="0054375B">
        <w:rPr>
          <w:spacing w:val="1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1C87CD54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20DCD02E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522B452F" w14:textId="77777777" w:rsidR="001B3903" w:rsidRPr="0054375B" w:rsidRDefault="001B3903" w:rsidP="001B3903">
      <w:pPr>
        <w:overflowPunct w:val="0"/>
        <w:adjustRightInd w:val="0"/>
        <w:jc w:val="right"/>
        <w:textAlignment w:val="baseline"/>
        <w:rPr>
          <w:kern w:val="0"/>
          <w:szCs w:val="21"/>
        </w:rPr>
      </w:pPr>
    </w:p>
    <w:p w14:paraId="6109F90F" w14:textId="77777777" w:rsidR="001B3903" w:rsidRPr="0054375B" w:rsidRDefault="001B3903" w:rsidP="001B3903">
      <w:pPr>
        <w:overflowPunct w:val="0"/>
        <w:adjustRightInd w:val="0"/>
        <w:jc w:val="right"/>
        <w:textAlignment w:val="baseline"/>
        <w:rPr>
          <w:kern w:val="0"/>
          <w:szCs w:val="21"/>
        </w:rPr>
      </w:pPr>
    </w:p>
    <w:p w14:paraId="0457C303" w14:textId="5383A4F9" w:rsidR="001B3903" w:rsidRPr="0054375B" w:rsidRDefault="001B3903" w:rsidP="001B3903">
      <w:pPr>
        <w:overflowPunct w:val="0"/>
        <w:adjustRightInd w:val="0"/>
        <w:jc w:val="center"/>
        <w:textAlignment w:val="baseline"/>
        <w:rPr>
          <w:kern w:val="0"/>
          <w:szCs w:val="21"/>
        </w:rPr>
      </w:pPr>
      <w:r w:rsidRPr="0054375B">
        <w:rPr>
          <w:rFonts w:hint="eastAsia"/>
        </w:rPr>
        <w:t>中小企業等</w:t>
      </w:r>
      <w:r w:rsidRPr="0054375B">
        <w:t>事業再構築</w:t>
      </w:r>
      <w:r w:rsidRPr="0054375B">
        <w:rPr>
          <w:rFonts w:hint="eastAsia"/>
        </w:rPr>
        <w:t>促進</w:t>
      </w:r>
      <w:r w:rsidRPr="0054375B">
        <w:t>補助金に係る</w:t>
      </w:r>
      <w:r w:rsidRPr="0054375B">
        <w:rPr>
          <w:rFonts w:cs="ＭＳ 明朝"/>
          <w:kern w:val="0"/>
          <w:szCs w:val="21"/>
        </w:rPr>
        <w:t>財産処分</w:t>
      </w:r>
      <w:r w:rsidRPr="0054375B">
        <w:rPr>
          <w:rFonts w:cs="ＭＳ 明朝" w:hint="eastAsia"/>
          <w:kern w:val="0"/>
          <w:szCs w:val="21"/>
        </w:rPr>
        <w:t>報告書</w:t>
      </w:r>
    </w:p>
    <w:p w14:paraId="35E101B0" w14:textId="77777777" w:rsidR="001B3903" w:rsidRPr="0054375B" w:rsidRDefault="001B3903" w:rsidP="001B3903">
      <w:pPr>
        <w:overflowPunct w:val="0"/>
        <w:adjustRightInd w:val="0"/>
        <w:textAlignment w:val="baseline"/>
        <w:rPr>
          <w:kern w:val="0"/>
          <w:szCs w:val="21"/>
        </w:rPr>
      </w:pPr>
    </w:p>
    <w:p w14:paraId="140A8E3D" w14:textId="77777777" w:rsidR="001B3903" w:rsidRPr="0054375B" w:rsidRDefault="001B3903" w:rsidP="001B3903">
      <w:pPr>
        <w:overflowPunct w:val="0"/>
        <w:adjustRightInd w:val="0"/>
        <w:textAlignment w:val="baseline"/>
        <w:rPr>
          <w:kern w:val="0"/>
          <w:szCs w:val="21"/>
        </w:rPr>
      </w:pPr>
    </w:p>
    <w:p w14:paraId="73FF70B5" w14:textId="77777777" w:rsidR="001B3903" w:rsidRPr="0054375B" w:rsidRDefault="001B3903" w:rsidP="001B3903">
      <w:pPr>
        <w:overflowPunct w:val="0"/>
        <w:adjustRightInd w:val="0"/>
        <w:textAlignment w:val="baseline"/>
      </w:pPr>
    </w:p>
    <w:p w14:paraId="2993B296" w14:textId="7C5CD2E6" w:rsidR="001B3903" w:rsidRPr="0054375B" w:rsidRDefault="001B3903" w:rsidP="001B3903">
      <w:pPr>
        <w:overflowPunct w:val="0"/>
        <w:adjustRightInd w:val="0"/>
        <w:ind w:firstLineChars="100" w:firstLine="210"/>
        <w:textAlignment w:val="baseline"/>
        <w:rPr>
          <w:kern w:val="0"/>
          <w:szCs w:val="21"/>
        </w:rPr>
      </w:pPr>
      <w:r w:rsidRPr="0054375B">
        <w:rPr>
          <w:rFonts w:hint="eastAsia"/>
        </w:rPr>
        <w:t>中小企業等</w:t>
      </w:r>
      <w:r w:rsidRPr="0054375B">
        <w:t>事業再構築</w:t>
      </w:r>
      <w:r w:rsidRPr="0054375B">
        <w:rPr>
          <w:rFonts w:hint="eastAsia"/>
        </w:rPr>
        <w:t>促進</w:t>
      </w:r>
      <w:r w:rsidRPr="0054375B">
        <w:t>補助金交付規程第</w:t>
      </w:r>
      <w:r w:rsidRPr="0054375B">
        <w:rPr>
          <w:rFonts w:hint="eastAsia"/>
        </w:rPr>
        <w:t>２４</w:t>
      </w:r>
      <w:r w:rsidRPr="0054375B">
        <w:t>条第</w:t>
      </w:r>
      <w:r w:rsidRPr="0054375B">
        <w:rPr>
          <w:rFonts w:hint="eastAsia"/>
        </w:rPr>
        <w:t>５</w:t>
      </w:r>
      <w:r w:rsidRPr="0054375B">
        <w:t>項の規定に基づき、下記のとおり</w:t>
      </w:r>
      <w:r w:rsidRPr="0054375B">
        <w:rPr>
          <w:rFonts w:hint="eastAsia"/>
        </w:rPr>
        <w:t>報告</w:t>
      </w:r>
      <w:r w:rsidRPr="0054375B">
        <w:t>します。</w:t>
      </w:r>
    </w:p>
    <w:p w14:paraId="2236EE73" w14:textId="77777777" w:rsidR="001B3903" w:rsidRPr="0054375B" w:rsidRDefault="001B3903" w:rsidP="001B3903">
      <w:pPr>
        <w:tabs>
          <w:tab w:val="left" w:pos="360"/>
        </w:tabs>
        <w:overflowPunct w:val="0"/>
        <w:adjustRightInd w:val="0"/>
        <w:textAlignment w:val="baseline"/>
        <w:rPr>
          <w:rFonts w:cs="ＭＳ 明朝"/>
          <w:kern w:val="0"/>
          <w:szCs w:val="21"/>
        </w:rPr>
      </w:pPr>
    </w:p>
    <w:p w14:paraId="30666FF8" w14:textId="77777777" w:rsidR="001B3903" w:rsidRPr="0054375B" w:rsidRDefault="001B3903" w:rsidP="001B3903">
      <w:pPr>
        <w:tabs>
          <w:tab w:val="left" w:pos="360"/>
        </w:tabs>
        <w:overflowPunct w:val="0"/>
        <w:adjustRightInd w:val="0"/>
        <w:ind w:left="360" w:hanging="358"/>
        <w:textAlignment w:val="baseline"/>
        <w:rPr>
          <w:rFonts w:cs="ＭＳ 明朝"/>
          <w:kern w:val="0"/>
          <w:szCs w:val="21"/>
        </w:rPr>
      </w:pPr>
    </w:p>
    <w:p w14:paraId="64E24DCA" w14:textId="77777777" w:rsidR="001B3903" w:rsidRPr="0054375B" w:rsidRDefault="001B3903" w:rsidP="001B3903">
      <w:pPr>
        <w:tabs>
          <w:tab w:val="left" w:pos="360"/>
        </w:tabs>
        <w:overflowPunct w:val="0"/>
        <w:adjustRightInd w:val="0"/>
        <w:ind w:left="360" w:hanging="358"/>
        <w:jc w:val="center"/>
        <w:textAlignment w:val="baseline"/>
        <w:rPr>
          <w:rFonts w:cs="ＭＳ 明朝"/>
          <w:kern w:val="0"/>
          <w:szCs w:val="21"/>
        </w:rPr>
      </w:pPr>
      <w:r w:rsidRPr="0054375B">
        <w:rPr>
          <w:rFonts w:cs="ＭＳ 明朝"/>
          <w:kern w:val="0"/>
          <w:szCs w:val="21"/>
        </w:rPr>
        <w:t>記</w:t>
      </w:r>
    </w:p>
    <w:p w14:paraId="58CF3046" w14:textId="77777777" w:rsidR="001B3903" w:rsidRPr="0054375B" w:rsidRDefault="001B3903" w:rsidP="001B3903">
      <w:pPr>
        <w:tabs>
          <w:tab w:val="left" w:pos="360"/>
        </w:tabs>
        <w:overflowPunct w:val="0"/>
        <w:adjustRightInd w:val="0"/>
        <w:textAlignment w:val="baseline"/>
        <w:rPr>
          <w:rFonts w:cs="ＭＳ 明朝"/>
          <w:kern w:val="0"/>
          <w:szCs w:val="21"/>
        </w:rPr>
      </w:pPr>
    </w:p>
    <w:p w14:paraId="1F7BCADE" w14:textId="77777777" w:rsidR="001B3903" w:rsidRPr="0054375B" w:rsidRDefault="001B3903" w:rsidP="001B3903">
      <w:pPr>
        <w:tabs>
          <w:tab w:val="left" w:pos="360"/>
        </w:tabs>
        <w:overflowPunct w:val="0"/>
        <w:adjustRightInd w:val="0"/>
        <w:ind w:left="360" w:hanging="358"/>
        <w:textAlignment w:val="baseline"/>
        <w:rPr>
          <w:rFonts w:cs="ＭＳ 明朝"/>
          <w:kern w:val="0"/>
          <w:szCs w:val="21"/>
        </w:rPr>
      </w:pPr>
    </w:p>
    <w:p w14:paraId="6B226D87" w14:textId="77777777" w:rsidR="001B3903" w:rsidRPr="0054375B" w:rsidRDefault="001B3903" w:rsidP="001B3903">
      <w:pPr>
        <w:tabs>
          <w:tab w:val="left" w:pos="360"/>
        </w:tabs>
        <w:overflowPunct w:val="0"/>
        <w:adjustRightInd w:val="0"/>
        <w:ind w:left="360" w:hanging="358"/>
        <w:textAlignment w:val="baseline"/>
        <w:rPr>
          <w:kern w:val="0"/>
          <w:szCs w:val="21"/>
        </w:rPr>
      </w:pPr>
      <w:r w:rsidRPr="0054375B">
        <w:rPr>
          <w:rFonts w:cs="ＭＳ 明朝"/>
          <w:kern w:val="0"/>
          <w:szCs w:val="21"/>
        </w:rPr>
        <w:t>１．処分の内容</w:t>
      </w:r>
    </w:p>
    <w:p w14:paraId="22D0CDCE" w14:textId="77777777" w:rsidR="001B3903" w:rsidRPr="0054375B" w:rsidRDefault="001B3903" w:rsidP="001B3903">
      <w:pPr>
        <w:overflowPunct w:val="0"/>
        <w:adjustRightInd w:val="0"/>
        <w:ind w:firstLine="220"/>
        <w:textAlignment w:val="baseline"/>
        <w:rPr>
          <w:kern w:val="0"/>
          <w:szCs w:val="21"/>
        </w:rPr>
      </w:pPr>
      <w:r w:rsidRPr="0054375B">
        <w:rPr>
          <w:rFonts w:ascii="ＭＳ 明朝" w:hAnsi="ＭＳ 明朝" w:cs="ＭＳ 明朝" w:hint="eastAsia"/>
          <w:kern w:val="0"/>
          <w:szCs w:val="21"/>
        </w:rPr>
        <w:t>（１）</w:t>
      </w:r>
      <w:r w:rsidRPr="0054375B">
        <w:rPr>
          <w:rFonts w:cs="ＭＳ 明朝"/>
          <w:kern w:val="0"/>
          <w:szCs w:val="21"/>
        </w:rPr>
        <w:t xml:space="preserve">処分する財産名等（別紙）　</w:t>
      </w:r>
      <w:r w:rsidRPr="0054375B">
        <w:rPr>
          <w:rFonts w:ascii="ＭＳ 明朝" w:hAnsi="ＭＳ 明朝" w:cs="ＭＳ 明朝" w:hint="eastAsia"/>
          <w:kern w:val="0"/>
          <w:szCs w:val="21"/>
        </w:rPr>
        <w:t>※</w:t>
      </w:r>
      <w:r w:rsidRPr="0054375B">
        <w:rPr>
          <w:rFonts w:cs="ＭＳ 明朝"/>
          <w:kern w:val="0"/>
          <w:szCs w:val="21"/>
        </w:rPr>
        <w:t>取得財産管理台帳の該当財産部分抜粋等</w:t>
      </w:r>
    </w:p>
    <w:p w14:paraId="3F7411C2" w14:textId="77777777" w:rsidR="001B3903" w:rsidRPr="0054375B" w:rsidRDefault="001B3903" w:rsidP="001B3903">
      <w:pPr>
        <w:overflowPunct w:val="0"/>
        <w:adjustRightInd w:val="0"/>
        <w:textAlignment w:val="baseline"/>
        <w:rPr>
          <w:kern w:val="0"/>
          <w:szCs w:val="21"/>
        </w:rPr>
      </w:pPr>
    </w:p>
    <w:p w14:paraId="62DA029C" w14:textId="77777777" w:rsidR="001B3903" w:rsidRPr="0054375B" w:rsidRDefault="001B3903" w:rsidP="001B3903">
      <w:pPr>
        <w:overflowPunct w:val="0"/>
        <w:adjustRightInd w:val="0"/>
        <w:ind w:firstLine="220"/>
        <w:textAlignment w:val="baseline"/>
        <w:rPr>
          <w:rFonts w:cs="ＭＳ 明朝"/>
          <w:kern w:val="0"/>
          <w:szCs w:val="21"/>
        </w:rPr>
      </w:pPr>
    </w:p>
    <w:p w14:paraId="60A31148" w14:textId="77777777" w:rsidR="001B3903" w:rsidRPr="0054375B" w:rsidRDefault="001B3903" w:rsidP="001B3903">
      <w:pPr>
        <w:overflowPunct w:val="0"/>
        <w:adjustRightInd w:val="0"/>
        <w:ind w:firstLine="220"/>
        <w:textAlignment w:val="baseline"/>
        <w:rPr>
          <w:rFonts w:cs="ＭＳ 明朝"/>
          <w:kern w:val="0"/>
          <w:szCs w:val="21"/>
        </w:rPr>
      </w:pPr>
      <w:r w:rsidRPr="0054375B">
        <w:rPr>
          <w:rFonts w:ascii="ＭＳ 明朝" w:hAnsi="ＭＳ 明朝" w:cs="ＭＳ 明朝" w:hint="eastAsia"/>
          <w:kern w:val="0"/>
          <w:szCs w:val="21"/>
        </w:rPr>
        <w:t>（２）</w:t>
      </w:r>
      <w:r w:rsidRPr="0054375B">
        <w:rPr>
          <w:rFonts w:cs="ＭＳ 明朝"/>
          <w:kern w:val="0"/>
          <w:szCs w:val="21"/>
        </w:rPr>
        <w:t>処分の内容（有償・無償の別も記載のこと。）及び処分予定日</w:t>
      </w:r>
    </w:p>
    <w:p w14:paraId="6ADAE599" w14:textId="77777777" w:rsidR="001B3903" w:rsidRPr="0054375B" w:rsidRDefault="001B3903" w:rsidP="001B3903">
      <w:pPr>
        <w:overflowPunct w:val="0"/>
        <w:adjustRightInd w:val="0"/>
        <w:ind w:firstLineChars="200" w:firstLine="420"/>
        <w:textAlignment w:val="baseline"/>
        <w:rPr>
          <w:kern w:val="0"/>
          <w:szCs w:val="21"/>
        </w:rPr>
      </w:pPr>
      <w:r w:rsidRPr="0054375B">
        <w:rPr>
          <w:rFonts w:cs="ＭＳ 明朝"/>
          <w:kern w:val="0"/>
          <w:szCs w:val="21"/>
        </w:rPr>
        <w:t>処分の相手方（住所、氏名又は名称、使用の目的等）</w:t>
      </w:r>
    </w:p>
    <w:p w14:paraId="6AA714BE" w14:textId="77777777" w:rsidR="001B3903" w:rsidRPr="0054375B" w:rsidRDefault="001B3903" w:rsidP="001B3903">
      <w:pPr>
        <w:overflowPunct w:val="0"/>
        <w:adjustRightInd w:val="0"/>
        <w:textAlignment w:val="baseline"/>
        <w:rPr>
          <w:rFonts w:cs="ＭＳ 明朝"/>
          <w:kern w:val="0"/>
          <w:szCs w:val="21"/>
        </w:rPr>
      </w:pPr>
    </w:p>
    <w:p w14:paraId="26D3A819" w14:textId="77777777" w:rsidR="001B3903" w:rsidRPr="0054375B" w:rsidRDefault="001B3903" w:rsidP="001B3903">
      <w:pPr>
        <w:overflowPunct w:val="0"/>
        <w:adjustRightInd w:val="0"/>
        <w:textAlignment w:val="baseline"/>
        <w:rPr>
          <w:rFonts w:cs="ＭＳ 明朝"/>
          <w:kern w:val="0"/>
          <w:szCs w:val="21"/>
        </w:rPr>
      </w:pPr>
    </w:p>
    <w:p w14:paraId="20E49037" w14:textId="77777777" w:rsidR="001B3903" w:rsidRPr="0054375B" w:rsidRDefault="001B3903" w:rsidP="001B3903">
      <w:pPr>
        <w:overflowPunct w:val="0"/>
        <w:adjustRightInd w:val="0"/>
        <w:textAlignment w:val="baseline"/>
        <w:rPr>
          <w:kern w:val="0"/>
          <w:szCs w:val="21"/>
        </w:rPr>
      </w:pPr>
      <w:r w:rsidRPr="0054375B">
        <w:rPr>
          <w:rFonts w:cs="ＭＳ 明朝"/>
          <w:kern w:val="0"/>
          <w:szCs w:val="21"/>
        </w:rPr>
        <w:t>２．処分理由</w:t>
      </w:r>
    </w:p>
    <w:p w14:paraId="7B7D4C3E" w14:textId="77777777" w:rsidR="001B3903" w:rsidRPr="0054375B" w:rsidRDefault="001B3903" w:rsidP="001B3903">
      <w:pPr>
        <w:overflowPunct w:val="0"/>
        <w:adjustRightInd w:val="0"/>
        <w:textAlignment w:val="baseline"/>
        <w:rPr>
          <w:szCs w:val="21"/>
        </w:rPr>
      </w:pPr>
    </w:p>
    <w:p w14:paraId="10E2E48E" w14:textId="77777777" w:rsidR="001B3903" w:rsidRPr="0054375B" w:rsidRDefault="001B3903" w:rsidP="001B3903"/>
    <w:p w14:paraId="6B66E324" w14:textId="77777777" w:rsidR="001B3903" w:rsidRPr="0054375B" w:rsidRDefault="001B3903" w:rsidP="001B3903">
      <w:r w:rsidRPr="0054375B">
        <w:t>３．処分価格</w:t>
      </w:r>
    </w:p>
    <w:p w14:paraId="6524C7D3" w14:textId="77777777" w:rsidR="001B3903" w:rsidRPr="0054375B" w:rsidRDefault="001B3903" w:rsidP="001B3903">
      <w:pPr>
        <w:ind w:leftChars="100" w:left="420" w:hangingChars="100" w:hanging="210"/>
      </w:pPr>
      <w:r w:rsidRPr="0054375B">
        <w:rPr>
          <w:rFonts w:hint="eastAsia"/>
        </w:rPr>
        <w:t>※交付規程第１７条第２項に定める保険、共済等への加入により、保険金、共済金等の収入がある場合は、こちらへご記入ください。</w:t>
      </w:r>
    </w:p>
    <w:p w14:paraId="4F12CB49" w14:textId="77777777" w:rsidR="001B3903" w:rsidRPr="0054375B" w:rsidRDefault="001B3903" w:rsidP="001B3903">
      <w:r w:rsidRPr="0054375B">
        <w:t xml:space="preserve">　　　　　　　　　　　　　円</w:t>
      </w:r>
    </w:p>
    <w:p w14:paraId="1F0D7CFF" w14:textId="77777777" w:rsidR="001B3903" w:rsidRPr="0054375B" w:rsidRDefault="001B3903" w:rsidP="001B3903"/>
    <w:p w14:paraId="6381156E" w14:textId="77777777" w:rsidR="001B3903" w:rsidRPr="0054375B" w:rsidRDefault="001B3903" w:rsidP="001B3903">
      <w:r w:rsidRPr="0054375B">
        <w:t>４．財産処分に</w:t>
      </w:r>
      <w:r w:rsidRPr="0054375B">
        <w:rPr>
          <w:rFonts w:hint="eastAsia"/>
        </w:rPr>
        <w:t>係る</w:t>
      </w:r>
      <w:r w:rsidRPr="0054375B">
        <w:t>書類（添付のとおり）</w:t>
      </w:r>
    </w:p>
    <w:p w14:paraId="6A201226" w14:textId="77777777" w:rsidR="001B3903" w:rsidRPr="0054375B" w:rsidRDefault="001B3903" w:rsidP="001B3903">
      <w:r w:rsidRPr="0054375B">
        <w:rPr>
          <w:rFonts w:ascii="ＭＳ 明朝" w:hAnsi="ＭＳ 明朝" w:cs="ＭＳ 明朝" w:hint="eastAsia"/>
        </w:rPr>
        <w:t xml:space="preserve">　</w:t>
      </w:r>
      <w:r w:rsidRPr="0054375B">
        <w:t>（１）財産処分に伴う収入額が記載された通帳（写）等</w:t>
      </w:r>
    </w:p>
    <w:p w14:paraId="6B6518F0" w14:textId="77777777" w:rsidR="001B3903" w:rsidRPr="0054375B" w:rsidRDefault="001B3903" w:rsidP="001B3903">
      <w:r w:rsidRPr="0054375B">
        <w:t xml:space="preserve">　（２）撤去前の写真</w:t>
      </w:r>
    </w:p>
    <w:p w14:paraId="207AA6ED" w14:textId="2A476486" w:rsidR="001B3903" w:rsidRPr="0054375B" w:rsidRDefault="001B3903" w:rsidP="001B3903">
      <w:pPr>
        <w:rPr>
          <w:szCs w:val="21"/>
        </w:rPr>
      </w:pPr>
      <w:r w:rsidRPr="0054375B">
        <w:t xml:space="preserve">　（３）撤去後の写真</w:t>
      </w:r>
      <w:bookmarkStart w:id="0" w:name="_GoBack"/>
      <w:bookmarkEnd w:id="0"/>
    </w:p>
    <w:sectPr w:rsidR="001B3903" w:rsidRPr="0054375B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82765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8C8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4D854BE5-C592-4680-9549-E4534AC8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2022-09-14T12:44:00Z</dcterms:created>
  <dcterms:modified xsi:type="dcterms:W3CDTF">2022-09-14T12:44:00Z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