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testWeb包下边是一个简单的http服务，启动以后访问localhost:8001/test可以返回“hello world”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重写equals方法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首先定义一个类MyObject，添加getter,setter方法。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重写equals方法，传入一个Object类。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equals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(Object o)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判断，如果两者是同一个对象，则返回true.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this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== o)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return true;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(!(o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instanceof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com.</w:t>
      </w:r>
      <w:r>
        <w:rPr>
          <w:rFonts w:hint="eastAsia" w:cs="宋体"/>
          <w:color w:val="A9B7C6"/>
          <w:sz w:val="27"/>
          <w:szCs w:val="27"/>
          <w:shd w:val="clear" w:fill="2B2B2B"/>
          <w:lang w:val="en-US" w:eastAsia="zh-CN"/>
        </w:rPr>
        <w:t>xxx.xxx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.MyObject))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return false;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如果不是同一个类，则返回false.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getId() == myObject.getId() &amp;&amp;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getName().equals(myObject.getName())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通过每个属性判断两个对象值是否一致，如果一致则返回true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hashcode方法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Object的hashcode方法可以重写，返回Objects类中的hash方法。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Objects.</w:t>
      </w:r>
      <w:r>
        <w:rPr>
          <w:rFonts w:hint="eastAsia" w:ascii="宋体" w:hAnsi="宋体" w:eastAsia="宋体" w:cs="宋体"/>
          <w:i/>
          <w:color w:val="A9B7C6"/>
          <w:sz w:val="27"/>
          <w:szCs w:val="27"/>
          <w:shd w:val="clear" w:fill="2B2B2B"/>
        </w:rPr>
        <w:t>hash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(getId()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getName())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如果不重写hashcode方法，两个属性值相同的对象hashcode值是不一样的。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Objects中的hash方法返回的是Arrays下的hashCode方法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static int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hash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(Object... values)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Arrays.</w:t>
      </w:r>
      <w:r>
        <w:rPr>
          <w:rFonts w:hint="eastAsia" w:ascii="宋体" w:hAnsi="宋体" w:eastAsia="宋体" w:cs="宋体"/>
          <w:i/>
          <w:color w:val="A9B7C6"/>
          <w:sz w:val="27"/>
          <w:szCs w:val="27"/>
          <w:shd w:val="clear" w:fill="2B2B2B"/>
        </w:rPr>
        <w:t>hashCode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(values)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Arrays下的hashCode方法中，传入一个Object对象数组。如果数组为null，则返回0.</w:t>
      </w:r>
    </w:p>
    <w:p>
      <w:pPr>
        <w:pStyle w:val="5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7"/>
          <w:szCs w:val="27"/>
        </w:rPr>
      </w:pP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public static int </w:t>
      </w:r>
      <w:r>
        <w:rPr>
          <w:rFonts w:hint="eastAsia" w:ascii="宋体" w:hAnsi="宋体" w:eastAsia="宋体" w:cs="宋体"/>
          <w:color w:val="FFC66D"/>
          <w:sz w:val="27"/>
          <w:szCs w:val="27"/>
          <w:shd w:val="clear" w:fill="2B2B2B"/>
        </w:rPr>
        <w:t>hashCode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(Object a[]) {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if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(a ==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0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int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result 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>1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for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(Object element : a)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        result =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 xml:space="preserve">31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* result + (element == 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null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 xml:space="preserve">? </w:t>
      </w:r>
      <w:r>
        <w:rPr>
          <w:rFonts w:hint="eastAsia" w:ascii="宋体" w:hAnsi="宋体" w:eastAsia="宋体" w:cs="宋体"/>
          <w:color w:val="6897BB"/>
          <w:sz w:val="27"/>
          <w:szCs w:val="27"/>
          <w:shd w:val="clear" w:fill="2B2B2B"/>
        </w:rPr>
        <w:t xml:space="preserve">0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: element.hashCode())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result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7"/>
          <w:szCs w:val="27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如果不为null，则返回一个result的累加。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 w:ascii="宋体" w:hAnsi="宋体" w:eastAsia="宋体" w:cs="宋体"/>
          <w:color w:val="A9B7C6"/>
          <w:sz w:val="27"/>
          <w:szCs w:val="27"/>
          <w:shd w:val="clear" w:fill="2B2B2B"/>
        </w:rPr>
        <w:t>element.hashCode()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是调用的Object里的hashCode方法。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这里的31选择从网上搜罗到的原话是：</w:t>
      </w:r>
    </w:p>
    <w:p>
      <w:pPr>
        <w:widowControl w:val="0"/>
        <w:numPr>
          <w:numId w:val="0"/>
        </w:numPr>
        <w:ind w:leftChars="0" w:firstLine="420" w:firstLineChars="20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选择数字31是因为它是一个奇质数，如果选择一个偶数会在乘法运算中产生溢出，导致数值信息丢失，因为乘二相当于移位运算。选择质数的优势并不是特别的明显，但这是一个传统。同时，数字31有一个很好的特性，即乘法运算可以被移位和减法运算取代，来获取更好的性能：31 * i == (i &lt;&lt; 5) - i，现代的 Java 虚拟机可以自动的完成这个优化。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34080F"/>
    <w:multiLevelType w:val="singleLevel"/>
    <w:tmpl w:val="9634080F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66E3B37"/>
    <w:rsid w:val="2CF632E3"/>
    <w:rsid w:val="2DA76ADD"/>
    <w:rsid w:val="36ED54A8"/>
    <w:rsid w:val="38B926E5"/>
    <w:rsid w:val="3E110171"/>
    <w:rsid w:val="4DD2008E"/>
    <w:rsid w:val="4FC85E8F"/>
    <w:rsid w:val="5C861D36"/>
    <w:rsid w:val="61E72CEF"/>
    <w:rsid w:val="64A05BB6"/>
    <w:rsid w:val="76A7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100" w:beforeAutospacing="0" w:after="100" w:afterLines="100" w:afterAutospacing="0" w:line="400" w:lineRule="exact"/>
      <w:jc w:val="left"/>
      <w:outlineLvl w:val="0"/>
    </w:pPr>
    <w:rPr>
      <w:rFonts w:eastAsia="黑体" w:asciiTheme="minorAscii" w:hAnsiTheme="minorAscii"/>
      <w:kern w:val="44"/>
      <w:sz w:val="32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100" w:beforeLines="100" w:beforeAutospacing="0" w:after="100" w:afterLines="100" w:afterAutospacing="0" w:line="400" w:lineRule="exact"/>
      <w:jc w:val="left"/>
      <w:outlineLvl w:val="1"/>
    </w:pPr>
    <w:rPr>
      <w:rFonts w:ascii="Arial" w:hAnsi="Arial" w:eastAsia="黑体"/>
      <w:sz w:val="28"/>
    </w:rPr>
  </w:style>
  <w:style w:type="paragraph" w:styleId="4">
    <w:name w:val="heading 3"/>
    <w:basedOn w:val="1"/>
    <w:next w:val="1"/>
    <w:unhideWhenUsed/>
    <w:qFormat/>
    <w:uiPriority w:val="0"/>
    <w:pPr>
      <w:spacing w:before="100" w:beforeLines="100" w:beforeAutospacing="0" w:after="100" w:afterLines="100" w:afterAutospacing="0" w:line="400" w:lineRule="exact"/>
      <w:jc w:val="left"/>
      <w:outlineLvl w:val="2"/>
    </w:pPr>
    <w:rPr>
      <w:rFonts w:hint="eastAsia" w:ascii="宋体" w:hAnsi="宋体" w:eastAsia="黑体" w:cs="Times New Roman"/>
      <w:b/>
      <w:kern w:val="0"/>
      <w:sz w:val="24"/>
      <w:szCs w:val="27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2019-09-02T14:22:16Z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