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740FE5">
      <w:pPr>
        <w:rPr>
          <w:rFonts w:hint="eastAsia"/>
        </w:rPr>
      </w:pPr>
      <w:r>
        <w:rPr>
          <w:rFonts w:hint="eastAsia"/>
        </w:rPr>
        <w:fldChar w:fldCharType="begin"/>
      </w:r>
      <w:r>
        <w:rPr>
          <w:rFonts w:hint="eastAsia"/>
        </w:rPr>
        <w:instrText xml:space="preserve"> MACROBUTTON MTEditEquationSection2 </w:instrText>
      </w:r>
      <w:r>
        <w:rPr>
          <w:rStyle w:val="35"/>
          <w:rFonts w:hint="eastAsia"/>
        </w:rPr>
        <w:instrText xml:space="preserve">公式章 1 节 1</w:instrText>
      </w:r>
      <w:r>
        <w:rPr>
          <w:rFonts w:hint="eastAsia"/>
        </w:rPr>
        <w:fldChar w:fldCharType="begin"/>
      </w:r>
      <w:r>
        <w:rPr>
          <w:rFonts w:hint="eastAsia"/>
        </w:rPr>
        <w:instrText xml:space="preserve"> SEQ MTEqn \r \h \* MERGEFORMAT </w:instrText>
      </w:r>
      <w:r>
        <w:rPr>
          <w:rFonts w:hint="eastAsia"/>
        </w:rPr>
        <w:fldChar w:fldCharType="end"/>
      </w:r>
      <w:r>
        <w:rPr>
          <w:rFonts w:hint="eastAsia"/>
        </w:rPr>
        <w:fldChar w:fldCharType="begin"/>
      </w:r>
      <w:r>
        <w:rPr>
          <w:rFonts w:hint="eastAsia"/>
        </w:rPr>
        <w:instrText xml:space="preserve"> SEQ MTSec \r 1 \h \* MERGEFORMAT </w:instrText>
      </w:r>
      <w:r>
        <w:rPr>
          <w:rFonts w:hint="eastAsia"/>
        </w:rPr>
        <w:fldChar w:fldCharType="end"/>
      </w:r>
      <w:r>
        <w:rPr>
          <w:rFonts w:hint="eastAsia"/>
        </w:rPr>
        <w:fldChar w:fldCharType="begin"/>
      </w:r>
      <w:r>
        <w:rPr>
          <w:rFonts w:hint="eastAsia"/>
        </w:rPr>
        <w:instrText xml:space="preserve"> SEQ MTChap \r 1 \h \* MERGEFORMAT </w:instrText>
      </w:r>
      <w:r>
        <w:rPr>
          <w:rFonts w:hint="eastAsia"/>
        </w:rPr>
        <w:fldChar w:fldCharType="end"/>
      </w:r>
      <w:r>
        <w:rPr>
          <w:rFonts w:hint="eastAsia"/>
        </w:rPr>
        <w:fldChar w:fldCharType="end"/>
      </w:r>
      <w:r>
        <w:rPr>
          <w:rFonts w:hint="eastAsia"/>
        </w:rPr>
        <w:t>不确定环境下考虑公平性的动态垃圾收集路由优化模型</w:t>
      </w:r>
    </w:p>
    <w:p w14:paraId="007716F4">
      <w:pPr>
        <w:rPr>
          <w:b/>
          <w:bCs/>
        </w:rPr>
      </w:pPr>
      <w:r>
        <w:rPr>
          <w:b/>
          <w:bCs/>
        </w:rPr>
        <w:t>公平性约束模型（平均服务平等性为硬约</w:t>
      </w:r>
      <w:r>
        <w:rPr>
          <w:rFonts w:hint="eastAsia"/>
          <w:b/>
          <w:bCs/>
        </w:rPr>
        <w:t>束</w:t>
      </w:r>
      <w:r>
        <w:rPr>
          <w:b/>
          <w:bCs/>
        </w:rPr>
        <w:t>）</w:t>
      </w:r>
    </w:p>
    <w:p w14:paraId="73B83454">
      <w:r>
        <w:t xml:space="preserve">在评价周期 </w:t>
      </w:r>
      <m:oMath>
        <m:r>
          <m:rPr/>
          <w:rPr>
            <w:rFonts w:ascii="Cambria Math" w:hAnsi="Cambria Math"/>
          </w:rPr>
          <m:t>T</m:t>
        </m:r>
      </m:oMath>
      <w:r>
        <w:t xml:space="preserve"> 内，记区</w:t>
      </w:r>
      <m:oMath>
        <m:r>
          <m:rPr/>
          <w:rPr>
            <w:rFonts w:ascii="Cambria Math" w:hAnsi="Cambria Math"/>
          </w:rPr>
          <m:t>i</m:t>
        </m:r>
      </m:oMath>
      <w:r>
        <w:t xml:space="preserve"> 的实际清运质量为 </w:t>
      </w:r>
      <m:oMath>
        <m:r>
          <m:rPr>
            <m:nor/>
            <m:sty m:val="p"/>
          </m:rPr>
          <w:rPr>
            <w:rFonts w:ascii="Cambria Math" w:hAnsi="Cambria Math"/>
            <w:b w:val="0"/>
            <w:i w:val="0"/>
          </w:rPr>
          <m:t>collecte</m:t>
        </m:r>
        <m:sSub>
          <m:sSubPr>
            <m:ctrlPr>
              <w:rPr>
                <w:rFonts w:ascii="Cambria Math" w:hAnsi="Cambria Math"/>
              </w:rPr>
            </m:ctrlPr>
          </m:sSubPr>
          <m:e>
            <m:r>
              <m:rPr>
                <m:nor/>
                <m:sty m:val="p"/>
              </m:rPr>
              <w:rPr>
                <w:rFonts w:ascii="Cambria Math" w:hAnsi="Cambria Math"/>
                <w:b w:val="0"/>
                <w:i w:val="0"/>
              </w:rPr>
              <m:t>d</m:t>
            </m:r>
            <m:ctrlPr>
              <w:rPr>
                <w:rFonts w:ascii="Cambria Math" w:hAnsi="Cambria Math"/>
              </w:rPr>
            </m:ctrlPr>
          </m:e>
          <m:sub>
            <m:r>
              <m:rPr>
                <m:nor/>
                <m:sty m:val="p"/>
              </m:rPr>
              <w:rPr>
                <w:rFonts w:ascii="Cambria Math" w:hAnsi="Cambria Math"/>
                <w:b w:val="0"/>
                <w:i w:val="0"/>
              </w:rPr>
              <m:t>q</m:t>
            </m:r>
            <m:ctrlPr>
              <w:rPr>
                <w:rFonts w:ascii="Cambria Math" w:hAnsi="Cambria Math"/>
              </w:rPr>
            </m:ctrlPr>
          </m:sub>
        </m:sSub>
        <m:r>
          <m:rPr>
            <m:nor/>
            <m:sty m:val="p"/>
          </m:rPr>
          <w:rPr>
            <w:rFonts w:ascii="Cambria Math" w:hAnsi="Cambria Math"/>
            <w:b w:val="0"/>
            <w:i w:val="0"/>
          </w:rPr>
          <m:t>t</m:t>
        </m:r>
        <m:sSub>
          <m:sSubPr>
            <m:ctrlPr>
              <w:rPr>
                <w:rFonts w:ascii="Cambria Math" w:hAnsi="Cambria Math"/>
              </w:rPr>
            </m:ctrlPr>
          </m:sSubPr>
          <m:e>
            <m:r>
              <m:rPr>
                <m:nor/>
                <m:sty m:val="p"/>
              </m:rPr>
              <w:rPr>
                <w:rFonts w:ascii="Cambria Math" w:hAnsi="Cambria Math"/>
                <w:b w:val="0"/>
                <w:i w:val="0"/>
              </w:rPr>
              <m:t>y</m:t>
            </m:r>
            <m:ctrlPr>
              <w:rPr>
                <w:rFonts w:ascii="Cambria Math" w:hAnsi="Cambria Math"/>
              </w:rPr>
            </m:ctrlPr>
          </m:e>
          <m:sub>
            <m:r>
              <m:rPr>
                <m:nor/>
                <m:sty m:val="p"/>
              </m:rPr>
              <w:rPr>
                <w:rFonts w:ascii="Cambria Math" w:hAnsi="Cambria Math"/>
                <w:b w:val="0"/>
                <w:i w:val="0"/>
              </w:rPr>
              <m:t>i</m:t>
            </m:r>
            <m:ctrlPr>
              <w:rPr>
                <w:rFonts w:ascii="Cambria Math" w:hAnsi="Cambria Math"/>
              </w:rPr>
            </m:ctrlPr>
          </m:sub>
        </m:sSub>
      </m:oMath>
      <w:r>
        <w:t xml:space="preserve">，其目标清运质量为 </w:t>
      </w:r>
      <m:oMath>
        <m:r>
          <m:rPr>
            <m:nor/>
            <m:sty m:val="p"/>
          </m:rPr>
          <w:rPr>
            <w:rFonts w:ascii="Cambria Math" w:hAnsi="Cambria Math"/>
            <w:b w:val="0"/>
            <w:i w:val="0"/>
          </w:rPr>
          <m:t>targe</m:t>
        </m:r>
        <m:sSub>
          <m:sSubPr>
            <m:ctrlPr>
              <w:rPr>
                <w:rFonts w:ascii="Cambria Math" w:hAnsi="Cambria Math"/>
              </w:rPr>
            </m:ctrlPr>
          </m:sSubPr>
          <m:e>
            <m:r>
              <m:rPr>
                <m:nor/>
                <m:sty m:val="p"/>
              </m:rPr>
              <w:rPr>
                <w:rFonts w:ascii="Cambria Math" w:hAnsi="Cambria Math"/>
                <w:b w:val="0"/>
                <w:i w:val="0"/>
              </w:rPr>
              <m:t>t</m:t>
            </m:r>
            <m:ctrlPr>
              <w:rPr>
                <w:rFonts w:ascii="Cambria Math" w:hAnsi="Cambria Math"/>
              </w:rPr>
            </m:ctrlPr>
          </m:e>
          <m:sub>
            <m:r>
              <m:rPr>
                <m:nor/>
                <m:sty m:val="p"/>
              </m:rPr>
              <w:rPr>
                <w:rFonts w:ascii="Cambria Math" w:hAnsi="Cambria Math"/>
                <w:b w:val="0"/>
                <w:i w:val="0"/>
              </w:rPr>
              <m:t>q</m:t>
            </m:r>
            <m:ctrlPr>
              <w:rPr>
                <w:rFonts w:ascii="Cambria Math" w:hAnsi="Cambria Math"/>
              </w:rPr>
            </m:ctrlPr>
          </m:sub>
        </m:sSub>
        <m:r>
          <m:rPr>
            <m:nor/>
            <m:sty m:val="p"/>
          </m:rPr>
          <w:rPr>
            <w:rFonts w:ascii="Cambria Math" w:hAnsi="Cambria Math"/>
            <w:b w:val="0"/>
            <w:i w:val="0"/>
          </w:rPr>
          <m:t>t</m:t>
        </m:r>
        <m:sSub>
          <m:sSubPr>
            <m:ctrlPr>
              <w:rPr>
                <w:rFonts w:ascii="Cambria Math" w:hAnsi="Cambria Math"/>
              </w:rPr>
            </m:ctrlPr>
          </m:sSubPr>
          <m:e>
            <m:r>
              <m:rPr>
                <m:nor/>
                <m:sty m:val="p"/>
              </m:rPr>
              <w:rPr>
                <w:rFonts w:ascii="Cambria Math" w:hAnsi="Cambria Math"/>
                <w:b w:val="0"/>
                <w:i w:val="0"/>
              </w:rPr>
              <m:t>y</m:t>
            </m:r>
            <m:ctrlPr>
              <w:rPr>
                <w:rFonts w:ascii="Cambria Math" w:hAnsi="Cambria Math"/>
              </w:rPr>
            </m:ctrlPr>
          </m:e>
          <m:sub>
            <m:r>
              <m:rPr>
                <m:nor/>
                <m:sty m:val="p"/>
              </m:rPr>
              <w:rPr>
                <w:rFonts w:ascii="Cambria Math" w:hAnsi="Cambria Math"/>
                <w:b w:val="0"/>
                <w:i w:val="0"/>
              </w:rPr>
              <m:t>i</m:t>
            </m:r>
            <m:ctrlPr>
              <w:rPr>
                <w:rFonts w:ascii="Cambria Math" w:hAnsi="Cambria Math"/>
              </w:rPr>
            </m:ctrlPr>
          </m:sub>
        </m:sSub>
      </m:oMath>
      <w:r>
        <w:t>。基于清运质量定义归一化服务水平：</w:t>
      </w:r>
    </w:p>
    <w:p w14:paraId="7CBC625D">
      <w:r>
        <w:br w:type="textWrapping"/>
      </w:r>
      <m:oMathPara>
        <m:oMath>
          <m:sSub>
            <m:sSubPr>
              <m:ctrlPr>
                <w:rPr>
                  <w:rFonts w:ascii="Cambria Math" w:hAnsi="Cambria Math"/>
                  <w:i/>
                </w:rPr>
              </m:ctrlPr>
            </m:sSubPr>
            <m:e>
              <m:r>
                <m:rPr/>
                <w:rPr>
                  <w:rFonts w:ascii="Cambria Math" w:hAnsi="Cambria Math"/>
                </w:rPr>
                <m:t>g</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f>
            <m:fPr>
              <m:ctrlPr>
                <w:rPr>
                  <w:rFonts w:ascii="Cambria Math" w:hAnsi="Cambria Math"/>
                </w:rPr>
              </m:ctrlPr>
            </m:fPr>
            <m:num>
              <m:r>
                <m:rPr>
                  <m:nor/>
                  <m:sty m:val="p"/>
                </m:rPr>
                <w:rPr>
                  <w:rFonts w:ascii="Cambria Math" w:hAnsi="Cambria Math"/>
                  <w:b w:val="0"/>
                  <w:i w:val="0"/>
                </w:rPr>
                <m:t>collecte</m:t>
              </m:r>
              <m:sSub>
                <m:sSubPr>
                  <m:ctrlPr>
                    <w:rPr>
                      <w:rFonts w:ascii="Cambria Math" w:hAnsi="Cambria Math"/>
                    </w:rPr>
                  </m:ctrlPr>
                </m:sSubPr>
                <m:e>
                  <m:r>
                    <m:rPr>
                      <m:nor/>
                      <m:sty m:val="p"/>
                    </m:rPr>
                    <w:rPr>
                      <w:rFonts w:ascii="Cambria Math" w:hAnsi="Cambria Math"/>
                      <w:b w:val="0"/>
                      <w:i w:val="0"/>
                    </w:rPr>
                    <m:t>d</m:t>
                  </m:r>
                  <m:ctrlPr>
                    <w:rPr>
                      <w:rFonts w:ascii="Cambria Math" w:hAnsi="Cambria Math"/>
                    </w:rPr>
                  </m:ctrlPr>
                </m:e>
                <m:sub>
                  <m:r>
                    <m:rPr>
                      <m:nor/>
                      <m:sty m:val="p"/>
                    </m:rPr>
                    <w:rPr>
                      <w:rFonts w:ascii="Cambria Math" w:hAnsi="Cambria Math"/>
                      <w:b w:val="0"/>
                      <w:i w:val="0"/>
                    </w:rPr>
                    <m:t>q</m:t>
                  </m:r>
                  <m:ctrlPr>
                    <w:rPr>
                      <w:rFonts w:ascii="Cambria Math" w:hAnsi="Cambria Math"/>
                    </w:rPr>
                  </m:ctrlPr>
                </m:sub>
              </m:sSub>
              <m:r>
                <m:rPr>
                  <m:nor/>
                  <m:sty m:val="p"/>
                </m:rPr>
                <w:rPr>
                  <w:rFonts w:ascii="Cambria Math" w:hAnsi="Cambria Math"/>
                  <w:b w:val="0"/>
                  <w:i w:val="0"/>
                </w:rPr>
                <m:t>t</m:t>
              </m:r>
              <m:sSub>
                <m:sSubPr>
                  <m:ctrlPr>
                    <w:rPr>
                      <w:rFonts w:ascii="Cambria Math" w:hAnsi="Cambria Math"/>
                    </w:rPr>
                  </m:ctrlPr>
                </m:sSubPr>
                <m:e>
                  <m:r>
                    <m:rPr>
                      <m:nor/>
                      <m:sty m:val="p"/>
                    </m:rPr>
                    <w:rPr>
                      <w:rFonts w:ascii="Cambria Math" w:hAnsi="Cambria Math"/>
                      <w:b w:val="0"/>
                      <w:i w:val="0"/>
                    </w:rPr>
                    <m:t>y</m:t>
                  </m:r>
                  <m:ctrlPr>
                    <w:rPr>
                      <w:rFonts w:ascii="Cambria Math" w:hAnsi="Cambria Math"/>
                    </w:rPr>
                  </m:ctrlPr>
                </m:e>
                <m:sub>
                  <m:r>
                    <m:rPr>
                      <m:nor/>
                      <m:sty m:val="p"/>
                    </m:rPr>
                    <w:rPr>
                      <w:rFonts w:ascii="Cambria Math" w:hAnsi="Cambria Math"/>
                      <w:b w:val="0"/>
                      <w:i w:val="0"/>
                    </w:rPr>
                    <m:t>i</m:t>
                  </m:r>
                  <m:ctrlPr>
                    <w:rPr>
                      <w:rFonts w:ascii="Cambria Math" w:hAnsi="Cambria Math"/>
                    </w:rPr>
                  </m:ctrlPr>
                </m:sub>
              </m:sSub>
              <m:ctrlPr>
                <w:rPr>
                  <w:rFonts w:ascii="Cambria Math" w:hAnsi="Cambria Math"/>
                  <w:i/>
                </w:rPr>
              </m:ctrlPr>
            </m:num>
            <m:den>
              <m:r>
                <m:rPr>
                  <m:nor/>
                  <m:sty m:val="p"/>
                </m:rPr>
                <w:rPr>
                  <w:rFonts w:ascii="Cambria Math" w:hAnsi="Cambria Math"/>
                  <w:b w:val="0"/>
                  <w:i w:val="0"/>
                </w:rPr>
                <m:t>targe</m:t>
              </m:r>
              <m:sSub>
                <m:sSubPr>
                  <m:ctrlPr>
                    <w:rPr>
                      <w:rFonts w:ascii="Cambria Math" w:hAnsi="Cambria Math"/>
                    </w:rPr>
                  </m:ctrlPr>
                </m:sSubPr>
                <m:e>
                  <m:r>
                    <m:rPr>
                      <m:nor/>
                      <m:sty m:val="p"/>
                    </m:rPr>
                    <w:rPr>
                      <w:rFonts w:ascii="Cambria Math" w:hAnsi="Cambria Math"/>
                      <w:b w:val="0"/>
                      <w:i w:val="0"/>
                    </w:rPr>
                    <m:t>t</m:t>
                  </m:r>
                  <m:ctrlPr>
                    <w:rPr>
                      <w:rFonts w:ascii="Cambria Math" w:hAnsi="Cambria Math"/>
                    </w:rPr>
                  </m:ctrlPr>
                </m:e>
                <m:sub>
                  <m:r>
                    <m:rPr>
                      <m:nor/>
                      <m:sty m:val="p"/>
                    </m:rPr>
                    <w:rPr>
                      <w:rFonts w:ascii="Cambria Math" w:hAnsi="Cambria Math"/>
                      <w:b w:val="0"/>
                      <w:i w:val="0"/>
                    </w:rPr>
                    <m:t>q</m:t>
                  </m:r>
                  <m:ctrlPr>
                    <w:rPr>
                      <w:rFonts w:ascii="Cambria Math" w:hAnsi="Cambria Math"/>
                    </w:rPr>
                  </m:ctrlPr>
                </m:sub>
              </m:sSub>
              <m:r>
                <m:rPr>
                  <m:nor/>
                  <m:sty m:val="p"/>
                </m:rPr>
                <w:rPr>
                  <w:rFonts w:ascii="Cambria Math" w:hAnsi="Cambria Math"/>
                  <w:b w:val="0"/>
                  <w:i w:val="0"/>
                </w:rPr>
                <m:t>t</m:t>
              </m:r>
              <m:sSub>
                <m:sSubPr>
                  <m:ctrlPr>
                    <w:rPr>
                      <w:rFonts w:ascii="Cambria Math" w:hAnsi="Cambria Math"/>
                    </w:rPr>
                  </m:ctrlPr>
                </m:sSubPr>
                <m:e>
                  <m:r>
                    <m:rPr>
                      <m:nor/>
                      <m:sty m:val="p"/>
                    </m:rPr>
                    <w:rPr>
                      <w:rFonts w:ascii="Cambria Math" w:hAnsi="Cambria Math"/>
                      <w:b w:val="0"/>
                      <w:i w:val="0"/>
                    </w:rPr>
                    <m:t>y</m:t>
                  </m:r>
                  <m:ctrlPr>
                    <w:rPr>
                      <w:rFonts w:ascii="Cambria Math" w:hAnsi="Cambria Math"/>
                    </w:rPr>
                  </m:ctrlPr>
                </m:e>
                <m:sub>
                  <m:r>
                    <m:rPr>
                      <m:nor/>
                      <m:sty m:val="p"/>
                    </m:rPr>
                    <w:rPr>
                      <w:rFonts w:ascii="Cambria Math" w:hAnsi="Cambria Math"/>
                      <w:b w:val="0"/>
                      <w:i w:val="0"/>
                    </w:rPr>
                    <m:t>i</m:t>
                  </m:r>
                  <m:ctrlPr>
                    <w:rPr>
                      <w:rFonts w:ascii="Cambria Math" w:hAnsi="Cambria Math"/>
                    </w:rPr>
                  </m:ctrlPr>
                </m:sub>
              </m:sSub>
              <m:ctrlPr>
                <w:rPr>
                  <w:rFonts w:ascii="Cambria Math" w:hAnsi="Cambria Math"/>
                  <w:i/>
                </w:rPr>
              </m:ctrlPr>
            </m:den>
          </m:f>
          <m:r>
            <m:rPr/>
            <w:rPr>
              <w:rFonts w:ascii="Cambria Math" w:hAnsi="Cambria Math"/>
            </w:rPr>
            <m:t>,</m:t>
          </m:r>
          <m:r>
            <m:rPr>
              <m:sty m:val="p"/>
            </m:rPr>
            <w:rPr>
              <w:rFonts w:ascii="Cambria Math" w:hAnsi="Cambria Math"/>
            </w:rPr>
            <m:t>  </m:t>
          </m:r>
          <m:r>
            <m:rPr/>
            <w:rPr>
              <w:rFonts w:ascii="Cambria Math" w:hAnsi="Cambria Math"/>
            </w:rPr>
            <m:t>i=1,</m:t>
          </m:r>
          <m:r>
            <m:rPr>
              <m:sty m:val="p"/>
            </m:rPr>
            <w:rPr>
              <w:rFonts w:hint="eastAsia" w:ascii="Cambria Math" w:hAnsi="Cambria Math"/>
            </w:rPr>
            <m:t>…</m:t>
          </m:r>
          <m:r>
            <m:rPr/>
            <w:rPr>
              <w:rFonts w:ascii="Cambria Math" w:hAnsi="Cambria Math"/>
            </w:rPr>
            <m:t>,n.</m:t>
          </m:r>
          <m:r>
            <w:br w:type="textWrapping"/>
          </m:r>
        </m:oMath>
      </m:oMathPara>
    </w:p>
    <w:p w14:paraId="1608FD0A">
      <w:r>
        <w:t>区级平均服务水平为：</w:t>
      </w:r>
      <w:r>
        <w:br w:type="textWrapping"/>
      </w:r>
      <m:oMathPara>
        <m:oMath>
          <m:acc>
            <m:accPr>
              <m:chr m:val="̅"/>
              <m:ctrlPr>
                <w:rPr>
                  <w:rFonts w:ascii="Cambria Math" w:hAnsi="Cambria Math"/>
                </w:rPr>
              </m:ctrlPr>
            </m:accPr>
            <m:e>
              <m:r>
                <m:rPr/>
                <w:rPr>
                  <w:rFonts w:ascii="Cambria Math" w:hAnsi="Cambria Math"/>
                </w:rPr>
                <m:t>g</m:t>
              </m:r>
              <m:ctrlPr>
                <w:rPr>
                  <w:rFonts w:ascii="Cambria Math" w:hAnsi="Cambria Math"/>
                </w:rPr>
              </m:ctrlPr>
            </m:e>
          </m:acc>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i/>
                </w:rPr>
              </m:ctrlPr>
            </m:num>
            <m:den>
              <m:r>
                <m:rPr/>
                <w:rPr>
                  <w:rFonts w:ascii="Cambria Math" w:hAnsi="Cambria Math"/>
                </w:rPr>
                <m:t>n</m:t>
              </m:r>
              <m:ctrlPr>
                <w:rPr>
                  <w:rFonts w:ascii="Cambria Math" w:hAnsi="Cambria Math"/>
                  <w:i/>
                </w:rPr>
              </m:ctrlPr>
            </m:den>
          </m:f>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b>
                <m:sSubPr>
                  <m:ctrlPr>
                    <w:rPr>
                      <w:rFonts w:ascii="Cambria Math" w:hAnsi="Cambria Math"/>
                      <w:i/>
                    </w:rPr>
                  </m:ctrlPr>
                </m:sSubPr>
                <m:e>
                  <m:r>
                    <m:rPr/>
                    <w:rPr>
                      <w:rFonts w:ascii="Cambria Math" w:hAnsi="Cambria Math"/>
                    </w:rPr>
                    <m:t>g</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nary>
          <m:r>
            <m:rPr/>
            <w:rPr>
              <w:rFonts w:ascii="Cambria Math" w:hAnsi="Cambria Math"/>
            </w:rPr>
            <m:t>.</m:t>
          </m:r>
          <m:r>
            <w:br w:type="textWrapping"/>
          </m:r>
        </m:oMath>
      </m:oMathPara>
    </w:p>
    <w:p w14:paraId="71E02253">
      <w:r>
        <w:t xml:space="preserve">为了刻画整体服务分布的均衡性，引入辅助变量 </w:t>
      </w:r>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i</m:t>
            </m:r>
            <m:ctrlPr>
              <w:rPr>
                <w:rFonts w:ascii="Cambria Math" w:hAnsi="Cambria Math"/>
                <w:i/>
              </w:rPr>
            </m:ctrlPr>
          </m:sub>
        </m:sSub>
        <m:r>
          <m:rPr>
            <m:sty m:val="p"/>
          </m:rPr>
          <w:rPr>
            <w:rFonts w:hint="eastAsia" w:ascii="Cambria Math" w:hAnsi="Cambria Math"/>
          </w:rPr>
          <m:t>≥</m:t>
        </m:r>
        <m:r>
          <m:rPr/>
          <w:rPr>
            <w:rFonts w:ascii="Cambria Math" w:hAnsi="Cambria Math"/>
          </w:rPr>
          <m:t>0</m:t>
        </m:r>
      </m:oMath>
      <w:r>
        <w:t>表示各区服务水平相对于平均值的偏差。其线性化表达如下：</w:t>
      </w:r>
    </w:p>
    <w:p w14:paraId="3E91C51C">
      <w:pPr>
        <w:jc w:val="center"/>
      </w:pPr>
      <w:r>
        <w:t>[</w:t>
      </w:r>
      <w:bookmarkStart w:id="1" w:name="_GoBack"/>
      <w:bookmarkEnd w:id="1"/>
      <w:r>
        <w:br w:type="textWrapping"/>
      </w:r>
      <m:oMathPara>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i</m:t>
              </m:r>
              <m:ctrlPr>
                <w:rPr>
                  <w:rFonts w:ascii="Cambria Math" w:hAnsi="Cambria Math"/>
                  <w:i/>
                </w:rPr>
              </m:ctrlPr>
            </m:sub>
          </m:sSub>
          <m:r>
            <m:rPr>
              <m:sty m:val="p"/>
            </m:rPr>
            <w:rPr>
              <w:rFonts w:hint="eastAsia" w:ascii="Cambria Math" w:hAnsi="Cambria Math"/>
            </w:rPr>
            <m:t>≥</m:t>
          </m:r>
          <m:sSub>
            <m:sSubPr>
              <m:ctrlPr>
                <w:rPr>
                  <w:rFonts w:ascii="Cambria Math" w:hAnsi="Cambria Math"/>
                  <w:i/>
                </w:rPr>
              </m:ctrlPr>
            </m:sSubPr>
            <m:e>
              <m:r>
                <m:rPr/>
                <w:rPr>
                  <w:rFonts w:ascii="Cambria Math" w:hAnsi="Cambria Math"/>
                </w:rPr>
                <m:t>g</m:t>
              </m:r>
              <m:ctrlPr>
                <w:rPr>
                  <w:rFonts w:ascii="Cambria Math" w:hAnsi="Cambria Math"/>
                </w:rPr>
              </m:ctrlPr>
            </m:e>
            <m:sub>
              <m:r>
                <m:rPr/>
                <w:rPr>
                  <w:rFonts w:ascii="Cambria Math" w:hAnsi="Cambria Math"/>
                </w:rPr>
                <m:t>i</m:t>
              </m:r>
              <m:ctrlPr>
                <w:rPr>
                  <w:rFonts w:ascii="Cambria Math" w:hAnsi="Cambria Math"/>
                  <w:i/>
                </w:rPr>
              </m:ctrlPr>
            </m:sub>
          </m:sSub>
          <m:r>
            <m:rPr/>
            <w:rPr>
              <w:rFonts w:ascii="Cambria Math" w:hAnsi="Cambria Math"/>
            </w:rPr>
            <m:t>−</m:t>
          </m:r>
          <m:acc>
            <m:accPr>
              <m:chr m:val="̅"/>
              <m:ctrlPr>
                <w:rPr>
                  <w:rFonts w:ascii="Cambria Math" w:hAnsi="Cambria Math"/>
                </w:rPr>
              </m:ctrlPr>
            </m:accPr>
            <m:e>
              <m:r>
                <m:rPr/>
                <w:rPr>
                  <w:rFonts w:ascii="Cambria Math" w:hAnsi="Cambria Math"/>
                </w:rPr>
                <m:t>g</m:t>
              </m:r>
              <m:ctrlPr>
                <w:rPr>
                  <w:rFonts w:ascii="Cambria Math" w:hAnsi="Cambria Math"/>
                </w:rPr>
              </m:ctrlPr>
            </m:e>
          </m:acc>
          <m:r>
            <w:rPr>
              <w:rFonts w:ascii="Cambria Math" w:hAnsi="Cambria Math"/>
            </w:rPr>
            <w:br w:type="textWrapping"/>
          </m:r>
        </m:oMath>
      </m:oMathPara>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i</m:t>
            </m:r>
            <m:ctrlPr>
              <w:rPr>
                <w:rFonts w:ascii="Cambria Math" w:hAnsi="Cambria Math"/>
                <w:i/>
              </w:rPr>
            </m:ctrlPr>
          </m:sub>
        </m:sSub>
        <m:r>
          <m:rPr>
            <m:sty m:val="p"/>
          </m:rPr>
          <w:rPr>
            <w:rFonts w:hint="eastAsia" w:ascii="Cambria Math" w:hAnsi="Cambria Math"/>
          </w:rPr>
          <m:t>≥</m:t>
        </m:r>
        <m:acc>
          <m:accPr>
            <m:chr m:val="̅"/>
            <m:ctrlPr>
              <w:rPr>
                <w:rFonts w:ascii="Cambria Math" w:hAnsi="Cambria Math"/>
              </w:rPr>
            </m:ctrlPr>
          </m:accPr>
          <m:e>
            <m:r>
              <m:rPr/>
              <w:rPr>
                <w:rFonts w:ascii="Cambria Math" w:hAnsi="Cambria Math"/>
              </w:rPr>
              <m:t>g</m:t>
            </m:r>
            <m:ctrlPr>
              <w:rPr>
                <w:rFonts w:ascii="Cambria Math" w:hAnsi="Cambria Math"/>
              </w:rPr>
            </m:ctrlPr>
          </m:e>
        </m:acc>
        <m:r>
          <m:rPr/>
          <w:rPr>
            <w:rFonts w:ascii="Cambria Math" w:hAnsi="Cambria Math"/>
          </w:rPr>
          <m:t>−</m:t>
        </m:r>
        <m:sSub>
          <m:sSubPr>
            <m:ctrlPr>
              <w:rPr>
                <w:rFonts w:ascii="Cambria Math" w:hAnsi="Cambria Math"/>
                <w:i/>
              </w:rPr>
            </m:ctrlPr>
          </m:sSubPr>
          <m:e>
            <m:r>
              <m:rPr/>
              <w:rPr>
                <w:rFonts w:ascii="Cambria Math" w:hAnsi="Cambria Math"/>
              </w:rPr>
              <m:t>g</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r>
          <m:rPr>
            <m:sty m:val="p"/>
          </m:rPr>
          <w:rPr>
            <w:rFonts w:ascii="Cambria Math" w:hAnsi="Cambria Math"/>
          </w:rPr>
          <m:t>  </m:t>
        </m:r>
        <m:r>
          <m:rPr/>
          <w:rPr>
            <w:rFonts w:ascii="Cambria Math" w:hAnsi="Cambria Math"/>
          </w:rPr>
          <m:t>i=1,</m:t>
        </m:r>
        <m:r>
          <m:rPr>
            <m:sty m:val="p"/>
          </m:rPr>
          <w:rPr>
            <w:rFonts w:hint="eastAsia" w:ascii="Cambria Math" w:hAnsi="Cambria Math"/>
          </w:rPr>
          <m:t>…</m:t>
        </m:r>
        <m:r>
          <m:rPr/>
          <w:rPr>
            <w:rFonts w:ascii="Cambria Math" w:hAnsi="Cambria Math"/>
          </w:rPr>
          <m:t>,n.</m:t>
        </m:r>
      </m:oMath>
      <w:r>
        <w:t>]</w:t>
      </w:r>
    </w:p>
    <w:p w14:paraId="79439FDB">
      <w:r>
        <w:t>基于上述偏差定义平均服务平等性指标（平均绝对偏差，MAD）：</w:t>
      </w:r>
    </w:p>
    <w:p w14:paraId="325888D9">
      <w:r>
        <w:br w:type="textWrapping"/>
      </w:r>
      <m:oMathPara>
        <m:oMath>
          <m:r>
            <m:rPr>
              <m:nor/>
              <m:sty m:val="p"/>
            </m:rPr>
            <w:rPr>
              <w:rFonts w:ascii="Cambria Math" w:hAnsi="Cambria Math"/>
              <w:b w:val="0"/>
              <w:i w:val="0"/>
            </w:rPr>
            <m:t>MAD</m:t>
          </m:r>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i/>
                </w:rPr>
              </m:ctrlPr>
            </m:num>
            <m:den>
              <m:r>
                <m:rPr/>
                <w:rPr>
                  <w:rFonts w:ascii="Cambria Math" w:hAnsi="Cambria Math"/>
                </w:rPr>
                <m:t>n</m:t>
              </m:r>
              <m:ctrlPr>
                <w:rPr>
                  <w:rFonts w:ascii="Cambria Math" w:hAnsi="Cambria Math"/>
                  <w:i/>
                </w:rPr>
              </m:ctrlPr>
            </m:den>
          </m:f>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nary>
          <m:r>
            <m:rPr/>
            <w:rPr>
              <w:rFonts w:ascii="Cambria Math" w:hAnsi="Cambria Math"/>
            </w:rPr>
            <m:t>.</m:t>
          </m:r>
          <m:r>
            <w:br w:type="textWrapping"/>
          </m:r>
        </m:oMath>
      </m:oMathPara>
    </w:p>
    <w:p w14:paraId="0986C314">
      <w:r>
        <w:t>为确保平均服务平等性达到城市管理的公平要求，本研究将该指标设置为</w:t>
      </w:r>
      <w:r>
        <w:rPr>
          <w:b/>
          <w:bCs/>
        </w:rPr>
        <w:t>硬约束</w:t>
      </w:r>
      <w:r>
        <w:t>，即：</w:t>
      </w:r>
    </w:p>
    <w:p w14:paraId="11F68C5E">
      <w:r>
        <w:br w:type="textWrapping"/>
      </w:r>
      <m:oMathPara>
        <m:oMath>
          <m:r>
            <m:rPr>
              <m:nor/>
              <m:sty m:val="p"/>
            </m:rPr>
            <w:rPr>
              <w:rFonts w:ascii="Cambria Math" w:hAnsi="Cambria Math"/>
              <w:b w:val="0"/>
              <w:i w:val="0"/>
            </w:rPr>
            <m:t>MAD</m:t>
          </m:r>
          <m:r>
            <m:rPr>
              <m:sty m:val="p"/>
            </m:rPr>
            <w:rPr>
              <w:rFonts w:hint="eastAsia" w:ascii="Cambria Math" w:hAnsi="Cambria Math"/>
            </w:rPr>
            <m:t>≤</m:t>
          </m:r>
          <m:sSub>
            <m:sSubPr>
              <m:ctrlPr>
                <w:rPr>
                  <w:rFonts w:ascii="Cambria Math" w:hAnsi="Cambria Math"/>
                  <w:i/>
                </w:rPr>
              </m:ctrlPr>
            </m:sSubPr>
            <m:e>
              <m:r>
                <m:rPr>
                  <m:sty m:val="p"/>
                </m:rPr>
                <w:rPr>
                  <w:rFonts w:ascii="Cambria Math" w:hAnsi="Cambria Math"/>
                </w:rPr>
                <m:t>ε</m:t>
              </m:r>
              <m:ctrlPr>
                <w:rPr>
                  <w:rFonts w:ascii="Cambria Math" w:hAnsi="Cambria Math"/>
                </w:rPr>
              </m:ctrlPr>
            </m:e>
            <m:sub>
              <m:r>
                <m:rPr>
                  <m:nor/>
                  <m:sty m:val="p"/>
                </m:rPr>
                <w:rPr>
                  <w:rFonts w:ascii="Cambria Math" w:hAnsi="Cambria Math"/>
                  <w:b w:val="0"/>
                  <w:i w:val="0"/>
                </w:rPr>
                <m:t>mad</m:t>
              </m:r>
              <m:ctrlPr>
                <w:rPr>
                  <w:rFonts w:ascii="Cambria Math" w:hAnsi="Cambria Math"/>
                  <w:i/>
                </w:rPr>
              </m:ctrlPr>
            </m:sub>
          </m:sSub>
          <m:r>
            <m:rPr/>
            <w:rPr>
              <w:rFonts w:ascii="Cambria Math" w:hAnsi="Cambria Math"/>
            </w:rPr>
            <m:t>,</m:t>
          </m:r>
          <m:r>
            <w:br w:type="textWrapping"/>
          </m:r>
        </m:oMath>
      </m:oMathPara>
    </w:p>
    <w:p w14:paraId="3A73AB2B">
      <w:r>
        <w:t xml:space="preserve">其中 </w:t>
      </w:r>
      <m:oMath>
        <m:sSub>
          <m:sSubPr>
            <m:ctrlPr>
              <w:rPr>
                <w:rFonts w:ascii="Cambria Math" w:hAnsi="Cambria Math"/>
                <w:i/>
              </w:rPr>
            </m:ctrlPr>
          </m:sSubPr>
          <m:e>
            <m:r>
              <m:rPr>
                <m:sty m:val="p"/>
              </m:rPr>
              <w:rPr>
                <w:rFonts w:ascii="Cambria Math" w:hAnsi="Cambria Math"/>
              </w:rPr>
              <m:t>ε</m:t>
            </m:r>
            <m:ctrlPr>
              <w:rPr>
                <w:rFonts w:ascii="Cambria Math" w:hAnsi="Cambria Math"/>
              </w:rPr>
            </m:ctrlPr>
          </m:e>
          <m:sub>
            <m:r>
              <m:rPr>
                <m:nor/>
                <m:sty m:val="p"/>
              </m:rPr>
              <w:rPr>
                <w:rFonts w:ascii="Cambria Math" w:hAnsi="Cambria Math"/>
                <w:b w:val="0"/>
                <w:i w:val="0"/>
              </w:rPr>
              <m:t>mad</m:t>
            </m:r>
            <m:ctrlPr>
              <w:rPr>
                <w:rFonts w:ascii="Cambria Math" w:hAnsi="Cambria Math"/>
                <w:i/>
              </w:rPr>
            </m:ctrlPr>
          </m:sub>
        </m:sSub>
      </m:oMath>
      <w:r>
        <w:t xml:space="preserve">为决策者给定的最大允许服务不平等水平（通常取值在 </w:t>
      </w:r>
      <m:oMath>
        <m:r>
          <m:rPr/>
          <w:rPr>
            <w:rFonts w:ascii="Cambria Math" w:hAnsi="Cambria Math"/>
          </w:rPr>
          <m:t>0</m:t>
        </m:r>
        <m:r>
          <m:rPr>
            <m:sty m:val="p"/>
          </m:rPr>
          <w:rPr>
            <w:rFonts w:ascii="Cambria Math" w:hAnsi="Cambria Math" w:cs="Cambria Math"/>
          </w:rPr>
          <m:t>∼</m:t>
        </m:r>
        <m:r>
          <m:rPr/>
          <w:rPr>
            <w:rFonts w:ascii="Cambria Math" w:hAnsi="Cambria Math"/>
          </w:rPr>
          <m:t>0.2</m:t>
        </m:r>
      </m:oMath>
      <w:r>
        <w:t>之间，可通过政策或历史数据校准）。</w:t>
      </w:r>
    </w:p>
    <w:p w14:paraId="027A733B">
      <w:r>
        <w:t xml:space="preserve">同时，为继续保障弱势区域的最小服务水平，引入最小服务保障变量 </w:t>
      </w:r>
      <m:oMath>
        <m:r>
          <m:rPr/>
          <w:rPr>
            <w:rFonts w:ascii="Cambria Math" w:hAnsi="Cambria Math"/>
          </w:rPr>
          <m:t>m</m:t>
        </m:r>
      </m:oMath>
      <w:r>
        <w:t>，并对所有区域施加约束：</w:t>
      </w:r>
    </w:p>
    <w:p w14:paraId="2EA35369">
      <w:r>
        <w:br w:type="textWrapping"/>
      </w:r>
      <m:oMathPara>
        <m:oMath>
          <m:r>
            <m:rPr/>
            <w:rPr>
              <w:rFonts w:ascii="Cambria Math" w:hAnsi="Cambria Math"/>
            </w:rPr>
            <m:t>m</m:t>
          </m:r>
          <m:r>
            <m:rPr>
              <m:sty m:val="p"/>
            </m:rPr>
            <w:rPr>
              <w:rFonts w:hint="eastAsia" w:ascii="Cambria Math" w:hAnsi="Cambria Math"/>
            </w:rPr>
            <m:t>≤</m:t>
          </m:r>
          <m:sSub>
            <m:sSubPr>
              <m:ctrlPr>
                <w:rPr>
                  <w:rFonts w:ascii="Cambria Math" w:hAnsi="Cambria Math"/>
                  <w:i/>
                </w:rPr>
              </m:ctrlPr>
            </m:sSubPr>
            <m:e>
              <m:r>
                <m:rPr/>
                <w:rPr>
                  <w:rFonts w:ascii="Cambria Math" w:hAnsi="Cambria Math"/>
                </w:rPr>
                <m:t>g</m:t>
              </m:r>
              <m:ctrlPr>
                <w:rPr>
                  <w:rFonts w:ascii="Cambria Math" w:hAnsi="Cambria Math"/>
                </w:rPr>
              </m:ctrlPr>
            </m:e>
            <m:sub>
              <m:r>
                <m:rPr/>
                <w:rPr>
                  <w:rFonts w:ascii="Cambria Math" w:hAnsi="Cambria Math"/>
                </w:rPr>
                <m:t>i</m:t>
              </m:r>
              <m:ctrlPr>
                <w:rPr>
                  <w:rFonts w:ascii="Cambria Math" w:hAnsi="Cambria Math"/>
                  <w:i/>
                </w:rPr>
              </m:ctrlPr>
            </m:sub>
          </m:sSub>
          <m:r>
            <m:rPr/>
            <w:rPr>
              <w:rFonts w:ascii="Cambria Math" w:hAnsi="Cambria Math"/>
            </w:rPr>
            <m:t>,</m:t>
          </m:r>
          <m:r>
            <m:rPr>
              <m:sty m:val="p"/>
            </m:rPr>
            <w:rPr>
              <w:rFonts w:ascii="Cambria Math" w:hAnsi="Cambria Math"/>
            </w:rPr>
            <m:t>  </m:t>
          </m:r>
          <m:r>
            <m:rPr/>
            <w:rPr>
              <w:rFonts w:ascii="Cambria Math" w:hAnsi="Cambria Math"/>
            </w:rPr>
            <m:t>i=1,</m:t>
          </m:r>
          <m:r>
            <m:rPr>
              <m:sty m:val="p"/>
            </m:rPr>
            <w:rPr>
              <w:rFonts w:hint="eastAsia" w:ascii="Cambria Math" w:hAnsi="Cambria Math"/>
            </w:rPr>
            <m:t>…</m:t>
          </m:r>
          <m:r>
            <m:rPr/>
            <w:rPr>
              <w:rFonts w:ascii="Cambria Math" w:hAnsi="Cambria Math"/>
            </w:rPr>
            <m:t>,n.</m:t>
          </m:r>
          <m:r>
            <w:br w:type="textWrapping"/>
          </m:r>
        </m:oMath>
      </m:oMathPara>
    </w:p>
    <w:p w14:paraId="131DAD63">
      <w:pPr>
        <w:rPr>
          <w:rFonts w:hint="eastAsia"/>
        </w:rPr>
      </w:pPr>
      <w:r>
        <w:t xml:space="preserve">综上，通过约束 </w:t>
      </w:r>
      <m:oMath>
        <m:r>
          <m:rPr>
            <m:nor/>
            <m:sty m:val="p"/>
          </m:rPr>
          <w:rPr>
            <w:rFonts w:ascii="Cambria Math" w:hAnsi="Cambria Math"/>
            <w:b w:val="0"/>
            <w:i w:val="0"/>
          </w:rPr>
          <m:t>MAD</m:t>
        </m:r>
        <m:r>
          <m:rPr>
            <m:sty m:val="p"/>
          </m:rPr>
          <w:rPr>
            <w:rFonts w:hint="eastAsia" w:ascii="Cambria Math" w:hAnsi="Cambria Math"/>
          </w:rPr>
          <m:t>≤</m:t>
        </m:r>
        <m:sSub>
          <m:sSubPr>
            <m:ctrlPr>
              <w:rPr>
                <w:rFonts w:ascii="Cambria Math" w:hAnsi="Cambria Math"/>
                <w:i/>
              </w:rPr>
            </m:ctrlPr>
          </m:sSubPr>
          <m:e>
            <m:r>
              <m:rPr>
                <m:sty m:val="p"/>
              </m:rPr>
              <w:rPr>
                <w:rFonts w:ascii="Cambria Math" w:hAnsi="Cambria Math"/>
              </w:rPr>
              <m:t>ε</m:t>
            </m:r>
            <m:ctrlPr>
              <w:rPr>
                <w:rFonts w:ascii="Cambria Math" w:hAnsi="Cambria Math"/>
              </w:rPr>
            </m:ctrlPr>
          </m:e>
          <m:sub>
            <m:r>
              <m:rPr>
                <m:nor/>
                <m:sty m:val="p"/>
              </m:rPr>
              <w:rPr>
                <w:rFonts w:ascii="Cambria Math" w:hAnsi="Cambria Math"/>
                <w:b w:val="0"/>
                <w:i w:val="0"/>
              </w:rPr>
              <m:t>mad</m:t>
            </m:r>
            <m:ctrlPr>
              <w:rPr>
                <w:rFonts w:ascii="Cambria Math" w:hAnsi="Cambria Math"/>
                <w:i/>
              </w:rPr>
            </m:ctrlPr>
          </m:sub>
        </m:sSub>
      </m:oMath>
      <w:r>
        <w:t xml:space="preserve"> 确保整体服务的均衡性，通过约束 </w:t>
      </w:r>
      <m:oMath>
        <m:r>
          <m:rPr/>
          <w:rPr>
            <w:rFonts w:ascii="Cambria Math" w:hAnsi="Cambria Math"/>
          </w:rPr>
          <m:t>m</m:t>
        </m:r>
        <m:r>
          <m:rPr>
            <m:sty m:val="p"/>
          </m:rPr>
          <w:rPr>
            <w:rFonts w:hint="eastAsia" w:ascii="Cambria Math" w:hAnsi="Cambria Math"/>
          </w:rPr>
          <m:t>≤</m:t>
        </m:r>
        <m:sSub>
          <m:sSubPr>
            <m:ctrlPr>
              <w:rPr>
                <w:rFonts w:ascii="Cambria Math" w:hAnsi="Cambria Math"/>
                <w:i/>
              </w:rPr>
            </m:ctrlPr>
          </m:sSubPr>
          <m:e>
            <m:r>
              <m:rPr/>
              <w:rPr>
                <w:rFonts w:ascii="Cambria Math" w:hAnsi="Cambria Math"/>
              </w:rPr>
              <m:t>g</m:t>
            </m:r>
            <m:ctrlPr>
              <w:rPr>
                <w:rFonts w:ascii="Cambria Math" w:hAnsi="Cambria Math"/>
              </w:rPr>
            </m:ctrlPr>
          </m:e>
          <m:sub>
            <m:r>
              <m:rPr/>
              <w:rPr>
                <w:rFonts w:ascii="Cambria Math" w:hAnsi="Cambria Math"/>
              </w:rPr>
              <m:t>i</m:t>
            </m:r>
            <m:ctrlPr>
              <w:rPr>
                <w:rFonts w:ascii="Cambria Math" w:hAnsi="Cambria Math"/>
                <w:i/>
              </w:rPr>
            </m:ctrlPr>
          </m:sub>
        </m:sSub>
      </m:oMath>
      <w:r>
        <w:t xml:space="preserve"> 保证最差服务水平不低于政策下界，从而在模型中实现全面的公平性控制。</w:t>
      </w:r>
    </w:p>
    <w:p w14:paraId="150A9C8D">
      <w:pPr>
        <w:rPr>
          <w:rFonts w:hint="eastAsia"/>
        </w:rPr>
      </w:pPr>
    </w:p>
    <w:p w14:paraId="6192A765">
      <w:pPr>
        <w:rPr>
          <w:rFonts w:hint="eastAsia"/>
        </w:rPr>
      </w:pPr>
      <w:r>
        <w:rPr>
          <w:rFonts w:hint="eastAsia"/>
        </w:rPr>
        <w:t>1. 模型框架与核心思想</w:t>
      </w:r>
    </w:p>
    <w:p w14:paraId="522CBA69">
      <w:pPr>
        <w:rPr>
          <w:rFonts w:hint="eastAsia"/>
        </w:rPr>
      </w:pPr>
      <w:r>
        <w:rPr>
          <w:rFonts w:hint="eastAsia"/>
        </w:rPr>
        <w:t>该模型是一个多阶段随机规划框架，在每个决策阶段（例如每天），系统根据当前各街区的垃圾存量状态，动态决定哪些街区需要被服务，并为垃圾车规划收集路线。决策的目标是同时最小化总运营成本（效率）和最大化服务公平性。</w:t>
      </w:r>
    </w:p>
    <w:p w14:paraId="18F83D7E">
      <w:pPr>
        <w:rPr>
          <w:rFonts w:hint="eastAsia"/>
        </w:rPr>
      </w:pPr>
      <w:r>
        <w:rPr>
          <w:rFonts w:hint="eastAsia"/>
        </w:rPr>
        <w:t>- 动态性：由各街区垃圾量的动态变化和随机性驱动。</w:t>
      </w:r>
    </w:p>
    <w:p w14:paraId="065BBB1B">
      <w:pPr>
        <w:rPr>
          <w:rFonts w:hint="eastAsia"/>
        </w:rPr>
      </w:pPr>
      <w:r>
        <w:rPr>
          <w:rFonts w:hint="eastAsia"/>
        </w:rPr>
        <w:t>- 鲁棒性：通过考虑多种中断场景（如车辆故障、垃圾激增）来保证。</w:t>
      </w:r>
    </w:p>
    <w:p w14:paraId="0825B45B">
      <w:pPr>
        <w:rPr>
          <w:rFonts w:hint="eastAsia"/>
        </w:rPr>
      </w:pPr>
      <w:r>
        <w:rPr>
          <w:rFonts w:hint="eastAsia"/>
        </w:rPr>
        <w:t>- 双目标：明确处理效率与公平性之间的权衡。</w:t>
      </w:r>
    </w:p>
    <w:p w14:paraId="2984CDB8">
      <w:pPr>
        <w:rPr>
          <w:rFonts w:hint="eastAsia"/>
        </w:rPr>
      </w:pPr>
      <w:r>
        <w:rPr>
          <w:rFonts w:hint="eastAsia"/>
        </w:rPr>
        <w:t xml:space="preserve"> </w:t>
      </w:r>
    </w:p>
    <w:p w14:paraId="66D4CA55">
      <w:pPr>
        <w:rPr>
          <w:rFonts w:hint="eastAsia"/>
        </w:rPr>
      </w:pPr>
      <w:r>
        <w:rPr>
          <w:rFonts w:hint="eastAsia"/>
        </w:rPr>
        <w:t>2. 模型要素定义</w:t>
      </w:r>
    </w:p>
    <w:p w14:paraId="0C630B74">
      <w:pPr>
        <w:rPr>
          <w:rFonts w:hint="eastAsia"/>
        </w:rPr>
      </w:pPr>
      <w:r>
        <w:rPr>
          <w:rFonts w:hint="eastAsia"/>
        </w:rPr>
        <w:t>- 时间与空间：</w:t>
      </w:r>
    </w:p>
    <w:p w14:paraId="4EBB1C2F">
      <w:pPr>
        <w:rPr>
          <w:rFonts w:hint="eastAsia"/>
        </w:rPr>
      </w:pPr>
      <w:r>
        <w:rPr>
          <w:rFonts w:hint="eastAsia"/>
        </w:rPr>
        <w:t xml:space="preserve">  -</w:t>
      </w:r>
      <w:r>
        <w:rPr>
          <w:rFonts w:hint="eastAsia"/>
          <w:position w:val="-10"/>
        </w:rPr>
        <w:object>
          <v:shape id="_x0000_i1025" o:spt="75" type="#_x0000_t75" style="height:16.15pt;width:67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rPr>
        <w:t>：将时间划分为多个区间，例如每天作为一个决策点。模型在每个t开始时做一次决策。</w:t>
      </w:r>
    </w:p>
    <w:p w14:paraId="7B351601">
      <w:pPr>
        <w:rPr>
          <w:rFonts w:hint="eastAsia"/>
        </w:rPr>
      </w:pPr>
      <w:r>
        <w:rPr>
          <w:rFonts w:hint="eastAsia"/>
        </w:rPr>
        <w:t xml:space="preserve">  -</w:t>
      </w:r>
      <w:r>
        <w:rPr>
          <w:rFonts w:hint="eastAsia"/>
          <w:position w:val="-10"/>
        </w:rPr>
        <w:object>
          <v:shape id="_x0000_i1026" o:spt="75" type="#_x0000_t75" style="height:16.15pt;width:65.85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hint="eastAsia"/>
        </w:rPr>
        <w:t>：街区（或收集点）集合。</w:t>
      </w:r>
    </w:p>
    <w:p w14:paraId="3E9A29E3">
      <w:pPr>
        <w:rPr>
          <w:rFonts w:hint="eastAsia"/>
        </w:rPr>
      </w:pPr>
      <w:r>
        <w:rPr>
          <w:rFonts w:hint="eastAsia"/>
        </w:rPr>
        <w:t xml:space="preserve">  -</w:t>
      </w:r>
      <w:r>
        <w:rPr>
          <w:rFonts w:hint="eastAsia"/>
          <w:position w:val="-10"/>
        </w:rPr>
        <w:object>
          <v:shape id="_x0000_i1027" o:spt="75" type="#_x0000_t75" style="height:16.15pt;width:70.85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hint="eastAsia"/>
        </w:rPr>
        <w:t>：垃圾车车队。</w:t>
      </w:r>
    </w:p>
    <w:p w14:paraId="3B45B751">
      <w:pPr>
        <w:rPr>
          <w:rFonts w:hint="eastAsia"/>
        </w:rPr>
      </w:pPr>
      <w:r>
        <w:rPr>
          <w:rFonts w:hint="eastAsia"/>
        </w:rPr>
        <w:t xml:space="preserve"> </w:t>
      </w:r>
    </w:p>
    <w:p w14:paraId="7C966DB2">
      <w:pPr>
        <w:rPr>
          <w:rFonts w:hint="eastAsia"/>
        </w:rPr>
      </w:pPr>
      <w:r>
        <w:rPr>
          <w:rFonts w:hint="eastAsia"/>
        </w:rPr>
        <w:t>- 状态变量：</w:t>
      </w:r>
    </w:p>
    <w:p w14:paraId="31FB4C9C">
      <w:pPr>
        <w:ind w:left="420" w:hanging="420"/>
        <w:rPr>
          <w:rFonts w:hint="eastAsia"/>
        </w:rPr>
      </w:pPr>
      <w:r>
        <w:rPr>
          <w:rFonts w:hint="eastAsia"/>
        </w:rPr>
        <w:t xml:space="preserve">  -</w:t>
      </w:r>
      <w:r>
        <w:rPr>
          <w:rFonts w:hint="eastAsia"/>
          <w:position w:val="-14"/>
        </w:rPr>
        <w:object>
          <v:shape id="_x0000_i1028" o:spt="75" type="#_x0000_t75" style="height:18.85pt;width:15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hint="eastAsia"/>
        </w:rPr>
        <w:t>：在时段t开始时，街区i的垃圾存量（吨）。这是模型的核心状态，决定了是否需要收集。它会随着时间推移和收集行为而动态变化。</w:t>
      </w:r>
    </w:p>
    <w:p w14:paraId="10B6DBC2">
      <w:pPr>
        <w:rPr>
          <w:rFonts w:hint="eastAsia"/>
        </w:rPr>
      </w:pPr>
      <w:r>
        <w:rPr>
          <w:rFonts w:hint="eastAsia"/>
        </w:rPr>
        <w:t xml:space="preserve">  -</w:t>
      </w:r>
      <w:r>
        <w:rPr>
          <w:rFonts w:hint="eastAsia"/>
          <w:position w:val="-14"/>
        </w:rPr>
        <w:object>
          <v:shape id="_x0000_i1029" o:spt="75" type="#_x0000_t75" style="height:18.85pt;width:16.15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hint="eastAsia"/>
        </w:rPr>
        <w:t>：在时段t，街区i 新产生的垃圾量（随机变量）。这是不确定性的主要来源。我们不知道每个街区每天会产生多少垃圾，但可以根据历史数据估计其概率分布（如泊松分布）。</w:t>
      </w:r>
    </w:p>
    <w:p w14:paraId="52196835">
      <w:pPr>
        <w:rPr>
          <w:rFonts w:hint="eastAsia"/>
        </w:rPr>
      </w:pPr>
      <w:r>
        <w:rPr>
          <w:rFonts w:hint="eastAsia"/>
        </w:rPr>
        <w:t xml:space="preserve"> </w:t>
      </w:r>
    </w:p>
    <w:p w14:paraId="33BFA514">
      <w:pPr>
        <w:rPr>
          <w:rFonts w:hint="eastAsia"/>
        </w:rPr>
      </w:pPr>
      <w:r>
        <w:rPr>
          <w:rFonts w:hint="eastAsia"/>
        </w:rPr>
        <w:t>- 决策变量：</w:t>
      </w:r>
    </w:p>
    <w:p w14:paraId="5A2CB25A">
      <w:pPr>
        <w:rPr>
          <w:rFonts w:hint="eastAsia"/>
        </w:rPr>
      </w:pPr>
      <w:r>
        <w:rPr>
          <w:rFonts w:hint="eastAsia"/>
        </w:rPr>
        <w:t xml:space="preserve">  -</w:t>
      </w:r>
      <w:r>
        <w:rPr>
          <w:rFonts w:hint="eastAsia"/>
          <w:position w:val="-14"/>
        </w:rPr>
        <w:object>
          <v:shape id="_x0000_i1030" o:spt="75" type="#_x0000_t75" style="height:18.85pt;width:58.9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hint="eastAsia"/>
        </w:rPr>
        <w:t>：二进制变量，表示垃圾车k在时段t是否服务街区i，它为每辆车分配具体任务。</w:t>
      </w:r>
    </w:p>
    <w:p w14:paraId="7FC30879">
      <w:pPr>
        <w:rPr>
          <w:rFonts w:hint="eastAsia"/>
        </w:rPr>
      </w:pPr>
      <w:r>
        <w:rPr>
          <w:rFonts w:hint="eastAsia"/>
        </w:rPr>
        <w:t xml:space="preserve">  -</w:t>
      </w:r>
      <w:r>
        <w:rPr>
          <w:rFonts w:hint="eastAsia"/>
          <w:position w:val="-12"/>
        </w:rPr>
        <w:object>
          <v:shape id="_x0000_i1031" o:spt="75" type="#_x0000_t75" style="height:18.1pt;width:53.9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hint="eastAsia"/>
        </w:rPr>
        <w:t>：二进制变量，表示垃圾车k在时段t是否被启用，这是车辆调度决策。如果启用，会产生固定成本。</w:t>
      </w:r>
    </w:p>
    <w:p w14:paraId="78290BBB">
      <w:pPr>
        <w:rPr>
          <w:rFonts w:hint="eastAsia"/>
        </w:rPr>
      </w:pPr>
      <w:r>
        <w:rPr>
          <w:rFonts w:hint="eastAsia"/>
        </w:rPr>
        <w:t xml:space="preserve">  -</w:t>
      </w:r>
      <w:r>
        <w:rPr>
          <w:rFonts w:hint="eastAsia"/>
          <w:position w:val="-14"/>
        </w:rPr>
        <w:object>
          <v:shape id="_x0000_i1032" o:spt="75" type="#_x0000_t75" style="height:18.85pt;width:48.9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hint="eastAsia"/>
        </w:rPr>
        <w:t>：辅助变量，表示街区i在时段t是否被服务（无论由哪辆车服务），用于简化后续的垃圾存量和公平性计算。</w:t>
      </w:r>
    </w:p>
    <w:p w14:paraId="59B3F5D9">
      <w:pPr>
        <w:rPr>
          <w:rFonts w:hint="eastAsia"/>
        </w:rPr>
      </w:pPr>
      <w:r>
        <w:rPr>
          <w:rFonts w:hint="eastAsia"/>
        </w:rPr>
        <w:t xml:space="preserve"> </w:t>
      </w:r>
    </w:p>
    <w:p w14:paraId="67EB7BD8">
      <w:pPr>
        <w:rPr>
          <w:rFonts w:hint="eastAsia"/>
        </w:rPr>
      </w:pPr>
      <w:r>
        <w:rPr>
          <w:rFonts w:hint="eastAsia"/>
        </w:rPr>
        <w:t>- 随机事件：</w:t>
      </w:r>
    </w:p>
    <w:p w14:paraId="4FFAEA87">
      <w:pPr>
        <w:rPr>
          <w:rFonts w:hint="eastAsia"/>
        </w:rPr>
      </w:pPr>
      <w:r>
        <w:rPr>
          <w:rFonts w:hint="eastAsia"/>
        </w:rPr>
        <w:t xml:space="preserve">  - 用场景</w:t>
      </w:r>
      <w:r>
        <w:rPr>
          <w:rFonts w:hint="eastAsia"/>
          <w:position w:val="-6"/>
        </w:rPr>
        <w:object>
          <v:shape id="_x0000_i1033" o:spt="75" type="#_x0000_t75" style="height:13.85pt;width:33.1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r>
        <w:rPr>
          <w:rFonts w:hint="eastAsia"/>
        </w:rPr>
        <w:t>表示，每个场景有发生概率</w:t>
      </w:r>
      <w:r>
        <w:rPr>
          <w:rFonts w:hint="eastAsia"/>
          <w:position w:val="-12"/>
        </w:rPr>
        <w:object>
          <v:shape id="_x0000_i1034" o:spt="75" type="#_x0000_t75" style="height:18.1pt;width:15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r>
        <w:rPr>
          <w:rFonts w:hint="eastAsia"/>
        </w:rPr>
        <w:t>。</w:t>
      </w:r>
    </w:p>
    <w:p w14:paraId="68042DCF">
      <w:pPr>
        <w:rPr>
          <w:rFonts w:hint="eastAsia"/>
        </w:rPr>
      </w:pPr>
      <w:r>
        <w:rPr>
          <w:rFonts w:hint="eastAsia"/>
        </w:rPr>
        <w:t xml:space="preserve">  - 中断场景包括：</w:t>
      </w:r>
    </w:p>
    <w:p w14:paraId="035E4634">
      <w:pPr>
        <w:rPr>
          <w:rFonts w:hint="eastAsia"/>
        </w:rPr>
      </w:pPr>
      <w:r>
        <w:rPr>
          <w:rFonts w:hint="eastAsia"/>
        </w:rPr>
        <w:t xml:space="preserve">    1. 车辆故障：随机子集</w:t>
      </w:r>
      <w:r>
        <w:rPr>
          <w:rFonts w:hint="eastAsia"/>
          <w:position w:val="-14"/>
        </w:rPr>
        <w:object>
          <v:shape id="_x0000_i1035" o:spt="75" type="#_x0000_t75" style="height:18.85pt;width:58.15pt;" o:ole="t" filled="f" o:preferrelative="t" stroked="f" coordsize="21600,21600">
            <v:path/>
            <v:fill on="f" focussize="0,0"/>
            <v:stroke on="f" joinstyle="miter"/>
            <v:imagedata r:id="rId25" o:title=""/>
            <o:lock v:ext="edit" aspectratio="t"/>
            <w10:wrap type="none"/>
            <w10:anchorlock/>
          </v:shape>
          <o:OLEObject Type="Embed" ProgID="Equation.DSMT4" ShapeID="_x0000_i1035" DrawAspect="Content" ObjectID="_1468075735" r:id="rId24">
            <o:LockedField>false</o:LockedField>
          </o:OLEObject>
        </w:object>
      </w:r>
      <w:r>
        <w:rPr>
          <w:rFonts w:hint="eastAsia"/>
        </w:rPr>
        <w:t>的车辆不可用。</w:t>
      </w:r>
    </w:p>
    <w:p w14:paraId="52B7F0DC">
      <w:pPr>
        <w:rPr>
          <w:rFonts w:hint="eastAsia"/>
        </w:rPr>
      </w:pPr>
      <w:r>
        <w:rPr>
          <w:rFonts w:hint="eastAsia"/>
        </w:rPr>
        <w:t xml:space="preserve">    2. 垃圾激增：在特定时段（如节假日），</w:t>
      </w:r>
      <w:r>
        <w:rPr>
          <w:rFonts w:hint="eastAsia"/>
          <w:position w:val="-12"/>
        </w:rPr>
        <w:object>
          <v:shape id="_x0000_i1036" o:spt="75" type="#_x0000_t75" style="height:18.1pt;width:33.1pt;" o:ole="t" filled="f" o:preferrelative="t" stroked="f" coordsize="21600,21600">
            <v:path/>
            <v:fill on="f" focussize="0,0"/>
            <v:stroke on="f" joinstyle="miter"/>
            <v:imagedata r:id="rId27" o:title=""/>
            <o:lock v:ext="edit" aspectratio="t"/>
            <w10:wrap type="none"/>
            <w10:anchorlock/>
          </v:shape>
          <o:OLEObject Type="Embed" ProgID="Equation.DSMT4" ShapeID="_x0000_i1036" DrawAspect="Content" ObjectID="_1468075736" r:id="rId26">
            <o:LockedField>false</o:LockedField>
          </o:OLEObject>
        </w:object>
      </w:r>
      <w:r>
        <w:rPr>
          <w:rFonts w:hint="eastAsia"/>
        </w:rPr>
        <w:t>的期望值显著增加。</w:t>
      </w:r>
    </w:p>
    <w:p w14:paraId="75A01C0F">
      <w:pPr>
        <w:rPr>
          <w:rFonts w:hint="eastAsia"/>
        </w:rPr>
      </w:pPr>
      <w:r>
        <w:rPr>
          <w:rFonts w:hint="eastAsia"/>
        </w:rPr>
        <w:t xml:space="preserve">    3. 天气延误：导致旅行时间增加，有效工作时间缩短。</w:t>
      </w:r>
    </w:p>
    <w:p w14:paraId="1A615A1F">
      <w:pPr>
        <w:rPr>
          <w:rFonts w:hint="eastAsia"/>
        </w:rPr>
      </w:pPr>
      <w:r>
        <w:rPr>
          <w:rFonts w:hint="eastAsia"/>
        </w:rPr>
        <w:t xml:space="preserve"> </w:t>
      </w:r>
    </w:p>
    <w:p w14:paraId="410B7373">
      <w:pPr>
        <w:rPr>
          <w:rFonts w:hint="eastAsia"/>
        </w:rPr>
      </w:pPr>
      <w:r>
        <w:rPr>
          <w:rFonts w:hint="eastAsia"/>
        </w:rPr>
        <w:t xml:space="preserve"> 3. 整合的模型公式</w:t>
      </w:r>
    </w:p>
    <w:p w14:paraId="40D4D6E5">
      <w:pPr>
        <w:rPr>
          <w:rFonts w:hint="eastAsia"/>
        </w:rPr>
      </w:pPr>
      <w:r>
        <w:rPr>
          <w:rFonts w:hint="eastAsia"/>
        </w:rPr>
        <w:t>a) 动态阈值约束（触发机制）</w:t>
      </w:r>
    </w:p>
    <w:p w14:paraId="4044F206">
      <w:pPr>
        <w:rPr>
          <w:rFonts w:hint="eastAsia"/>
        </w:rPr>
      </w:pPr>
      <w:r>
        <w:rPr>
          <w:rFonts w:hint="eastAsia"/>
        </w:rPr>
        <w:t>服务决策由垃圾存量和阈值决定，</w:t>
      </w:r>
      <w:r>
        <w:t>这是模型的“智能”所在。它不是一个固定的时间表，而是基于实时垃圾存量做决策。</w:t>
      </w:r>
      <w:r>
        <w:rPr>
          <w:rFonts w:hint="eastAsia"/>
        </w:rPr>
        <w:t>：</w:t>
      </w:r>
    </w:p>
    <w:p w14:paraId="373B38F3">
      <w:pPr>
        <w:pStyle w:val="36"/>
        <w:rPr>
          <w:rFonts w:hint="eastAsia"/>
        </w:rPr>
      </w:pPr>
      <w:r>
        <w:rPr>
          <w:rFonts w:hint="eastAsia"/>
        </w:rPr>
        <w:tab/>
      </w:r>
      <w:r>
        <w:rPr>
          <w:rFonts w:hint="eastAsia"/>
          <w:position w:val="-14"/>
        </w:rPr>
        <w:object>
          <v:shape id="_x0000_i1037" o:spt="75" type="#_x0000_t75" style="height:18.85pt;width:147.1pt;" o:ole="t" filled="f" o:preferrelative="t" stroked="f" coordsize="21600,21600">
            <v:path/>
            <v:fill on="f" focussize="0,0"/>
            <v:stroke on="f" joinstyle="miter"/>
            <v:imagedata r:id="rId29" o:title=""/>
            <o:lock v:ext="edit" aspectratio="t"/>
            <w10:wrap type="none"/>
            <w10:anchorlock/>
          </v:shape>
          <o:OLEObject Type="Embed" ProgID="Equation.DSMT4" ShapeID="_x0000_i1037" DrawAspect="Content" ObjectID="_1468075737" r:id="rId28">
            <o:LockedField>false</o:LockedField>
          </o:OLEObject>
        </w:object>
      </w:r>
      <w:r>
        <w:rPr>
          <w:rFonts w:hint="eastAsia"/>
        </w:rPr>
        <w:t xml:space="preserve"> （需要服务）</w: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1</w:instrText>
      </w:r>
      <w:r>
        <w:rPr>
          <w:rFonts w:hint="eastAsia"/>
        </w:rPr>
        <w:fldChar w:fldCharType="end"/>
      </w:r>
      <w:r>
        <w:rPr>
          <w:rFonts w:hint="eastAsia"/>
        </w:rPr>
        <w:instrText xml:space="preserve">)</w:instrText>
      </w:r>
      <w:r>
        <w:rPr>
          <w:rFonts w:hint="eastAsia"/>
        </w:rPr>
        <w:fldChar w:fldCharType="end"/>
      </w:r>
    </w:p>
    <w:p w14:paraId="36E68D43">
      <w:pPr>
        <w:pStyle w:val="36"/>
        <w:rPr>
          <w:rFonts w:hint="eastAsia"/>
        </w:rPr>
      </w:pPr>
      <w:r>
        <w:rPr>
          <w:rFonts w:hint="eastAsia"/>
        </w:rPr>
        <w:tab/>
      </w:r>
      <w:r>
        <w:rPr>
          <w:rFonts w:hint="eastAsia"/>
          <w:position w:val="-14"/>
        </w:rPr>
        <w:object>
          <v:shape id="_x0000_i1038" o:spt="75" type="#_x0000_t75" style="height:20pt;width:160.15pt;" o:ole="t" filled="f" o:preferrelative="t" stroked="f" coordsize="21600,21600">
            <v:path/>
            <v:fill on="f" focussize="0,0"/>
            <v:stroke on="f" joinstyle="miter"/>
            <v:imagedata r:id="rId31" o:title=""/>
            <o:lock v:ext="edit" aspectratio="t"/>
            <w10:wrap type="none"/>
            <w10:anchorlock/>
          </v:shape>
          <o:OLEObject Type="Embed" ProgID="Equation.DSMT4" ShapeID="_x0000_i1038" DrawAspect="Content" ObjectID="_1468075738" r:id="rId30">
            <o:LockedField>false</o:LockedField>
          </o:OLEObject>
        </w:object>
      </w:r>
      <w:r>
        <w:rPr>
          <w:rFonts w:hint="eastAsia"/>
        </w:rPr>
        <w:t xml:space="preserve"> （预防性清空）</w: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2</w:instrText>
      </w:r>
      <w:r>
        <w:rPr>
          <w:rFonts w:hint="eastAsia"/>
        </w:rPr>
        <w:fldChar w:fldCharType="end"/>
      </w:r>
      <w:r>
        <w:rPr>
          <w:rFonts w:hint="eastAsia"/>
        </w:rPr>
        <w:instrText xml:space="preserve">)</w:instrText>
      </w:r>
      <w:r>
        <w:rPr>
          <w:rFonts w:hint="eastAsia"/>
        </w:rPr>
        <w:fldChar w:fldCharType="end"/>
      </w:r>
    </w:p>
    <w:p w14:paraId="4D203BBA">
      <w:pPr>
        <w:rPr>
          <w:rFonts w:hint="eastAsia"/>
        </w:rPr>
      </w:pPr>
      <w:r>
        <w:rPr>
          <w:rFonts w:hint="eastAsia"/>
        </w:rPr>
        <w:t xml:space="preserve">- </w:t>
      </w:r>
      <w:r>
        <w:rPr>
          <w:rFonts w:hint="eastAsia"/>
          <w:position w:val="-12"/>
        </w:rPr>
        <w:object>
          <v:shape id="_x0000_i1039" o:spt="75" type="#_x0000_t75" style="height:18.1pt;width:26.2pt;" o:ole="t" filled="f" o:preferrelative="t" stroked="f" coordsize="21600,21600">
            <v:path/>
            <v:fill on="f" focussize="0,0"/>
            <v:stroke on="f" joinstyle="miter"/>
            <v:imagedata r:id="rId33" o:title=""/>
            <o:lock v:ext="edit" aspectratio="t"/>
            <w10:wrap type="none"/>
            <w10:anchorlock/>
          </v:shape>
          <o:OLEObject Type="Embed" ProgID="Equation.DSMT4" ShapeID="_x0000_i1039" DrawAspect="Content" ObjectID="_1468075739" r:id="rId32">
            <o:LockedField>false</o:LockedField>
          </o:OLEObject>
        </w:object>
      </w:r>
      <w:r>
        <w:rPr>
          <w:rFonts w:hint="eastAsia"/>
        </w:rPr>
        <w:t>：街区i的垃圾容量。</w:t>
      </w:r>
    </w:p>
    <w:p w14:paraId="68A01A65">
      <w:pPr>
        <w:rPr>
          <w:rFonts w:hint="eastAsia"/>
        </w:rPr>
      </w:pPr>
      <w:r>
        <w:rPr>
          <w:rFonts w:hint="eastAsia"/>
        </w:rPr>
        <w:t xml:space="preserve">- </w:t>
      </w:r>
      <w:r>
        <w:rPr>
          <w:rFonts w:hint="eastAsia"/>
          <w:position w:val="-12"/>
        </w:rPr>
        <w:object>
          <v:shape id="_x0000_i1040" o:spt="75" type="#_x0000_t75" style="height:18.1pt;width:11.95pt;" o:ole="t" filled="f" o:preferrelative="t" stroked="f" coordsize="21600,21600">
            <v:path/>
            <v:fill on="f" focussize="0,0"/>
            <v:stroke on="f" joinstyle="miter"/>
            <v:imagedata r:id="rId35" o:title=""/>
            <o:lock v:ext="edit" aspectratio="t"/>
            <w10:wrap type="none"/>
            <w10:anchorlock/>
          </v:shape>
          <o:OLEObject Type="Embed" ProgID="Equation.DSMT4" ShapeID="_x0000_i1040" DrawAspect="Content" ObjectID="_1468075740" r:id="rId34">
            <o:LockedField>false</o:LockedField>
          </o:OLEObject>
        </w:object>
      </w:r>
      <w:r>
        <w:rPr>
          <w:rFonts w:hint="eastAsia"/>
        </w:rPr>
        <w:t>：服务触发阈值（如80%）。</w:t>
      </w:r>
    </w:p>
    <w:p w14:paraId="61218E00">
      <w:pPr>
        <w:rPr>
          <w:rFonts w:hint="eastAsia"/>
        </w:rPr>
      </w:pPr>
      <w:r>
        <w:rPr>
          <w:rFonts w:hint="eastAsia"/>
        </w:rPr>
        <w:t xml:space="preserve">- </w:t>
      </w:r>
      <w:r>
        <w:rPr>
          <w:rFonts w:hint="eastAsia"/>
          <w:position w:val="-12"/>
        </w:rPr>
        <w:object>
          <v:shape id="_x0000_i1041" o:spt="75" type="#_x0000_t75" style="height:18.85pt;width:21.95pt;" o:ole="t" filled="f" o:preferrelative="t" stroked="f" coordsize="21600,21600">
            <v:path/>
            <v:fill on="f" focussize="0,0"/>
            <v:stroke on="f" joinstyle="miter"/>
            <v:imagedata r:id="rId37" o:title=""/>
            <o:lock v:ext="edit" aspectratio="t"/>
            <w10:wrap type="none"/>
            <w10:anchorlock/>
          </v:shape>
          <o:OLEObject Type="Embed" ProgID="Equation.DSMT4" ShapeID="_x0000_i1041" DrawAspect="Content" ObjectID="_1468075741" r:id="rId36">
            <o:LockedField>false</o:LockedField>
          </o:OLEObject>
        </w:object>
      </w:r>
      <w:r>
        <w:rPr>
          <w:rFonts w:hint="eastAsia"/>
        </w:rPr>
        <w:t>：预防性清空阈值（如20%），避免垃圾长期滞留。</w:t>
      </w:r>
    </w:p>
    <w:p w14:paraId="5F5172C2">
      <w:pPr>
        <w:rPr>
          <w:rFonts w:hint="eastAsia"/>
        </w:rPr>
      </w:pPr>
      <w:r>
        <w:rPr>
          <w:rFonts w:hint="eastAsia"/>
        </w:rPr>
        <w:t xml:space="preserve"> </w:t>
      </w:r>
    </w:p>
    <w:p w14:paraId="52AC77BC">
      <w:pPr>
        <w:rPr>
          <w:rFonts w:hint="eastAsia"/>
        </w:rPr>
      </w:pPr>
      <w:r>
        <w:rPr>
          <w:rFonts w:hint="eastAsia"/>
        </w:rPr>
        <w:t>b) 状态转移方程</w:t>
      </w:r>
    </w:p>
    <w:p w14:paraId="3D7A396B">
      <w:pPr>
        <w:rPr>
          <w:rFonts w:hint="eastAsia"/>
        </w:rPr>
      </w:pPr>
      <w:r>
        <w:rPr>
          <w:rFonts w:hint="eastAsia"/>
        </w:rPr>
        <w:t xml:space="preserve"> 这个公式描述了垃圾存量的动态演化过程。它回答了“下一个时间点的垃圾量是多少？”这个问题。如果被服务，下个时段的存量=当前存量+新产生量-清运垃圾量；如果未被服务，下个时段的存量=当前存量+新产生量，垃圾会堆积起来。</w:t>
      </w:r>
    </w:p>
    <w:p w14:paraId="14F99AB6">
      <w:pPr>
        <w:rPr>
          <w:rFonts w:hint="eastAsia"/>
        </w:rPr>
      </w:pPr>
      <w:r>
        <w:rPr>
          <w:rFonts w:hint="eastAsia"/>
        </w:rPr>
        <w:t>垃圾存量的演化：</w:t>
      </w:r>
    </w:p>
    <w:p w14:paraId="62C64C5E">
      <w:pPr>
        <w:pStyle w:val="36"/>
        <w:rPr>
          <w:rFonts w:hint="eastAsia"/>
        </w:rPr>
      </w:pPr>
      <w:r>
        <w:rPr>
          <w:rFonts w:hint="eastAsia"/>
        </w:rPr>
        <w:tab/>
      </w:r>
      <w:r>
        <w:rPr>
          <w:rFonts w:hint="eastAsia"/>
          <w:position w:val="-34"/>
        </w:rPr>
        <w:object>
          <v:shape id="_x0000_i1042" o:spt="75" type="#_x0000_t75" style="height:40.05pt;width:159pt;" o:ole="t" filled="f" o:preferrelative="t" stroked="f" coordsize="21600,21600">
            <v:path/>
            <v:fill on="f" focussize="0,0"/>
            <v:stroke on="f" joinstyle="miter"/>
            <v:imagedata r:id="rId39" o:title=""/>
            <o:lock v:ext="edit" aspectratio="t"/>
            <w10:wrap type="none"/>
            <w10:anchorlock/>
          </v:shape>
          <o:OLEObject Type="Embed" ProgID="Equation.DSMT4" ShapeID="_x0000_i1042" DrawAspect="Content" ObjectID="_1468075742" r:id="rId38">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3</w:instrText>
      </w:r>
      <w:r>
        <w:rPr>
          <w:rFonts w:hint="eastAsia"/>
        </w:rPr>
        <w:fldChar w:fldCharType="end"/>
      </w:r>
      <w:r>
        <w:rPr>
          <w:rFonts w:hint="eastAsia"/>
        </w:rPr>
        <w:instrText xml:space="preserve">)</w:instrText>
      </w:r>
      <w:r>
        <w:rPr>
          <w:rFonts w:hint="eastAsia"/>
        </w:rPr>
        <w:fldChar w:fldCharType="end"/>
      </w:r>
    </w:p>
    <w:p w14:paraId="53ADCE42">
      <w:pPr>
        <w:rPr>
          <w:rFonts w:hint="eastAsia"/>
        </w:rPr>
      </w:pPr>
      <w:r>
        <w:rPr>
          <w:rFonts w:hint="eastAsia"/>
        </w:rPr>
        <w:t xml:space="preserve">- </w:t>
      </w:r>
      <w:r>
        <w:rPr>
          <w:rFonts w:hint="eastAsia"/>
          <w:position w:val="-12"/>
        </w:rPr>
        <w:object>
          <v:shape id="_x0000_i1043" o:spt="75" type="#_x0000_t75" style="height:18.1pt;width:11.95pt;" o:ole="t" filled="f" o:preferrelative="t" stroked="f" coordsize="21600,21600">
            <v:path/>
            <v:fill on="f" focussize="0,0"/>
            <v:stroke on="f" joinstyle="miter"/>
            <v:imagedata r:id="rId41" o:title=""/>
            <o:lock v:ext="edit" aspectratio="t"/>
            <w10:wrap type="none"/>
            <w10:anchorlock/>
          </v:shape>
          <o:OLEObject Type="Embed" ProgID="Equation.DSMT4" ShapeID="_x0000_i1043" DrawAspect="Content" ObjectID="_1468075743" r:id="rId40">
            <o:LockedField>false</o:LockedField>
          </o:OLEObject>
        </w:object>
      </w:r>
      <w:r>
        <w:rPr>
          <w:rFonts w:hint="eastAsia"/>
        </w:rPr>
        <w:t>：每次清运从街区i收集的垃圾量。</w:t>
      </w:r>
    </w:p>
    <w:p w14:paraId="4DCEA5CC">
      <w:pPr>
        <w:rPr>
          <w:rFonts w:hint="eastAsia"/>
        </w:rPr>
      </w:pPr>
      <w:r>
        <w:rPr>
          <w:rFonts w:hint="eastAsia"/>
        </w:rPr>
        <w:t xml:space="preserve"> </w:t>
      </w:r>
    </w:p>
    <w:p w14:paraId="301A2EBB">
      <w:pPr>
        <w:rPr>
          <w:rFonts w:hint="eastAsia"/>
        </w:rPr>
      </w:pPr>
      <w:r>
        <w:rPr>
          <w:rFonts w:hint="eastAsia"/>
        </w:rPr>
        <w:t>c) 双目标函数</w:t>
      </w:r>
    </w:p>
    <w:p w14:paraId="74DDFBE2">
      <w:pPr>
        <w:rPr>
          <w:rFonts w:hint="eastAsia"/>
        </w:rPr>
      </w:pPr>
      <w:r>
        <w:rPr>
          <w:rFonts w:hint="eastAsia"/>
        </w:rPr>
        <w:t>我们将两个目标整合到一个目标函数中，使用加权和方法。</w:t>
      </w:r>
    </w:p>
    <w:p w14:paraId="25015371">
      <w:pPr>
        <w:rPr>
          <w:rFonts w:hint="eastAsia"/>
        </w:rPr>
      </w:pPr>
      <w:r>
        <w:rPr>
          <w:rFonts w:hint="eastAsia"/>
        </w:rPr>
        <w:t>- 目标1：效率（最小化期望总成本）</w:t>
      </w:r>
    </w:p>
    <w:p w14:paraId="6B3A89A8">
      <w:pPr>
        <w:pStyle w:val="36"/>
        <w:rPr>
          <w:rFonts w:hint="eastAsia"/>
        </w:rPr>
      </w:pPr>
      <w:r>
        <w:rPr>
          <w:rFonts w:hint="eastAsia"/>
        </w:rPr>
        <w:tab/>
      </w:r>
      <w:r>
        <w:rPr>
          <w:rFonts w:hint="eastAsia"/>
          <w:position w:val="-28"/>
        </w:rPr>
        <w:object>
          <v:shape id="_x0000_i1044" o:spt="75" type="#_x0000_t75" style="height:33.9pt;width:182.1pt;" o:ole="t" filled="f" o:preferrelative="t" stroked="f" coordsize="21600,21600">
            <v:path/>
            <v:fill on="f" focussize="0,0"/>
            <v:stroke on="f" joinstyle="miter"/>
            <v:imagedata r:id="rId43" o:title=""/>
            <o:lock v:ext="edit" aspectratio="t"/>
            <w10:wrap type="none"/>
            <w10:anchorlock/>
          </v:shape>
          <o:OLEObject Type="Embed" ProgID="Equation.DSMT4" ShapeID="_x0000_i1044" DrawAspect="Content" ObjectID="_1468075744" r:id="rId42">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4</w:instrText>
      </w:r>
      <w:r>
        <w:rPr>
          <w:rFonts w:hint="eastAsia"/>
        </w:rPr>
        <w:fldChar w:fldCharType="end"/>
      </w:r>
      <w:r>
        <w:rPr>
          <w:rFonts w:hint="eastAsia"/>
        </w:rPr>
        <w:instrText xml:space="preserve">)</w:instrText>
      </w:r>
      <w:r>
        <w:rPr>
          <w:rFonts w:hint="eastAsia"/>
        </w:rPr>
        <w:fldChar w:fldCharType="end"/>
      </w:r>
    </w:p>
    <w:p w14:paraId="3EEAEBB2">
      <w:pPr>
        <w:rPr>
          <w:rFonts w:hint="eastAsia"/>
        </w:rPr>
      </w:pPr>
      <w:r>
        <w:rPr>
          <w:rFonts w:hint="eastAsia"/>
        </w:rPr>
        <w:t xml:space="preserve">  -</w:t>
      </w:r>
      <w:r>
        <w:rPr>
          <w:rFonts w:hint="eastAsia"/>
          <w:position w:val="-14"/>
        </w:rPr>
        <w:object>
          <v:shape id="_x0000_i1045" o:spt="75" type="#_x0000_t75" style="height:18.85pt;width:36.2pt;" o:ole="t" filled="f" o:preferrelative="t" stroked="f" coordsize="21600,21600">
            <v:path/>
            <v:fill on="f" focussize="0,0"/>
            <v:stroke on="f" joinstyle="miter"/>
            <v:imagedata r:id="rId45" o:title=""/>
            <o:lock v:ext="edit" aspectratio="t"/>
            <w10:wrap type="none"/>
            <w10:anchorlock/>
          </v:shape>
          <o:OLEObject Type="Embed" ProgID="Equation.DSMT4" ShapeID="_x0000_i1045" DrawAspect="Content" ObjectID="_1468075745" r:id="rId44">
            <o:LockedField>false</o:LockedField>
          </o:OLEObject>
        </w:object>
      </w:r>
      <w:r>
        <w:rPr>
          <w:rFonts w:hint="eastAsia"/>
        </w:rPr>
        <w:t>：场景</w:t>
      </w:r>
      <w:r>
        <w:rPr>
          <w:rFonts w:hint="eastAsia"/>
          <w:position w:val="-6"/>
        </w:rPr>
        <w:object>
          <v:shape id="_x0000_i1046" o:spt="75" type="#_x0000_t75" style="height:11.15pt;width:11.95pt;" o:ole="t" filled="f" o:preferrelative="t" stroked="f" coordsize="21600,21600">
            <v:path/>
            <v:fill on="f" focussize="0,0"/>
            <v:stroke on="f" joinstyle="miter"/>
            <v:imagedata r:id="rId47" o:title=""/>
            <o:lock v:ext="edit" aspectratio="t"/>
            <w10:wrap type="none"/>
            <w10:anchorlock/>
          </v:shape>
          <o:OLEObject Type="Embed" ProgID="Equation.DSMT4" ShapeID="_x0000_i1046" DrawAspect="Content" ObjectID="_1468075746" r:id="rId46">
            <o:LockedField>false</o:LockedField>
          </o:OLEObject>
        </w:object>
      </w:r>
      <w:r>
        <w:rPr>
          <w:rFonts w:hint="eastAsia"/>
        </w:rPr>
        <w:t>下卡车k在时段t的行驶距离。</w:t>
      </w:r>
    </w:p>
    <w:p w14:paraId="5560D6BE">
      <w:pPr>
        <w:rPr>
          <w:rFonts w:hint="eastAsia"/>
        </w:rPr>
      </w:pPr>
      <w:r>
        <w:rPr>
          <w:rFonts w:hint="eastAsia"/>
        </w:rPr>
        <w:t xml:space="preserve">  - c：单位距离成本。</w:t>
      </w:r>
    </w:p>
    <w:p w14:paraId="7F1B1102">
      <w:pPr>
        <w:rPr>
          <w:rFonts w:hint="eastAsia"/>
        </w:rPr>
      </w:pPr>
      <w:r>
        <w:rPr>
          <w:rFonts w:hint="eastAsia"/>
        </w:rPr>
        <w:t xml:space="preserve">  - f：启用一辆卡车的固定成本。</w:t>
      </w:r>
    </w:p>
    <w:p w14:paraId="4C687FB3">
      <w:pPr>
        <w:rPr>
          <w:rFonts w:hint="eastAsia"/>
        </w:rPr>
      </w:pPr>
      <w:r>
        <w:rPr>
          <w:rFonts w:hint="eastAsia"/>
        </w:rPr>
        <w:t xml:space="preserve"> </w:t>
      </w:r>
    </w:p>
    <w:p w14:paraId="5FF7C72C">
      <w:pPr>
        <w:rPr>
          <w:rFonts w:hint="eastAsia"/>
        </w:rPr>
      </w:pPr>
      <w:r>
        <w:rPr>
          <w:rFonts w:hint="eastAsia"/>
        </w:rPr>
        <w:t>- 目标2：公平性（最大化最小服务水平）</w:t>
      </w:r>
    </w:p>
    <w:p w14:paraId="6825BE22">
      <w:pPr>
        <w:rPr>
          <w:rFonts w:hint="eastAsia"/>
        </w:rPr>
      </w:pPr>
      <w:r>
        <w:rPr>
          <w:rFonts w:hint="eastAsia"/>
        </w:rPr>
        <w:t xml:space="preserve">  我们采用最大化最小服务频率的原则来体现公平性。优化过程会努力缩小最大服务缺口，从而“抬平”最低的服务水平。</w:t>
      </w:r>
    </w:p>
    <w:p w14:paraId="769478F4">
      <w:pPr>
        <w:pStyle w:val="36"/>
        <w:rPr>
          <w:rFonts w:hint="eastAsia"/>
        </w:rPr>
      </w:pPr>
      <w:r>
        <w:rPr>
          <w:rFonts w:hint="eastAsia"/>
        </w:rPr>
        <w:tab/>
      </w:r>
      <w:r>
        <w:rPr>
          <w:rFonts w:hint="eastAsia"/>
          <w:position w:val="-12"/>
        </w:rPr>
        <w:object>
          <v:shape id="_x0000_i1047" o:spt="75" type="#_x0000_t75" style="height:18.85pt;width:177.9pt;" o:ole="t" filled="f" o:preferrelative="t" stroked="f" coordsize="21600,21600">
            <v:path/>
            <v:fill on="f" focussize="0,0"/>
            <v:stroke on="f" joinstyle="miter"/>
            <v:imagedata r:id="rId49" o:title=""/>
            <o:lock v:ext="edit" aspectratio="t"/>
            <w10:wrap type="none"/>
            <w10:anchorlock/>
          </v:shape>
          <o:OLEObject Type="Embed" ProgID="Equation.DSMT4" ShapeID="_x0000_i1047" DrawAspect="Content" ObjectID="_1468075747" r:id="rId48">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5</w:instrText>
      </w:r>
      <w:r>
        <w:rPr>
          <w:rFonts w:hint="eastAsia"/>
        </w:rPr>
        <w:fldChar w:fldCharType="end"/>
      </w:r>
      <w:r>
        <w:rPr>
          <w:rFonts w:hint="eastAsia"/>
        </w:rPr>
        <w:instrText xml:space="preserve">)</w:instrText>
      </w:r>
      <w:r>
        <w:rPr>
          <w:rFonts w:hint="eastAsia"/>
        </w:rPr>
        <w:fldChar w:fldCharType="end"/>
      </w:r>
    </w:p>
    <w:p w14:paraId="0AFC1C62">
      <w:pPr>
        <w:rPr>
          <w:rFonts w:hint="eastAsia"/>
        </w:rPr>
      </w:pPr>
      <w:r>
        <w:rPr>
          <w:rFonts w:hint="eastAsia"/>
        </w:rPr>
        <w:t xml:space="preserve">  -</w:t>
      </w:r>
      <w:r>
        <w:rPr>
          <w:rFonts w:hint="eastAsia"/>
          <w:position w:val="-24"/>
        </w:rPr>
        <w:object>
          <v:shape id="_x0000_i1048" o:spt="75" type="#_x0000_t75" style="height:48.15pt;width:72pt;" o:ole="t" filled="f" o:preferrelative="t" stroked="f" coordsize="21600,21600">
            <v:path/>
            <v:fill on="f" focussize="0,0"/>
            <v:stroke on="f" joinstyle="miter"/>
            <v:imagedata r:id="rId51" o:title=""/>
            <o:lock v:ext="edit" aspectratio="t"/>
            <w10:wrap type="none"/>
            <w10:anchorlock/>
          </v:shape>
          <o:OLEObject Type="Embed" ProgID="Equation.DSMT4" ShapeID="_x0000_i1048" DrawAspect="Content" ObjectID="_1468075748" r:id="rId50">
            <o:LockedField>false</o:LockedField>
          </o:OLEObject>
        </w:object>
      </w:r>
      <w:r>
        <w:rPr>
          <w:rFonts w:hint="eastAsia"/>
        </w:rPr>
        <w:t>：街区i的实际平均周服务频率。</w:t>
      </w:r>
    </w:p>
    <w:p w14:paraId="04D9A303">
      <w:pPr>
        <w:rPr>
          <w:rFonts w:hint="eastAsia"/>
        </w:rPr>
      </w:pPr>
      <w:r>
        <w:rPr>
          <w:rFonts w:hint="eastAsia"/>
        </w:rPr>
        <w:t xml:space="preserve">  - </w:t>
      </w:r>
      <w:r>
        <w:rPr>
          <w:rFonts w:hint="eastAsia"/>
          <w:position w:val="-12"/>
        </w:rPr>
        <w:object>
          <v:shape id="_x0000_i1049" o:spt="75" type="#_x0000_t75" style="height:18.85pt;width:31.2pt;" o:ole="t" filled="f" o:preferrelative="t" stroked="f" coordsize="21600,21600">
            <v:path/>
            <v:fill on="f" focussize="0,0"/>
            <v:stroke on="f" joinstyle="miter"/>
            <v:imagedata r:id="rId53" o:title=""/>
            <o:lock v:ext="edit" aspectratio="t"/>
            <w10:wrap type="none"/>
            <w10:anchorlock/>
          </v:shape>
          <o:OLEObject Type="Embed" ProgID="Equation.DSMT4" ShapeID="_x0000_i1049" DrawAspect="Content" ObjectID="_1468075749" r:id="rId52">
            <o:LockedField>false</o:LockedField>
          </o:OLEObject>
        </w:object>
      </w:r>
      <w:r>
        <w:rPr>
          <w:rFonts w:hint="eastAsia"/>
        </w:rPr>
        <w:t>：街区i的目标服务频率（与贫困率负相关，</w:t>
      </w:r>
      <w:r>
        <w:rPr>
          <w:rFonts w:hint="eastAsia"/>
          <w:position w:val="-12"/>
        </w:rPr>
        <w:object>
          <v:shape id="_x0000_i1050" o:spt="75" type="#_x0000_t75" style="height:18.85pt;width:132.85pt;" o:ole="t" filled="f" o:preferrelative="t" stroked="f" coordsize="21600,21600">
            <v:path/>
            <v:fill on="f" focussize="0,0"/>
            <v:stroke on="f" joinstyle="miter"/>
            <v:imagedata r:id="rId55" o:title=""/>
            <o:lock v:ext="edit" aspectratio="t"/>
            <w10:wrap type="none"/>
            <w10:anchorlock/>
          </v:shape>
          <o:OLEObject Type="Embed" ProgID="Equation.DSMT4" ShapeID="_x0000_i1050" DrawAspect="Content" ObjectID="_1468075750" r:id="rId54">
            <o:LockedField>false</o:LockedField>
          </o:OLEObject>
        </w:object>
      </w:r>
      <w:r>
        <w:t>）</w:t>
      </w:r>
      <w:r>
        <w:rPr>
          <w:rFonts w:hint="eastAsia"/>
        </w:rPr>
        <w:t>。</w:t>
      </w:r>
    </w:p>
    <w:p w14:paraId="2C4F618A">
      <w:pPr>
        <w:rPr>
          <w:rFonts w:hint="eastAsia"/>
        </w:rPr>
      </w:pPr>
      <w:r>
        <w:rPr>
          <w:rFonts w:hint="eastAsia"/>
        </w:rPr>
        <w:t xml:space="preserve">   这是一个基于最差情况的公平性度量。它强迫优化模型关注最弱势的街区，确保系统资源分配不会因为盲目追求总效率而过度牺牲某些区域的基本服务需求。它是一种注重公平底线的数学表达。由于</w:t>
      </w:r>
      <w:r>
        <w:rPr>
          <w:rFonts w:hint="eastAsia"/>
          <w:position w:val="-6"/>
        </w:rPr>
        <w:object>
          <v:shape id="_x0000_i1051" o:spt="75" type="#_x0000_t75" style="height:13.85pt;width:45.8pt;" o:ole="t" filled="f" o:preferrelative="t" stroked="f" coordsize="21600,21600">
            <v:path/>
            <v:fill on="f" focussize="0,0"/>
            <v:stroke on="f" joinstyle="miter"/>
            <v:imagedata r:id="rId57" o:title=""/>
            <o:lock v:ext="edit" aspectratio="t"/>
            <w10:wrap type="none"/>
            <w10:anchorlock/>
          </v:shape>
          <o:OLEObject Type="Embed" ProgID="Equation.DSMT4" ShapeID="_x0000_i1051" DrawAspect="Content" ObjectID="_1468075751" r:id="rId56">
            <o:LockedField>false</o:LockedField>
          </o:OLEObject>
        </w:object>
      </w:r>
      <w:r>
        <w:rPr>
          <w:rFonts w:hint="eastAsia"/>
        </w:rPr>
        <w:t>本身是负值，前面加上负号</w:t>
      </w:r>
      <w:r>
        <w:t>就变成了正值。最小化目标函数时，我们实际上希望这个正值越小越好，这反过来意味着我们希望</w:t>
      </w:r>
      <w:r>
        <w:rPr>
          <w:rFonts w:hint="eastAsia"/>
          <w:position w:val="-6"/>
        </w:rPr>
        <w:object>
          <v:shape id="_x0000_i1052" o:spt="75" type="#_x0000_t75" style="height:13.85pt;width:45.8pt;" o:ole="t" filled="f" o:preferrelative="t" stroked="f" coordsize="21600,21600">
            <v:path/>
            <v:fill on="f" focussize="0,0"/>
            <v:stroke on="f" joinstyle="miter"/>
            <v:imagedata r:id="rId59" o:title=""/>
            <o:lock v:ext="edit" aspectratio="t"/>
            <w10:wrap type="none"/>
            <w10:anchorlock/>
          </v:shape>
          <o:OLEObject Type="Embed" ProgID="Equation.DSMT4" ShapeID="_x0000_i1052" DrawAspect="Content" ObjectID="_1468075752" r:id="rId58">
            <o:LockedField>false</o:LockedField>
          </o:OLEObject>
        </w:object>
      </w:r>
      <w:r>
        <w:rPr>
          <w:rFonts w:hint="eastAsia"/>
        </w:rPr>
        <w:t>越大越好（即越接近0越好）。</w:t>
      </w:r>
    </w:p>
    <w:p w14:paraId="30FBFCEE">
      <w:pPr>
        <w:rPr>
          <w:rFonts w:hint="eastAsia"/>
        </w:rPr>
      </w:pPr>
      <w:r>
        <w:rPr>
          <w:rFonts w:hint="eastAsia"/>
        </w:rPr>
        <w:t xml:space="preserve">  整合的目标函数：</w:t>
      </w:r>
    </w:p>
    <w:p w14:paraId="2DB75F60">
      <w:pPr>
        <w:pStyle w:val="36"/>
        <w:rPr>
          <w:rFonts w:hint="eastAsia"/>
        </w:rPr>
      </w:pPr>
      <w:r>
        <w:rPr>
          <w:rFonts w:hint="eastAsia"/>
        </w:rPr>
        <w:tab/>
      </w:r>
      <w:r>
        <w:rPr>
          <w:rFonts w:hint="eastAsia"/>
          <w:position w:val="-12"/>
        </w:rPr>
        <w:object>
          <v:shape id="_x0000_i1053" o:spt="75" type="#_x0000_t75" style="height:18.1pt;width:142.85pt;" o:ole="t" filled="f" o:preferrelative="t" stroked="f" coordsize="21600,21600">
            <v:path/>
            <v:fill on="f" focussize="0,0"/>
            <v:stroke on="f" joinstyle="miter"/>
            <v:imagedata r:id="rId61" o:title=""/>
            <o:lock v:ext="edit" aspectratio="t"/>
            <w10:wrap type="none"/>
            <w10:anchorlock/>
          </v:shape>
          <o:OLEObject Type="Embed" ProgID="Equation.DSMT4" ShapeID="_x0000_i1053" DrawAspect="Content" ObjectID="_1468075753" r:id="rId60">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6</w:instrText>
      </w:r>
      <w:r>
        <w:rPr>
          <w:rFonts w:hint="eastAsia"/>
        </w:rPr>
        <w:fldChar w:fldCharType="end"/>
      </w:r>
      <w:r>
        <w:rPr>
          <w:rFonts w:hint="eastAsia"/>
        </w:rPr>
        <w:instrText xml:space="preserve">)</w:instrText>
      </w:r>
      <w:r>
        <w:rPr>
          <w:rFonts w:hint="eastAsia"/>
        </w:rPr>
        <w:fldChar w:fldCharType="end"/>
      </w:r>
    </w:p>
    <w:p w14:paraId="6ED2BE10">
      <w:pPr>
        <w:rPr>
          <w:rFonts w:hint="eastAsia"/>
        </w:rPr>
      </w:pPr>
      <w:r>
        <w:rPr>
          <w:rFonts w:hint="eastAsia"/>
        </w:rPr>
        <w:t xml:space="preserve">  -</w:t>
      </w:r>
      <w:r>
        <w:rPr>
          <w:rFonts w:hint="eastAsia"/>
          <w:position w:val="-6"/>
        </w:rPr>
        <w:object>
          <v:shape id="_x0000_i1054" o:spt="75" type="#_x0000_t75" style="height:13.85pt;width:11.15pt;" o:ole="t" filled="f" o:preferrelative="t" stroked="f" coordsize="21600,21600">
            <v:path/>
            <v:fill on="f" focussize="0,0"/>
            <v:stroke on="f" joinstyle="miter"/>
            <v:imagedata r:id="rId63" o:title=""/>
            <o:lock v:ext="edit" aspectratio="t"/>
            <w10:wrap type="none"/>
            <w10:anchorlock/>
          </v:shape>
          <o:OLEObject Type="Embed" ProgID="Equation.DSMT4" ShapeID="_x0000_i1054" DrawAspect="Content" ObjectID="_1468075754" r:id="rId62">
            <o:LockedField>false</o:LockedField>
          </o:OLEObject>
        </w:object>
      </w:r>
      <w:r>
        <w:rPr>
          <w:rFonts w:hint="eastAsia"/>
        </w:rPr>
        <w:t>是一个权重参数，</w:t>
      </w:r>
      <w:r>
        <w:t>它像是一个旋钮</w:t>
      </w:r>
      <w:r>
        <w:rPr>
          <w:rFonts w:hint="eastAsia"/>
        </w:rPr>
        <w:t>，反映了决策者对公平性的重视程度。</w:t>
      </w:r>
      <w:r>
        <w:rPr>
          <w:rFonts w:hint="eastAsia"/>
          <w:position w:val="-6"/>
        </w:rPr>
        <w:object>
          <v:shape id="_x0000_i1055" o:spt="75" type="#_x0000_t75" style="height:13.85pt;width:11.15pt;" o:ole="t" filled="f" o:preferrelative="t" stroked="f" coordsize="21600,21600">
            <v:path/>
            <v:fill on="f" focussize="0,0"/>
            <v:stroke on="f" joinstyle="miter"/>
            <v:imagedata r:id="rId65" o:title=""/>
            <o:lock v:ext="edit" aspectratio="t"/>
            <w10:wrap type="none"/>
            <w10:anchorlock/>
          </v:shape>
          <o:OLEObject Type="Embed" ProgID="Equation.DSMT4" ShapeID="_x0000_i1055" DrawAspect="Content" ObjectID="_1468075755" r:id="rId64">
            <o:LockedField>false</o:LockedField>
          </o:OLEObject>
        </w:object>
      </w:r>
      <w:r>
        <w:rPr>
          <w:rFonts w:hint="eastAsia"/>
        </w:rPr>
        <w:t>越大，模型越倾向于公平性，</w:t>
      </w:r>
      <w:r>
        <w:t>愿意为此增加一些成本</w:t>
      </w:r>
      <w:r>
        <w:rPr>
          <w:rFonts w:hint="eastAsia"/>
        </w:rPr>
        <w:t>；</w:t>
      </w:r>
      <w:bookmarkStart w:id="0" w:name="_Hlk214545235"/>
      <w:r>
        <w:rPr>
          <w:rFonts w:hint="eastAsia"/>
          <w:position w:val="-6"/>
        </w:rPr>
        <w:object>
          <v:shape id="_x0000_i1056" o:spt="75" type="#_x0000_t75" style="height:13.85pt;width:11.15pt;" o:ole="t" filled="f" o:preferrelative="t" stroked="f" coordsize="21600,21600">
            <v:path/>
            <v:fill on="f" focussize="0,0"/>
            <v:stroke on="f" joinstyle="miter"/>
            <v:imagedata r:id="rId65" o:title=""/>
            <o:lock v:ext="edit" aspectratio="t"/>
            <w10:wrap type="none"/>
            <w10:anchorlock/>
          </v:shape>
          <o:OLEObject Type="Embed" ProgID="Equation.DSMT4" ShapeID="_x0000_i1056" DrawAspect="Content" ObjectID="_1468075756" r:id="rId66">
            <o:LockedField>false</o:LockedField>
          </o:OLEObject>
        </w:object>
      </w:r>
      <w:bookmarkEnd w:id="0"/>
      <w:r>
        <w:t>调小</w:t>
      </w:r>
      <w:r>
        <w:rPr>
          <w:rFonts w:hint="eastAsia"/>
        </w:rPr>
        <w:t>，</w:t>
      </w:r>
      <w:r>
        <w:t>模型更看重成本效率，可能容忍更大的服务不公平。</w:t>
      </w:r>
    </w:p>
    <w:p w14:paraId="25D26400">
      <w:pPr>
        <w:rPr>
          <w:rFonts w:hint="eastAsia"/>
        </w:rPr>
      </w:pPr>
      <w:r>
        <w:rPr>
          <w:rFonts w:hint="eastAsia"/>
        </w:rPr>
        <w:t xml:space="preserve"> </w:t>
      </w:r>
    </w:p>
    <w:p w14:paraId="75580DB6">
      <w:pPr>
        <w:rPr>
          <w:rFonts w:hint="eastAsia"/>
        </w:rPr>
      </w:pPr>
      <w:r>
        <w:rPr>
          <w:rFonts w:hint="eastAsia"/>
        </w:rPr>
        <w:t>d) 约束条件</w:t>
      </w:r>
    </w:p>
    <w:p w14:paraId="4E12F1FB">
      <w:pPr>
        <w:rPr>
          <w:rFonts w:hint="eastAsia"/>
        </w:rPr>
      </w:pPr>
      <w:r>
        <w:rPr>
          <w:rFonts w:hint="eastAsia"/>
        </w:rPr>
        <w:t>1.  路由与载重约束：</w:t>
      </w:r>
    </w:p>
    <w:p w14:paraId="1FD0EE01">
      <w:pPr>
        <w:rPr>
          <w:rFonts w:hint="eastAsia"/>
        </w:rPr>
      </w:pPr>
      <w:r>
        <w:rPr>
          <w:rFonts w:hint="eastAsia"/>
        </w:rPr>
        <w:t xml:space="preserve">    </w:t>
      </w:r>
    </w:p>
    <w:p w14:paraId="7182471C">
      <w:pPr>
        <w:pStyle w:val="36"/>
        <w:rPr>
          <w:rFonts w:hint="eastAsia"/>
        </w:rPr>
      </w:pPr>
      <w:r>
        <w:rPr>
          <w:rFonts w:hint="eastAsia"/>
        </w:rPr>
        <w:tab/>
      </w:r>
      <w:r>
        <w:rPr>
          <w:rFonts w:hint="eastAsia"/>
          <w:position w:val="-28"/>
        </w:rPr>
        <w:object>
          <v:shape id="_x0000_i1057" o:spt="75" type="#_x0000_t75" style="height:26.95pt;width:157.85pt;" o:ole="t" filled="f" o:preferrelative="t" stroked="f" coordsize="21600,21600">
            <v:path/>
            <v:fill on="f" focussize="0,0"/>
            <v:stroke on="f" joinstyle="miter"/>
            <v:imagedata r:id="rId68" o:title=""/>
            <o:lock v:ext="edit" aspectratio="t"/>
            <w10:wrap type="none"/>
            <w10:anchorlock/>
          </v:shape>
          <o:OLEObject Type="Embed" ProgID="Equation.DSMT4" ShapeID="_x0000_i1057" DrawAspect="Content" ObjectID="_1468075757" r:id="rId67">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7</w:instrText>
      </w:r>
      <w:r>
        <w:rPr>
          <w:rFonts w:hint="eastAsia"/>
        </w:rPr>
        <w:fldChar w:fldCharType="end"/>
      </w:r>
      <w:r>
        <w:rPr>
          <w:rFonts w:hint="eastAsia"/>
        </w:rPr>
        <w:instrText xml:space="preserve">)</w:instrText>
      </w:r>
      <w:r>
        <w:rPr>
          <w:rFonts w:hint="eastAsia"/>
        </w:rPr>
        <w:fldChar w:fldCharType="end"/>
      </w:r>
    </w:p>
    <w:p w14:paraId="2D474F2B">
      <w:pPr>
        <w:rPr>
          <w:rFonts w:hint="eastAsia"/>
        </w:rPr>
      </w:pPr>
      <w:r>
        <w:rPr>
          <w:rFonts w:hint="eastAsia"/>
        </w:rPr>
        <w:t xml:space="preserve">    （C为卡车容量）</w:t>
      </w:r>
    </w:p>
    <w:p w14:paraId="23B4DDF1">
      <w:pPr>
        <w:rPr>
          <w:rFonts w:hint="eastAsia"/>
        </w:rPr>
      </w:pPr>
      <w:r>
        <w:rPr>
          <w:rFonts w:hint="eastAsia"/>
        </w:rPr>
        <w:t xml:space="preserve"> </w:t>
      </w:r>
    </w:p>
    <w:p w14:paraId="768F48C2">
      <w:pPr>
        <w:rPr>
          <w:rFonts w:hint="eastAsia"/>
        </w:rPr>
      </w:pPr>
      <w:r>
        <w:rPr>
          <w:rFonts w:hint="eastAsia"/>
        </w:rPr>
        <w:t>2.  服务完整性：</w:t>
      </w:r>
    </w:p>
    <w:p w14:paraId="60FFFDDF">
      <w:pPr>
        <w:pStyle w:val="36"/>
        <w:rPr>
          <w:rFonts w:hint="eastAsia"/>
        </w:rPr>
      </w:pPr>
      <w:r>
        <w:rPr>
          <w:rFonts w:hint="eastAsia"/>
        </w:rPr>
        <w:tab/>
      </w:r>
      <w:r>
        <w:rPr>
          <w:rFonts w:hint="eastAsia"/>
          <w:position w:val="-28"/>
        </w:rPr>
        <w:object>
          <v:shape id="_x0000_i1058" o:spt="75" type="#_x0000_t75" style="height:26.95pt;width:108.2pt;" o:ole="t" filled="f" o:preferrelative="t" stroked="f" coordsize="21600,21600">
            <v:path/>
            <v:fill on="f" focussize="0,0"/>
            <v:stroke on="f" joinstyle="miter"/>
            <v:imagedata r:id="rId70" o:title=""/>
            <o:lock v:ext="edit" aspectratio="t"/>
            <w10:wrap type="none"/>
            <w10:anchorlock/>
          </v:shape>
          <o:OLEObject Type="Embed" ProgID="Equation.DSMT4" ShapeID="_x0000_i1058" DrawAspect="Content" ObjectID="_1468075758" r:id="rId69">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8</w:instrText>
      </w:r>
      <w:r>
        <w:rPr>
          <w:rFonts w:hint="eastAsia"/>
        </w:rPr>
        <w:fldChar w:fldCharType="end"/>
      </w:r>
      <w:r>
        <w:rPr>
          <w:rFonts w:hint="eastAsia"/>
        </w:rPr>
        <w:instrText xml:space="preserve">)</w:instrText>
      </w:r>
      <w:r>
        <w:rPr>
          <w:rFonts w:hint="eastAsia"/>
        </w:rPr>
        <w:fldChar w:fldCharType="end"/>
      </w:r>
    </w:p>
    <w:p w14:paraId="71E72CBD">
      <w:pPr>
        <w:rPr>
          <w:rFonts w:hint="eastAsia"/>
        </w:rPr>
      </w:pPr>
      <w:r>
        <w:rPr>
          <w:rFonts w:hint="eastAsia"/>
        </w:rPr>
        <w:t xml:space="preserve">    （如果需要服务，必须有且仅有一辆车执行）</w:t>
      </w:r>
    </w:p>
    <w:p w14:paraId="4CAC4F03">
      <w:pPr>
        <w:rPr>
          <w:rFonts w:hint="eastAsia"/>
        </w:rPr>
      </w:pPr>
      <w:r>
        <w:rPr>
          <w:rFonts w:hint="eastAsia"/>
        </w:rPr>
        <w:t xml:space="preserve"> </w:t>
      </w:r>
    </w:p>
    <w:p w14:paraId="096005C7">
      <w:pPr>
        <w:rPr>
          <w:rFonts w:hint="eastAsia"/>
        </w:rPr>
      </w:pPr>
      <w:r>
        <w:rPr>
          <w:rFonts w:hint="eastAsia"/>
        </w:rPr>
        <w:t>3.  服务频率约束：</w:t>
      </w:r>
    </w:p>
    <w:p w14:paraId="1F699B11">
      <w:pPr>
        <w:rPr>
          <w:rFonts w:hint="eastAsia"/>
        </w:rPr>
      </w:pPr>
      <w:r>
        <w:rPr>
          <w:rFonts w:hint="eastAsia"/>
        </w:rPr>
        <w:t xml:space="preserve">    </w:t>
      </w:r>
    </w:p>
    <w:p w14:paraId="7D727B9A">
      <w:pPr>
        <w:pStyle w:val="36"/>
        <w:rPr>
          <w:rFonts w:hint="eastAsia"/>
        </w:rPr>
      </w:pPr>
      <w:r>
        <w:rPr>
          <w:rFonts w:hint="eastAsia"/>
        </w:rPr>
        <w:tab/>
      </w:r>
      <w:r>
        <w:rPr>
          <w:rFonts w:hint="eastAsia"/>
          <w:position w:val="-12"/>
        </w:rPr>
        <w:object>
          <v:shape id="_x0000_i1059" o:spt="75" type="#_x0000_t75" style="height:18.85pt;width:98.95pt;" o:ole="t" filled="f" o:preferrelative="t" stroked="f" coordsize="21600,21600">
            <v:path/>
            <v:fill on="f" focussize="0,0"/>
            <v:stroke on="f" joinstyle="miter"/>
            <v:imagedata r:id="rId72" o:title=""/>
            <o:lock v:ext="edit" aspectratio="t"/>
            <w10:wrap type="none"/>
            <w10:anchorlock/>
          </v:shape>
          <o:OLEObject Type="Embed" ProgID="Equation.DSMT4" ShapeID="_x0000_i1059" DrawAspect="Content" ObjectID="_1468075759" r:id="rId71">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9</w:instrText>
      </w:r>
      <w:r>
        <w:rPr>
          <w:rFonts w:hint="eastAsia"/>
        </w:rPr>
        <w:fldChar w:fldCharType="end"/>
      </w:r>
      <w:r>
        <w:rPr>
          <w:rFonts w:hint="eastAsia"/>
        </w:rPr>
        <w:instrText xml:space="preserve">)</w:instrText>
      </w:r>
      <w:r>
        <w:rPr>
          <w:rFonts w:hint="eastAsia"/>
        </w:rPr>
        <w:fldChar w:fldCharType="end"/>
      </w:r>
    </w:p>
    <w:p w14:paraId="316EA0C9">
      <w:pPr>
        <w:rPr>
          <w:rFonts w:hint="eastAsia"/>
        </w:rPr>
      </w:pPr>
      <w:r>
        <w:rPr>
          <w:rFonts w:hint="eastAsia"/>
        </w:rPr>
        <w:t xml:space="preserve">    （如每周2-3次）</w:t>
      </w:r>
    </w:p>
    <w:p w14:paraId="7C1B0F0A">
      <w:pPr>
        <w:rPr>
          <w:rFonts w:hint="eastAsia"/>
        </w:rPr>
      </w:pPr>
      <w:r>
        <w:rPr>
          <w:rFonts w:hint="eastAsia"/>
        </w:rPr>
        <w:t xml:space="preserve"> </w:t>
      </w:r>
    </w:p>
    <w:p w14:paraId="351CF289">
      <w:pPr>
        <w:rPr>
          <w:rFonts w:hint="eastAsia"/>
        </w:rPr>
      </w:pPr>
      <w:r>
        <w:rPr>
          <w:rFonts w:hint="eastAsia"/>
        </w:rPr>
        <w:t>4.  中断场景适应性约束：</w:t>
      </w:r>
    </w:p>
    <w:p w14:paraId="32914E02">
      <w:pPr>
        <w:rPr>
          <w:rFonts w:hint="eastAsia"/>
        </w:rPr>
      </w:pPr>
      <w:r>
        <w:rPr>
          <w:rFonts w:hint="eastAsia"/>
        </w:rPr>
        <w:t xml:space="preserve">    - 在车辆故障场景</w:t>
      </w:r>
      <w:r>
        <w:rPr>
          <w:rFonts w:hint="eastAsia"/>
          <w:position w:val="-6"/>
        </w:rPr>
        <w:object>
          <v:shape id="_x0000_i1060" o:spt="75" type="#_x0000_t75" style="height:11.15pt;width:11.95pt;" o:ole="t" filled="f" o:preferrelative="t" stroked="f" coordsize="21600,21600">
            <v:path/>
            <v:fill on="f" focussize="0,0"/>
            <v:stroke on="f" joinstyle="miter"/>
            <v:imagedata r:id="rId74" o:title=""/>
            <o:lock v:ext="edit" aspectratio="t"/>
            <w10:wrap type="none"/>
            <w10:anchorlock/>
          </v:shape>
          <o:OLEObject Type="Embed" ProgID="Equation.DSMT4" ShapeID="_x0000_i1060" DrawAspect="Content" ObjectID="_1468075760" r:id="rId73">
            <o:LockedField>false</o:LockedField>
          </o:OLEObject>
        </w:object>
      </w:r>
      <w:r>
        <w:rPr>
          <w:rFonts w:hint="eastAsia"/>
        </w:rPr>
        <w:t>中，对</w:t>
      </w:r>
      <w:r>
        <w:rPr>
          <w:rFonts w:hint="eastAsia"/>
          <w:position w:val="-12"/>
        </w:rPr>
        <w:object>
          <v:shape id="_x0000_i1061" o:spt="75" type="#_x0000_t75" style="height:18.1pt;width:58.15pt;" o:ole="t" filled="f" o:preferrelative="t" stroked="f" coordsize="21600,21600">
            <v:path/>
            <v:fill on="f" focussize="0,0"/>
            <v:stroke on="f" joinstyle="miter"/>
            <v:imagedata r:id="rId76" o:title=""/>
            <o:lock v:ext="edit" aspectratio="t"/>
            <w10:wrap type="none"/>
            <w10:anchorlock/>
          </v:shape>
          <o:OLEObject Type="Embed" ProgID="Equation.DSMT4" ShapeID="_x0000_i1061" DrawAspect="Content" ObjectID="_1468075761" r:id="rId75">
            <o:LockedField>false</o:LockedField>
          </o:OLEObject>
        </w:object>
      </w:r>
      <w:r>
        <w:rPr>
          <w:rFonts w:hint="eastAsia"/>
        </w:rPr>
        <w:t>，有</w:t>
      </w:r>
      <w:r>
        <w:rPr>
          <w:rFonts w:hint="eastAsia"/>
          <w:position w:val="-14"/>
        </w:rPr>
        <w:object>
          <v:shape id="_x0000_i1062" o:spt="75" type="#_x0000_t75" style="height:18.85pt;width:38.1pt;" o:ole="t" filled="f" o:preferrelative="t" stroked="f" coordsize="21600,21600">
            <v:path/>
            <v:fill on="f" focussize="0,0"/>
            <v:stroke on="f" joinstyle="miter"/>
            <v:imagedata r:id="rId78" o:title=""/>
            <o:lock v:ext="edit" aspectratio="t"/>
            <w10:wrap type="none"/>
            <w10:anchorlock/>
          </v:shape>
          <o:OLEObject Type="Embed" ProgID="Equation.DSMT4" ShapeID="_x0000_i1062" DrawAspect="Content" ObjectID="_1468075762" r:id="rId77">
            <o:LockedField>false</o:LockedField>
          </o:OLEObject>
        </w:object>
      </w:r>
      <w:r>
        <w:rPr>
          <w:rFonts w:hint="eastAsia"/>
        </w:rPr>
        <w:t>。</w:t>
      </w:r>
    </w:p>
    <w:p w14:paraId="0B6A6D35">
      <w:pPr>
        <w:rPr>
          <w:rFonts w:hint="eastAsia"/>
        </w:rPr>
      </w:pPr>
      <w:r>
        <w:rPr>
          <w:rFonts w:hint="eastAsia"/>
        </w:rPr>
        <w:t xml:space="preserve">    - 在垃圾激增场景</w:t>
      </w:r>
      <w:r>
        <w:rPr>
          <w:rFonts w:hint="eastAsia"/>
          <w:position w:val="-6"/>
        </w:rPr>
        <w:object>
          <v:shape id="_x0000_i1063" o:spt="75" type="#_x0000_t75" style="height:11.15pt;width:11.95pt;" o:ole="t" filled="f" o:preferrelative="t" stroked="f" coordsize="21600,21600">
            <v:path/>
            <v:fill on="f" focussize="0,0"/>
            <v:stroke on="f" joinstyle="miter"/>
            <v:imagedata r:id="rId80" o:title=""/>
            <o:lock v:ext="edit" aspectratio="t"/>
            <w10:wrap type="none"/>
            <w10:anchorlock/>
          </v:shape>
          <o:OLEObject Type="Embed" ProgID="Equation.DSMT4" ShapeID="_x0000_i1063" DrawAspect="Content" ObjectID="_1468075763" r:id="rId79">
            <o:LockedField>false</o:LockedField>
          </o:OLEObject>
        </w:object>
      </w:r>
      <w:r>
        <w:rPr>
          <w:rFonts w:hint="eastAsia"/>
        </w:rPr>
        <w:t>中，调整触发阈值</w:t>
      </w:r>
      <w:r>
        <w:rPr>
          <w:rFonts w:hint="eastAsia"/>
          <w:position w:val="-12"/>
        </w:rPr>
        <w:object>
          <v:shape id="_x0000_i1064" o:spt="75" type="#_x0000_t75" style="height:18.1pt;width:28.9pt;" o:ole="t" filled="f" o:preferrelative="t" stroked="f" coordsize="21600,21600">
            <v:path/>
            <v:fill on="f" focussize="0,0"/>
            <v:stroke on="f" joinstyle="miter"/>
            <v:imagedata r:id="rId82" o:title=""/>
            <o:lock v:ext="edit" aspectratio="t"/>
            <w10:wrap type="none"/>
            <w10:anchorlock/>
          </v:shape>
          <o:OLEObject Type="Embed" ProgID="Equation.DSMT4" ShapeID="_x0000_i1064" DrawAspect="Content" ObjectID="_1468075764" r:id="rId81">
            <o:LockedField>false</o:LockedField>
          </o:OLEObject>
        </w:object>
      </w:r>
      <w:r>
        <w:rPr>
          <w:rFonts w:hint="eastAsia"/>
        </w:rPr>
        <w:t>以优先清空高风险区。</w:t>
      </w:r>
    </w:p>
    <w:p w14:paraId="0CEC52DD">
      <w:pPr>
        <w:rPr>
          <w:rFonts w:hint="eastAsia"/>
        </w:rPr>
      </w:pPr>
      <w:r>
        <w:rPr>
          <w:rFonts w:hint="eastAsia"/>
        </w:rPr>
        <w:t xml:space="preserve"> </w:t>
      </w:r>
    </w:p>
    <w:p w14:paraId="61339C22">
      <w:pPr>
        <w:rPr>
          <w:rFonts w:hint="eastAsia"/>
        </w:rPr>
      </w:pPr>
      <w:r>
        <w:rPr>
          <w:rFonts w:hint="eastAsia"/>
        </w:rPr>
        <w:t xml:space="preserve"> 4. 求解策略：基于近似动态规划（ADP）的滚动时域优化</w:t>
      </w:r>
    </w:p>
    <w:p w14:paraId="13F9B8DE">
      <w:pPr>
        <w:rPr>
          <w:rFonts w:hint="eastAsia"/>
        </w:rPr>
      </w:pPr>
      <w:r>
        <w:rPr>
          <w:rFonts w:hint="eastAsia"/>
        </w:rPr>
        <w:t xml:space="preserve"> </w:t>
      </w:r>
    </w:p>
    <w:p w14:paraId="6E35E16E">
      <w:pPr>
        <w:rPr>
          <w:rFonts w:hint="eastAsia"/>
        </w:rPr>
      </w:pPr>
      <w:r>
        <w:rPr>
          <w:rFonts w:hint="eastAsia"/>
        </w:rPr>
        <w:t>由于该问题是一个高维随机动态优化问题，精确求解不可行。我们不能无限地预测未来（“维度灾难”），所以窗口长度H是有限的。但决策在t+H之后的影响不能被忽略。例如，如果在窗口期末把所有街区的垃圾都清空了，那么未来的成本就会很低；如果留下了很多满载的垃圾桶，那么未来就可能产生紧急的高成本收集任务。因此我们采用近似动态规划（ADP） 在滚动时域框架内求解，这保证了决策的长期最优性。</w:t>
      </w:r>
    </w:p>
    <w:p w14:paraId="24162F6D">
      <w:pPr>
        <w:rPr>
          <w:rFonts w:hint="eastAsia"/>
        </w:rPr>
      </w:pPr>
      <w:r>
        <w:rPr>
          <w:rFonts w:hint="eastAsia"/>
        </w:rPr>
        <w:t xml:space="preserve"> </w:t>
      </w:r>
    </w:p>
    <w:p w14:paraId="022622D2">
      <w:pPr>
        <w:rPr>
          <w:rFonts w:hint="eastAsia"/>
        </w:rPr>
      </w:pPr>
      <w:r>
        <w:rPr>
          <w:rFonts w:hint="eastAsia"/>
        </w:rPr>
        <w:t>- 值函数近似：我们使用一个线性函数来近似未来成本：</w:t>
      </w:r>
    </w:p>
    <w:p w14:paraId="5757E936">
      <w:pPr>
        <w:rPr>
          <w:rFonts w:hint="eastAsia"/>
        </w:rPr>
      </w:pPr>
      <w:r>
        <w:rPr>
          <w:rFonts w:hint="eastAsia"/>
        </w:rPr>
        <w:t xml:space="preserve">  </w:t>
      </w:r>
    </w:p>
    <w:p w14:paraId="79B8C948">
      <w:pPr>
        <w:pStyle w:val="36"/>
        <w:rPr>
          <w:rFonts w:hint="eastAsia"/>
        </w:rPr>
      </w:pPr>
      <w:r>
        <w:rPr>
          <w:rFonts w:hint="eastAsia"/>
        </w:rPr>
        <w:tab/>
      </w:r>
      <w:r>
        <w:rPr>
          <w:rFonts w:hint="eastAsia"/>
          <w:position w:val="-28"/>
        </w:rPr>
        <w:object>
          <v:shape id="_x0000_i1065" o:spt="75" type="#_x0000_t75" style="height:28.1pt;width:83.95pt;" o:ole="t" filled="f" o:preferrelative="t" stroked="f" coordsize="21600,21600">
            <v:path/>
            <v:fill on="f" focussize="0,0"/>
            <v:stroke on="f" joinstyle="miter"/>
            <v:imagedata r:id="rId84" o:title=""/>
            <o:lock v:ext="edit" aspectratio="t"/>
            <w10:wrap type="none"/>
            <w10:anchorlock/>
          </v:shape>
          <o:OLEObject Type="Embed" ProgID="Equation.DSMT4" ShapeID="_x0000_i1065" DrawAspect="Content" ObjectID="_1468075765" r:id="rId83">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10</w:instrText>
      </w:r>
      <w:r>
        <w:rPr>
          <w:rFonts w:hint="eastAsia"/>
        </w:rPr>
        <w:fldChar w:fldCharType="end"/>
      </w:r>
      <w:r>
        <w:rPr>
          <w:rFonts w:hint="eastAsia"/>
        </w:rPr>
        <w:instrText xml:space="preserve">)</w:instrText>
      </w:r>
      <w:r>
        <w:rPr>
          <w:rFonts w:hint="eastAsia"/>
        </w:rPr>
        <w:fldChar w:fldCharType="end"/>
      </w:r>
    </w:p>
    <w:p w14:paraId="629AB2B4">
      <w:pPr>
        <w:rPr>
          <w:rFonts w:hint="eastAsia"/>
        </w:rPr>
      </w:pPr>
      <w:r>
        <w:rPr>
          <w:rFonts w:hint="eastAsia"/>
        </w:rPr>
        <w:t xml:space="preserve">  参数</w:t>
      </w:r>
      <w:r>
        <w:rPr>
          <w:rFonts w:hint="eastAsia"/>
          <w:position w:val="-12"/>
        </w:rPr>
        <w:object>
          <v:shape id="_x0000_i1066" o:spt="75" type="#_x0000_t75" style="height:18.1pt;width:11.95pt;" o:ole="t" filled="f" o:preferrelative="t" stroked="f" coordsize="21600,21600">
            <v:path/>
            <v:fill on="f" focussize="0,0"/>
            <v:stroke on="f" joinstyle="miter"/>
            <v:imagedata r:id="rId86" o:title=""/>
            <o:lock v:ext="edit" aspectratio="t"/>
            <w10:wrap type="none"/>
            <w10:anchorlock/>
          </v:shape>
          <o:OLEObject Type="Embed" ProgID="Equation.DSMT4" ShapeID="_x0000_i1066" DrawAspect="Content" ObjectID="_1468075766" r:id="rId85">
            <o:LockedField>false</o:LockedField>
          </o:OLEObject>
        </w:object>
      </w:r>
      <w:r>
        <w:rPr>
          <w:rFonts w:hint="eastAsia"/>
        </w:rPr>
        <w:t>通过学习算法（如时序差分学习）在线更新。</w:t>
      </w:r>
    </w:p>
    <w:p w14:paraId="63C6876B">
      <w:pPr>
        <w:rPr>
          <w:rFonts w:hint="eastAsia"/>
        </w:rPr>
      </w:pPr>
      <w:r>
        <w:rPr>
          <w:rFonts w:hint="eastAsia"/>
        </w:rPr>
        <w:t xml:space="preserve"> </w:t>
      </w:r>
    </w:p>
    <w:p w14:paraId="52460084">
      <w:pPr>
        <w:rPr>
          <w:rFonts w:hint="eastAsia"/>
        </w:rPr>
      </w:pPr>
      <w:r>
        <w:rPr>
          <w:rFonts w:hint="eastAsia"/>
        </w:rPr>
        <w:t>- 滚动时域控制（Receding Horizon Control, RHC）：</w:t>
      </w:r>
    </w:p>
    <w:p w14:paraId="628EB054">
      <w:pPr>
        <w:rPr>
          <w:rFonts w:hint="eastAsia"/>
        </w:rPr>
      </w:pPr>
      <w:r>
        <w:rPr>
          <w:rFonts w:hint="eastAsia"/>
        </w:rPr>
        <w:t xml:space="preserve">  1.  在每个决策点t：</w:t>
      </w:r>
    </w:p>
    <w:p w14:paraId="170F6155">
      <w:pPr>
        <w:rPr>
          <w:rFonts w:hint="eastAsia"/>
        </w:rPr>
      </w:pPr>
      <w:r>
        <w:rPr>
          <w:rFonts w:hint="eastAsia"/>
        </w:rPr>
        <w:t xml:space="preserve">      - 观测当前状态</w:t>
      </w:r>
      <w:r>
        <w:rPr>
          <w:rFonts w:hint="eastAsia"/>
          <w:position w:val="-12"/>
        </w:rPr>
        <w:object>
          <v:shape id="_x0000_i1067" o:spt="75" type="#_x0000_t75" style="height:18.1pt;width:11.15pt;" o:ole="t" filled="f" o:preferrelative="t" stroked="f" coordsize="21600,21600">
            <v:path/>
            <v:fill on="f" focussize="0,0"/>
            <v:stroke on="f" joinstyle="miter"/>
            <v:imagedata r:id="rId88" o:title=""/>
            <o:lock v:ext="edit" aspectratio="t"/>
            <w10:wrap type="none"/>
            <w10:anchorlock/>
          </v:shape>
          <o:OLEObject Type="Embed" ProgID="Equation.DSMT4" ShapeID="_x0000_i1067" DrawAspect="Content" ObjectID="_1468075767" r:id="rId87">
            <o:LockedField>false</o:LockedField>
          </o:OLEObject>
        </w:object>
      </w:r>
      <w:r>
        <w:rPr>
          <w:rFonts w:hint="eastAsia"/>
        </w:rPr>
        <w:t>和随机实现</w:t>
      </w:r>
      <w:r>
        <w:rPr>
          <w:rFonts w:hint="eastAsia"/>
          <w:position w:val="-12"/>
        </w:rPr>
        <w:object>
          <v:shape id="_x0000_i1068" o:spt="75" type="#_x0000_t75" style="height:18.1pt;width:11.95pt;" o:ole="t" filled="f" o:preferrelative="t" stroked="f" coordsize="21600,21600">
            <v:path/>
            <v:fill on="f" focussize="0,0"/>
            <v:stroke on="f" joinstyle="miter"/>
            <v:imagedata r:id="rId90" o:title=""/>
            <o:lock v:ext="edit" aspectratio="t"/>
            <w10:wrap type="none"/>
            <w10:anchorlock/>
          </v:shape>
          <o:OLEObject Type="Embed" ProgID="Equation.DSMT4" ShapeID="_x0000_i1068" DrawAspect="Content" ObjectID="_1468075768" r:id="rId89">
            <o:LockedField>false</o:LockedField>
          </o:OLEObject>
        </w:object>
      </w:r>
      <w:r>
        <w:rPr>
          <w:rFonts w:hint="eastAsia"/>
        </w:rPr>
        <w:t>。</w:t>
      </w:r>
    </w:p>
    <w:p w14:paraId="3AB185CA">
      <w:pPr>
        <w:rPr>
          <w:rFonts w:hint="eastAsia"/>
        </w:rPr>
      </w:pPr>
      <w:r>
        <w:rPr>
          <w:rFonts w:hint="eastAsia"/>
        </w:rPr>
        <w:t xml:space="preserve">      - 求解一个未来H步（如H=3天）的简化确定性优化问题，目标为：   </w:t>
      </w:r>
    </w:p>
    <w:p w14:paraId="6BB7E4AB">
      <w:pPr>
        <w:pStyle w:val="36"/>
        <w:rPr>
          <w:rFonts w:hint="eastAsia"/>
        </w:rPr>
      </w:pPr>
      <w:r>
        <w:rPr>
          <w:rFonts w:hint="eastAsia"/>
        </w:rPr>
        <w:tab/>
      </w:r>
      <w:r>
        <w:rPr>
          <w:rFonts w:hint="eastAsia"/>
          <w:position w:val="-28"/>
        </w:rPr>
        <w:object>
          <v:shape id="_x0000_i1069" o:spt="75" type="#_x0000_t75" style="height:33.9pt;width:244.9pt;" o:ole="t" filled="f" o:preferrelative="t" stroked="f" coordsize="21600,21600">
            <v:path/>
            <v:fill on="f" focussize="0,0"/>
            <v:stroke on="f" joinstyle="miter"/>
            <v:imagedata r:id="rId92" o:title=""/>
            <o:lock v:ext="edit" aspectratio="t"/>
            <w10:wrap type="none"/>
            <w10:anchorlock/>
          </v:shape>
          <o:OLEObject Type="Embed" ProgID="Equation.DSMT4" ShapeID="_x0000_i1069" DrawAspect="Content" ObjectID="_1468075769" r:id="rId91">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11</w:instrText>
      </w:r>
      <w:r>
        <w:rPr>
          <w:rFonts w:hint="eastAsia"/>
        </w:rPr>
        <w:fldChar w:fldCharType="end"/>
      </w:r>
      <w:r>
        <w:rPr>
          <w:rFonts w:hint="eastAsia"/>
        </w:rPr>
        <w:instrText xml:space="preserve">)</w:instrText>
      </w:r>
      <w:r>
        <w:rPr>
          <w:rFonts w:hint="eastAsia"/>
        </w:rPr>
        <w:fldChar w:fldCharType="end"/>
      </w:r>
    </w:p>
    <w:p w14:paraId="47666309">
      <w:pPr>
        <w:rPr>
          <w:rFonts w:hint="eastAsia"/>
        </w:rPr>
      </w:pPr>
      <w:r>
        <w:rPr>
          <w:rFonts w:hint="eastAsia"/>
        </w:rPr>
        <w:t xml:space="preserve">      - 执行当前时段t的决</w:t>
      </w:r>
      <w:r>
        <w:rPr>
          <w:rFonts w:hint="eastAsia"/>
          <w:position w:val="-12"/>
        </w:rPr>
        <w:object>
          <v:shape id="_x0000_i1070" o:spt="75" type="#_x0000_t75" style="height:18.85pt;width:16.15pt;" o:ole="t" filled="f" o:preferrelative="t" stroked="f" coordsize="21600,21600">
            <v:path/>
            <v:fill on="f" focussize="0,0"/>
            <v:stroke on="f" joinstyle="miter"/>
            <v:imagedata r:id="rId94" o:title=""/>
            <o:lock v:ext="edit" aspectratio="t"/>
            <w10:wrap type="none"/>
            <w10:anchorlock/>
          </v:shape>
          <o:OLEObject Type="Embed" ProgID="Equation.DSMT4" ShapeID="_x0000_i1070" DrawAspect="Content" ObjectID="_1468075770" r:id="rId93">
            <o:LockedField>false</o:LockedField>
          </o:OLEObject>
        </w:object>
      </w:r>
      <w:r>
        <w:rPr>
          <w:rFonts w:hint="eastAsia"/>
        </w:rPr>
        <w:t>。</w:t>
      </w:r>
    </w:p>
    <w:p w14:paraId="3DF22324">
      <w:pPr>
        <w:rPr>
          <w:rFonts w:hint="eastAsia"/>
        </w:rPr>
      </w:pPr>
      <w:r>
        <w:rPr>
          <w:rFonts w:hint="eastAsia"/>
        </w:rPr>
        <w:t xml:space="preserve">  2.  观测新状态</w:t>
      </w:r>
      <w:r>
        <w:rPr>
          <w:rFonts w:hint="eastAsia"/>
          <w:position w:val="-12"/>
        </w:rPr>
        <w:object>
          <v:shape id="_x0000_i1071" o:spt="75" type="#_x0000_t75" style="height:18.1pt;width:18.1pt;" o:ole="t" filled="f" o:preferrelative="t" stroked="f" coordsize="21600,21600">
            <v:path/>
            <v:fill on="f" focussize="0,0"/>
            <v:stroke on="f" joinstyle="miter"/>
            <v:imagedata r:id="rId96" o:title=""/>
            <o:lock v:ext="edit" aspectratio="t"/>
            <w10:wrap type="none"/>
            <w10:anchorlock/>
          </v:shape>
          <o:OLEObject Type="Embed" ProgID="Equation.DSMT4" ShapeID="_x0000_i1071" DrawAspect="Content" ObjectID="_1468075771" r:id="rId95">
            <o:LockedField>false</o:LockedField>
          </o:OLEObject>
        </w:object>
      </w:r>
      <w:r>
        <w:rPr>
          <w:rFonts w:hint="eastAsia"/>
        </w:rPr>
        <w:t>，更新值函数参数</w:t>
      </w:r>
      <w:r>
        <w:rPr>
          <w:rFonts w:hint="eastAsia"/>
          <w:position w:val="-6"/>
        </w:rPr>
        <w:object>
          <v:shape id="_x0000_i1072" o:spt="75" type="#_x0000_t75" style="height:13.85pt;width:10pt;" o:ole="t" filled="f" o:preferrelative="t" stroked="f" coordsize="21600,21600">
            <v:path/>
            <v:fill on="f" focussize="0,0"/>
            <v:stroke on="f" joinstyle="miter"/>
            <v:imagedata r:id="rId98" o:title=""/>
            <o:lock v:ext="edit" aspectratio="t"/>
            <w10:wrap type="none"/>
            <w10:anchorlock/>
          </v:shape>
          <o:OLEObject Type="Embed" ProgID="Equation.DSMT4" ShapeID="_x0000_i1072" DrawAspect="Content" ObjectID="_1468075772" r:id="rId97">
            <o:LockedField>false</o:LockedField>
          </o:OLEObject>
        </w:object>
      </w:r>
      <w:r>
        <w:rPr>
          <w:rFonts w:hint="eastAsia"/>
        </w:rPr>
        <w:t>。</w:t>
      </w:r>
    </w:p>
    <w:p w14:paraId="0D3AF1E0">
      <w:pPr>
        <w:rPr>
          <w:rFonts w:hint="eastAsia"/>
        </w:rPr>
      </w:pPr>
      <w:r>
        <w:rPr>
          <w:rFonts w:hint="eastAsia"/>
        </w:rPr>
        <w:t xml:space="preserve">  3.  滚动至下一时段t+1。</w:t>
      </w:r>
    </w:p>
    <w:p w14:paraId="295DD107">
      <w:pPr>
        <w:rPr>
          <w:rFonts w:hint="eastAsia"/>
        </w:rPr>
      </w:pPr>
      <w:r>
        <w:rPr>
          <w:rFonts w:hint="eastAsia"/>
        </w:rPr>
        <w:t xml:space="preserve"> </w:t>
      </w:r>
    </w:p>
    <w:p w14:paraId="0F28CB4B">
      <w:pPr>
        <w:rPr>
          <w:rFonts w:hint="eastAsia"/>
        </w:rPr>
      </w:pPr>
      <w:r>
        <w:rPr>
          <w:rFonts w:hint="eastAsia"/>
        </w:rPr>
        <w:t xml:space="preserve"> 5. 模型优势</w:t>
      </w:r>
    </w:p>
    <w:p w14:paraId="2B0BB63E">
      <w:pPr>
        <w:rPr>
          <w:rFonts w:hint="eastAsia"/>
        </w:rPr>
      </w:pPr>
      <w:r>
        <w:rPr>
          <w:rFonts w:hint="eastAsia"/>
        </w:rPr>
        <w:t xml:space="preserve"> </w:t>
      </w:r>
    </w:p>
    <w:p w14:paraId="7B5B32A0">
      <w:pPr>
        <w:rPr>
          <w:rFonts w:hint="eastAsia"/>
        </w:rPr>
      </w:pPr>
      <w:r>
        <w:rPr>
          <w:rFonts w:hint="eastAsia"/>
        </w:rPr>
        <w:t>1.  统一性与全面性：在一个框架内同时处理了动态路由、不确定性、效率与公平性。</w:t>
      </w:r>
    </w:p>
    <w:p w14:paraId="74B2169D">
      <w:pPr>
        <w:rPr>
          <w:rFonts w:hint="eastAsia"/>
        </w:rPr>
      </w:pPr>
      <w:r>
        <w:rPr>
          <w:rFonts w:hint="eastAsia"/>
        </w:rPr>
        <w:t>2.  策略鲁棒：产生的收集策略能主动适应各种中断，而非被动响应。</w:t>
      </w:r>
    </w:p>
    <w:p w14:paraId="6F1A73DA">
      <w:pPr>
        <w:rPr>
          <w:rFonts w:hint="eastAsia"/>
        </w:rPr>
      </w:pPr>
      <w:r>
        <w:rPr>
          <w:rFonts w:hint="eastAsia"/>
        </w:rPr>
        <w:t>3.  可调和的公平性：通过参数</w:t>
      </w:r>
      <w:r>
        <w:rPr>
          <w:rFonts w:hint="eastAsia"/>
          <w:position w:val="-6"/>
        </w:rPr>
        <w:object>
          <v:shape id="_x0000_i1073" o:spt="75" type="#_x0000_t75" style="height:13.85pt;width:11.15pt;" o:ole="t" filled="f" o:preferrelative="t" stroked="f" coordsize="21600,21600">
            <v:path/>
            <v:fill on="f" focussize="0,0"/>
            <v:stroke on="f" joinstyle="miter"/>
            <v:imagedata r:id="rId65" o:title=""/>
            <o:lock v:ext="edit" aspectratio="t"/>
            <w10:wrap type="none"/>
            <w10:anchorlock/>
          </v:shape>
          <o:OLEObject Type="Embed" ProgID="Equation.DSMT4" ShapeID="_x0000_i1073" DrawAspect="Content" ObjectID="_1468075773" r:id="rId99">
            <o:LockedField>false</o:LockedField>
          </o:OLEObject>
        </w:object>
      </w:r>
      <w:r>
        <w:rPr>
          <w:rFonts w:hint="eastAsia"/>
        </w:rPr>
        <w:t>，决策者可以清晰地探索效率与公平的帕累托前沿，并根据政策偏好做出选择。</w:t>
      </w:r>
    </w:p>
    <w:p w14:paraId="64DB64E9">
      <w:pPr>
        <w:rPr>
          <w:rFonts w:hint="eastAsia"/>
        </w:rPr>
      </w:pPr>
      <w:r>
        <w:rPr>
          <w:rFonts w:hint="eastAsia"/>
        </w:rPr>
        <w:t>4.  计算可行性：ADP与滚动时域的结合，使得求解这个复杂问题成为可能。</w:t>
      </w:r>
    </w:p>
    <w:p w14:paraId="4FBB1C14">
      <w:pPr>
        <w:rPr>
          <w:rFonts w:hint="eastAsia"/>
        </w:rPr>
      </w:pPr>
      <w:r>
        <w:rPr>
          <w:rFonts w:hint="eastAsia"/>
        </w:rPr>
        <w:t xml:space="preserve"> </w:t>
      </w:r>
    </w:p>
    <w:p w14:paraId="58311883">
      <w:pPr>
        <w:rPr>
          <w:rFonts w:hint="eastAsia"/>
        </w:rPr>
      </w:pPr>
      <w:r>
        <w:rPr>
          <w:rFonts w:hint="eastAsia"/>
        </w:rPr>
        <w:t>这个整合模型提供了一个强大的决策支持工具，可以帮助纽约市卫生局在复杂多变的环境下，制定出既高效又公平的垃圾收集策略。</w:t>
      </w:r>
    </w:p>
    <w:p w14:paraId="610B96CA">
      <w:pPr>
        <w:rPr>
          <w:rFonts w:hint="eastAsia"/>
          <w:b/>
          <w:bCs/>
          <w:sz w:val="22"/>
          <w:szCs w:val="24"/>
        </w:rPr>
      </w:pPr>
      <w:r>
        <w:rPr>
          <w:rFonts w:hint="eastAsia"/>
          <w:b/>
          <w:bCs/>
          <w:sz w:val="22"/>
          <w:szCs w:val="24"/>
        </w:rPr>
        <w:t>鼠患动力学与垃圾收集策略优化模型</w:t>
      </w:r>
    </w:p>
    <w:p w14:paraId="0DB13D08">
      <w:pPr>
        <w:rPr>
          <w:rFonts w:hint="eastAsia"/>
        </w:rPr>
      </w:pPr>
      <w:r>
        <w:rPr>
          <w:rFonts w:hint="eastAsia"/>
        </w:rPr>
        <w:t xml:space="preserve"> 1. 模型概述与核心思想</w:t>
      </w:r>
    </w:p>
    <w:p w14:paraId="1F3594FB">
      <w:pPr>
        <w:ind w:firstLine="420" w:firstLineChars="200"/>
        <w:rPr>
          <w:rFonts w:hint="eastAsia"/>
        </w:rPr>
      </w:pPr>
      <w:r>
        <w:rPr>
          <w:rFonts w:hint="eastAsia"/>
        </w:rPr>
        <w:t>本模型旨在建立一个科学的框架，来理解并优化垃圾收集策略，以控制城市鼠患。其核心思想是：垃圾收集策略（何时、何地、多频繁）直接决定了垃圾在路边暴露的时间和可获取性，而这又是影响鼠群数量动态的关键环境驱动因素。</w:t>
      </w:r>
    </w:p>
    <w:p w14:paraId="65A1145C">
      <w:pPr>
        <w:ind w:firstLine="420" w:firstLineChars="200"/>
        <w:rPr>
          <w:rFonts w:hint="eastAsia"/>
        </w:rPr>
      </w:pPr>
      <w:r>
        <w:rPr>
          <w:rFonts w:hint="eastAsia"/>
        </w:rPr>
        <w:t>我们通过建立一个鼠群生长动力学模型，将垃圾暴露时间与鼠群数量联系起来，从而能够量化评估不同收集策略（如早上收 vs. 晚上收）对鼠患的潜在影响。</w:t>
      </w:r>
    </w:p>
    <w:p w14:paraId="6F96E995">
      <w:pPr>
        <w:rPr>
          <w:rFonts w:hint="eastAsia"/>
        </w:rPr>
      </w:pPr>
    </w:p>
    <w:p w14:paraId="10906A2B">
      <w:pPr>
        <w:rPr>
          <w:rFonts w:hint="eastAsia"/>
        </w:rPr>
      </w:pPr>
      <w:r>
        <w:rPr>
          <w:rFonts w:hint="eastAsia"/>
        </w:rPr>
        <w:t xml:space="preserve"> 2. 模型变量与参数定义</w:t>
      </w:r>
    </w:p>
    <w:p w14:paraId="7F338FB9">
      <w:pPr>
        <w:ind w:firstLine="420" w:firstLineChars="200"/>
        <w:rPr>
          <w:rFonts w:hint="eastAsia"/>
        </w:rPr>
      </w:pPr>
      <w:r>
        <w:rPr>
          <w:rFonts w:hint="eastAsia"/>
        </w:rPr>
        <w:t>为了让模型可计算，我们首先定义其构成要素：</w:t>
      </w:r>
    </w:p>
    <w:p w14:paraId="781DAC55">
      <w:pPr>
        <w:rPr>
          <w:rFonts w:hint="eastAsia"/>
        </w:rPr>
      </w:pPr>
      <w:r>
        <w:rPr>
          <w:rFonts w:hint="eastAsia"/>
        </w:rPr>
        <w:t>-</w:t>
      </w:r>
      <w:r>
        <w:rPr>
          <w:rFonts w:hint="eastAsia"/>
          <w:position w:val="-12"/>
        </w:rPr>
        <w:object>
          <v:shape id="_x0000_i1074" o:spt="75" type="#_x0000_t75" style="height:18.1pt;width:26.95pt;" o:ole="t" filled="f" o:preferrelative="t" stroked="f" coordsize="21600,21600">
            <v:path/>
            <v:fill on="f" focussize="0,0"/>
            <v:stroke on="f" joinstyle="miter"/>
            <v:imagedata r:id="rId101" o:title=""/>
            <o:lock v:ext="edit" aspectratio="t"/>
            <w10:wrap type="none"/>
            <w10:anchorlock/>
          </v:shape>
          <o:OLEObject Type="Embed" ProgID="Equation.DSMT4" ShapeID="_x0000_i1074" DrawAspect="Content" ObjectID="_1468075774" r:id="rId100">
            <o:LockedField>false</o:LockedField>
          </o:OLEObject>
        </w:object>
      </w:r>
      <w:r>
        <w:rPr>
          <w:rFonts w:hint="eastAsia"/>
        </w:rPr>
        <w:t>：在时间t，卫生区i的鼠群相对数量。这是一个状态变量，我们无法精确统计老鼠数量，但可以用市政府的311热线鼠患投诉数量作为一个非常可靠的代理指标。</w:t>
      </w:r>
    </w:p>
    <w:p w14:paraId="25692A19">
      <w:pPr>
        <w:rPr>
          <w:rFonts w:hint="eastAsia"/>
        </w:rPr>
      </w:pPr>
      <w:r>
        <w:rPr>
          <w:rFonts w:hint="eastAsia"/>
        </w:rPr>
        <w:t>-</w:t>
      </w:r>
      <w:r>
        <w:rPr>
          <w:rFonts w:hint="eastAsia"/>
          <w:position w:val="-12"/>
        </w:rPr>
        <w:object>
          <v:shape id="_x0000_i1075" o:spt="75" type="#_x0000_t75" style="height:18.1pt;width:26.95pt;" o:ole="t" filled="f" o:preferrelative="t" stroked="f" coordsize="21600,21600">
            <v:path/>
            <v:fill on="f" focussize="0,0"/>
            <v:stroke on="f" joinstyle="miter"/>
            <v:imagedata r:id="rId103" o:title=""/>
            <o:lock v:ext="edit" aspectratio="t"/>
            <w10:wrap type="none"/>
            <w10:anchorlock/>
          </v:shape>
          <o:OLEObject Type="Embed" ProgID="Equation.DSMT4" ShapeID="_x0000_i1075" DrawAspect="Content" ObjectID="_1468075775" r:id="rId102">
            <o:LockedField>false</o:LockedField>
          </o:OLEObject>
        </w:object>
      </w:r>
      <w:r>
        <w:rPr>
          <w:rFonts w:hint="eastAsia"/>
        </w:rPr>
        <w:t>：在时间 t，卫生区i的可被老鼠获取的有效垃圾资源量（单位：吨）。这是连接垃圾收集与鼠患的核心桥梁变量。不是所有产生的垃圾都能被老鼠吃到，这个变量模拟了老鼠实际能接触到的部分。</w:t>
      </w:r>
    </w:p>
    <w:p w14:paraId="4E80C63E">
      <w:pPr>
        <w:rPr>
          <w:rFonts w:hint="eastAsia"/>
        </w:rPr>
      </w:pPr>
      <w:r>
        <w:rPr>
          <w:rFonts w:hint="eastAsia"/>
        </w:rPr>
        <w:t>-</w:t>
      </w:r>
      <w:r>
        <w:rPr>
          <w:rFonts w:hint="eastAsia"/>
          <w:position w:val="-10"/>
        </w:rPr>
        <w:object>
          <v:shape id="_x0000_i1076" o:spt="75" type="#_x0000_t75" style="height:13.1pt;width:11.95pt;" o:ole="t" filled="f" o:preferrelative="t" stroked="f" coordsize="21600,21600">
            <v:path/>
            <v:fill on="f" focussize="0,0"/>
            <v:stroke on="f" joinstyle="miter"/>
            <v:imagedata r:id="rId105" o:title=""/>
            <o:lock v:ext="edit" aspectratio="t"/>
            <w10:wrap type="none"/>
            <w10:anchorlock/>
          </v:shape>
          <o:OLEObject Type="Embed" ProgID="Equation.DSMT4" ShapeID="_x0000_i1076" DrawAspect="Content" ObjectID="_1468075776" r:id="rId104">
            <o:LockedField>false</o:LockedField>
          </o:OLEObject>
        </w:object>
      </w:r>
      <w:r>
        <w:rPr>
          <w:rFonts w:hint="eastAsia"/>
        </w:rPr>
        <w:t>：鼠群的固有增长率。这代表了在理想条件下（食物充足、无天敌），鼠群的自然繁殖速度。它可以通过历史鼠患数据估算。</w:t>
      </w:r>
    </w:p>
    <w:p w14:paraId="3D42051A">
      <w:pPr>
        <w:rPr>
          <w:rFonts w:hint="eastAsia"/>
        </w:rPr>
      </w:pPr>
      <w:r>
        <w:rPr>
          <w:rFonts w:hint="eastAsia"/>
        </w:rPr>
        <w:t>-</w:t>
      </w:r>
      <w:r>
        <w:rPr>
          <w:rFonts w:hint="eastAsia"/>
          <w:position w:val="-12"/>
        </w:rPr>
        <w:object>
          <v:shape id="_x0000_i1077" o:spt="75" type="#_x0000_t75" style="height:18.1pt;width:15pt;" o:ole="t" filled="f" o:preferrelative="t" stroked="f" coordsize="21600,21600">
            <v:path/>
            <v:fill on="f" focussize="0,0"/>
            <v:stroke on="f" joinstyle="miter"/>
            <v:imagedata r:id="rId107" o:title=""/>
            <o:lock v:ext="edit" aspectratio="t"/>
            <w10:wrap type="none"/>
            <w10:anchorlock/>
          </v:shape>
          <o:OLEObject Type="Embed" ProgID="Equation.DSMT4" ShapeID="_x0000_i1077" DrawAspect="Content" ObjectID="_1468075777" r:id="rId106">
            <o:LockedField>false</o:LockedField>
          </o:OLEObject>
        </w:object>
      </w:r>
      <w:r>
        <w:rPr>
          <w:rFonts w:hint="eastAsia"/>
        </w:rPr>
        <w:t>：环境对鼠群的最大承载能力。每个区域能养活的老鼠数量是有上限的，这个上限取决于住房密度、卫生条件、建筑物结构等因素。人口稠密、老楼多的区域</w:t>
      </w:r>
      <w:r>
        <w:rPr>
          <w:rFonts w:hint="eastAsia"/>
          <w:position w:val="-12"/>
        </w:rPr>
        <w:object>
          <v:shape id="_x0000_i1078" o:spt="75" type="#_x0000_t75" style="height:18.1pt;width:15pt;" o:ole="t" filled="f" o:preferrelative="t" stroked="f" coordsize="21600,21600">
            <v:path/>
            <v:fill on="f" focussize="0,0"/>
            <v:stroke on="f" joinstyle="miter"/>
            <v:imagedata r:id="rId109" o:title=""/>
            <o:lock v:ext="edit" aspectratio="t"/>
            <w10:wrap type="none"/>
            <w10:anchorlock/>
          </v:shape>
          <o:OLEObject Type="Embed" ProgID="Equation.DSMT4" ShapeID="_x0000_i1078" DrawAspect="Content" ObjectID="_1468075778" r:id="rId108">
            <o:LockedField>false</o:LockedField>
          </o:OLEObject>
        </w:object>
      </w:r>
      <w:r>
        <w:rPr>
          <w:rFonts w:hint="eastAsia"/>
        </w:rPr>
        <w:t>值更高。</w:t>
      </w:r>
    </w:p>
    <w:p w14:paraId="28CA8259">
      <w:pPr>
        <w:rPr>
          <w:rFonts w:hint="eastAsia"/>
        </w:rPr>
      </w:pPr>
      <w:r>
        <w:rPr>
          <w:rFonts w:hint="eastAsia"/>
        </w:rPr>
        <w:t>-</w:t>
      </w:r>
      <w:r>
        <w:rPr>
          <w:rFonts w:hint="eastAsia"/>
          <w:position w:val="-10"/>
        </w:rPr>
        <w:object>
          <v:shape id="_x0000_i1079" o:spt="75" type="#_x0000_t75" style="height:13.1pt;width:10pt;" o:ole="t" filled="f" o:preferrelative="t" stroked="f" coordsize="21600,21600">
            <v:path/>
            <v:fill on="f" focussize="0,0"/>
            <v:stroke on="f" joinstyle="miter"/>
            <v:imagedata r:id="rId111" o:title=""/>
            <o:lock v:ext="edit" aspectratio="t"/>
            <w10:wrap type="none"/>
            <w10:anchorlock/>
          </v:shape>
          <o:OLEObject Type="Embed" ProgID="Equation.DSMT4" ShapeID="_x0000_i1079" DrawAspect="Content" ObjectID="_1468075779" r:id="rId110">
            <o:LockedField>false</o:LockedField>
          </o:OLEObject>
        </w:object>
      </w:r>
      <w:r>
        <w:rPr>
          <w:rFonts w:hint="eastAsia"/>
        </w:rPr>
        <w:t>：垃圾资源对鼠群增长的促进系数。它量化了单位垃圾量能“转化”为多少老鼠增长潜力。η 值越高，说明老鼠对垃圾的依赖越强。</w:t>
      </w:r>
    </w:p>
    <w:p w14:paraId="7BF76A3E">
      <w:pPr>
        <w:rPr>
          <w:rFonts w:hint="eastAsia"/>
        </w:rPr>
      </w:pPr>
      <w:r>
        <w:rPr>
          <w:rFonts w:hint="eastAsia"/>
        </w:rPr>
        <w:t>-</w:t>
      </w:r>
      <w:r>
        <w:rPr>
          <w:rFonts w:hint="eastAsia"/>
          <w:position w:val="-4"/>
        </w:rPr>
        <w:object>
          <v:shape id="_x0000_i1080" o:spt="75" type="#_x0000_t75" style="height:11.95pt;width:11.15pt;" o:ole="t" filled="f" o:preferrelative="t" stroked="f" coordsize="21600,21600">
            <v:path/>
            <v:fill on="f" focussize="0,0"/>
            <v:stroke on="f" joinstyle="miter"/>
            <v:imagedata r:id="rId113" o:title=""/>
            <o:lock v:ext="edit" aspectratio="t"/>
            <w10:wrap type="none"/>
            <w10:anchorlock/>
          </v:shape>
          <o:OLEObject Type="Embed" ProgID="Equation.DSMT4" ShapeID="_x0000_i1080" DrawAspect="Content" ObjectID="_1468075780" r:id="rId112">
            <o:LockedField>false</o:LockedField>
          </o:OLEObject>
        </w:object>
      </w:r>
      <w:r>
        <w:rPr>
          <w:rFonts w:hint="eastAsia"/>
        </w:rPr>
        <w:t>：半饱和常数。这是一个生态学中常见的参数，它描述了垃圾量对老鼠增长影响的“敏感度”。当</w:t>
      </w:r>
      <w:r>
        <w:rPr>
          <w:rFonts w:hint="eastAsia"/>
          <w:position w:val="-12"/>
        </w:rPr>
        <w:object>
          <v:shape id="_x0000_i1081" o:spt="75" type="#_x0000_t75" style="height:18.1pt;width:26.95pt;" o:ole="t" filled="f" o:preferrelative="t" stroked="f" coordsize="21600,21600">
            <v:path/>
            <v:fill on="f" focussize="0,0"/>
            <v:stroke on="f" joinstyle="miter"/>
            <v:imagedata r:id="rId115" o:title=""/>
            <o:lock v:ext="edit" aspectratio="t"/>
            <w10:wrap type="none"/>
            <w10:anchorlock/>
          </v:shape>
          <o:OLEObject Type="Embed" ProgID="Equation.DSMT4" ShapeID="_x0000_i1081" DrawAspect="Content" ObjectID="_1468075781" r:id="rId114">
            <o:LockedField>false</o:LockedField>
          </o:OLEObject>
        </w:object>
      </w:r>
      <w:r>
        <w:rPr>
          <w:rFonts w:hint="eastAsia"/>
        </w:rPr>
        <w:t>=</w:t>
      </w:r>
      <w:r>
        <w:rPr>
          <w:rFonts w:hint="eastAsia"/>
          <w:position w:val="-4"/>
        </w:rPr>
        <w:object>
          <v:shape id="_x0000_i1082" o:spt="75" type="#_x0000_t75" style="height:11.95pt;width:11.15pt;" o:ole="t" filled="f" o:preferrelative="t" stroked="f" coordsize="21600,21600">
            <v:path/>
            <v:fill on="f" focussize="0,0"/>
            <v:stroke on="f" joinstyle="miter"/>
            <v:imagedata r:id="rId117" o:title=""/>
            <o:lock v:ext="edit" aspectratio="t"/>
            <w10:wrap type="none"/>
            <w10:anchorlock/>
          </v:shape>
          <o:OLEObject Type="Embed" ProgID="Equation.DSMT4" ShapeID="_x0000_i1082" DrawAspect="Content" ObjectID="_1468075782" r:id="rId116">
            <o:LockedField>false</o:LockedField>
          </o:OLEObject>
        </w:object>
      </w:r>
      <w:r>
        <w:rPr>
          <w:rFonts w:hint="eastAsia"/>
        </w:rPr>
        <w:t>时，垃圾对增长的促进作用达到最大值的一半。它使得模型更符合现实：垃圾很少时，多一点垃圾对老鼠数量影响很大；垃圾堆积成山后，再增加一点，影响就不那么明显了。</w:t>
      </w:r>
    </w:p>
    <w:p w14:paraId="5DB3CB87">
      <w:pPr>
        <w:rPr>
          <w:rFonts w:hint="eastAsia"/>
        </w:rPr>
      </w:pPr>
      <w:r>
        <w:rPr>
          <w:rFonts w:hint="eastAsia"/>
        </w:rPr>
        <w:t>-</w:t>
      </w:r>
      <w:r>
        <w:rPr>
          <w:rFonts w:hint="eastAsia"/>
          <w:position w:val="-6"/>
        </w:rPr>
        <w:object>
          <v:shape id="_x0000_i1083" o:spt="75" type="#_x0000_t75" style="height:13.85pt;width:11.15pt;" o:ole="t" filled="f" o:preferrelative="t" stroked="f" coordsize="21600,21600">
            <v:path/>
            <v:fill on="f" focussize="0,0"/>
            <v:stroke on="f" joinstyle="miter"/>
            <v:imagedata r:id="rId119" o:title=""/>
            <o:lock v:ext="edit" aspectratio="t"/>
            <w10:wrap type="none"/>
            <w10:anchorlock/>
          </v:shape>
          <o:OLEObject Type="Embed" ProgID="Equation.DSMT4" ShapeID="_x0000_i1083" DrawAspect="Content" ObjectID="_1468075783" r:id="rId118">
            <o:LockedField>false</o:LockedField>
          </o:OLEObject>
        </w:object>
      </w:r>
      <w:r>
        <w:rPr>
          <w:rFonts w:hint="eastAsia"/>
        </w:rPr>
        <w:t>：鼠群的自然死亡率与控制率。这包括了老鼠的自然死亡，以及城市现有的灭鼠措施（如下毒、捕鼠）的综合效果。</w:t>
      </w:r>
    </w:p>
    <w:p w14:paraId="5593CF63">
      <w:pPr>
        <w:rPr>
          <w:rFonts w:hint="eastAsia"/>
        </w:rPr>
      </w:pPr>
    </w:p>
    <w:p w14:paraId="5170F1E1">
      <w:pPr>
        <w:rPr>
          <w:rFonts w:hint="eastAsia"/>
        </w:rPr>
      </w:pPr>
      <w:r>
        <w:rPr>
          <w:rFonts w:hint="eastAsia"/>
        </w:rPr>
        <w:t xml:space="preserve"> 3. 鼠群动力学模型公式</w:t>
      </w:r>
    </w:p>
    <w:p w14:paraId="74FC22D8">
      <w:pPr>
        <w:ind w:firstLine="420" w:firstLineChars="200"/>
        <w:rPr>
          <w:rFonts w:hint="eastAsia"/>
        </w:rPr>
      </w:pPr>
      <w:r>
        <w:rPr>
          <w:rFonts w:hint="eastAsia"/>
        </w:rPr>
        <w:t>该模型描述鼠群数量如何随时间变化，它结合了自然增长、资源驱动增长和死亡/控制。</w:t>
      </w:r>
    </w:p>
    <w:p w14:paraId="76FA2FEB">
      <w:pPr>
        <w:pStyle w:val="36"/>
        <w:rPr>
          <w:rFonts w:hint="eastAsia"/>
        </w:rPr>
      </w:pPr>
      <w:r>
        <w:rPr>
          <w:rFonts w:hint="eastAsia"/>
        </w:rPr>
        <w:tab/>
      </w:r>
      <w:r>
        <w:rPr>
          <w:rFonts w:hint="eastAsia"/>
          <w:position w:val="-32"/>
        </w:rPr>
        <w:object>
          <v:shape id="_x0000_i1084" o:spt="75" type="#_x0000_t75" style="height:38.1pt;width:256.05pt;" o:ole="t" filled="f" o:preferrelative="t" stroked="f" coordsize="21600,21600">
            <v:path/>
            <v:fill on="f" focussize="0,0"/>
            <v:stroke on="f" joinstyle="miter"/>
            <v:imagedata r:id="rId121" o:title=""/>
            <o:lock v:ext="edit" aspectratio="t"/>
            <w10:wrap type="none"/>
            <w10:anchorlock/>
          </v:shape>
          <o:OLEObject Type="Embed" ProgID="Equation.DSMT4" ShapeID="_x0000_i1084" DrawAspect="Content" ObjectID="_1468075784" r:id="rId120">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1</w:instrText>
      </w:r>
      <w:r>
        <w:rPr>
          <w:rFonts w:hint="eastAsia"/>
        </w:rPr>
        <w:fldChar w:fldCharType="end"/>
      </w:r>
      <w:r>
        <w:rPr>
          <w:rFonts w:hint="eastAsia"/>
        </w:rPr>
        <w:instrText xml:space="preserve">)</w:instrText>
      </w:r>
      <w:r>
        <w:rPr>
          <w:rFonts w:hint="eastAsia"/>
        </w:rPr>
        <w:fldChar w:fldCharType="end"/>
      </w:r>
    </w:p>
    <w:p w14:paraId="770D2F72">
      <w:pPr>
        <w:rPr>
          <w:rFonts w:hint="eastAsia"/>
        </w:rPr>
      </w:pPr>
      <w:r>
        <w:rPr>
          <w:rFonts w:hint="eastAsia"/>
        </w:rPr>
        <w:t>公式详细解释：</w:t>
      </w:r>
    </w:p>
    <w:p w14:paraId="4FE229F7">
      <w:pPr>
        <w:rPr>
          <w:rFonts w:hint="eastAsia"/>
        </w:rPr>
      </w:pPr>
    </w:p>
    <w:p w14:paraId="3270C4D2">
      <w:pPr>
        <w:rPr>
          <w:rFonts w:hint="eastAsia"/>
        </w:rPr>
      </w:pPr>
      <w:r>
        <w:rPr>
          <w:rFonts w:hint="eastAsia"/>
        </w:rPr>
        <w:t>-</w:t>
      </w:r>
      <w:r>
        <w:rPr>
          <w:rFonts w:hint="eastAsia"/>
          <w:position w:val="-30"/>
        </w:rPr>
        <w:object>
          <v:shape id="_x0000_i1085" o:spt="75" type="#_x0000_t75" style="height:33.9pt;width:82pt;" o:ole="t" filled="f" o:preferrelative="t" stroked="f" coordsize="21600,21600">
            <v:path/>
            <v:fill on="f" focussize="0,0"/>
            <v:stroke on="f" joinstyle="miter"/>
            <v:imagedata r:id="rId123" o:title=""/>
            <o:lock v:ext="edit" aspectratio="t"/>
            <w10:wrap type="none"/>
            <w10:anchorlock/>
          </v:shape>
          <o:OLEObject Type="Embed" ProgID="Equation.DSMT4" ShapeID="_x0000_i1085" DrawAspect="Content" ObjectID="_1468075785" r:id="rId122">
            <o:LockedField>false</o:LockedField>
          </o:OLEObject>
        </w:object>
      </w:r>
      <w:r>
        <w:rPr>
          <w:rFonts w:hint="eastAsia"/>
        </w:rPr>
        <w:t>：这是经典的逻辑斯蒂增长项。它模拟了在无额外垃圾资源的情况下，鼠群在环境容量限制下的自然增长模式。当</w:t>
      </w:r>
      <w:r>
        <w:rPr>
          <w:rFonts w:hint="eastAsia"/>
          <w:position w:val="-12"/>
        </w:rPr>
        <w:object>
          <v:shape id="_x0000_i1086" o:spt="75" type="#_x0000_t75" style="height:18.1pt;width:26.95pt;" o:ole="t" filled="f" o:preferrelative="t" stroked="f" coordsize="21600,21600">
            <v:path/>
            <v:fill on="f" focussize="0,0"/>
            <v:stroke on="f" joinstyle="miter"/>
            <v:imagedata r:id="rId125" o:title=""/>
            <o:lock v:ext="edit" aspectratio="t"/>
            <w10:wrap type="none"/>
            <w10:anchorlock/>
          </v:shape>
          <o:OLEObject Type="Embed" ProgID="Equation.DSMT4" ShapeID="_x0000_i1086" DrawAspect="Content" ObjectID="_1468075786" r:id="rId124">
            <o:LockedField>false</o:LockedField>
          </o:OLEObject>
        </w:object>
      </w:r>
      <w:r>
        <w:rPr>
          <w:rFonts w:hint="eastAsia"/>
        </w:rPr>
        <w:t>远小于</w:t>
      </w:r>
      <w:r>
        <w:rPr>
          <w:rFonts w:hint="eastAsia"/>
          <w:position w:val="-12"/>
        </w:rPr>
        <w:object>
          <v:shape id="_x0000_i1087" o:spt="75" type="#_x0000_t75" style="height:18.1pt;width:15pt;" o:ole="t" filled="f" o:preferrelative="t" stroked="f" coordsize="21600,21600">
            <v:path/>
            <v:fill on="f" focussize="0,0"/>
            <v:stroke on="f" joinstyle="miter"/>
            <v:imagedata r:id="rId127" o:title=""/>
            <o:lock v:ext="edit" aspectratio="t"/>
            <w10:wrap type="none"/>
            <w10:anchorlock/>
          </v:shape>
          <o:OLEObject Type="Embed" ProgID="Equation.DSMT4" ShapeID="_x0000_i1087" DrawAspect="Content" ObjectID="_1468075787" r:id="rId126">
            <o:LockedField>false</o:LockedField>
          </o:OLEObject>
        </w:object>
      </w:r>
      <w:r>
        <w:rPr>
          <w:rFonts w:hint="eastAsia"/>
        </w:rPr>
        <w:t>时，增长近似指数增长；当</w:t>
      </w:r>
      <w:r>
        <w:rPr>
          <w:rFonts w:hint="eastAsia"/>
          <w:position w:val="-12"/>
        </w:rPr>
        <w:object>
          <v:shape id="_x0000_i1088" o:spt="75" type="#_x0000_t75" style="height:18.1pt;width:26.95pt;" o:ole="t" filled="f" o:preferrelative="t" stroked="f" coordsize="21600,21600">
            <v:path/>
            <v:fill on="f" focussize="0,0"/>
            <v:stroke on="f" joinstyle="miter"/>
            <v:imagedata r:id="rId129" o:title=""/>
            <o:lock v:ext="edit" aspectratio="t"/>
            <w10:wrap type="none"/>
            <w10:anchorlock/>
          </v:shape>
          <o:OLEObject Type="Embed" ProgID="Equation.DSMT4" ShapeID="_x0000_i1088" DrawAspect="Content" ObjectID="_1468075788" r:id="rId128">
            <o:LockedField>false</o:LockedField>
          </o:OLEObject>
        </w:object>
      </w:r>
      <w:r>
        <w:rPr>
          <w:rFonts w:hint="eastAsia"/>
        </w:rPr>
        <w:t>接近</w:t>
      </w:r>
      <w:r>
        <w:rPr>
          <w:rFonts w:hint="eastAsia"/>
          <w:position w:val="-12"/>
        </w:rPr>
        <w:object>
          <v:shape id="_x0000_i1089" o:spt="75" type="#_x0000_t75" style="height:18.1pt;width:15pt;" o:ole="t" filled="f" o:preferrelative="t" stroked="f" coordsize="21600,21600">
            <v:path/>
            <v:fill on="f" focussize="0,0"/>
            <v:stroke on="f" joinstyle="miter"/>
            <v:imagedata r:id="rId131" o:title=""/>
            <o:lock v:ext="edit" aspectratio="t"/>
            <w10:wrap type="none"/>
            <w10:anchorlock/>
          </v:shape>
          <o:OLEObject Type="Embed" ProgID="Equation.DSMT4" ShapeID="_x0000_i1089" DrawAspect="Content" ObjectID="_1468075789" r:id="rId130">
            <o:LockedField>false</o:LockedField>
          </o:OLEObject>
        </w:object>
      </w:r>
      <w:r>
        <w:rPr>
          <w:rFonts w:hint="eastAsia"/>
        </w:rPr>
        <w:t>时，增长放缓直至停止。</w:t>
      </w:r>
    </w:p>
    <w:p w14:paraId="2B3B68D5">
      <w:pPr>
        <w:rPr>
          <w:rFonts w:hint="eastAsia"/>
        </w:rPr>
      </w:pPr>
      <w:r>
        <w:rPr>
          <w:rFonts w:hint="eastAsia"/>
        </w:rPr>
        <w:t>-</w:t>
      </w:r>
      <w:r>
        <w:rPr>
          <w:rFonts w:hint="eastAsia"/>
          <w:position w:val="-30"/>
        </w:rPr>
        <w:object>
          <v:shape id="_x0000_i1090" o:spt="75" type="#_x0000_t75" style="height:33.9pt;width:80.1pt;" o:ole="t" filled="f" o:preferrelative="t" stroked="f" coordsize="21600,21600">
            <v:path/>
            <v:fill on="f" focussize="0,0"/>
            <v:stroke on="f" joinstyle="miter"/>
            <v:imagedata r:id="rId133" o:title=""/>
            <o:lock v:ext="edit" aspectratio="t"/>
            <w10:wrap type="none"/>
            <w10:anchorlock/>
          </v:shape>
          <o:OLEObject Type="Embed" ProgID="Equation.DSMT4" ShapeID="_x0000_i1090" DrawAspect="Content" ObjectID="_1468075790" r:id="rId132">
            <o:LockedField>false</o:LockedField>
          </o:OLEObject>
        </w:object>
      </w:r>
      <w:r>
        <w:rPr>
          <w:rFonts w:hint="eastAsia"/>
        </w:rPr>
        <w:t>：这是垃圾驱动的增长项。它模拟了可获取的垃圾如何额外促进鼠群增长。</w:t>
      </w:r>
      <w:r>
        <w:rPr>
          <w:rFonts w:hint="eastAsia"/>
          <w:position w:val="-12"/>
        </w:rPr>
        <w:object>
          <v:shape id="_x0000_i1091" o:spt="75" type="#_x0000_t75" style="height:18.1pt;width:45.05pt;" o:ole="t" filled="f" o:preferrelative="t" stroked="f" coordsize="21600,21600">
            <v:path/>
            <v:fill on="f" focussize="0,0"/>
            <v:stroke on="f" joinstyle="miter"/>
            <v:imagedata r:id="rId135" o:title=""/>
            <o:lock v:ext="edit" aspectratio="t"/>
            <w10:wrap type="none"/>
            <w10:anchorlock/>
          </v:shape>
          <o:OLEObject Type="Embed" ProgID="Equation.DSMT4" ShapeID="_x0000_i1091" DrawAspect="Content" ObjectID="_1468075791" r:id="rId134">
            <o:LockedField>false</o:LockedField>
          </o:OLEObject>
        </w:object>
      </w:r>
      <w:r>
        <w:rPr>
          <w:rFonts w:hint="eastAsia"/>
        </w:rPr>
        <w:t>是一个饱和函数，其值在0到1之间。当垃圾很多时，这项接近</w:t>
      </w:r>
      <w:r>
        <w:rPr>
          <w:rFonts w:hint="eastAsia"/>
          <w:position w:val="-10"/>
        </w:rPr>
        <w:object>
          <v:shape id="_x0000_i1092" o:spt="75" type="#_x0000_t75" style="height:13.1pt;width:10pt;" o:ole="t" filled="f" o:preferrelative="t" stroked="f" coordsize="21600,21600">
            <v:path/>
            <v:fill on="f" focussize="0,0"/>
            <v:stroke on="f" joinstyle="miter"/>
            <v:imagedata r:id="rId137" o:title=""/>
            <o:lock v:ext="edit" aspectratio="t"/>
            <w10:wrap type="none"/>
            <w10:anchorlock/>
          </v:shape>
          <o:OLEObject Type="Embed" ProgID="Equation.DSMT4" ShapeID="_x0000_i1092" DrawAspect="Content" ObjectID="_1468075792" r:id="rId136">
            <o:LockedField>false</o:LockedField>
          </o:OLEObject>
        </w:object>
      </w:r>
      <w:r>
        <w:rPr>
          <w:rFonts w:hint="eastAsia"/>
          <w:position w:val="-12"/>
        </w:rPr>
        <w:object>
          <v:shape id="_x0000_i1093" o:spt="75" type="#_x0000_t75" style="height:18.1pt;width:26.95pt;" o:ole="t" filled="f" o:preferrelative="t" stroked="f" coordsize="21600,21600">
            <v:path/>
            <v:fill on="f" focussize="0,0"/>
            <v:stroke on="f" joinstyle="miter"/>
            <v:imagedata r:id="rId139" o:title=""/>
            <o:lock v:ext="edit" aspectratio="t"/>
            <w10:wrap type="none"/>
            <w10:anchorlock/>
          </v:shape>
          <o:OLEObject Type="Embed" ProgID="Equation.DSMT4" ShapeID="_x0000_i1093" DrawAspect="Content" ObjectID="_1468075793" r:id="rId138">
            <o:LockedField>false</o:LockedField>
          </o:OLEObject>
        </w:object>
      </w:r>
      <w:r>
        <w:rPr>
          <w:rFonts w:hint="eastAsia"/>
        </w:rPr>
        <w:t>，对增长贡献最大；当垃圾很少时，这项趋近于0。</w:t>
      </w:r>
    </w:p>
    <w:p w14:paraId="03AA7E8A">
      <w:pPr>
        <w:rPr>
          <w:rFonts w:hint="eastAsia"/>
        </w:rPr>
      </w:pPr>
      <w:r>
        <w:rPr>
          <w:rFonts w:hint="eastAsia"/>
        </w:rPr>
        <w:t>-</w:t>
      </w:r>
      <w:r>
        <w:rPr>
          <w:rFonts w:hint="eastAsia"/>
          <w:position w:val="-12"/>
        </w:rPr>
        <w:object>
          <v:shape id="_x0000_i1094" o:spt="75" type="#_x0000_t75" style="height:18.1pt;width:40.05pt;" o:ole="t" filled="f" o:preferrelative="t" stroked="f" coordsize="21600,21600">
            <v:path/>
            <v:fill on="f" focussize="0,0"/>
            <v:stroke on="f" joinstyle="miter"/>
            <v:imagedata r:id="rId141" o:title=""/>
            <o:lock v:ext="edit" aspectratio="t"/>
            <w10:wrap type="none"/>
            <w10:anchorlock/>
          </v:shape>
          <o:OLEObject Type="Embed" ProgID="Equation.DSMT4" ShapeID="_x0000_i1094" DrawAspect="Content" ObjectID="_1468075794" r:id="rId140">
            <o:LockedField>false</o:LockedField>
          </o:OLEObject>
        </w:object>
      </w:r>
      <w:r>
        <w:rPr>
          <w:rFonts w:hint="eastAsia"/>
        </w:rPr>
        <w:t>：这是死亡与控制项。它表示鼠群数量以恒定速率</w:t>
      </w:r>
      <w:r>
        <w:rPr>
          <w:rFonts w:hint="eastAsia"/>
          <w:position w:val="-6"/>
        </w:rPr>
        <w:object>
          <v:shape id="_x0000_i1095" o:spt="75" type="#_x0000_t75" style="height:13.85pt;width:11.15pt;" o:ole="t" filled="f" o:preferrelative="t" stroked="f" coordsize="21600,21600">
            <v:path/>
            <v:fill on="f" focussize="0,0"/>
            <v:stroke on="f" joinstyle="miter"/>
            <v:imagedata r:id="rId143" o:title=""/>
            <o:lock v:ext="edit" aspectratio="t"/>
            <w10:wrap type="none"/>
            <w10:anchorlock/>
          </v:shape>
          <o:OLEObject Type="Embed" ProgID="Equation.DSMT4" ShapeID="_x0000_i1095" DrawAspect="Content" ObjectID="_1468075795" r:id="rId142">
            <o:LockedField>false</o:LockedField>
          </o:OLEObject>
        </w:object>
      </w:r>
      <w:r>
        <w:rPr>
          <w:rFonts w:hint="eastAsia"/>
        </w:rPr>
        <w:t>减少。</w:t>
      </w:r>
    </w:p>
    <w:p w14:paraId="3EC522F7">
      <w:pPr>
        <w:rPr>
          <w:rFonts w:hint="eastAsia"/>
        </w:rPr>
      </w:pPr>
      <w:r>
        <w:rPr>
          <w:rFonts w:hint="eastAsia"/>
        </w:rPr>
        <w:t>这个微分方程构成了我们预测鼠群动态的基础。</w:t>
      </w:r>
    </w:p>
    <w:p w14:paraId="2BDB255D">
      <w:pPr>
        <w:rPr>
          <w:rFonts w:hint="eastAsia"/>
        </w:rPr>
      </w:pPr>
    </w:p>
    <w:p w14:paraId="40117513">
      <w:pPr>
        <w:rPr>
          <w:rFonts w:hint="eastAsia"/>
        </w:rPr>
      </w:pPr>
      <w:r>
        <w:rPr>
          <w:rFonts w:hint="eastAsia"/>
        </w:rPr>
        <w:t xml:space="preserve"> 4. 垃圾资源动态模型公式</w:t>
      </w:r>
    </w:p>
    <w:p w14:paraId="78C5402D">
      <w:pPr>
        <w:ind w:firstLine="420" w:firstLineChars="200"/>
        <w:rPr>
          <w:rFonts w:hint="eastAsia"/>
        </w:rPr>
      </w:pPr>
      <w:r>
        <w:rPr>
          <w:rFonts w:hint="eastAsia"/>
        </w:rPr>
        <w:t>可获取垃圾资源 `G_i(t)` 并非固定不变，它由垃圾产生、收集和老鼠消耗共同决定。</w:t>
      </w:r>
    </w:p>
    <w:p w14:paraId="7389AFF8">
      <w:pPr>
        <w:pStyle w:val="36"/>
        <w:rPr>
          <w:rFonts w:hint="eastAsia"/>
        </w:rPr>
      </w:pPr>
      <w:r>
        <w:rPr>
          <w:rFonts w:hint="eastAsia"/>
        </w:rPr>
        <w:tab/>
      </w:r>
      <w:r>
        <w:rPr>
          <w:rFonts w:hint="eastAsia"/>
          <w:position w:val="-30"/>
        </w:rPr>
        <w:object>
          <v:shape id="_x0000_i1096" o:spt="75" type="#_x0000_t75" style="height:33.9pt;width:207.15pt;" o:ole="t" filled="f" o:preferrelative="t" stroked="f" coordsize="21600,21600">
            <v:path/>
            <v:fill on="f" focussize="0,0"/>
            <v:stroke on="f" joinstyle="miter"/>
            <v:imagedata r:id="rId145" o:title=""/>
            <o:lock v:ext="edit" aspectratio="t"/>
            <w10:wrap type="none"/>
            <w10:anchorlock/>
          </v:shape>
          <o:OLEObject Type="Embed" ProgID="Equation.DSMT4" ShapeID="_x0000_i1096" DrawAspect="Content" ObjectID="_1468075796" r:id="rId144">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2</w:instrText>
      </w:r>
      <w:r>
        <w:rPr>
          <w:rFonts w:hint="eastAsia"/>
        </w:rPr>
        <w:fldChar w:fldCharType="end"/>
      </w:r>
      <w:r>
        <w:rPr>
          <w:rFonts w:hint="eastAsia"/>
        </w:rPr>
        <w:instrText xml:space="preserve">)</w:instrText>
      </w:r>
      <w:r>
        <w:rPr>
          <w:rFonts w:hint="eastAsia"/>
        </w:rPr>
        <w:fldChar w:fldCharType="end"/>
      </w:r>
    </w:p>
    <w:p w14:paraId="595FC672">
      <w:pPr>
        <w:rPr>
          <w:rFonts w:hint="eastAsia"/>
        </w:rPr>
      </w:pPr>
      <w:r>
        <w:rPr>
          <w:rFonts w:hint="eastAsia"/>
        </w:rPr>
        <w:t>公式详细解释：</w:t>
      </w:r>
    </w:p>
    <w:p w14:paraId="4A4CEF4F">
      <w:pPr>
        <w:rPr>
          <w:rFonts w:hint="eastAsia"/>
        </w:rPr>
      </w:pPr>
      <w:r>
        <w:rPr>
          <w:rFonts w:hint="eastAsia"/>
        </w:rPr>
        <w:t>-</w:t>
      </w:r>
      <w:r>
        <w:rPr>
          <w:rFonts w:hint="eastAsia"/>
          <w:position w:val="-12"/>
        </w:rPr>
        <w:object>
          <v:shape id="_x0000_i1097" o:spt="75" type="#_x0000_t75" style="height:18.1pt;width:26.95pt;" o:ole="t" filled="f" o:preferrelative="t" stroked="f" coordsize="21600,21600">
            <v:path/>
            <v:fill on="f" focussize="0,0"/>
            <v:stroke on="f" joinstyle="miter"/>
            <v:imagedata r:id="rId147" o:title=""/>
            <o:lock v:ext="edit" aspectratio="t"/>
            <w10:wrap type="none"/>
            <w10:anchorlock/>
          </v:shape>
          <o:OLEObject Type="Embed" ProgID="Equation.DSMT4" ShapeID="_x0000_i1097" DrawAspect="Content" ObjectID="_1468075797" r:id="rId146">
            <o:LockedField>false</o:LockedField>
          </o:OLEObject>
        </w:object>
      </w:r>
      <w:r>
        <w:rPr>
          <w:rFonts w:hint="eastAsia"/>
        </w:rPr>
        <w:t>：街区i在时间t的垃圾产生率（吨/天）。这是一个输入变量，可以根据人口和商业活动数据估算。</w:t>
      </w:r>
    </w:p>
    <w:p w14:paraId="0485991F">
      <w:pPr>
        <w:rPr>
          <w:rFonts w:hint="eastAsia"/>
        </w:rPr>
      </w:pPr>
      <w:r>
        <w:rPr>
          <w:rFonts w:hint="eastAsia"/>
        </w:rPr>
        <w:t>-</w:t>
      </w:r>
      <w:r>
        <w:rPr>
          <w:rFonts w:hint="eastAsia"/>
          <w:position w:val="-28"/>
        </w:rPr>
        <w:object>
          <v:shape id="_x0000_i1098" o:spt="75" type="#_x0000_t75" style="height:26.95pt;width:45.05pt;" o:ole="t" filled="f" o:preferrelative="t" stroked="f" coordsize="21600,21600">
            <v:path/>
            <v:fill on="f" focussize="0,0"/>
            <v:stroke on="f" joinstyle="miter"/>
            <v:imagedata r:id="rId149" o:title=""/>
            <o:lock v:ext="edit" aspectratio="t"/>
            <w10:wrap type="none"/>
            <w10:anchorlock/>
          </v:shape>
          <o:OLEObject Type="Embed" ProgID="Equation.DSMT4" ShapeID="_x0000_i1098" DrawAspect="Content" ObjectID="_1468075798" r:id="rId148">
            <o:LockedField>false</o:LockedField>
          </o:OLEObject>
        </w:object>
      </w:r>
      <w:r>
        <w:rPr>
          <w:rFonts w:hint="eastAsia"/>
        </w:rPr>
        <w:t>：所有垃圾车k在时间t从街区i的垃圾收集率。这是与路由优化模型的直接接口。当路由模型决定服务该街区时，</w:t>
      </w:r>
      <w:r>
        <w:rPr>
          <w:rFonts w:hint="eastAsia"/>
          <w:position w:val="-14"/>
        </w:rPr>
        <w:object>
          <v:shape id="_x0000_i1099" o:spt="75" type="#_x0000_t75" style="height:18.85pt;width:31.2pt;" o:ole="t" filled="f" o:preferrelative="t" stroked="f" coordsize="21600,21600">
            <v:path/>
            <v:fill on="f" focussize="0,0"/>
            <v:stroke on="f" joinstyle="miter"/>
            <v:imagedata r:id="rId151" o:title=""/>
            <o:lock v:ext="edit" aspectratio="t"/>
            <w10:wrap type="none"/>
            <w10:anchorlock/>
          </v:shape>
          <o:OLEObject Type="Embed" ProgID="Equation.DSMT4" ShapeID="_x0000_i1099" DrawAspect="Content" ObjectID="_1468075799" r:id="rId150">
            <o:LockedField>false</o:LockedField>
          </o:OLEObject>
        </w:object>
      </w:r>
      <w:r>
        <w:rPr>
          <w:rFonts w:hint="eastAsia"/>
        </w:rPr>
        <w:t>等于收集量</w:t>
      </w:r>
      <w:r>
        <w:rPr>
          <w:rFonts w:hint="eastAsia"/>
          <w:position w:val="-12"/>
        </w:rPr>
        <w:object>
          <v:shape id="_x0000_i1100" o:spt="75" type="#_x0000_t75" style="height:18.1pt;width:11.95pt;" o:ole="t" filled="f" o:preferrelative="t" stroked="f" coordsize="21600,21600">
            <v:path/>
            <v:fill on="f" focussize="0,0"/>
            <v:stroke on="f" joinstyle="miter"/>
            <v:imagedata r:id="rId153" o:title=""/>
            <o:lock v:ext="edit" aspectratio="t"/>
            <w10:wrap type="none"/>
            <w10:anchorlock/>
          </v:shape>
          <o:OLEObject Type="Embed" ProgID="Equation.DSMT4" ShapeID="_x0000_i1100" DrawAspect="Content" ObjectID="_1468075800" r:id="rId152">
            <o:LockedField>false</o:LockedField>
          </o:OLEObject>
        </w:object>
      </w:r>
      <w:r>
        <w:rPr>
          <w:rFonts w:hint="eastAsia"/>
        </w:rPr>
        <w:t>，否则为0。</w:t>
      </w:r>
    </w:p>
    <w:p w14:paraId="144FF190">
      <w:pPr>
        <w:rPr>
          <w:rFonts w:hint="eastAsia"/>
        </w:rPr>
      </w:pPr>
      <w:r>
        <w:rPr>
          <w:rFonts w:hint="eastAsia"/>
        </w:rPr>
        <w:t>-</w:t>
      </w:r>
      <w:r>
        <w:rPr>
          <w:rFonts w:hint="eastAsia"/>
          <w:position w:val="-30"/>
        </w:rPr>
        <w:object>
          <v:shape id="_x0000_i1101" o:spt="75" type="#_x0000_t75" style="height:33.9pt;width:78.15pt;" o:ole="t" filled="f" o:preferrelative="t" stroked="f" coordsize="21600,21600">
            <v:path/>
            <v:fill on="f" focussize="0,0"/>
            <v:stroke on="f" joinstyle="miter"/>
            <v:imagedata r:id="rId155" o:title=""/>
            <o:lock v:ext="edit" aspectratio="t"/>
            <w10:wrap type="none"/>
            <w10:anchorlock/>
          </v:shape>
          <o:OLEObject Type="Embed" ProgID="Equation.DSMT4" ShapeID="_x0000_i1101" DrawAspect="Content" ObjectID="_1468075801" r:id="rId154">
            <o:LockedField>false</o:LockedField>
          </o:OLEObject>
        </w:object>
      </w:r>
      <w:r>
        <w:rPr>
          <w:rFonts w:hint="eastAsia"/>
        </w:rPr>
        <w:t>：老鼠对垃圾的消耗率。老鼠数量</w:t>
      </w:r>
      <w:r>
        <w:rPr>
          <w:rFonts w:hint="eastAsia"/>
          <w:position w:val="-12"/>
        </w:rPr>
        <w:object>
          <v:shape id="_x0000_i1102" o:spt="75" type="#_x0000_t75" style="height:18.1pt;width:26.95pt;" o:ole="t" filled="f" o:preferrelative="t" stroked="f" coordsize="21600,21600">
            <v:path/>
            <v:fill on="f" focussize="0,0"/>
            <v:stroke on="f" joinstyle="miter"/>
            <v:imagedata r:id="rId157" o:title=""/>
            <o:lock v:ext="edit" aspectratio="t"/>
            <w10:wrap type="none"/>
            <w10:anchorlock/>
          </v:shape>
          <o:OLEObject Type="Embed" ProgID="Equation.DSMT4" ShapeID="_x0000_i1102" DrawAspect="Content" ObjectID="_1468075802" r:id="rId156">
            <o:LockedField>false</o:LockedField>
          </o:OLEObject>
        </w:object>
      </w:r>
      <w:r>
        <w:rPr>
          <w:rFonts w:hint="eastAsia"/>
        </w:rPr>
        <w:t>越多，能获取的垃圾</w:t>
      </w:r>
      <w:r>
        <w:rPr>
          <w:rFonts w:hint="eastAsia"/>
          <w:position w:val="-12"/>
        </w:rPr>
        <w:object>
          <v:shape id="_x0000_i1103" o:spt="75" type="#_x0000_t75" style="height:18.1pt;width:26.95pt;" o:ole="t" filled="f" o:preferrelative="t" stroked="f" coordsize="21600,21600">
            <v:path/>
            <v:fill on="f" focussize="0,0"/>
            <v:stroke on="f" joinstyle="miter"/>
            <v:imagedata r:id="rId159" o:title=""/>
            <o:lock v:ext="edit" aspectratio="t"/>
            <w10:wrap type="none"/>
            <w10:anchorlock/>
          </v:shape>
          <o:OLEObject Type="Embed" ProgID="Equation.DSMT4" ShapeID="_x0000_i1103" DrawAspect="Content" ObjectID="_1468075803" r:id="rId158">
            <o:LockedField>false</o:LockedField>
          </o:OLEObject>
        </w:object>
      </w:r>
      <w:r>
        <w:rPr>
          <w:rFonts w:hint="eastAsia"/>
        </w:rPr>
        <w:t>越多，它们消耗的垃圾也就越多。</w:t>
      </w:r>
      <w:r>
        <w:rPr>
          <w:rFonts w:hint="eastAsia"/>
          <w:position w:val="-10"/>
        </w:rPr>
        <w:object>
          <v:shape id="_x0000_i1104" o:spt="75" type="#_x0000_t75" style="height:13.1pt;width:10pt;" o:ole="t" filled="f" o:preferrelative="t" stroked="f" coordsize="21600,21600">
            <v:path/>
            <v:fill on="f" focussize="0,0"/>
            <v:stroke on="f" joinstyle="miter"/>
            <v:imagedata r:id="rId161" o:title=""/>
            <o:lock v:ext="edit" aspectratio="t"/>
            <w10:wrap type="none"/>
            <w10:anchorlock/>
          </v:shape>
          <o:OLEObject Type="Embed" ProgID="Equation.DSMT4" ShapeID="_x0000_i1104" DrawAspect="Content" ObjectID="_1468075804" r:id="rId160">
            <o:LockedField>false</o:LockedField>
          </o:OLEObject>
        </w:object>
      </w:r>
      <w:r>
        <w:rPr>
          <w:rFonts w:hint="eastAsia"/>
        </w:rPr>
        <w:t>是每只老鼠的平均消耗率。同样使用了饱和函数来模拟消耗行为。</w:t>
      </w:r>
    </w:p>
    <w:p w14:paraId="59F2D6BC">
      <w:pPr>
        <w:rPr>
          <w:rFonts w:hint="eastAsia"/>
        </w:rPr>
      </w:pPr>
    </w:p>
    <w:p w14:paraId="5424D7B1">
      <w:pPr>
        <w:rPr>
          <w:rFonts w:hint="eastAsia"/>
        </w:rPr>
      </w:pPr>
      <w:r>
        <w:rPr>
          <w:rFonts w:hint="eastAsia"/>
        </w:rPr>
        <w:t>关键连接：垃圾暴露时间</w:t>
      </w:r>
    </w:p>
    <w:p w14:paraId="11FA31BF">
      <w:pPr>
        <w:rPr>
          <w:rFonts w:hint="eastAsia"/>
        </w:rPr>
      </w:pPr>
      <w:r>
        <w:rPr>
          <w:rFonts w:hint="eastAsia"/>
        </w:rPr>
        <w:t>垃圾收集策略的核心控制变量是垃圾暴露时间</w:t>
      </w:r>
      <w:r>
        <w:rPr>
          <w:rFonts w:hint="eastAsia"/>
          <w:position w:val="-12"/>
        </w:rPr>
        <w:object>
          <v:shape id="_x0000_i1105" o:spt="75" type="#_x0000_t75" style="height:18.1pt;width:11.15pt;" o:ole="t" filled="f" o:preferrelative="t" stroked="f" coordsize="21600,21600">
            <v:path/>
            <v:fill on="f" focussize="0,0"/>
            <v:stroke on="f" joinstyle="miter"/>
            <v:imagedata r:id="rId163" o:title=""/>
            <o:lock v:ext="edit" aspectratio="t"/>
            <w10:wrap type="none"/>
            <w10:anchorlock/>
          </v:shape>
          <o:OLEObject Type="Embed" ProgID="Equation.DSMT4" ShapeID="_x0000_i1105" DrawAspect="Content" ObjectID="_1468075805" r:id="rId162">
            <o:LockedField>false</o:LockedField>
          </o:OLEObject>
        </w:object>
      </w:r>
      <w:r>
        <w:rPr>
          <w:rFonts w:hint="eastAsia"/>
        </w:rPr>
        <w:t>，即从垃圾被放置路边到被收走所经历的时间。垃圾暴露时间可以近似为：</w:t>
      </w:r>
    </w:p>
    <w:p w14:paraId="261403B9">
      <w:pPr>
        <w:pStyle w:val="36"/>
        <w:rPr>
          <w:rFonts w:hint="eastAsia"/>
        </w:rPr>
      </w:pPr>
      <w:r>
        <w:rPr>
          <w:rFonts w:hint="eastAsia"/>
        </w:rPr>
        <w:tab/>
      </w:r>
      <w:r>
        <w:rPr>
          <w:rFonts w:hint="eastAsia"/>
          <w:position w:val="-14"/>
        </w:rPr>
        <w:object>
          <v:shape id="_x0000_i1106" o:spt="75" type="#_x0000_t75" style="height:18.85pt;width:88.95pt;" o:ole="t" filled="f" o:preferrelative="t" stroked="f" coordsize="21600,21600">
            <v:path/>
            <v:fill on="f" focussize="0,0"/>
            <v:stroke on="f" joinstyle="miter"/>
            <v:imagedata r:id="rId165" o:title=""/>
            <o:lock v:ext="edit" aspectratio="t"/>
            <w10:wrap type="none"/>
            <w10:anchorlock/>
          </v:shape>
          <o:OLEObject Type="Embed" ProgID="Equation.DSMT4" ShapeID="_x0000_i1106" DrawAspect="Content" ObjectID="_1468075806" r:id="rId164">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3</w:instrText>
      </w:r>
      <w:r>
        <w:rPr>
          <w:rFonts w:hint="eastAsia"/>
        </w:rPr>
        <w:fldChar w:fldCharType="end"/>
      </w:r>
      <w:r>
        <w:rPr>
          <w:rFonts w:hint="eastAsia"/>
        </w:rPr>
        <w:instrText xml:space="preserve">)</w:instrText>
      </w:r>
      <w:r>
        <w:rPr>
          <w:rFonts w:hint="eastAsia"/>
        </w:rPr>
        <w:fldChar w:fldCharType="end"/>
      </w:r>
    </w:p>
    <w:p w14:paraId="7E6758D0">
      <w:pPr>
        <w:rPr>
          <w:rFonts w:hint="eastAsia"/>
        </w:rPr>
      </w:pPr>
      <w:r>
        <w:rPr>
          <w:rFonts w:hint="eastAsia"/>
        </w:rPr>
        <w:t>暴露时间越长，路边积累的平均垃圾量就越大。</w:t>
      </w:r>
    </w:p>
    <w:p w14:paraId="5DC72D34">
      <w:pPr>
        <w:rPr>
          <w:rFonts w:hint="eastAsia"/>
        </w:rPr>
      </w:pPr>
      <w:r>
        <w:rPr>
          <w:rFonts w:hint="eastAsia"/>
        </w:rPr>
        <w:t>- 收集时间（早上/晚上）直接决定了</w:t>
      </w:r>
      <w:r>
        <w:rPr>
          <w:rFonts w:hint="eastAsia"/>
          <w:position w:val="-12"/>
        </w:rPr>
        <w:object>
          <v:shape id="_x0000_i1107" o:spt="75" type="#_x0000_t75" style="height:18.1pt;width:11.15pt;" o:ole="t" filled="f" o:preferrelative="t" stroked="f" coordsize="21600,21600">
            <v:path/>
            <v:fill on="f" focussize="0,0"/>
            <v:stroke on="f" joinstyle="miter"/>
            <v:imagedata r:id="rId163" o:title=""/>
            <o:lock v:ext="edit" aspectratio="t"/>
            <w10:wrap type="none"/>
            <w10:anchorlock/>
          </v:shape>
          <o:OLEObject Type="Embed" ProgID="Equation.DSMT4" ShapeID="_x0000_i1107" DrawAspect="Content" ObjectID="_1468075807" r:id="rId166">
            <o:LockedField>false</o:LockedField>
          </o:OLEObject>
        </w:object>
      </w:r>
      <w:r>
        <w:rPr>
          <w:rFonts w:hint="eastAsia"/>
        </w:rPr>
        <w:t>，从而决定了</w:t>
      </w:r>
      <w:r>
        <w:rPr>
          <w:rFonts w:hint="eastAsia"/>
          <w:position w:val="-12"/>
        </w:rPr>
        <w:object>
          <v:shape id="_x0000_i1108" o:spt="75" type="#_x0000_t75" style="height:18.1pt;width:26.95pt;" o:ole="t" filled="f" o:preferrelative="t" stroked="f" coordsize="21600,21600">
            <v:path/>
            <v:fill on="f" focussize="0,0"/>
            <v:stroke on="f" joinstyle="miter"/>
            <v:imagedata r:id="rId168" o:title=""/>
            <o:lock v:ext="edit" aspectratio="t"/>
            <w10:wrap type="none"/>
            <w10:anchorlock/>
          </v:shape>
          <o:OLEObject Type="Embed" ProgID="Equation.DSMT4" ShapeID="_x0000_i1108" DrawAspect="Content" ObjectID="_1468075808" r:id="rId167">
            <o:LockedField>false</o:LockedField>
          </o:OLEObject>
        </w:object>
      </w:r>
      <w:r>
        <w:rPr>
          <w:rFonts w:hint="eastAsia"/>
        </w:rPr>
        <w:t>，最终通过动力学方程影响鼠群数量</w:t>
      </w:r>
      <w:r>
        <w:rPr>
          <w:rFonts w:hint="eastAsia"/>
          <w:position w:val="-12"/>
        </w:rPr>
        <w:object>
          <v:shape id="_x0000_i1109" o:spt="75" type="#_x0000_t75" style="height:18.1pt;width:26.95pt;" o:ole="t" filled="f" o:preferrelative="t" stroked="f" coordsize="21600,21600">
            <v:path/>
            <v:fill on="f" focussize="0,0"/>
            <v:stroke on="f" joinstyle="miter"/>
            <v:imagedata r:id="rId170" o:title=""/>
            <o:lock v:ext="edit" aspectratio="t"/>
            <w10:wrap type="none"/>
            <w10:anchorlock/>
          </v:shape>
          <o:OLEObject Type="Embed" ProgID="Equation.DSMT4" ShapeID="_x0000_i1109" DrawAspect="Content" ObjectID="_1468075809" r:id="rId169">
            <o:LockedField>false</o:LockedField>
          </o:OLEObject>
        </w:object>
      </w:r>
      <w:r>
        <w:rPr>
          <w:rFonts w:hint="eastAsia"/>
        </w:rPr>
        <w:t>。</w:t>
      </w:r>
    </w:p>
    <w:p w14:paraId="3D1E17A8">
      <w:pPr>
        <w:rPr>
          <w:rFonts w:hint="eastAsia"/>
        </w:rPr>
      </w:pPr>
    </w:p>
    <w:p w14:paraId="7763F1DD">
      <w:pPr>
        <w:rPr>
          <w:rFonts w:hint="eastAsia"/>
        </w:rPr>
      </w:pPr>
      <w:r>
        <w:rPr>
          <w:rFonts w:hint="eastAsia"/>
        </w:rPr>
        <w:t xml:space="preserve"> 5. 收集时间优化模型</w:t>
      </w:r>
    </w:p>
    <w:p w14:paraId="5042AE69">
      <w:pPr>
        <w:rPr>
          <w:rFonts w:hint="eastAsia"/>
        </w:rPr>
      </w:pPr>
      <w:r>
        <w:rPr>
          <w:rFonts w:hint="eastAsia"/>
        </w:rPr>
        <w:t>我们建立一个决策模型，为每个街区i分配合适的收集时间段</w:t>
      </w:r>
      <w:r>
        <w:rPr>
          <w:rFonts w:hint="eastAsia"/>
          <w:position w:val="-12"/>
        </w:rPr>
        <w:object>
          <v:shape id="_x0000_i1110" o:spt="75" type="#_x0000_t75" style="height:18.1pt;width:78.95pt;" o:ole="t" filled="f" o:preferrelative="t" stroked="f" coordsize="21600,21600">
            <v:path/>
            <v:fill on="f" focussize="0,0"/>
            <v:stroke on="f" joinstyle="miter"/>
            <v:imagedata r:id="rId172" o:title=""/>
            <o:lock v:ext="edit" aspectratio="t"/>
            <w10:wrap type="none"/>
            <w10:anchorlock/>
          </v:shape>
          <o:OLEObject Type="Embed" ProgID="Equation.DSMT4" ShapeID="_x0000_i1110" DrawAspect="Content" ObjectID="_1468075810" r:id="rId171">
            <o:LockedField>false</o:LockedField>
          </o:OLEObject>
        </w:object>
      </w:r>
      <w:r>
        <w:rPr>
          <w:rFonts w:hint="eastAsia"/>
        </w:rPr>
        <w:t>。</w:t>
      </w:r>
    </w:p>
    <w:p w14:paraId="2929C731">
      <w:pPr>
        <w:rPr>
          <w:rFonts w:hint="eastAsia"/>
        </w:rPr>
      </w:pPr>
    </w:p>
    <w:p w14:paraId="42CB5C7F">
      <w:pPr>
        <w:rPr>
          <w:rFonts w:hint="eastAsia"/>
        </w:rPr>
      </w:pPr>
      <w:r>
        <w:rPr>
          <w:rFonts w:hint="eastAsia"/>
        </w:rPr>
        <w:t>目标函数：</w:t>
      </w:r>
    </w:p>
    <w:p w14:paraId="580E9799">
      <w:pPr>
        <w:pStyle w:val="36"/>
        <w:rPr>
          <w:rFonts w:hint="eastAsia"/>
        </w:rPr>
      </w:pPr>
      <w:r>
        <w:rPr>
          <w:rFonts w:hint="eastAsia"/>
        </w:rPr>
        <w:tab/>
      </w:r>
      <w:r>
        <w:rPr>
          <w:rFonts w:hint="eastAsia"/>
          <w:position w:val="-30"/>
        </w:rPr>
        <w:object>
          <v:shape id="_x0000_i1111" o:spt="75" type="#_x0000_t75" style="height:35.05pt;width:175.2pt;" o:ole="t" filled="f" o:preferrelative="t" stroked="f" coordsize="21600,21600">
            <v:path/>
            <v:fill on="f" focussize="0,0"/>
            <v:stroke on="f" joinstyle="miter"/>
            <v:imagedata r:id="rId174" o:title=""/>
            <o:lock v:ext="edit" aspectratio="t"/>
            <w10:wrap type="none"/>
            <w10:anchorlock/>
          </v:shape>
          <o:OLEObject Type="Embed" ProgID="Equation.DSMT4" ShapeID="_x0000_i1111" DrawAspect="Content" ObjectID="_1468075811" r:id="rId173">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4</w:instrText>
      </w:r>
      <w:r>
        <w:rPr>
          <w:rFonts w:hint="eastAsia"/>
        </w:rPr>
        <w:fldChar w:fldCharType="end"/>
      </w:r>
      <w:r>
        <w:rPr>
          <w:rFonts w:hint="eastAsia"/>
        </w:rPr>
        <w:instrText xml:space="preserve">)</w:instrText>
      </w:r>
      <w:r>
        <w:rPr>
          <w:rFonts w:hint="eastAsia"/>
        </w:rPr>
        <w:fldChar w:fldCharType="end"/>
      </w:r>
    </w:p>
    <w:p w14:paraId="01D063D2">
      <w:pPr>
        <w:rPr>
          <w:rFonts w:hint="eastAsia"/>
        </w:rPr>
      </w:pPr>
      <w:r>
        <w:rPr>
          <w:rFonts w:hint="eastAsia"/>
        </w:rPr>
        <w:t>-</w:t>
      </w:r>
      <w:r>
        <w:rPr>
          <w:rFonts w:hint="eastAsia"/>
          <w:position w:val="-12"/>
        </w:rPr>
        <w:object>
          <v:shape id="_x0000_i1112" o:spt="75" type="#_x0000_t75" style="height:20pt;width:33.9pt;" o:ole="t" filled="f" o:preferrelative="t" stroked="f" coordsize="21600,21600">
            <v:path/>
            <v:fill on="f" focussize="0,0"/>
            <v:stroke on="f" joinstyle="miter"/>
            <v:imagedata r:id="rId176" o:title=""/>
            <o:lock v:ext="edit" aspectratio="t"/>
            <w10:wrap type="none"/>
            <w10:anchorlock/>
          </v:shape>
          <o:OLEObject Type="Embed" ProgID="Equation.DSMT4" ShapeID="_x0000_i1112" DrawAspect="Content" ObjectID="_1468075812" r:id="rId175">
            <o:LockedField>false</o:LockedField>
          </o:OLEObject>
        </w:object>
      </w:r>
      <w:r>
        <w:rPr>
          <w:rFonts w:hint="eastAsia"/>
        </w:rPr>
        <w:t>：在采用收集策略</w:t>
      </w:r>
      <w:r>
        <w:rPr>
          <w:rFonts w:hint="eastAsia"/>
          <w:position w:val="-12"/>
        </w:rPr>
        <w:object>
          <v:shape id="_x0000_i1113" o:spt="75" type="#_x0000_t75" style="height:18.1pt;width:13.1pt;" o:ole="t" filled="f" o:preferrelative="t" stroked="f" coordsize="21600,21600">
            <v:path/>
            <v:fill on="f" focussize="0,0"/>
            <v:stroke on="f" joinstyle="miter"/>
            <v:imagedata r:id="rId178" o:title=""/>
            <o:lock v:ext="edit" aspectratio="t"/>
            <w10:wrap type="none"/>
            <w10:anchorlock/>
          </v:shape>
          <o:OLEObject Type="Embed" ProgID="Equation.DSMT4" ShapeID="_x0000_i1113" DrawAspect="Content" ObjectID="_1468075813" r:id="rId177">
            <o:LockedField>false</o:LockedField>
          </o:OLEObject>
        </w:object>
      </w:r>
      <w:r>
        <w:rPr>
          <w:rFonts w:hint="eastAsia"/>
        </w:rPr>
        <w:t>后，预测的该街区稳态鼠群数量。</w:t>
      </w:r>
    </w:p>
    <w:p w14:paraId="3292234A">
      <w:pPr>
        <w:rPr>
          <w:rFonts w:hint="eastAsia"/>
        </w:rPr>
      </w:pPr>
      <w:r>
        <w:rPr>
          <w:rFonts w:hint="eastAsia"/>
        </w:rPr>
        <w:t>-</w:t>
      </w:r>
      <w:r>
        <w:rPr>
          <w:rFonts w:hint="eastAsia"/>
          <w:position w:val="-12"/>
        </w:rPr>
        <w:object>
          <v:shape id="_x0000_i1114" o:spt="75" type="#_x0000_t75" style="height:18.1pt;width:50.05pt;" o:ole="t" filled="f" o:preferrelative="t" stroked="f" coordsize="21600,21600">
            <v:path/>
            <v:fill on="f" focussize="0,0"/>
            <v:stroke on="f" joinstyle="miter"/>
            <v:imagedata r:id="rId180" o:title=""/>
            <o:lock v:ext="edit" aspectratio="t"/>
            <w10:wrap type="none"/>
            <w10:anchorlock/>
          </v:shape>
          <o:OLEObject Type="Embed" ProgID="Equation.DSMT4" ShapeID="_x0000_i1114" DrawAspect="Content" ObjectID="_1468075814" r:id="rId179">
            <o:LockedField>false</o:LockedField>
          </o:OLEObject>
        </w:object>
      </w:r>
      <w:r>
        <w:rPr>
          <w:rFonts w:hint="eastAsia"/>
        </w:rPr>
        <w:t>：在时间段</w:t>
      </w:r>
      <w:r>
        <w:rPr>
          <w:rFonts w:hint="eastAsia"/>
          <w:position w:val="-12"/>
        </w:rPr>
        <w:object>
          <v:shape id="_x0000_i1115" o:spt="75" type="#_x0000_t75" style="height:18.1pt;width:13.1pt;" o:ole="t" filled="f" o:preferrelative="t" stroked="f" coordsize="21600,21600">
            <v:path/>
            <v:fill on="f" focussize="0,0"/>
            <v:stroke on="f" joinstyle="miter"/>
            <v:imagedata r:id="rId182" o:title=""/>
            <o:lock v:ext="edit" aspectratio="t"/>
            <w10:wrap type="none"/>
            <w10:anchorlock/>
          </v:shape>
          <o:OLEObject Type="Embed" ProgID="Equation.DSMT4" ShapeID="_x0000_i1115" DrawAspect="Content" ObjectID="_1468075815" r:id="rId181">
            <o:LockedField>false</o:LockedField>
          </o:OLEObject>
        </w:object>
      </w:r>
      <w:r>
        <w:rPr>
          <w:rFonts w:hint="eastAsia"/>
        </w:rPr>
        <w:t>进行收集的运营成本。例如，晚间收集可能涉及司机加班费，成本更高。</w:t>
      </w:r>
    </w:p>
    <w:p w14:paraId="2B60A9F9">
      <w:pPr>
        <w:rPr>
          <w:rFonts w:hint="eastAsia"/>
        </w:rPr>
      </w:pPr>
      <w:r>
        <w:rPr>
          <w:rFonts w:hint="eastAsia"/>
        </w:rPr>
        <w:t>-</w:t>
      </w:r>
      <w:r>
        <w:rPr>
          <w:rFonts w:hint="eastAsia"/>
          <w:position w:val="-12"/>
        </w:rPr>
        <w:object>
          <v:shape id="_x0000_i1116" o:spt="75" type="#_x0000_t75" style="height:18.1pt;width:13.85pt;" o:ole="t" filled="f" o:preferrelative="t" stroked="f" coordsize="21600,21600">
            <v:path/>
            <v:fill on="f" focussize="0,0"/>
            <v:stroke on="f" joinstyle="miter"/>
            <v:imagedata r:id="rId184" o:title=""/>
            <o:lock v:ext="edit" aspectratio="t"/>
            <w10:wrap type="none"/>
            <w10:anchorlock/>
          </v:shape>
          <o:OLEObject Type="Embed" ProgID="Equation.DSMT4" ShapeID="_x0000_i1116" DrawAspect="Content" ObjectID="_1468075816" r:id="rId183">
            <o:LockedField>false</o:LockedField>
          </o:OLEObject>
        </w:object>
      </w:r>
      <w:r>
        <w:rPr>
          <w:rFonts w:hint="eastAsia"/>
        </w:rPr>
        <w:t xml:space="preserve">, </w:t>
      </w:r>
      <w:r>
        <w:rPr>
          <w:rFonts w:hint="eastAsia"/>
          <w:position w:val="-12"/>
        </w:rPr>
        <w:object>
          <v:shape id="_x0000_i1117" o:spt="75" type="#_x0000_t75" style="height:18.1pt;width:15pt;" o:ole="t" filled="f" o:preferrelative="t" stroked="f" coordsize="21600,21600">
            <v:path/>
            <v:fill on="f" focussize="0,0"/>
            <v:stroke on="f" joinstyle="miter"/>
            <v:imagedata r:id="rId186" o:title=""/>
            <o:lock v:ext="edit" aspectratio="t"/>
            <w10:wrap type="none"/>
            <w10:anchorlock/>
          </v:shape>
          <o:OLEObject Type="Embed" ProgID="Equation.DSMT4" ShapeID="_x0000_i1117" DrawAspect="Content" ObjectID="_1468075817" r:id="rId185">
            <o:LockedField>false</o:LockedField>
          </o:OLEObject>
        </w:object>
      </w:r>
      <w:r>
        <w:rPr>
          <w:rFonts w:hint="eastAsia"/>
        </w:rPr>
        <w:t>：权重参数，由决策者设定，用以平衡鼠患控制目标与成本控制目标。</w:t>
      </w:r>
    </w:p>
    <w:p w14:paraId="36658901">
      <w:pPr>
        <w:rPr>
          <w:rFonts w:hint="eastAsia"/>
        </w:rPr>
      </w:pPr>
    </w:p>
    <w:p w14:paraId="7045B324">
      <w:pPr>
        <w:rPr>
          <w:rFonts w:hint="eastAsia"/>
        </w:rPr>
      </w:pPr>
      <w:r>
        <w:rPr>
          <w:rFonts w:hint="eastAsia"/>
        </w:rPr>
        <w:t>如何计算</w:t>
      </w:r>
      <w:r>
        <w:rPr>
          <w:rFonts w:hint="eastAsia"/>
          <w:position w:val="-12"/>
        </w:rPr>
        <w:object>
          <v:shape id="_x0000_i1118" o:spt="75" type="#_x0000_t75" style="height:20pt;width:33.9pt;" o:ole="t" filled="f" o:preferrelative="t" stroked="f" coordsize="21600,21600">
            <v:path/>
            <v:fill on="f" focussize="0,0"/>
            <v:stroke on="f" joinstyle="miter"/>
            <v:imagedata r:id="rId176" o:title=""/>
            <o:lock v:ext="edit" aspectratio="t"/>
            <w10:wrap type="none"/>
            <w10:anchorlock/>
          </v:shape>
          <o:OLEObject Type="Embed" ProgID="Equation.DSMT4" ShapeID="_x0000_i1118" DrawAspect="Content" ObjectID="_1468075818" r:id="rId187">
            <o:LockedField>false</o:LockedField>
          </o:OLEObject>
        </w:object>
      </w:r>
      <w:r>
        <w:rPr>
          <w:rFonts w:hint="eastAsia"/>
        </w:rPr>
        <w:t>– 三步法：</w:t>
      </w:r>
    </w:p>
    <w:p w14:paraId="3CF66CBB">
      <w:pPr>
        <w:rPr>
          <w:rFonts w:hint="eastAsia"/>
        </w:rPr>
      </w:pPr>
      <w:r>
        <w:rPr>
          <w:rFonts w:hint="eastAsia"/>
        </w:rPr>
        <w:t>1.  计算暴露时间：</w:t>
      </w:r>
    </w:p>
    <w:p w14:paraId="6ED1BB9D">
      <w:pPr>
        <w:rPr>
          <w:rFonts w:hint="eastAsia"/>
        </w:rPr>
      </w:pPr>
      <w:r>
        <w:rPr>
          <w:rFonts w:hint="eastAsia"/>
        </w:rPr>
        <w:t xml:space="preserve">   早上收集 (AM)：垃圾在前一晚8点放出，次日早上7点收走。暴露时间</w:t>
      </w:r>
      <w:r>
        <w:rPr>
          <w:rFonts w:hint="eastAsia"/>
          <w:position w:val="-12"/>
        </w:rPr>
        <w:object>
          <v:shape id="_x0000_i1119" o:spt="75" type="#_x0000_t75" style="height:18.85pt;width:45.8pt;" o:ole="t" filled="f" o:preferrelative="t" stroked="f" coordsize="21600,21600">
            <v:path/>
            <v:fill on="f" focussize="0,0"/>
            <v:stroke on="f" joinstyle="miter"/>
            <v:imagedata r:id="rId189" o:title=""/>
            <o:lock v:ext="edit" aspectratio="t"/>
            <w10:wrap type="none"/>
            <w10:anchorlock/>
          </v:shape>
          <o:OLEObject Type="Embed" ProgID="Equation.DSMT4" ShapeID="_x0000_i1119" DrawAspect="Content" ObjectID="_1468075819" r:id="rId188">
            <o:LockedField>false</o:LockedField>
          </o:OLEObject>
        </w:object>
      </w:r>
      <w:r>
        <w:rPr>
          <w:rFonts w:hint="eastAsia"/>
        </w:rPr>
        <w:t>小时，主要在夜间（老鼠活动高峰）。</w:t>
      </w:r>
    </w:p>
    <w:p w14:paraId="36C70515">
      <w:pPr>
        <w:ind w:firstLine="315" w:firstLineChars="150"/>
        <w:rPr>
          <w:rFonts w:hint="eastAsia"/>
        </w:rPr>
      </w:pPr>
      <w:r>
        <w:rPr>
          <w:rFonts w:hint="eastAsia"/>
        </w:rPr>
        <w:t>晚上收集 (PM)：垃圾在当天下午6点放出，当晚7点收走。暴露时间</w:t>
      </w:r>
      <w:r>
        <w:rPr>
          <w:rFonts w:hint="eastAsia"/>
          <w:position w:val="-12"/>
        </w:rPr>
        <w:object>
          <v:shape id="_x0000_i1120" o:spt="75" type="#_x0000_t75" style="height:18.85pt;width:40.05pt;" o:ole="t" filled="f" o:preferrelative="t" stroked="f" coordsize="21600,21600">
            <v:path/>
            <v:fill on="f" focussize="0,0"/>
            <v:stroke on="f" joinstyle="miter"/>
            <v:imagedata r:id="rId191" o:title=""/>
            <o:lock v:ext="edit" aspectratio="t"/>
            <w10:wrap type="none"/>
            <w10:anchorlock/>
          </v:shape>
          <o:OLEObject Type="Embed" ProgID="Equation.DSMT4" ShapeID="_x0000_i1120" DrawAspect="Content" ObjectID="_1468075820" r:id="rId190">
            <o:LockedField>false</o:LockedField>
          </o:OLEObject>
        </w:object>
      </w:r>
      <w:r>
        <w:rPr>
          <w:rFonts w:hint="eastAsia"/>
        </w:rPr>
        <w:t>小时，主要在傍晚。</w:t>
      </w:r>
    </w:p>
    <w:p w14:paraId="51EC62AE">
      <w:pPr>
        <w:rPr>
          <w:rFonts w:hint="eastAsia"/>
        </w:rPr>
      </w:pPr>
      <w:r>
        <w:rPr>
          <w:rFonts w:hint="eastAsia"/>
        </w:rPr>
        <w:t>2.  估算平均垃圾量，平均可获取垃圾量与暴露时间成正比。：</w:t>
      </w:r>
    </w:p>
    <w:p w14:paraId="2CFDE41D">
      <w:pPr>
        <w:pStyle w:val="36"/>
        <w:rPr>
          <w:rFonts w:hint="eastAsia"/>
        </w:rPr>
      </w:pPr>
      <w:r>
        <w:rPr>
          <w:rFonts w:hint="eastAsia"/>
        </w:rPr>
        <w:tab/>
      </w:r>
      <w:r>
        <w:rPr>
          <w:rFonts w:hint="eastAsia"/>
          <w:position w:val="-12"/>
        </w:rPr>
        <w:object>
          <v:shape id="_x0000_i1121" o:spt="75" type="#_x0000_t75" style="height:18.85pt;width:92pt;" o:ole="t" filled="f" o:preferrelative="t" stroked="f" coordsize="21600,21600">
            <v:path/>
            <v:fill on="f" focussize="0,0"/>
            <v:stroke on="f" joinstyle="miter"/>
            <v:imagedata r:id="rId193" o:title=""/>
            <o:lock v:ext="edit" aspectratio="t"/>
            <w10:wrap type="none"/>
            <w10:anchorlock/>
          </v:shape>
          <o:OLEObject Type="Embed" ProgID="Equation.DSMT4" ShapeID="_x0000_i1121" DrawAspect="Content" ObjectID="_1468075821" r:id="rId192">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5</w:instrText>
      </w:r>
      <w:r>
        <w:rPr>
          <w:rFonts w:hint="eastAsia"/>
        </w:rPr>
        <w:fldChar w:fldCharType="end"/>
      </w:r>
      <w:r>
        <w:rPr>
          <w:rFonts w:hint="eastAsia"/>
        </w:rPr>
        <w:instrText xml:space="preserve">)</w:instrText>
      </w:r>
      <w:r>
        <w:rPr>
          <w:rFonts w:hint="eastAsia"/>
        </w:rPr>
        <w:fldChar w:fldCharType="end"/>
      </w:r>
    </w:p>
    <w:p w14:paraId="232509E6">
      <w:pPr>
        <w:rPr>
          <w:rFonts w:hint="eastAsia"/>
        </w:rPr>
      </w:pPr>
      <w:r>
        <w:rPr>
          <w:rFonts w:hint="eastAsia"/>
        </w:rPr>
        <w:t>3.  求解稳态鼠群：令动力学方程</w:t>
      </w:r>
      <w:r>
        <w:rPr>
          <w:rFonts w:hint="eastAsia"/>
          <w:position w:val="-24"/>
        </w:rPr>
        <w:object>
          <v:shape id="_x0000_i1122" o:spt="75" type="#_x0000_t75" style="height:31.2pt;width:36.2pt;" o:ole="t" filled="f" o:preferrelative="t" stroked="f" coordsize="21600,21600">
            <v:path/>
            <v:fill on="f" focussize="0,0"/>
            <v:stroke on="f" joinstyle="miter"/>
            <v:imagedata r:id="rId195" o:title=""/>
            <o:lock v:ext="edit" aspectratio="t"/>
            <w10:wrap type="none"/>
            <w10:anchorlock/>
          </v:shape>
          <o:OLEObject Type="Embed" ProgID="Equation.DSMT4" ShapeID="_x0000_i1122" DrawAspect="Content" ObjectID="_1468075822" r:id="rId194">
            <o:LockedField>false</o:LockedField>
          </o:OLEObject>
        </w:object>
      </w:r>
      <w:r>
        <w:rPr>
          <w:rFonts w:hint="eastAsia"/>
        </w:rPr>
        <w:t>=0，解出</w:t>
      </w:r>
      <w:r>
        <w:rPr>
          <w:rFonts w:hint="eastAsia"/>
          <w:position w:val="-12"/>
        </w:rPr>
        <w:object>
          <v:shape id="_x0000_i1123" o:spt="75" type="#_x0000_t75" style="height:18.85pt;width:18.5pt;" o:ole="t" filled="f" o:preferrelative="t" stroked="f" coordsize="21600,21600">
            <v:path/>
            <v:fill on="f" focussize="0,0"/>
            <v:stroke on="f" joinstyle="miter"/>
            <v:imagedata r:id="rId197" o:title=""/>
            <o:lock v:ext="edit" aspectratio="t"/>
            <w10:wrap type="none"/>
            <w10:anchorlock/>
          </v:shape>
          <o:OLEObject Type="Embed" ProgID="Equation.DSMT4" ShapeID="_x0000_i1123" DrawAspect="Content" ObjectID="_1468075823" r:id="rId196">
            <o:LockedField>false</o:LockedField>
          </o:OLEObject>
        </w:object>
      </w:r>
      <w:r>
        <w:rPr>
          <w:rFonts w:hint="eastAsia"/>
        </w:rPr>
        <w:t>。</w:t>
      </w:r>
    </w:p>
    <w:p w14:paraId="329420B2">
      <w:pPr>
        <w:pStyle w:val="36"/>
        <w:rPr>
          <w:rFonts w:hint="eastAsia"/>
        </w:rPr>
      </w:pPr>
      <w:r>
        <w:rPr>
          <w:rFonts w:hint="eastAsia"/>
        </w:rPr>
        <w:tab/>
      </w:r>
      <w:r>
        <w:rPr>
          <w:rFonts w:hint="eastAsia"/>
          <w:position w:val="-64"/>
        </w:rPr>
        <w:object>
          <v:shape id="_x0000_i1124" o:spt="75" type="#_x0000_t75" style="height:70.05pt;width:147.85pt;" o:ole="t" filled="f" o:preferrelative="t" stroked="f" coordsize="21600,21600">
            <v:path/>
            <v:fill on="f" focussize="0,0"/>
            <v:stroke on="f" joinstyle="miter"/>
            <v:imagedata r:id="rId199" o:title=""/>
            <o:lock v:ext="edit" aspectratio="t"/>
            <w10:wrap type="none"/>
            <w10:anchorlock/>
          </v:shape>
          <o:OLEObject Type="Embed" ProgID="Equation.DSMT4" ShapeID="_x0000_i1124" DrawAspect="Content" ObjectID="_1468075824" r:id="rId198">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6</w:instrText>
      </w:r>
      <w:r>
        <w:rPr>
          <w:rFonts w:hint="eastAsia"/>
        </w:rPr>
        <w:fldChar w:fldCharType="end"/>
      </w:r>
      <w:r>
        <w:rPr>
          <w:rFonts w:hint="eastAsia"/>
        </w:rPr>
        <w:instrText xml:space="preserve">)</w:instrText>
      </w:r>
      <w:r>
        <w:rPr>
          <w:rFonts w:hint="eastAsia"/>
        </w:rPr>
        <w:fldChar w:fldCharType="end"/>
      </w:r>
    </w:p>
    <w:p w14:paraId="2428DF1D">
      <w:pPr>
        <w:rPr>
          <w:rFonts w:hint="eastAsia"/>
        </w:rPr>
      </w:pPr>
      <w:r>
        <w:rPr>
          <w:rFonts w:hint="eastAsia"/>
        </w:rPr>
        <w:t xml:space="preserve">    显然，</w:t>
      </w:r>
      <w:r>
        <w:rPr>
          <w:rFonts w:hint="eastAsia"/>
          <w:position w:val="-12"/>
        </w:rPr>
        <w:object>
          <v:shape id="_x0000_i1125" o:spt="75" type="#_x0000_t75" style="height:18.1pt;width:11.15pt;" o:ole="t" filled="f" o:preferrelative="t" stroked="f" coordsize="21600,21600">
            <v:path/>
            <v:fill on="f" focussize="0,0"/>
            <v:stroke on="f" joinstyle="miter"/>
            <v:imagedata r:id="rId201" o:title=""/>
            <o:lock v:ext="edit" aspectratio="t"/>
            <w10:wrap type="none"/>
            <w10:anchorlock/>
          </v:shape>
          <o:OLEObject Type="Embed" ProgID="Equation.DSMT4" ShapeID="_x0000_i1125" DrawAspect="Content" ObjectID="_1468075825" r:id="rId200">
            <o:LockedField>false</o:LockedField>
          </o:OLEObject>
        </w:object>
      </w:r>
      <w:r>
        <w:rPr>
          <w:rFonts w:hint="eastAsia"/>
        </w:rPr>
        <w:t>越长，</w:t>
      </w:r>
      <w:r>
        <w:rPr>
          <w:rFonts w:hint="eastAsia"/>
          <w:position w:val="-12"/>
        </w:rPr>
        <w:object>
          <v:shape id="_x0000_i1126" o:spt="75" type="#_x0000_t75" style="height:18.85pt;width:13.85pt;" o:ole="t" filled="f" o:preferrelative="t" stroked="f" coordsize="21600,21600">
            <v:path/>
            <v:fill on="f" focussize="0,0"/>
            <v:stroke on="f" joinstyle="miter"/>
            <v:imagedata r:id="rId203" o:title=""/>
            <o:lock v:ext="edit" aspectratio="t"/>
            <w10:wrap type="none"/>
            <w10:anchorlock/>
          </v:shape>
          <o:OLEObject Type="Embed" ProgID="Equation.DSMT4" ShapeID="_x0000_i1126" DrawAspect="Content" ObjectID="_1468075826" r:id="rId202">
            <o:LockedField>false</o:LockedField>
          </o:OLEObject>
        </w:object>
      </w:r>
      <w:r>
        <w:rPr>
          <w:rFonts w:hint="eastAsia"/>
        </w:rPr>
        <w:t>越大，暴露时间越长，则稳态鼠群</w:t>
      </w:r>
      <w:r>
        <w:rPr>
          <w:rFonts w:hint="eastAsia"/>
          <w:position w:val="-12"/>
        </w:rPr>
        <w:object>
          <v:shape id="_x0000_i1127" o:spt="75" type="#_x0000_t75" style="height:18.85pt;width:18.85pt;" o:ole="t" filled="f" o:preferrelative="t" stroked="f" coordsize="21600,21600">
            <v:path/>
            <v:fill on="f" focussize="0,0"/>
            <v:stroke on="f" joinstyle="miter"/>
            <v:imagedata r:id="rId197" o:title=""/>
            <o:lock v:ext="edit" aspectratio="t"/>
            <w10:wrap type="none"/>
            <w10:anchorlock/>
          </v:shape>
          <o:OLEObject Type="Embed" ProgID="Equation.DSMT4" ShapeID="_x0000_i1127" DrawAspect="Content" ObjectID="_1468075827" r:id="rId204">
            <o:LockedField>false</o:LockedField>
          </o:OLEObject>
        </w:object>
      </w:r>
      <w:r>
        <w:rPr>
          <w:rFonts w:hint="eastAsia"/>
        </w:rPr>
        <w:t>越大。</w:t>
      </w:r>
    </w:p>
    <w:p w14:paraId="4F041501">
      <w:pPr>
        <w:rPr>
          <w:rFonts w:hint="eastAsia"/>
        </w:rPr>
      </w:pPr>
    </w:p>
    <w:p w14:paraId="6AA6AD6A">
      <w:pPr>
        <w:rPr>
          <w:rFonts w:hint="eastAsia"/>
        </w:rPr>
      </w:pPr>
      <w:r>
        <w:rPr>
          <w:rFonts w:hint="eastAsia"/>
        </w:rPr>
        <w:t>约束条件：</w:t>
      </w:r>
    </w:p>
    <w:p w14:paraId="1757A47C">
      <w:pPr>
        <w:rPr>
          <w:rFonts w:hint="eastAsia"/>
        </w:rPr>
      </w:pPr>
      <w:r>
        <w:rPr>
          <w:rFonts w:hint="eastAsia"/>
        </w:rPr>
        <w:t>- 每个卫生区的总收集工作量必须在时间窗口内完成。</w:t>
      </w:r>
    </w:p>
    <w:p w14:paraId="184DEEE2">
      <w:pPr>
        <w:rPr>
          <w:rFonts w:hint="eastAsia"/>
        </w:rPr>
      </w:pPr>
      <w:r>
        <w:rPr>
          <w:rFonts w:hint="eastAsia"/>
        </w:rPr>
        <w:t>- 分配的早上和晚上路线总数必须与可用的卡车和司机数量匹配。</w:t>
      </w:r>
    </w:p>
    <w:p w14:paraId="00D212AC">
      <w:pPr>
        <w:rPr>
          <w:rFonts w:hint="eastAsia"/>
        </w:rPr>
      </w:pPr>
    </w:p>
    <w:p w14:paraId="1622F74D">
      <w:pPr>
        <w:rPr>
          <w:rFonts w:hint="eastAsia"/>
        </w:rPr>
      </w:pPr>
      <w:r>
        <w:rPr>
          <w:rFonts w:hint="eastAsia"/>
        </w:rPr>
        <w:t>输出：一张地图，清晰标出哪些区域应安排在早上收集（高鼠患风险区），哪些区域可以安排在晚上收集（低鼠患风险区）。</w:t>
      </w:r>
    </w:p>
    <w:p w14:paraId="074D6B01">
      <w:pPr>
        <w:rPr>
          <w:rFonts w:hint="eastAsia"/>
        </w:rPr>
      </w:pPr>
    </w:p>
    <w:p w14:paraId="400EC940">
      <w:pPr>
        <w:rPr>
          <w:rFonts w:hint="eastAsia"/>
        </w:rPr>
      </w:pPr>
    </w:p>
    <w:p w14:paraId="717FFEBC">
      <w:pPr>
        <w:rPr>
          <w:rFonts w:hint="eastAsia"/>
          <w:b/>
          <w:bCs/>
          <w:sz w:val="22"/>
          <w:szCs w:val="24"/>
        </w:rPr>
      </w:pPr>
      <w:r>
        <w:rPr>
          <w:rFonts w:hint="eastAsia"/>
          <w:b/>
          <w:bCs/>
          <w:sz w:val="22"/>
          <w:szCs w:val="24"/>
        </w:rPr>
        <w:t>垃圾桶政策影响的成本-效益-动力学综合模型</w:t>
      </w:r>
    </w:p>
    <w:p w14:paraId="32AFF51C">
      <w:pPr>
        <w:rPr>
          <w:rFonts w:hint="eastAsia"/>
        </w:rPr>
      </w:pPr>
      <w:r>
        <w:rPr>
          <w:rFonts w:hint="eastAsia"/>
        </w:rPr>
        <w:t xml:space="preserve"> 1. 模型概述与核心思想</w:t>
      </w:r>
    </w:p>
    <w:p w14:paraId="782B90F5">
      <w:pPr>
        <w:ind w:firstLine="420" w:firstLineChars="200"/>
        <w:rPr>
          <w:rFonts w:hint="eastAsia"/>
        </w:rPr>
      </w:pPr>
      <w:r>
        <w:rPr>
          <w:rFonts w:hint="eastAsia"/>
        </w:rPr>
        <w:t>本模型旨在全面评估用带盖垃圾桶强制取代路边垃圾袋这一政策的综合影响。它不仅关注显而易见的鼠患减少，还量化对垃圾收集运营效率的影响，并进行严格的成本-效益分析，为决策者提供是否推行该政策的科学依据。</w:t>
      </w:r>
    </w:p>
    <w:p w14:paraId="3A64EE68">
      <w:pPr>
        <w:ind w:firstLine="420" w:firstLineChars="200"/>
        <w:rPr>
          <w:rFonts w:hint="eastAsia"/>
        </w:rPr>
      </w:pPr>
      <w:r>
        <w:rPr>
          <w:rFonts w:hint="eastAsia"/>
        </w:rPr>
        <w:t>核心思想是垃圾桶政策通过改变“鼠患-运营”耦合系统中的关键参数，产生一系列连锁反应，最终形成一个总的净效益。</w:t>
      </w:r>
    </w:p>
    <w:p w14:paraId="4D1AD8BB">
      <w:pPr>
        <w:rPr>
          <w:rFonts w:hint="eastAsia"/>
        </w:rPr>
      </w:pPr>
    </w:p>
    <w:p w14:paraId="10CB1486">
      <w:pPr>
        <w:rPr>
          <w:rFonts w:hint="eastAsia"/>
        </w:rPr>
      </w:pPr>
      <w:r>
        <w:rPr>
          <w:rFonts w:hint="eastAsia"/>
        </w:rPr>
        <w:t xml:space="preserve"> 2. 核心变量与政策杠杆</w:t>
      </w:r>
    </w:p>
    <w:p w14:paraId="59DF0CD4">
      <w:pPr>
        <w:rPr>
          <w:rFonts w:hint="eastAsia"/>
        </w:rPr>
      </w:pPr>
      <w:r>
        <w:rPr>
          <w:rFonts w:hint="eastAsia"/>
        </w:rPr>
        <w:t>- U：垃圾桶普及率，</w:t>
      </w:r>
      <w:r>
        <w:rPr>
          <w:rFonts w:hint="eastAsia"/>
          <w:position w:val="-10"/>
        </w:rPr>
        <w:object>
          <v:shape id="_x0000_i1128" o:spt="75" type="#_x0000_t75" style="height:16.15pt;width:45.05pt;" o:ole="t" filled="f" o:preferrelative="t" stroked="f" coordsize="21600,21600">
            <v:path/>
            <v:fill on="f" focussize="0,0"/>
            <v:stroke on="f" joinstyle="miter"/>
            <v:imagedata r:id="rId206" o:title=""/>
            <o:lock v:ext="edit" aspectratio="t"/>
            <w10:wrap type="none"/>
            <w10:anchorlock/>
          </v:shape>
          <o:OLEObject Type="Embed" ProgID="Equation.DSMT4" ShapeID="_x0000_i1128" DrawAspect="Content" ObjectID="_1468075828" r:id="rId205">
            <o:LockedField>false</o:LockedField>
          </o:OLEObject>
        </w:object>
      </w:r>
      <w:r>
        <w:rPr>
          <w:rFonts w:hint="eastAsia"/>
        </w:rPr>
        <w:t>。U=0表示全部使用垃圾袋，U=1表示全部使用垃圾桶。政策强制推行就是让U从当前值向1移动。</w:t>
      </w:r>
    </w:p>
    <w:p w14:paraId="5CFC0B0A">
      <w:pPr>
        <w:rPr>
          <w:rFonts w:hint="eastAsia"/>
        </w:rPr>
      </w:pPr>
      <w:r>
        <w:rPr>
          <w:rFonts w:hint="eastAsia"/>
        </w:rPr>
        <w:t>- 政策引起的参数变化：</w:t>
      </w:r>
    </w:p>
    <w:p w14:paraId="4C40594C">
      <w:pPr>
        <w:rPr>
          <w:rFonts w:hint="eastAsia"/>
        </w:rPr>
      </w:pPr>
      <w:r>
        <w:rPr>
          <w:rFonts w:hint="eastAsia"/>
        </w:rPr>
        <w:t xml:space="preserve">  -</w:t>
      </w:r>
      <w:r>
        <w:rPr>
          <w:rFonts w:hint="eastAsia"/>
          <w:position w:val="-10"/>
        </w:rPr>
        <w:object>
          <v:shape id="_x0000_i1129" o:spt="75" type="#_x0000_t75" style="height:13.1pt;width:10pt;" o:ole="t" filled="f" o:preferrelative="t" stroked="f" coordsize="21600,21600">
            <v:path/>
            <v:fill on="f" focussize="0,0"/>
            <v:stroke on="f" joinstyle="miter"/>
            <v:imagedata r:id="rId208" o:title=""/>
            <o:lock v:ext="edit" aspectratio="t"/>
            <w10:wrap type="none"/>
            <w10:anchorlock/>
          </v:shape>
          <o:OLEObject Type="Embed" ProgID="Equation.DSMT4" ShapeID="_x0000_i1129" DrawAspect="Content" ObjectID="_1468075829" r:id="rId207">
            <o:LockedField>false</o:LockedField>
          </o:OLEObject>
        </w:object>
      </w:r>
      <w:r>
        <w:rPr>
          <w:rFonts w:hint="eastAsia"/>
        </w:rPr>
        <w:t>：老鼠垃圾获取效率。显著下降，因为物理屏障（桶盖）极大阻碍了老鼠取食。</w:t>
      </w:r>
    </w:p>
    <w:p w14:paraId="5BAE8A34">
      <w:pPr>
        <w:rPr>
          <w:rFonts w:hint="eastAsia"/>
        </w:rPr>
      </w:pPr>
      <w:r>
        <w:rPr>
          <w:rFonts w:hint="eastAsia"/>
        </w:rPr>
        <w:t xml:space="preserve">  -</w:t>
      </w:r>
      <w:r>
        <w:rPr>
          <w:rFonts w:hint="eastAsia"/>
          <w:position w:val="-14"/>
        </w:rPr>
        <w:object>
          <v:shape id="_x0000_i1130" o:spt="75" type="#_x0000_t75" style="height:18.85pt;width:18.1pt;" o:ole="t" filled="f" o:preferrelative="t" stroked="f" coordsize="21600,21600">
            <v:path/>
            <v:fill on="f" focussize="0,0"/>
            <v:stroke on="f" joinstyle="miter"/>
            <v:imagedata r:id="rId210" o:title=""/>
            <o:lock v:ext="edit" aspectratio="t"/>
            <w10:wrap type="none"/>
            <w10:anchorlock/>
          </v:shape>
          <o:OLEObject Type="Embed" ProgID="Equation.DSMT4" ShapeID="_x0000_i1130" DrawAspect="Content" ObjectID="_1468075830" r:id="rId209">
            <o:LockedField>false</o:LockedField>
          </o:OLEObject>
        </w:object>
      </w:r>
      <w:r>
        <w:rPr>
          <w:rFonts w:hint="eastAsia"/>
        </w:rPr>
        <w:t>：有效垃圾暴露时间。下降，因为即使桶放在路边，密封盖也大大减少了气味散发，对老鼠的吸引力降低。</w:t>
      </w:r>
    </w:p>
    <w:p w14:paraId="51F8E5AD">
      <w:pPr>
        <w:rPr>
          <w:rFonts w:hint="eastAsia"/>
        </w:rPr>
      </w:pPr>
      <w:r>
        <w:rPr>
          <w:rFonts w:hint="eastAsia"/>
        </w:rPr>
        <w:t xml:space="preserve">  -</w:t>
      </w:r>
      <w:r>
        <w:rPr>
          <w:rFonts w:hint="eastAsia"/>
          <w:position w:val="-4"/>
        </w:rPr>
        <w:object>
          <v:shape id="_x0000_i1131" o:spt="75" type="#_x0000_t75" style="height:10pt;width:8.1pt;" o:ole="t" filled="f" o:preferrelative="t" stroked="f" coordsize="21600,21600">
            <v:path/>
            <v:fill on="f" focussize="0,0"/>
            <v:stroke on="f" joinstyle="miter"/>
            <v:imagedata r:id="rId212" o:title=""/>
            <o:lock v:ext="edit" aspectratio="t"/>
            <w10:wrap type="none"/>
            <w10:anchorlock/>
          </v:shape>
          <o:OLEObject Type="Embed" ProgID="Equation.DSMT4" ShapeID="_x0000_i1131" DrawAspect="Content" ObjectID="_1468075831" r:id="rId211">
            <o:LockedField>false</o:LockedField>
          </o:OLEObject>
        </w:object>
      </w:r>
      <w:r>
        <w:rPr>
          <w:rFonts w:hint="eastAsia"/>
        </w:rPr>
        <w:t>：垃圾车装载效率。提升，标准化容器便于自动化机械臂操作，装车更快。</w:t>
      </w:r>
    </w:p>
    <w:p w14:paraId="548FF031">
      <w:pPr>
        <w:rPr>
          <w:rFonts w:hint="eastAsia"/>
        </w:rPr>
      </w:pPr>
      <w:r>
        <w:rPr>
          <w:rFonts w:hint="eastAsia"/>
        </w:rPr>
        <w:t xml:space="preserve">  -</w:t>
      </w:r>
      <w:r>
        <w:rPr>
          <w:rFonts w:hint="eastAsia"/>
          <w:position w:val="-4"/>
        </w:rPr>
        <w:object>
          <v:shape id="_x0000_i1132" o:spt="75" type="#_x0000_t75" style="height:13.1pt;width:11.15pt;" o:ole="t" filled="f" o:preferrelative="t" stroked="f" coordsize="21600,21600">
            <v:path/>
            <v:fill on="f" focussize="0,0"/>
            <v:stroke on="f" joinstyle="miter"/>
            <v:imagedata r:id="rId214" o:title=""/>
            <o:lock v:ext="edit" aspectratio="t"/>
            <w10:wrap type="none"/>
            <w10:anchorlock/>
          </v:shape>
          <o:OLEObject Type="Embed" ProgID="Equation.DSMT4" ShapeID="_x0000_i1132" DrawAspect="Content" ObjectID="_1468075832" r:id="rId213">
            <o:LockedField>false</o:LockedField>
          </o:OLEObject>
        </w:object>
      </w:r>
      <w:r>
        <w:rPr>
          <w:rFonts w:hint="eastAsia"/>
        </w:rPr>
        <w:t>：工人劳动强度。下降，无需弯腰搬运沉重且易破的垃圾袋，减少了工伤和疲劳。</w:t>
      </w:r>
    </w:p>
    <w:p w14:paraId="30FE798B">
      <w:pPr>
        <w:rPr>
          <w:rFonts w:hint="eastAsia"/>
        </w:rPr>
      </w:pPr>
    </w:p>
    <w:p w14:paraId="12BF3DC4">
      <w:pPr>
        <w:rPr>
          <w:rFonts w:hint="eastAsia"/>
        </w:rPr>
      </w:pPr>
      <w:r>
        <w:rPr>
          <w:rFonts w:hint="eastAsia"/>
        </w:rPr>
        <w:t xml:space="preserve"> 3. 对老鼠数量的影响模型</w:t>
      </w:r>
    </w:p>
    <w:p w14:paraId="417628FD">
      <w:pPr>
        <w:ind w:firstLine="420" w:firstLineChars="200"/>
        <w:rPr>
          <w:rFonts w:hint="eastAsia"/>
        </w:rPr>
      </w:pPr>
      <w:r>
        <w:rPr>
          <w:rFonts w:hint="eastAsia"/>
        </w:rPr>
        <w:t>政策通过降低老鼠可获取的垃圾资源来起作用，可获取垃圾资源函数：</w:t>
      </w:r>
    </w:p>
    <w:p w14:paraId="7D784653">
      <w:pPr>
        <w:pStyle w:val="36"/>
        <w:rPr>
          <w:rFonts w:hint="eastAsia"/>
        </w:rPr>
      </w:pPr>
      <w:r>
        <w:rPr>
          <w:rFonts w:hint="eastAsia"/>
        </w:rPr>
        <w:tab/>
      </w:r>
      <w:r>
        <w:rPr>
          <w:rFonts w:hint="eastAsia"/>
          <w:position w:val="-16"/>
        </w:rPr>
        <w:object>
          <v:shape id="_x0000_i1133" o:spt="75" type="#_x0000_t75" style="height:21.95pt;width:244.1pt;" o:ole="t" filled="f" o:preferrelative="t" stroked="f" coordsize="21600,21600">
            <v:path/>
            <v:fill on="f" focussize="0,0"/>
            <v:stroke on="f" joinstyle="miter"/>
            <v:imagedata r:id="rId216" o:title=""/>
            <o:lock v:ext="edit" aspectratio="t"/>
            <w10:wrap type="none"/>
            <w10:anchorlock/>
          </v:shape>
          <o:OLEObject Type="Embed" ProgID="Equation.DSMT4" ShapeID="_x0000_i1133" DrawAspect="Content" ObjectID="_1468075833" r:id="rId215">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7</w:instrText>
      </w:r>
      <w:r>
        <w:rPr>
          <w:rFonts w:hint="eastAsia"/>
        </w:rPr>
        <w:fldChar w:fldCharType="end"/>
      </w:r>
      <w:r>
        <w:rPr>
          <w:rFonts w:hint="eastAsia"/>
        </w:rPr>
        <w:instrText xml:space="preserve">)</w:instrText>
      </w:r>
      <w:r>
        <w:rPr>
          <w:rFonts w:hint="eastAsia"/>
        </w:rPr>
        <w:fldChar w:fldCharType="end"/>
      </w:r>
    </w:p>
    <w:p w14:paraId="44400D5B">
      <w:pPr>
        <w:rPr>
          <w:rFonts w:hint="eastAsia"/>
        </w:rPr>
      </w:pPr>
      <w:r>
        <w:rPr>
          <w:rFonts w:hint="eastAsia"/>
        </w:rPr>
        <w:t>-</w:t>
      </w:r>
      <w:r>
        <w:rPr>
          <w:rFonts w:hint="eastAsia"/>
          <w:position w:val="-6"/>
        </w:rPr>
        <w:object>
          <v:shape id="_x0000_i1134" o:spt="75" type="#_x0000_t75" style="height:16.15pt;width:62pt;" o:ole="t" filled="f" o:preferrelative="t" stroked="f" coordsize="21600,21600">
            <v:path/>
            <v:fill on="f" focussize="0,0"/>
            <v:stroke on="f" joinstyle="miter"/>
            <v:imagedata r:id="rId218" o:title=""/>
            <o:lock v:ext="edit" aspectratio="t"/>
            <w10:wrap type="none"/>
            <w10:anchorlock/>
          </v:shape>
          <o:OLEObject Type="Embed" ProgID="Equation.DSMT4" ShapeID="_x0000_i1134" DrawAspect="Content" ObjectID="_1468075834" r:id="rId217">
            <o:LockedField>false</o:LockedField>
          </o:OLEObject>
        </w:object>
      </w:r>
      <w:r>
        <w:rPr>
          <w:rFonts w:hint="eastAsia"/>
        </w:rPr>
        <w:t>：可获取系数，</w:t>
      </w:r>
      <w:r>
        <w:rPr>
          <w:rFonts w:hint="eastAsia"/>
          <w:position w:val="-10"/>
        </w:rPr>
        <w:object>
          <v:shape id="_x0000_i1135" o:spt="75" type="#_x0000_t75" style="height:16.15pt;width:45.05pt;" o:ole="t" filled="f" o:preferrelative="t" stroked="f" coordsize="21600,21600">
            <v:path/>
            <v:fill on="f" focussize="0,0"/>
            <v:stroke on="f" joinstyle="miter"/>
            <v:imagedata r:id="rId220" o:title=""/>
            <o:lock v:ext="edit" aspectratio="t"/>
            <w10:wrap type="none"/>
            <w10:anchorlock/>
          </v:shape>
          <o:OLEObject Type="Embed" ProgID="Equation.DSMT4" ShapeID="_x0000_i1135" DrawAspect="Content" ObjectID="_1468075835" r:id="rId219">
            <o:LockedField>false</o:LockedField>
          </o:OLEObject>
        </w:object>
      </w:r>
      <w:r>
        <w:rPr>
          <w:rFonts w:hint="eastAsia"/>
        </w:rPr>
        <w:t>。垃圾桶的</w:t>
      </w:r>
      <w:r>
        <w:rPr>
          <w:rFonts w:hint="eastAsia"/>
          <w:position w:val="-6"/>
        </w:rPr>
        <w:object>
          <v:shape id="_x0000_i1136" o:spt="75" type="#_x0000_t75" style="height:16.15pt;width:21.2pt;" o:ole="t" filled="f" o:preferrelative="t" stroked="f" coordsize="21600,21600">
            <v:path/>
            <v:fill on="f" focussize="0,0"/>
            <v:stroke on="f" joinstyle="miter"/>
            <v:imagedata r:id="rId222" o:title=""/>
            <o:lock v:ext="edit" aspectratio="t"/>
            <w10:wrap type="none"/>
            <w10:anchorlock/>
          </v:shape>
          <o:OLEObject Type="Embed" ProgID="Equation.DSMT4" ShapeID="_x0000_i1136" DrawAspect="Content" ObjectID="_1468075836" r:id="rId221">
            <o:LockedField>false</o:LockedField>
          </o:OLEObject>
        </w:object>
      </w:r>
      <w:r>
        <w:rPr>
          <w:rFonts w:hint="eastAsia"/>
        </w:rPr>
        <w:t>远小于垃圾袋的</w:t>
      </w:r>
      <w:r>
        <w:rPr>
          <w:rFonts w:hint="eastAsia"/>
          <w:position w:val="-6"/>
        </w:rPr>
        <w:object>
          <v:shape id="_x0000_i1137" o:spt="75" type="#_x0000_t75" style="height:16.15pt;width:28.1pt;" o:ole="t" filled="f" o:preferrelative="t" stroked="f" coordsize="21600,21600">
            <v:path/>
            <v:fill on="f" focussize="0,0"/>
            <v:stroke on="f" joinstyle="miter"/>
            <v:imagedata r:id="rId224" o:title=""/>
            <o:lock v:ext="edit" aspectratio="t"/>
            <w10:wrap type="none"/>
            <w10:anchorlock/>
          </v:shape>
          <o:OLEObject Type="Embed" ProgID="Equation.DSMT4" ShapeID="_x0000_i1137" DrawAspect="Content" ObjectID="_1468075837" r:id="rId223">
            <o:LockedField>false</o:LockedField>
          </o:OLEObject>
        </w:object>
      </w:r>
      <w:r>
        <w:rPr>
          <w:rFonts w:hint="eastAsia"/>
        </w:rPr>
        <w:t>（例如</w:t>
      </w:r>
      <w:r>
        <w:rPr>
          <w:rFonts w:hint="eastAsia"/>
          <w:position w:val="-6"/>
        </w:rPr>
        <w:object>
          <v:shape id="_x0000_i1138" o:spt="75" type="#_x0000_t75" style="height:16.15pt;width:21.2pt;" o:ole="t" filled="f" o:preferrelative="t" stroked="f" coordsize="21600,21600">
            <v:path/>
            <v:fill on="f" focussize="0,0"/>
            <v:stroke on="f" joinstyle="miter"/>
            <v:imagedata r:id="rId222" o:title=""/>
            <o:lock v:ext="edit" aspectratio="t"/>
            <w10:wrap type="none"/>
            <w10:anchorlock/>
          </v:shape>
          <o:OLEObject Type="Embed" ProgID="Equation.DSMT4" ShapeID="_x0000_i1138" DrawAspect="Content" ObjectID="_1468075838" r:id="rId225">
            <o:LockedField>false</o:LockedField>
          </o:OLEObject>
        </w:object>
      </w:r>
      <w:r>
        <w:rPr>
          <w:rFonts w:hint="eastAsia"/>
        </w:rPr>
        <w:t xml:space="preserve">≈ 0.1, </w:t>
      </w:r>
      <w:r>
        <w:rPr>
          <w:rFonts w:hint="eastAsia"/>
          <w:position w:val="-6"/>
        </w:rPr>
        <w:object>
          <v:shape id="_x0000_i1139" o:spt="75" type="#_x0000_t75" style="height:16.15pt;width:28.1pt;" o:ole="t" filled="f" o:preferrelative="t" stroked="f" coordsize="21600,21600">
            <v:path/>
            <v:fill on="f" focussize="0,0"/>
            <v:stroke on="f" joinstyle="miter"/>
            <v:imagedata r:id="rId224" o:title=""/>
            <o:lock v:ext="edit" aspectratio="t"/>
            <w10:wrap type="none"/>
            <w10:anchorlock/>
          </v:shape>
          <o:OLEObject Type="Embed" ProgID="Equation.DSMT4" ShapeID="_x0000_i1139" DrawAspect="Content" ObjectID="_1468075839" r:id="rId226">
            <o:LockedField>false</o:LockedField>
          </o:OLEObject>
        </w:object>
      </w:r>
      <w:r>
        <w:rPr>
          <w:rFonts w:hint="eastAsia"/>
        </w:rPr>
        <w:t>≈ 0.9`），因为老鼠很难咬破坚固的垃圾桶。</w:t>
      </w:r>
    </w:p>
    <w:p w14:paraId="7516AA5A">
      <w:pPr>
        <w:rPr>
          <w:rFonts w:hint="eastAsia"/>
        </w:rPr>
      </w:pPr>
      <w:r>
        <w:rPr>
          <w:rFonts w:hint="eastAsia"/>
        </w:rPr>
        <w:t>政策对稳态鼠群的影响：将</w:t>
      </w:r>
      <w:r>
        <w:rPr>
          <w:rFonts w:hint="eastAsia"/>
          <w:position w:val="-12"/>
        </w:rPr>
        <w:object>
          <v:shape id="_x0000_i1140" o:spt="75" type="#_x0000_t75" style="height:18.1pt;width:58.9pt;" o:ole="t" filled="f" o:preferrelative="t" stroked="f" coordsize="21600,21600">
            <v:path/>
            <v:fill on="f" focussize="0,0"/>
            <v:stroke on="f" joinstyle="miter"/>
            <v:imagedata r:id="rId228" o:title=""/>
            <o:lock v:ext="edit" aspectratio="t"/>
            <w10:wrap type="none"/>
            <w10:anchorlock/>
          </v:shape>
          <o:OLEObject Type="Embed" ProgID="Equation.DSMT4" ShapeID="_x0000_i1140" DrawAspect="Content" ObjectID="_1468075840" r:id="rId227">
            <o:LockedField>false</o:LockedField>
          </o:OLEObject>
        </w:object>
      </w:r>
      <w:r>
        <w:rPr>
          <w:rFonts w:hint="eastAsia"/>
        </w:rPr>
        <w:t>代入鼠群动力学方程的稳态解：</w:t>
      </w:r>
    </w:p>
    <w:p w14:paraId="6310A8E3">
      <w:pPr>
        <w:pStyle w:val="36"/>
        <w:rPr>
          <w:rFonts w:hint="eastAsia"/>
        </w:rPr>
      </w:pPr>
      <w:r>
        <w:rPr>
          <w:rFonts w:hint="eastAsia"/>
        </w:rPr>
        <w:tab/>
      </w:r>
      <w:r>
        <w:rPr>
          <w:rFonts w:hint="eastAsia"/>
          <w:position w:val="-62"/>
        </w:rPr>
        <w:object>
          <v:shape id="_x0000_i1141" o:spt="75" type="#_x0000_t75" style="height:67.75pt;width:187.1pt;" o:ole="t" filled="f" o:preferrelative="t" stroked="f" coordsize="21600,21600">
            <v:path/>
            <v:fill on="f" focussize="0,0"/>
            <v:stroke on="f" joinstyle="miter"/>
            <v:imagedata r:id="rId230" o:title=""/>
            <o:lock v:ext="edit" aspectratio="t"/>
            <w10:wrap type="none"/>
            <w10:anchorlock/>
          </v:shape>
          <o:OLEObject Type="Embed" ProgID="Equation.DSMT4" ShapeID="_x0000_i1141" DrawAspect="Content" ObjectID="_1468075841" r:id="rId229">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8</w:instrText>
      </w:r>
      <w:r>
        <w:rPr>
          <w:rFonts w:hint="eastAsia"/>
        </w:rPr>
        <w:fldChar w:fldCharType="end"/>
      </w:r>
      <w:r>
        <w:rPr>
          <w:rFonts w:hint="eastAsia"/>
        </w:rPr>
        <w:instrText xml:space="preserve">)</w:instrText>
      </w:r>
      <w:r>
        <w:rPr>
          <w:rFonts w:hint="eastAsia"/>
        </w:rPr>
        <w:fldChar w:fldCharType="end"/>
      </w:r>
    </w:p>
    <w:p w14:paraId="664937C3">
      <w:pPr>
        <w:rPr>
          <w:rFonts w:hint="eastAsia"/>
        </w:rPr>
      </w:pPr>
      <w:r>
        <w:t>随着 </w:t>
      </w:r>
      <w:r>
        <w:rPr>
          <w:rFonts w:hint="eastAsia"/>
        </w:rPr>
        <w:t>U趋向于1</w:t>
      </w:r>
      <w:r>
        <w:t>，</w:t>
      </w:r>
      <w:r>
        <w:rPr>
          <w:rFonts w:hint="eastAsia"/>
          <w:position w:val="-12"/>
        </w:rPr>
        <w:object>
          <v:shape id="_x0000_i1142" o:spt="75" type="#_x0000_t75" style="height:18.1pt;width:40.05pt;" o:ole="t" filled="f" o:preferrelative="t" stroked="f" coordsize="21600,21600">
            <v:path/>
            <v:fill on="f" focussize="0,0"/>
            <v:stroke on="f" joinstyle="miter"/>
            <v:imagedata r:id="rId232" o:title=""/>
            <o:lock v:ext="edit" aspectratio="t"/>
            <w10:wrap type="none"/>
            <w10:anchorlock/>
          </v:shape>
          <o:OLEObject Type="Embed" ProgID="Equation.DSMT4" ShapeID="_x0000_i1142" DrawAspect="Content" ObjectID="_1468075842" r:id="rId231">
            <o:LockedField>false</o:LockedField>
          </o:OLEObject>
        </w:object>
      </w:r>
      <w:r>
        <w:rPr>
          <w:rFonts w:hint="eastAsia"/>
        </w:rPr>
        <w:t>趋向于</w:t>
      </w:r>
      <w:r>
        <w:rPr>
          <w:rFonts w:hint="eastAsia"/>
          <w:position w:val="-10"/>
        </w:rPr>
        <w:object>
          <v:shape id="_x0000_i1143" o:spt="75" type="#_x0000_t75" style="height:16.15pt;width:11.95pt;" o:ole="t" filled="f" o:preferrelative="t" stroked="f" coordsize="21600,21600">
            <v:path/>
            <v:fill on="f" focussize="0,0"/>
            <v:stroke on="f" joinstyle="miter"/>
            <v:imagedata r:id="rId234" o:title=""/>
            <o:lock v:ext="edit" aspectratio="t"/>
            <w10:wrap type="none"/>
            <w10:anchorlock/>
          </v:shape>
          <o:OLEObject Type="Embed" ProgID="Equation.DSMT4" ShapeID="_x0000_i1143" DrawAspect="Content" ObjectID="_1468075843" r:id="rId233">
            <o:LockedField>false</o:LockedField>
          </o:OLEObject>
        </w:object>
      </w:r>
      <w:r>
        <w:rPr>
          <w:rFonts w:hint="eastAsia"/>
          <w:position w:val="-14"/>
        </w:rPr>
        <w:object>
          <v:shape id="_x0000_i1144" o:spt="75" type="#_x0000_t75" style="height:20pt;width:43.1pt;" o:ole="t" filled="f" o:preferrelative="t" stroked="f" coordsize="21600,21600">
            <v:path/>
            <v:fill on="f" focussize="0,0"/>
            <v:stroke on="f" joinstyle="miter"/>
            <v:imagedata r:id="rId236" o:title=""/>
            <o:lock v:ext="edit" aspectratio="t"/>
            <w10:wrap type="none"/>
            <w10:anchorlock/>
          </v:shape>
          <o:OLEObject Type="Embed" ProgID="Equation.DSMT4" ShapeID="_x0000_i1144" DrawAspect="Content" ObjectID="_1468075844" r:id="rId235">
            <o:LockedField>false</o:LockedField>
          </o:OLEObject>
        </w:object>
      </w:r>
      <w:r>
        <w:rPr>
          <w:rFonts w:hint="eastAsia"/>
        </w:rPr>
        <w:t>，</w:t>
      </w:r>
      <w:r>
        <w:t>这是一个非常小的值。因此，稳态鼠群数</w:t>
      </w:r>
      <w:r>
        <w:rPr>
          <w:rFonts w:hint="eastAsia"/>
          <w:position w:val="-10"/>
        </w:rPr>
        <w:object>
          <v:shape id="_x0000_i1145" o:spt="75" type="#_x0000_t75" style="height:18.1pt;width:33.9pt;" o:ole="t" filled="f" o:preferrelative="t" stroked="f" coordsize="21600,21600">
            <v:path/>
            <v:fill on="f" focussize="0,0"/>
            <v:stroke on="f" joinstyle="miter"/>
            <v:imagedata r:id="rId238" o:title=""/>
            <o:lock v:ext="edit" aspectratio="t"/>
            <w10:wrap type="none"/>
            <w10:anchorlock/>
          </v:shape>
          <o:OLEObject Type="Embed" ProgID="Equation.DSMT4" ShapeID="_x0000_i1145" DrawAspect="Content" ObjectID="_1468075845" r:id="rId237">
            <o:LockedField>false</o:LockedField>
          </o:OLEObject>
        </w:object>
      </w:r>
      <w:r>
        <w:t>将显著下降。我们可以模拟</w:t>
      </w:r>
      <w:r>
        <w:rPr>
          <w:rFonts w:hint="eastAsia"/>
          <w:position w:val="-28"/>
        </w:rPr>
        <w:object>
          <v:shape id="_x0000_i1146" o:spt="75" type="#_x0000_t75" style="height:35.05pt;width:31.95pt;" o:ole="t" filled="f" o:preferrelative="t" stroked="f" coordsize="21600,21600">
            <v:path/>
            <v:fill on="f" focussize="0,0"/>
            <v:stroke on="f" joinstyle="miter"/>
            <v:imagedata r:id="rId240" o:title=""/>
            <o:lock v:ext="edit" aspectratio="t"/>
            <w10:wrap type="none"/>
            <w10:anchorlock/>
          </v:shape>
          <o:OLEObject Type="Embed" ProgID="Equation.DSMT4" ShapeID="_x0000_i1146" DrawAspect="Content" ObjectID="_1468075846" r:id="rId239">
            <o:LockedField>false</o:LockedField>
          </o:OLEObject>
        </w:object>
      </w:r>
      <w:r>
        <w:t>来量化减少比例</w:t>
      </w:r>
      <w:r>
        <w:rPr>
          <w:rFonts w:hint="eastAsia"/>
        </w:rPr>
        <w:t>，根据其他城市的经验，这个比例预计可达40%到60%。</w:t>
      </w:r>
    </w:p>
    <w:p w14:paraId="21ED2FA0">
      <w:pPr>
        <w:rPr>
          <w:rFonts w:hint="eastAsia"/>
        </w:rPr>
      </w:pPr>
    </w:p>
    <w:p w14:paraId="397920F6">
      <w:pPr>
        <w:rPr>
          <w:rFonts w:hint="eastAsia"/>
        </w:rPr>
      </w:pPr>
      <w:r>
        <w:rPr>
          <w:rFonts w:hint="eastAsia"/>
        </w:rPr>
        <w:t xml:space="preserve"> 4. 对垃圾车需求的影响模型</w:t>
      </w:r>
    </w:p>
    <w:p w14:paraId="7315CBB5">
      <w:pPr>
        <w:ind w:firstLine="420" w:firstLineChars="200"/>
        <w:rPr>
          <w:rFonts w:hint="eastAsia"/>
        </w:rPr>
      </w:pPr>
      <w:r>
        <w:rPr>
          <w:rFonts w:hint="eastAsia"/>
        </w:rPr>
        <w:t>政策通过提升装载效率来减少对卡车的需求。装载效率函数：</w:t>
      </w:r>
    </w:p>
    <w:p w14:paraId="1843B5B1">
      <w:pPr>
        <w:pStyle w:val="36"/>
        <w:rPr>
          <w:rFonts w:hint="eastAsia"/>
        </w:rPr>
      </w:pPr>
      <w:r>
        <w:rPr>
          <w:rFonts w:hint="eastAsia"/>
        </w:rPr>
        <w:tab/>
      </w:r>
      <w:r>
        <w:rPr>
          <w:rFonts w:hint="eastAsia"/>
          <w:position w:val="-14"/>
        </w:rPr>
        <w:object>
          <v:shape id="_x0000_i1147" o:spt="75" type="#_x0000_t75" style="height:18.85pt;width:130.15pt;" o:ole="t" filled="f" o:preferrelative="t" stroked="f" coordsize="21600,21600">
            <v:path/>
            <v:fill on="f" focussize="0,0"/>
            <v:stroke on="f" joinstyle="miter"/>
            <v:imagedata r:id="rId242" o:title=""/>
            <o:lock v:ext="edit" aspectratio="t"/>
            <w10:wrap type="none"/>
            <w10:anchorlock/>
          </v:shape>
          <o:OLEObject Type="Embed" ProgID="Equation.DSMT4" ShapeID="_x0000_i1147" DrawAspect="Content" ObjectID="_1468075847" r:id="rId241">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9</w:instrText>
      </w:r>
      <w:r>
        <w:rPr>
          <w:rFonts w:hint="eastAsia"/>
        </w:rPr>
        <w:fldChar w:fldCharType="end"/>
      </w:r>
      <w:r>
        <w:rPr>
          <w:rFonts w:hint="eastAsia"/>
        </w:rPr>
        <w:instrText xml:space="preserve">)</w:instrText>
      </w:r>
      <w:r>
        <w:rPr>
          <w:rFonts w:hint="eastAsia"/>
        </w:rPr>
        <w:fldChar w:fldCharType="end"/>
      </w:r>
    </w:p>
    <w:p w14:paraId="37919103">
      <w:pPr>
        <w:rPr>
          <w:rFonts w:hint="eastAsia"/>
        </w:rPr>
      </w:pPr>
      <w:r>
        <w:rPr>
          <w:rFonts w:hint="eastAsia"/>
        </w:rPr>
        <w:t>其中，</w:t>
      </w:r>
      <w:r>
        <w:rPr>
          <w:rFonts w:hint="eastAsia"/>
          <w:position w:val="-12"/>
        </w:rPr>
        <w:object>
          <v:shape id="_x0000_i1148" o:spt="75" type="#_x0000_t75" style="height:18.1pt;width:16.95pt;" o:ole="t" filled="f" o:preferrelative="t" stroked="f" coordsize="21600,21600">
            <v:path/>
            <v:fill on="f" focussize="0,0"/>
            <v:stroke on="f" joinstyle="miter"/>
            <v:imagedata r:id="rId244" o:title=""/>
            <o:lock v:ext="edit" aspectratio="t"/>
            <w10:wrap type="none"/>
            <w10:anchorlock/>
          </v:shape>
          <o:OLEObject Type="Embed" ProgID="Equation.DSMT4" ShapeID="_x0000_i1148" DrawAspect="Content" ObjectID="_1468075848" r:id="rId243">
            <o:LockedField>false</o:LockedField>
          </o:OLEObject>
        </w:object>
      </w:r>
      <w:r>
        <w:rPr>
          <w:rFonts w:hint="eastAsia"/>
        </w:rPr>
        <w:t>&gt;</w:t>
      </w:r>
      <w:r>
        <w:rPr>
          <w:rFonts w:hint="eastAsia"/>
          <w:position w:val="-14"/>
        </w:rPr>
        <w:object>
          <v:shape id="_x0000_i1149" o:spt="75" type="#_x0000_t75" style="height:18.85pt;width:18.85pt;" o:ole="t" filled="f" o:preferrelative="t" stroked="f" coordsize="21600,21600">
            <v:path/>
            <v:fill on="f" focussize="0,0"/>
            <v:stroke on="f" joinstyle="miter"/>
            <v:imagedata r:id="rId246" o:title=""/>
            <o:lock v:ext="edit" aspectratio="t"/>
            <w10:wrap type="none"/>
            <w10:anchorlock/>
          </v:shape>
          <o:OLEObject Type="Embed" ProgID="Equation.DSMT4" ShapeID="_x0000_i1149" DrawAspect="Content" ObjectID="_1468075849" r:id="rId245">
            <o:LockedField>false</o:LockedField>
          </o:OLEObject>
        </w:object>
      </w:r>
      <w:r>
        <w:rPr>
          <w:rFonts w:hint="eastAsia"/>
        </w:rPr>
        <w:t>（例如，</w:t>
      </w:r>
      <w:r>
        <w:rPr>
          <w:rFonts w:hint="eastAsia"/>
          <w:position w:val="-14"/>
        </w:rPr>
        <w:object>
          <v:shape id="_x0000_i1150" o:spt="75" type="#_x0000_t75" style="height:18.85pt;width:67pt;" o:ole="t" filled="f" o:preferrelative="t" stroked="f" coordsize="21600,21600">
            <v:path/>
            <v:fill on="f" focussize="0,0"/>
            <v:stroke on="f" joinstyle="miter"/>
            <v:imagedata r:id="rId248" o:title=""/>
            <o:lock v:ext="edit" aspectratio="t"/>
            <w10:wrap type="none"/>
            <w10:anchorlock/>
          </v:shape>
          <o:OLEObject Type="Embed" ProgID="Equation.DSMT4" ShapeID="_x0000_i1150" DrawAspect="Content" ObjectID="_1468075850" r:id="rId247">
            <o:LockedField>false</o:LockedField>
          </o:OLEObject>
        </w:object>
      </w:r>
      <w:r>
        <w:rPr>
          <w:rFonts w:hint="eastAsia"/>
        </w:rPr>
        <w:t>，表示效率提升30%）。</w:t>
      </w:r>
    </w:p>
    <w:p w14:paraId="551B08CB">
      <w:pPr>
        <w:rPr>
          <w:rFonts w:hint="eastAsia"/>
        </w:rPr>
      </w:pPr>
    </w:p>
    <w:p w14:paraId="6674F9C7">
      <w:pPr>
        <w:rPr>
          <w:rFonts w:hint="eastAsia"/>
        </w:rPr>
      </w:pPr>
      <w:r>
        <w:rPr>
          <w:rFonts w:hint="eastAsia"/>
        </w:rPr>
        <w:t>单车日均收集量：</w:t>
      </w:r>
    </w:p>
    <w:p w14:paraId="309F3165">
      <w:pPr>
        <w:pStyle w:val="36"/>
        <w:rPr>
          <w:rFonts w:hint="eastAsia"/>
        </w:rPr>
      </w:pPr>
      <w:r>
        <w:rPr>
          <w:rFonts w:hint="eastAsia"/>
        </w:rPr>
        <w:tab/>
      </w:r>
      <w:r>
        <w:rPr>
          <w:rFonts w:hint="eastAsia"/>
          <w:position w:val="-14"/>
        </w:rPr>
        <w:object>
          <v:shape id="_x0000_i1151" o:spt="75" type="#_x0000_t75" style="height:18.85pt;width:118.95pt;" o:ole="t" filled="f" o:preferrelative="t" stroked="f" coordsize="21600,21600">
            <v:path/>
            <v:fill on="f" focussize="0,0"/>
            <v:stroke on="f" joinstyle="miter"/>
            <v:imagedata r:id="rId250" o:title=""/>
            <o:lock v:ext="edit" aspectratio="t"/>
            <w10:wrap type="none"/>
            <w10:anchorlock/>
          </v:shape>
          <o:OLEObject Type="Embed" ProgID="Equation.DSMT4" ShapeID="_x0000_i1151" DrawAspect="Content" ObjectID="_1468075851" r:id="rId249">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10</w:instrText>
      </w:r>
      <w:r>
        <w:rPr>
          <w:rFonts w:hint="eastAsia"/>
        </w:rPr>
        <w:fldChar w:fldCharType="end"/>
      </w:r>
      <w:r>
        <w:rPr>
          <w:rFonts w:hint="eastAsia"/>
        </w:rPr>
        <w:instrText xml:space="preserve">)</w:instrText>
      </w:r>
      <w:r>
        <w:rPr>
          <w:rFonts w:hint="eastAsia"/>
        </w:rPr>
        <w:fldChar w:fldCharType="end"/>
      </w:r>
    </w:p>
    <w:p w14:paraId="6636AAF5">
      <w:pPr>
        <w:rPr>
          <w:rFonts w:hint="eastAsia"/>
        </w:rPr>
      </w:pPr>
      <w:r>
        <w:rPr>
          <w:rFonts w:hint="eastAsia"/>
        </w:rPr>
        <w:t>-</w:t>
      </w:r>
      <w:r>
        <w:rPr>
          <w:rFonts w:hint="eastAsia"/>
          <w:position w:val="-6"/>
        </w:rPr>
        <w:object>
          <v:shape id="_x0000_i1152" o:spt="75" type="#_x0000_t75" style="height:13.85pt;width:11.95pt;" o:ole="t" filled="f" o:preferrelative="t" stroked="f" coordsize="21600,21600">
            <v:path/>
            <v:fill on="f" focussize="0,0"/>
            <v:stroke on="f" joinstyle="miter"/>
            <v:imagedata r:id="rId252" o:title=""/>
            <o:lock v:ext="edit" aspectratio="t"/>
            <w10:wrap type="none"/>
            <w10:anchorlock/>
          </v:shape>
          <o:OLEObject Type="Embed" ProgID="Equation.DSMT4" ShapeID="_x0000_i1152" DrawAspect="Content" ObjectID="_1468075852" r:id="rId251">
            <o:LockedField>false</o:LockedField>
          </o:OLEObject>
        </w:object>
      </w:r>
      <w:r>
        <w:rPr>
          <w:rFonts w:hint="eastAsia"/>
        </w:rPr>
        <w:t>：卡车额定载重量（12吨）。</w:t>
      </w:r>
    </w:p>
    <w:p w14:paraId="5A496CD7">
      <w:pPr>
        <w:rPr>
          <w:rFonts w:hint="eastAsia"/>
        </w:rPr>
      </w:pPr>
      <w:r>
        <w:rPr>
          <w:rFonts w:hint="eastAsia"/>
        </w:rPr>
        <w:t>-</w:t>
      </w:r>
      <w:r>
        <w:rPr>
          <w:rFonts w:hint="eastAsia"/>
          <w:position w:val="-14"/>
        </w:rPr>
        <w:object>
          <v:shape id="_x0000_i1153" o:spt="75" type="#_x0000_t75" style="height:18.85pt;width:21.95pt;" o:ole="t" filled="f" o:preferrelative="t" stroked="f" coordsize="21600,21600">
            <v:path/>
            <v:fill on="f" focussize="0,0"/>
            <v:stroke on="f" joinstyle="miter"/>
            <v:imagedata r:id="rId254" o:title=""/>
            <o:lock v:ext="edit" aspectratio="t"/>
            <w10:wrap type="none"/>
            <w10:anchorlock/>
          </v:shape>
          <o:OLEObject Type="Embed" ProgID="Equation.DSMT4" ShapeID="_x0000_i1153" DrawAspect="Content" ObjectID="_1468075853" r:id="rId253">
            <o:LockedField>false</o:LockedField>
          </o:OLEObject>
        </w:object>
      </w:r>
      <w:r>
        <w:rPr>
          <w:rFonts w:hint="eastAsia"/>
        </w:rPr>
        <w:t>：每日每车可完成的班次。</w:t>
      </w:r>
    </w:p>
    <w:p w14:paraId="4DE16D44">
      <w:pPr>
        <w:rPr>
          <w:rFonts w:hint="eastAsia"/>
        </w:rPr>
      </w:pPr>
    </w:p>
    <w:p w14:paraId="5C299887">
      <w:pPr>
        <w:rPr>
          <w:rFonts w:hint="eastAsia"/>
        </w:rPr>
      </w:pPr>
      <w:r>
        <w:rPr>
          <w:rFonts w:hint="eastAsia"/>
        </w:rPr>
        <w:t>总卡车需求：</w:t>
      </w:r>
    </w:p>
    <w:p w14:paraId="42CD502E">
      <w:pPr>
        <w:pStyle w:val="36"/>
        <w:rPr>
          <w:rFonts w:hint="eastAsia"/>
        </w:rPr>
      </w:pPr>
      <w:r>
        <w:rPr>
          <w:rFonts w:hint="eastAsia"/>
        </w:rPr>
        <w:tab/>
      </w:r>
      <w:r>
        <w:rPr>
          <w:rFonts w:hint="eastAsia"/>
          <w:position w:val="-30"/>
        </w:rPr>
        <w:object>
          <v:shape id="_x0000_i1154" o:spt="75" type="#_x0000_t75" style="height:33.9pt;width:105.1pt;" o:ole="t" filled="f" o:preferrelative="t" stroked="f" coordsize="21600,21600">
            <v:path/>
            <v:fill on="f" focussize="0,0"/>
            <v:stroke on="f" joinstyle="miter"/>
            <v:imagedata r:id="rId256" o:title=""/>
            <o:lock v:ext="edit" aspectratio="t"/>
            <w10:wrap type="none"/>
            <w10:anchorlock/>
          </v:shape>
          <o:OLEObject Type="Embed" ProgID="Equation.DSMT4" ShapeID="_x0000_i1154" DrawAspect="Content" ObjectID="_1468075854" r:id="rId255">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11</w:instrText>
      </w:r>
      <w:r>
        <w:rPr>
          <w:rFonts w:hint="eastAsia"/>
        </w:rPr>
        <w:fldChar w:fldCharType="end"/>
      </w:r>
      <w:r>
        <w:rPr>
          <w:rFonts w:hint="eastAsia"/>
        </w:rPr>
        <w:instrText xml:space="preserve">)</w:instrText>
      </w:r>
      <w:r>
        <w:rPr>
          <w:rFonts w:hint="eastAsia"/>
        </w:rPr>
        <w:fldChar w:fldCharType="end"/>
      </w:r>
    </w:p>
    <w:p w14:paraId="5989C615">
      <w:pPr>
        <w:rPr>
          <w:rFonts w:hint="eastAsia"/>
        </w:rPr>
      </w:pPr>
      <w:r>
        <w:rPr>
          <w:rFonts w:hint="eastAsia"/>
        </w:rPr>
        <w:t>-</w:t>
      </w:r>
      <w:r>
        <w:rPr>
          <w:rFonts w:hint="eastAsia"/>
          <w:position w:val="-12"/>
        </w:rPr>
        <w:object>
          <v:shape id="_x0000_i1155" o:spt="75" type="#_x0000_t75" style="height:18.1pt;width:25.05pt;" o:ole="t" filled="f" o:preferrelative="t" stroked="f" coordsize="21600,21600">
            <v:path/>
            <v:fill on="f" focussize="0,0"/>
            <v:stroke on="f" joinstyle="miter"/>
            <v:imagedata r:id="rId258" o:title=""/>
            <o:lock v:ext="edit" aspectratio="t"/>
            <w10:wrap type="none"/>
            <w10:anchorlock/>
          </v:shape>
          <o:OLEObject Type="Embed" ProgID="Equation.DSMT4" ShapeID="_x0000_i1155" DrawAspect="Content" ObjectID="_1468075855" r:id="rId257">
            <o:LockedField>false</o:LockedField>
          </o:OLEObject>
        </w:object>
      </w:r>
      <w:r>
        <w:rPr>
          <w:rFonts w:hint="eastAsia"/>
        </w:rPr>
        <w:t>：曼哈顿日均垃圾总量（假设不变）。</w:t>
      </w:r>
    </w:p>
    <w:p w14:paraId="1580F783">
      <w:pPr>
        <w:rPr>
          <w:rFonts w:hint="eastAsia"/>
        </w:rPr>
      </w:pPr>
    </w:p>
    <w:p w14:paraId="0FA414F0">
      <w:pPr>
        <w:rPr>
          <w:rFonts w:hint="eastAsia"/>
        </w:rPr>
      </w:pPr>
      <w:r>
        <w:rPr>
          <w:rFonts w:hint="eastAsia"/>
        </w:rPr>
        <w:t>政策效应计算：</w:t>
      </w:r>
    </w:p>
    <w:p w14:paraId="1FB0565E">
      <w:pPr>
        <w:pStyle w:val="36"/>
        <w:rPr>
          <w:rFonts w:hint="eastAsia"/>
        </w:rPr>
      </w:pPr>
      <w:r>
        <w:rPr>
          <w:rFonts w:hint="eastAsia"/>
        </w:rPr>
        <w:tab/>
      </w:r>
      <w:r>
        <w:rPr>
          <w:rFonts w:hint="eastAsia"/>
          <w:position w:val="-32"/>
        </w:rPr>
        <w:object>
          <v:shape id="_x0000_i1156" o:spt="75" type="#_x0000_t75" style="height:38.1pt;width:309.2pt;" o:ole="t" filled="f" o:preferrelative="t" stroked="f" coordsize="21600,21600">
            <v:path/>
            <v:fill on="f" focussize="0,0"/>
            <v:stroke on="f" joinstyle="miter"/>
            <v:imagedata r:id="rId260" o:title=""/>
            <o:lock v:ext="edit" aspectratio="t"/>
            <w10:wrap type="none"/>
            <w10:anchorlock/>
          </v:shape>
          <o:OLEObject Type="Embed" ProgID="Equation.DSMT4" ShapeID="_x0000_i1156" DrawAspect="Content" ObjectID="_1468075856" r:id="rId259">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12</w:instrText>
      </w:r>
      <w:r>
        <w:rPr>
          <w:rFonts w:hint="eastAsia"/>
        </w:rPr>
        <w:fldChar w:fldCharType="end"/>
      </w:r>
      <w:r>
        <w:rPr>
          <w:rFonts w:hint="eastAsia"/>
        </w:rPr>
        <w:instrText xml:space="preserve">)</w:instrText>
      </w:r>
      <w:r>
        <w:rPr>
          <w:rFonts w:hint="eastAsia"/>
        </w:rPr>
        <w:fldChar w:fldCharType="end"/>
      </w:r>
    </w:p>
    <w:p w14:paraId="0F119A1E">
      <w:pPr>
        <w:rPr>
          <w:rFonts w:hint="eastAsia"/>
        </w:rPr>
      </w:pPr>
      <w:r>
        <w:rPr>
          <w:rFonts w:hint="eastAsia"/>
        </w:rPr>
        <w:t>代入假设值：</w:t>
      </w:r>
      <w:r>
        <w:rPr>
          <w:rFonts w:hint="eastAsia"/>
          <w:position w:val="-28"/>
        </w:rPr>
        <w:object>
          <v:shape id="_x0000_i1157" o:spt="75" type="#_x0000_t75" style="height:33.9pt;width:115.1pt;" o:ole="t" filled="f" o:preferrelative="t" stroked="f" coordsize="21600,21600">
            <v:path/>
            <v:fill on="f" focussize="0,0"/>
            <v:stroke on="f" joinstyle="miter"/>
            <v:imagedata r:id="rId262" o:title=""/>
            <o:lock v:ext="edit" aspectratio="t"/>
            <w10:wrap type="none"/>
            <w10:anchorlock/>
          </v:shape>
          <o:OLEObject Type="Embed" ProgID="Equation.DSMT4" ShapeID="_x0000_i1157" DrawAspect="Content" ObjectID="_1468075857" r:id="rId261">
            <o:LockedField>false</o:LockedField>
          </o:OLEObject>
        </w:object>
      </w:r>
      <w:r>
        <w:rPr>
          <w:rFonts w:hint="eastAsia"/>
        </w:rPr>
        <w:t>。即车队规模可减少约四分之一。</w:t>
      </w:r>
    </w:p>
    <w:p w14:paraId="3152311D">
      <w:pPr>
        <w:rPr>
          <w:rFonts w:hint="eastAsia"/>
        </w:rPr>
      </w:pPr>
    </w:p>
    <w:p w14:paraId="72904DA9">
      <w:pPr>
        <w:rPr>
          <w:rFonts w:hint="eastAsia"/>
        </w:rPr>
      </w:pPr>
      <w:r>
        <w:rPr>
          <w:rFonts w:hint="eastAsia"/>
        </w:rPr>
        <w:t xml:space="preserve"> 5. 成本-效益分析模型</w:t>
      </w:r>
    </w:p>
    <w:p w14:paraId="13D5A5F4">
      <w:pPr>
        <w:rPr>
          <w:rFonts w:hint="eastAsia"/>
        </w:rPr>
      </w:pPr>
      <w:r>
        <w:rPr>
          <w:rFonts w:hint="eastAsia"/>
        </w:rPr>
        <w:t>我们使用净现值（NPV） 来评估政策在特定时间范围内的经济性。</w:t>
      </w:r>
    </w:p>
    <w:p w14:paraId="064C4FB8">
      <w:pPr>
        <w:rPr>
          <w:rFonts w:hint="eastAsia"/>
        </w:rPr>
      </w:pPr>
      <w:r>
        <w:rPr>
          <w:rFonts w:hint="eastAsia"/>
        </w:rPr>
        <w:t>- 成本项 (Costs)：</w:t>
      </w:r>
    </w:p>
    <w:p w14:paraId="389B03A9">
      <w:pPr>
        <w:rPr>
          <w:rFonts w:hint="eastAsia"/>
        </w:rPr>
      </w:pPr>
      <w:r>
        <w:rPr>
          <w:rFonts w:hint="eastAsia"/>
        </w:rPr>
        <w:t xml:space="preserve">  1.  资本性支出 (</w:t>
      </w:r>
      <w:r>
        <w:rPr>
          <w:rFonts w:hint="eastAsia"/>
          <w:position w:val="-14"/>
        </w:rPr>
        <w:object>
          <v:shape id="_x0000_i1158" o:spt="75" type="#_x0000_t75" style="height:18.85pt;width:21.95pt;" o:ole="t" filled="f" o:preferrelative="t" stroked="f" coordsize="21600,21600">
            <v:path/>
            <v:fill on="f" focussize="0,0"/>
            <v:stroke on="f" joinstyle="miter"/>
            <v:imagedata r:id="rId264" o:title=""/>
            <o:lock v:ext="edit" aspectratio="t"/>
            <w10:wrap type="none"/>
            <w10:anchorlock/>
          </v:shape>
          <o:OLEObject Type="Embed" ProgID="Equation.DSMT4" ShapeID="_x0000_i1158" DrawAspect="Content" ObjectID="_1468075858" r:id="rId263">
            <o:LockedField>false</o:LockedField>
          </o:OLEObject>
        </w:object>
      </w:r>
      <w:r>
        <w:rPr>
          <w:rFonts w:hint="eastAsia"/>
        </w:rPr>
        <w:t>)：</w:t>
      </w:r>
    </w:p>
    <w:p w14:paraId="2DE83E9E">
      <w:pPr>
        <w:rPr>
          <w:rFonts w:hint="eastAsia"/>
        </w:rPr>
      </w:pPr>
      <w:r>
        <w:rPr>
          <w:rFonts w:hint="eastAsia"/>
        </w:rPr>
        <w:t xml:space="preserve">      - 垃圾桶采购成本：</w:t>
      </w:r>
      <w:r>
        <w:rPr>
          <w:rFonts w:hint="eastAsia"/>
          <w:position w:val="-14"/>
        </w:rPr>
        <w:object>
          <v:shape id="_x0000_i1159" o:spt="75" type="#_x0000_t75" style="height:18.85pt;width:72pt;" o:ole="t" filled="f" o:preferrelative="t" stroked="f" coordsize="21600,21600">
            <v:path/>
            <v:fill on="f" focussize="0,0"/>
            <v:stroke on="f" joinstyle="miter"/>
            <v:imagedata r:id="rId266" o:title=""/>
            <o:lock v:ext="edit" aspectratio="t"/>
            <w10:wrap type="none"/>
            <w10:anchorlock/>
          </v:shape>
          <o:OLEObject Type="Embed" ProgID="Equation.DSMT4" ShapeID="_x0000_i1159" DrawAspect="Content" ObjectID="_1468075859" r:id="rId265">
            <o:LockedField>false</o:LockedField>
          </o:OLEObject>
        </w:object>
      </w:r>
    </w:p>
    <w:p w14:paraId="41B6ED2B">
      <w:pPr>
        <w:rPr>
          <w:rFonts w:hint="eastAsia"/>
        </w:rPr>
      </w:pPr>
      <w:r>
        <w:rPr>
          <w:rFonts w:hint="eastAsia"/>
        </w:rPr>
        <w:t xml:space="preserve">      - 车队改装成本：</w:t>
      </w:r>
      <w:r>
        <w:rPr>
          <w:rFonts w:hint="eastAsia"/>
          <w:position w:val="-14"/>
        </w:rPr>
        <w:object>
          <v:shape id="_x0000_i1160" o:spt="75" type="#_x0000_t75" style="height:18.85pt;width:67.75pt;" o:ole="t" filled="f" o:preferrelative="t" stroked="f" coordsize="21600,21600">
            <v:path/>
            <v:fill on="f" focussize="0,0"/>
            <v:stroke on="f" joinstyle="miter"/>
            <v:imagedata r:id="rId268" o:title=""/>
            <o:lock v:ext="edit" aspectratio="t"/>
            <w10:wrap type="none"/>
            <w10:anchorlock/>
          </v:shape>
          <o:OLEObject Type="Embed" ProgID="Equation.DSMT4" ShapeID="_x0000_i1160" DrawAspect="Content" ObjectID="_1468075860" r:id="rId267">
            <o:LockedField>false</o:LockedField>
          </o:OLEObject>
        </w:object>
      </w:r>
      <w:r>
        <w:rPr>
          <w:rFonts w:hint="eastAsia"/>
        </w:rPr>
        <w:t>（部分车辆需加装机械臂）</w:t>
      </w:r>
    </w:p>
    <w:p w14:paraId="471DF190">
      <w:pPr>
        <w:rPr>
          <w:rFonts w:hint="eastAsia"/>
        </w:rPr>
      </w:pPr>
      <w:r>
        <w:rPr>
          <w:rFonts w:hint="eastAsia"/>
        </w:rPr>
        <w:t xml:space="preserve">  2.  运营成本 (</w:t>
      </w:r>
      <w:r>
        <w:rPr>
          <w:rFonts w:hint="eastAsia"/>
          <w:position w:val="-14"/>
        </w:rPr>
        <w:object>
          <v:shape id="_x0000_i1161" o:spt="75" type="#_x0000_t75" style="height:18.85pt;width:21.2pt;" o:ole="t" filled="f" o:preferrelative="t" stroked="f" coordsize="21600,21600">
            <v:path/>
            <v:fill on="f" focussize="0,0"/>
            <v:stroke on="f" joinstyle="miter"/>
            <v:imagedata r:id="rId270" o:title=""/>
            <o:lock v:ext="edit" aspectratio="t"/>
            <w10:wrap type="none"/>
            <w10:anchorlock/>
          </v:shape>
          <o:OLEObject Type="Embed" ProgID="Equation.DSMT4" ShapeID="_x0000_i1161" DrawAspect="Content" ObjectID="_1468075861" r:id="rId269">
            <o:LockedField>false</o:LockedField>
          </o:OLEObject>
        </w:object>
      </w:r>
      <w:r>
        <w:rPr>
          <w:rFonts w:hint="eastAsia"/>
        </w:rPr>
        <w:t>)：垃圾桶的维护、清洗和周期性更换成本。</w:t>
      </w:r>
    </w:p>
    <w:p w14:paraId="62C90F01">
      <w:pPr>
        <w:rPr>
          <w:rFonts w:hint="eastAsia"/>
        </w:rPr>
      </w:pPr>
      <w:r>
        <w:rPr>
          <w:rFonts w:hint="eastAsia"/>
        </w:rPr>
        <w:t>- 效益项 (Benefits)：</w:t>
      </w:r>
    </w:p>
    <w:p w14:paraId="130A2686">
      <w:pPr>
        <w:rPr>
          <w:rFonts w:hint="eastAsia"/>
        </w:rPr>
      </w:pPr>
      <w:r>
        <w:rPr>
          <w:rFonts w:hint="eastAsia"/>
        </w:rPr>
        <w:t xml:space="preserve">  1.  运营节省 (</w:t>
      </w:r>
      <w:r>
        <w:rPr>
          <w:rFonts w:hint="eastAsia"/>
          <w:position w:val="-14"/>
        </w:rPr>
        <w:object>
          <v:shape id="_x0000_i1162" o:spt="75" type="#_x0000_t75" style="height:18.85pt;width:21.2pt;" o:ole="t" filled="f" o:preferrelative="t" stroked="f" coordsize="21600,21600">
            <v:path/>
            <v:fill on="f" focussize="0,0"/>
            <v:stroke on="f" joinstyle="miter"/>
            <v:imagedata r:id="rId272" o:title=""/>
            <o:lock v:ext="edit" aspectratio="t"/>
            <w10:wrap type="none"/>
            <w10:anchorlock/>
          </v:shape>
          <o:OLEObject Type="Embed" ProgID="Equation.DSMT4" ShapeID="_x0000_i1162" DrawAspect="Content" ObjectID="_1468075862" r:id="rId271">
            <o:LockedField>false</o:LockedField>
          </o:OLEObject>
        </w:object>
      </w:r>
      <w:r>
        <w:rPr>
          <w:rFonts w:hint="eastAsia"/>
        </w:rPr>
        <w:t>)：来自减少的垃圾车。</w:t>
      </w:r>
    </w:p>
    <w:p w14:paraId="7DFF07C5">
      <w:pPr>
        <w:pStyle w:val="36"/>
        <w:rPr>
          <w:rFonts w:hint="eastAsia"/>
        </w:rPr>
      </w:pPr>
      <w:r>
        <w:rPr>
          <w:rFonts w:hint="eastAsia"/>
        </w:rPr>
        <w:tab/>
      </w:r>
      <w:r>
        <w:rPr>
          <w:rFonts w:hint="eastAsia"/>
          <w:position w:val="-14"/>
        </w:rPr>
        <w:object>
          <v:shape id="_x0000_i1163" o:spt="75" type="#_x0000_t75" style="height:18.85pt;width:219.1pt;" o:ole="t" filled="f" o:preferrelative="t" stroked="f" coordsize="21600,21600">
            <v:path/>
            <v:fill on="f" focussize="0,0"/>
            <v:stroke on="f" joinstyle="miter"/>
            <v:imagedata r:id="rId274" o:title=""/>
            <o:lock v:ext="edit" aspectratio="t"/>
            <w10:wrap type="none"/>
            <w10:anchorlock/>
          </v:shape>
          <o:OLEObject Type="Embed" ProgID="Equation.DSMT4" ShapeID="_x0000_i1163" DrawAspect="Content" ObjectID="_1468075863" r:id="rId273">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13</w:instrText>
      </w:r>
      <w:r>
        <w:rPr>
          <w:rFonts w:hint="eastAsia"/>
        </w:rPr>
        <w:fldChar w:fldCharType="end"/>
      </w:r>
      <w:r>
        <w:rPr>
          <w:rFonts w:hint="eastAsia"/>
        </w:rPr>
        <w:instrText xml:space="preserve">)</w:instrText>
      </w:r>
      <w:r>
        <w:rPr>
          <w:rFonts w:hint="eastAsia"/>
        </w:rPr>
        <w:fldChar w:fldCharType="end"/>
      </w:r>
    </w:p>
    <w:p w14:paraId="0774A119">
      <w:pPr>
        <w:rPr>
          <w:rFonts w:hint="eastAsia"/>
        </w:rPr>
      </w:pPr>
      <w:r>
        <w:rPr>
          <w:rFonts w:hint="eastAsia"/>
        </w:rPr>
        <w:t xml:space="preserve">     -</w:t>
      </w:r>
      <w:r>
        <w:rPr>
          <w:rFonts w:hint="eastAsia"/>
          <w:position w:val="-14"/>
        </w:rPr>
        <w:object>
          <v:shape id="_x0000_i1164" o:spt="75" type="#_x0000_t75" style="height:18.85pt;width:26.95pt;" o:ole="t" filled="f" o:preferrelative="t" stroked="f" coordsize="21600,21600">
            <v:path/>
            <v:fill on="f" focussize="0,0"/>
            <v:stroke on="f" joinstyle="miter"/>
            <v:imagedata r:id="rId276" o:title=""/>
            <o:lock v:ext="edit" aspectratio="t"/>
            <w10:wrap type="none"/>
            <w10:anchorlock/>
          </v:shape>
          <o:OLEObject Type="Embed" ProgID="Equation.DSMT4" ShapeID="_x0000_i1164" DrawAspect="Content" ObjectID="_1468075864" r:id="rId275">
            <o:LockedField>false</o:LockedField>
          </o:OLEObject>
        </w:object>
      </w:r>
      <w:r>
        <w:rPr>
          <w:rFonts w:hint="eastAsia"/>
        </w:rPr>
        <w:t>：每辆车的年固定成本（折旧、保险、牌照、停放费）。</w:t>
      </w:r>
    </w:p>
    <w:p w14:paraId="2054FB53">
      <w:pPr>
        <w:rPr>
          <w:rFonts w:hint="eastAsia"/>
        </w:rPr>
      </w:pPr>
      <w:r>
        <w:rPr>
          <w:rFonts w:hint="eastAsia"/>
        </w:rPr>
        <w:t xml:space="preserve">     -</w:t>
      </w:r>
      <w:r>
        <w:rPr>
          <w:rFonts w:hint="eastAsia"/>
          <w:position w:val="-12"/>
        </w:rPr>
        <w:object>
          <v:shape id="_x0000_i1165" o:spt="75" type="#_x0000_t75" style="height:18.1pt;width:35.05pt;" o:ole="t" filled="f" o:preferrelative="t" stroked="f" coordsize="21600,21600">
            <v:path/>
            <v:fill on="f" focussize="0,0"/>
            <v:stroke on="f" joinstyle="miter"/>
            <v:imagedata r:id="rId278" o:title=""/>
            <o:lock v:ext="edit" aspectratio="t"/>
            <w10:wrap type="none"/>
            <w10:anchorlock/>
          </v:shape>
          <o:OLEObject Type="Embed" ProgID="Equation.DSMT4" ShapeID="_x0000_i1165" DrawAspect="Content" ObjectID="_1468075865" r:id="rId277">
            <o:LockedField>false</o:LockedField>
          </o:OLEObject>
        </w:object>
      </w:r>
      <w:r>
        <w:rPr>
          <w:rFonts w:hint="eastAsia"/>
        </w:rPr>
        <w:t>：每辆车的年可变成本（燃油、维护、司机人力）。</w:t>
      </w:r>
    </w:p>
    <w:p w14:paraId="154127FD">
      <w:pPr>
        <w:rPr>
          <w:rFonts w:hint="eastAsia"/>
        </w:rPr>
      </w:pPr>
      <w:r>
        <w:rPr>
          <w:rFonts w:hint="eastAsia"/>
        </w:rPr>
        <w:t xml:space="preserve">  2.  公共卫生效益 (</w:t>
      </w:r>
      <w:r>
        <w:rPr>
          <w:rFonts w:hint="eastAsia"/>
          <w:position w:val="-12"/>
        </w:rPr>
        <w:object>
          <v:shape id="_x0000_i1166" o:spt="75" type="#_x0000_t75" style="height:18.1pt;width:28.9pt;" o:ole="t" filled="f" o:preferrelative="t" stroked="f" coordsize="21600,21600">
            <v:path/>
            <v:fill on="f" focussize="0,0"/>
            <v:stroke on="f" joinstyle="miter"/>
            <v:imagedata r:id="rId280" o:title=""/>
            <o:lock v:ext="edit" aspectratio="t"/>
            <w10:wrap type="none"/>
            <w10:anchorlock/>
          </v:shape>
          <o:OLEObject Type="Embed" ProgID="Equation.DSMT4" ShapeID="_x0000_i1166" DrawAspect="Content" ObjectID="_1468075866" r:id="rId279">
            <o:LockedField>false</o:LockedField>
          </o:OLEObject>
        </w:object>
      </w:r>
      <w:r>
        <w:rPr>
          <w:rFonts w:hint="eastAsia"/>
        </w:rPr>
        <w:t>)：来自减少的鼠患。</w:t>
      </w:r>
    </w:p>
    <w:p w14:paraId="249EBEF1">
      <w:pPr>
        <w:pStyle w:val="36"/>
        <w:rPr>
          <w:rFonts w:hint="eastAsia"/>
        </w:rPr>
      </w:pPr>
      <w:r>
        <w:rPr>
          <w:rFonts w:hint="eastAsia"/>
        </w:rPr>
        <w:tab/>
      </w:r>
      <w:r>
        <w:rPr>
          <w:rFonts w:hint="eastAsia"/>
          <w:position w:val="-12"/>
        </w:rPr>
        <w:object>
          <v:shape id="_x0000_i1167" o:spt="75" type="#_x0000_t75" style="height:18.85pt;width:120.9pt;" o:ole="t" filled="f" o:preferrelative="t" stroked="f" coordsize="21600,21600">
            <v:path/>
            <v:fill on="f" focussize="0,0"/>
            <v:stroke on="f" joinstyle="miter"/>
            <v:imagedata r:id="rId282" o:title=""/>
            <o:lock v:ext="edit" aspectratio="t"/>
            <w10:wrap type="none"/>
            <w10:anchorlock/>
          </v:shape>
          <o:OLEObject Type="Embed" ProgID="Equation.DSMT4" ShapeID="_x0000_i1167" DrawAspect="Content" ObjectID="_1468075867" r:id="rId281">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14</w:instrText>
      </w:r>
      <w:r>
        <w:rPr>
          <w:rFonts w:hint="eastAsia"/>
        </w:rPr>
        <w:fldChar w:fldCharType="end"/>
      </w:r>
      <w:r>
        <w:rPr>
          <w:rFonts w:hint="eastAsia"/>
        </w:rPr>
        <w:instrText xml:space="preserve">)</w:instrText>
      </w:r>
      <w:r>
        <w:rPr>
          <w:rFonts w:hint="eastAsia"/>
        </w:rPr>
        <w:fldChar w:fldCharType="end"/>
      </w:r>
    </w:p>
    <w:p w14:paraId="7FA7D160">
      <w:pPr>
        <w:rPr>
          <w:rFonts w:hint="eastAsia"/>
        </w:rPr>
      </w:pPr>
      <w:r>
        <w:rPr>
          <w:rFonts w:hint="eastAsia"/>
        </w:rPr>
        <w:t xml:space="preserve">     -</w:t>
      </w:r>
      <w:r>
        <w:rPr>
          <w:rFonts w:hint="eastAsia"/>
          <w:position w:val="-12"/>
        </w:rPr>
        <w:object>
          <v:shape id="_x0000_i1168" o:spt="75" type="#_x0000_t75" style="height:18.1pt;width:18.1pt;" o:ole="t" filled="f" o:preferrelative="t" stroked="f" coordsize="21600,21600">
            <v:path/>
            <v:fill on="f" focussize="0,0"/>
            <v:stroke on="f" joinstyle="miter"/>
            <v:imagedata r:id="rId284" o:title=""/>
            <o:lock v:ext="edit" aspectratio="t"/>
            <w10:wrap type="none"/>
            <w10:anchorlock/>
          </v:shape>
          <o:OLEObject Type="Embed" ProgID="Equation.DSMT4" ShapeID="_x0000_i1168" DrawAspect="Content" ObjectID="_1468075868" r:id="rId283">
            <o:LockedField>false</o:LockedField>
          </o:OLEObject>
        </w:object>
      </w:r>
      <w:r>
        <w:rPr>
          <w:rFonts w:hint="eastAsia"/>
        </w:rPr>
        <w:t>：单位鼠患减少的价值。这是一个关键参数，可通过以下方式综合估算：</w:t>
      </w:r>
    </w:p>
    <w:p w14:paraId="6418401E">
      <w:pPr>
        <w:rPr>
          <w:rFonts w:hint="eastAsia"/>
        </w:rPr>
      </w:pPr>
      <w:r>
        <w:rPr>
          <w:rFonts w:hint="eastAsia"/>
        </w:rPr>
        <w:t xml:space="preserve">       - 减少的311投诉处理成本。</w:t>
      </w:r>
    </w:p>
    <w:p w14:paraId="11609CA3">
      <w:pPr>
        <w:rPr>
          <w:rFonts w:hint="eastAsia"/>
        </w:rPr>
      </w:pPr>
      <w:r>
        <w:rPr>
          <w:rFonts w:hint="eastAsia"/>
        </w:rPr>
        <w:t xml:space="preserve">       - 避免的鼠传疾病（如钩端螺旋体病）的医疗成本。</w:t>
      </w:r>
    </w:p>
    <w:p w14:paraId="4265D59B">
      <w:pPr>
        <w:rPr>
          <w:rFonts w:hint="eastAsia"/>
        </w:rPr>
      </w:pPr>
      <w:r>
        <w:rPr>
          <w:rFonts w:hint="eastAsia"/>
        </w:rPr>
        <w:t xml:space="preserve">       - 因环境改善带来的潜在旅游业和商业收入增加。</w:t>
      </w:r>
    </w:p>
    <w:p w14:paraId="0FAB29D7">
      <w:pPr>
        <w:rPr>
          <w:rFonts w:hint="eastAsia"/>
        </w:rPr>
      </w:pPr>
      <w:r>
        <w:rPr>
          <w:rFonts w:hint="eastAsia"/>
        </w:rPr>
        <w:t xml:space="preserve">  3.  工人健康效益 (</w:t>
      </w:r>
      <w:r>
        <w:rPr>
          <w:rFonts w:hint="eastAsia"/>
          <w:position w:val="-12"/>
        </w:rPr>
        <w:object>
          <v:shape id="_x0000_i1169" o:spt="75" type="#_x0000_t75" style="height:18.1pt;width:26.95pt;" o:ole="t" filled="f" o:preferrelative="t" stroked="f" coordsize="21600,21600">
            <v:path/>
            <v:fill on="f" focussize="0,0"/>
            <v:stroke on="f" joinstyle="miter"/>
            <v:imagedata r:id="rId286" o:title=""/>
            <o:lock v:ext="edit" aspectratio="t"/>
            <w10:wrap type="none"/>
            <w10:anchorlock/>
          </v:shape>
          <o:OLEObject Type="Embed" ProgID="Equation.DSMT4" ShapeID="_x0000_i1169" DrawAspect="Content" ObjectID="_1468075869" r:id="rId285">
            <o:LockedField>false</o:LockedField>
          </o:OLEObject>
        </w:object>
      </w:r>
      <w:r>
        <w:rPr>
          <w:rFonts w:hint="eastAsia"/>
        </w:rPr>
        <w:t>)：减少工伤和肌肉骨骼疾病带来的医疗成本下降和生产率提升。</w:t>
      </w:r>
    </w:p>
    <w:p w14:paraId="662FBF1C">
      <w:pPr>
        <w:rPr>
          <w:rFonts w:hint="eastAsia"/>
        </w:rPr>
      </w:pPr>
      <w:r>
        <w:rPr>
          <w:rFonts w:hint="eastAsia"/>
        </w:rPr>
        <w:t>- 净现值 (NPV) 计算：</w:t>
      </w:r>
    </w:p>
    <w:p w14:paraId="7220A2BE">
      <w:pPr>
        <w:pStyle w:val="36"/>
        <w:rPr>
          <w:rFonts w:hint="eastAsia"/>
        </w:rPr>
      </w:pPr>
      <w:r>
        <w:rPr>
          <w:rFonts w:hint="eastAsia"/>
        </w:rPr>
        <w:tab/>
      </w:r>
      <w:r>
        <w:rPr>
          <w:rFonts w:hint="eastAsia"/>
          <w:position w:val="-28"/>
        </w:rPr>
        <w:object>
          <v:shape id="_x0000_i1170" o:spt="75" type="#_x0000_t75" style="height:35.05pt;width:261.8pt;" o:ole="t" filled="f" o:preferrelative="t" stroked="f" coordsize="21600,21600">
            <v:path/>
            <v:fill on="f" focussize="0,0"/>
            <v:stroke on="f" joinstyle="miter"/>
            <v:imagedata r:id="rId288" o:title=""/>
            <o:lock v:ext="edit" aspectratio="t"/>
            <w10:wrap type="none"/>
            <w10:anchorlock/>
          </v:shape>
          <o:OLEObject Type="Embed" ProgID="Equation.DSMT4" ShapeID="_x0000_i1170" DrawAspect="Content" ObjectID="_1468075870" r:id="rId287">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15</w:instrText>
      </w:r>
      <w:r>
        <w:rPr>
          <w:rFonts w:hint="eastAsia"/>
        </w:rPr>
        <w:fldChar w:fldCharType="end"/>
      </w:r>
      <w:r>
        <w:rPr>
          <w:rFonts w:hint="eastAsia"/>
        </w:rPr>
        <w:instrText xml:space="preserve">)</w:instrText>
      </w:r>
      <w:r>
        <w:rPr>
          <w:rFonts w:hint="eastAsia"/>
        </w:rPr>
        <w:fldChar w:fldCharType="end"/>
      </w:r>
    </w:p>
    <w:p w14:paraId="50C38ABC">
      <w:pPr>
        <w:rPr>
          <w:rFonts w:hint="eastAsia"/>
        </w:rPr>
      </w:pPr>
      <w:r>
        <w:rPr>
          <w:rFonts w:hint="eastAsia"/>
        </w:rPr>
        <w:t xml:space="preserve">  -T：评估期（例如10年）。</w:t>
      </w:r>
    </w:p>
    <w:p w14:paraId="78AE27E8">
      <w:pPr>
        <w:rPr>
          <w:rFonts w:hint="eastAsia"/>
        </w:rPr>
      </w:pPr>
      <w:r>
        <w:rPr>
          <w:rFonts w:hint="eastAsia"/>
        </w:rPr>
        <w:t xml:space="preserve">  -</w:t>
      </w:r>
      <w:r>
        <w:rPr>
          <w:rFonts w:hint="eastAsia"/>
          <w:position w:val="-4"/>
        </w:rPr>
        <w:object>
          <v:shape id="_x0000_i1171" o:spt="75" type="#_x0000_t75" style="height:10pt;width:8.85pt;" o:ole="t" filled="f" o:preferrelative="t" stroked="f" coordsize="21600,21600">
            <v:path/>
            <v:fill on="f" focussize="0,0"/>
            <v:stroke on="f" joinstyle="miter"/>
            <v:imagedata r:id="rId290" o:title=""/>
            <o:lock v:ext="edit" aspectratio="t"/>
            <w10:wrap type="none"/>
            <w10:anchorlock/>
          </v:shape>
          <o:OLEObject Type="Embed" ProgID="Equation.DSMT4" ShapeID="_x0000_i1171" DrawAspect="Content" ObjectID="_1468075871" r:id="rId289">
            <o:LockedField>false</o:LockedField>
          </o:OLEObject>
        </w:object>
      </w:r>
      <w:r>
        <w:rPr>
          <w:rFonts w:hint="eastAsia"/>
        </w:rPr>
        <w:t>：贴现率，反映了资金的时间价值。</w:t>
      </w:r>
    </w:p>
    <w:p w14:paraId="4C3DF8C6">
      <w:pPr>
        <w:rPr>
          <w:rFonts w:hint="eastAsia"/>
        </w:rPr>
      </w:pPr>
    </w:p>
    <w:p w14:paraId="007DA9C3">
      <w:pPr>
        <w:rPr>
          <w:rFonts w:hint="eastAsia"/>
        </w:rPr>
      </w:pPr>
      <w:r>
        <w:rPr>
          <w:rFonts w:hint="eastAsia"/>
        </w:rPr>
        <w:t>决策规则：如果 NPV &gt; 0，说明该政策在整个生命周期内产生的经济效益大于其成本，从经济角度看是可行的。</w:t>
      </w:r>
    </w:p>
    <w:p w14:paraId="6FE64B8B">
      <w:pPr>
        <w:rPr>
          <w:rFonts w:hint="eastAsia"/>
        </w:rPr>
      </w:pPr>
    </w:p>
    <w:p w14:paraId="50F46481">
      <w:pPr>
        <w:rPr>
          <w:rFonts w:hint="eastAsia"/>
        </w:rPr>
      </w:pPr>
      <w:r>
        <w:rPr>
          <w:rFonts w:hint="eastAsia"/>
        </w:rPr>
        <w:t xml:space="preserve"> 6. 情景模拟与输出</w:t>
      </w:r>
    </w:p>
    <w:p w14:paraId="4AC08699">
      <w:pPr>
        <w:rPr>
          <w:rFonts w:hint="eastAsia"/>
        </w:rPr>
      </w:pPr>
      <w:r>
        <w:rPr>
          <w:rFonts w:hint="eastAsia"/>
        </w:rPr>
        <w:t>- 输出关键结果：</w:t>
      </w:r>
    </w:p>
    <w:p w14:paraId="56F87E56">
      <w:pPr>
        <w:rPr>
          <w:rFonts w:hint="eastAsia"/>
        </w:rPr>
      </w:pPr>
      <w:r>
        <w:rPr>
          <w:rFonts w:hint="eastAsia"/>
        </w:rPr>
        <w:t xml:space="preserve">  1.  鼠患减少的预测百分比。</w:t>
      </w:r>
    </w:p>
    <w:p w14:paraId="16139285">
      <w:pPr>
        <w:rPr>
          <w:rFonts w:hint="eastAsia"/>
        </w:rPr>
      </w:pPr>
      <w:r>
        <w:rPr>
          <w:rFonts w:hint="eastAsia"/>
        </w:rPr>
        <w:t xml:space="preserve">  2.  垃圾车数量减少的预测值。</w:t>
      </w:r>
    </w:p>
    <w:p w14:paraId="07E8B3AA">
      <w:pPr>
        <w:rPr>
          <w:rFonts w:hint="eastAsia"/>
        </w:rPr>
      </w:pPr>
      <w:r>
        <w:rPr>
          <w:rFonts w:hint="eastAsia"/>
        </w:rPr>
        <w:t xml:space="preserve">  3.  政策的净现值（NPV）和投资回收期。</w:t>
      </w:r>
    </w:p>
    <w:p w14:paraId="05412ED8">
      <w:pPr>
        <w:rPr>
          <w:rFonts w:hint="eastAsia"/>
        </w:rPr>
      </w:pPr>
      <w:r>
        <w:rPr>
          <w:rFonts w:hint="eastAsia"/>
        </w:rPr>
        <w:t xml:space="preserve">  4.  一份全面的成本-效益分析表。</w:t>
      </w:r>
    </w:p>
    <w:p w14:paraId="30AEBCC8">
      <w:pPr>
        <w:rPr>
          <w:rFonts w:hint="eastAsia"/>
        </w:rPr>
      </w:pPr>
    </w:p>
    <w:p w14:paraId="4A91C1FD">
      <w:pPr>
        <w:rPr>
          <w:rFonts w:hint="eastAsia"/>
        </w:rPr>
      </w:pPr>
      <w:r>
        <w:rPr>
          <w:rFonts w:hint="eastAsia"/>
        </w:rPr>
        <w:t>- 进行敏感性分析：测试关键参数（如垃圾桶成本、装载效率提升幅度、单位鼠患价值</w:t>
      </w:r>
      <w:r>
        <w:rPr>
          <w:rFonts w:hint="eastAsia"/>
          <w:position w:val="-12"/>
        </w:rPr>
        <w:object>
          <v:shape id="_x0000_i1172" o:spt="75" type="#_x0000_t75" style="height:18.1pt;width:18.1pt;" o:ole="t" filled="f" o:preferrelative="t" stroked="f" coordsize="21600,21600">
            <v:path/>
            <v:fill on="f" focussize="0,0"/>
            <v:stroke on="f" joinstyle="miter"/>
            <v:imagedata r:id="rId284" o:title=""/>
            <o:lock v:ext="edit" aspectratio="t"/>
            <w10:wrap type="none"/>
            <w10:anchorlock/>
          </v:shape>
          <o:OLEObject Type="Embed" ProgID="Equation.DSMT4" ShapeID="_x0000_i1172" DrawAspect="Content" ObjectID="_1468075872" r:id="rId291">
            <o:LockedField>false</o:LockedField>
          </o:OLEObject>
        </w:object>
      </w:r>
      <w:r>
        <w:rPr>
          <w:rFonts w:hint="eastAsia"/>
        </w:rPr>
        <w:t>）的变化对NPV的影响。这可以告诉决策者哪些因素对结果最敏感，需要在政策设计和数据收集中给予更多关注。</w:t>
      </w:r>
    </w:p>
    <w:p w14:paraId="32AFB598">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23FB"/>
    <w:rsid w:val="000E2E02"/>
    <w:rsid w:val="00154932"/>
    <w:rsid w:val="001E5196"/>
    <w:rsid w:val="002C4FEC"/>
    <w:rsid w:val="0057005A"/>
    <w:rsid w:val="0059150E"/>
    <w:rsid w:val="005927E7"/>
    <w:rsid w:val="005E4FD9"/>
    <w:rsid w:val="00610BEB"/>
    <w:rsid w:val="006B4E2E"/>
    <w:rsid w:val="00747218"/>
    <w:rsid w:val="008C7563"/>
    <w:rsid w:val="00A620D9"/>
    <w:rsid w:val="00A96DA4"/>
    <w:rsid w:val="00B623FB"/>
    <w:rsid w:val="1B062BA6"/>
    <w:rsid w:val="40760B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9"/>
    <w:unhideWhenUsed/>
    <w:uiPriority w:val="99"/>
    <w:pPr>
      <w:tabs>
        <w:tab w:val="center" w:pos="4153"/>
        <w:tab w:val="right" w:pos="8306"/>
      </w:tabs>
      <w:snapToGrid w:val="0"/>
      <w:jc w:val="left"/>
    </w:pPr>
    <w:rPr>
      <w:sz w:val="18"/>
      <w:szCs w:val="18"/>
    </w:rPr>
  </w:style>
  <w:style w:type="paragraph" w:styleId="12">
    <w:name w:val="header"/>
    <w:basedOn w:val="1"/>
    <w:link w:val="38"/>
    <w:unhideWhenUsed/>
    <w:qFormat/>
    <w:uiPriority w:val="99"/>
    <w:pPr>
      <w:tabs>
        <w:tab w:val="center" w:pos="4153"/>
        <w:tab w:val="right" w:pos="8306"/>
      </w:tabs>
      <w:snapToGrid w:val="0"/>
      <w:jc w:val="center"/>
    </w:pPr>
    <w:rPr>
      <w:sz w:val="18"/>
      <w:szCs w:val="18"/>
    </w:rPr>
  </w:style>
  <w:style w:type="paragraph" w:styleId="13">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qFormat/>
    <w:uiPriority w:val="9"/>
    <w:rPr>
      <w:rFonts w:cstheme="majorBidi"/>
      <w:color w:val="104862" w:themeColor="accent1" w:themeShade="BF"/>
      <w:sz w:val="28"/>
      <w:szCs w:val="28"/>
    </w:rPr>
  </w:style>
  <w:style w:type="character" w:customStyle="1" w:styleId="21">
    <w:name w:val="标题 5 字符"/>
    <w:basedOn w:val="16"/>
    <w:link w:val="6"/>
    <w:semiHidden/>
    <w:uiPriority w:val="9"/>
    <w:rPr>
      <w:rFonts w:cstheme="majorBidi"/>
      <w:color w:val="104862" w:themeColor="accent1" w:themeShade="BF"/>
      <w:sz w:val="24"/>
      <w:szCs w:val="24"/>
    </w:rPr>
  </w:style>
  <w:style w:type="character" w:customStyle="1" w:styleId="22">
    <w:name w:val="标题 6 字符"/>
    <w:basedOn w:val="16"/>
    <w:link w:val="7"/>
    <w:semiHidden/>
    <w:uiPriority w:val="9"/>
    <w:rPr>
      <w:rFonts w:cstheme="majorBidi"/>
      <w:b/>
      <w:bCs/>
      <w:color w:val="104862" w:themeColor="accent1" w:themeShade="BF"/>
    </w:rPr>
  </w:style>
  <w:style w:type="character" w:customStyle="1" w:styleId="23">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MTEquationSection"/>
    <w:basedOn w:val="16"/>
    <w:uiPriority w:val="0"/>
    <w:rPr>
      <w:vanish/>
      <w:color w:val="FF0000"/>
    </w:rPr>
  </w:style>
  <w:style w:type="paragraph" w:customStyle="1" w:styleId="36">
    <w:name w:val="MTDisplayEquation"/>
    <w:basedOn w:val="1"/>
    <w:next w:val="1"/>
    <w:link w:val="37"/>
    <w:qFormat/>
    <w:uiPriority w:val="0"/>
    <w:pPr>
      <w:tabs>
        <w:tab w:val="center" w:pos="4160"/>
        <w:tab w:val="right" w:pos="8300"/>
      </w:tabs>
    </w:pPr>
  </w:style>
  <w:style w:type="character" w:customStyle="1" w:styleId="37">
    <w:name w:val="MTDisplayEquation 字符"/>
    <w:basedOn w:val="16"/>
    <w:link w:val="36"/>
    <w:uiPriority w:val="0"/>
  </w:style>
  <w:style w:type="character" w:customStyle="1" w:styleId="38">
    <w:name w:val="页眉 字符"/>
    <w:basedOn w:val="16"/>
    <w:link w:val="12"/>
    <w:uiPriority w:val="99"/>
    <w:rPr>
      <w:sz w:val="18"/>
      <w:szCs w:val="18"/>
    </w:rPr>
  </w:style>
  <w:style w:type="character" w:customStyle="1" w:styleId="39">
    <w:name w:val="页脚 字符"/>
    <w:basedOn w:val="16"/>
    <w:link w:val="11"/>
    <w:qFormat/>
    <w:uiPriority w:val="99"/>
    <w:rPr>
      <w:sz w:val="18"/>
      <w:szCs w:val="1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9.bin"/><Relationship Id="rId98" Type="http://schemas.openxmlformats.org/officeDocument/2006/relationships/image" Target="media/image47.wmf"/><Relationship Id="rId97" Type="http://schemas.openxmlformats.org/officeDocument/2006/relationships/oleObject" Target="embeddings/oleObject48.bin"/><Relationship Id="rId96" Type="http://schemas.openxmlformats.org/officeDocument/2006/relationships/image" Target="media/image46.wmf"/><Relationship Id="rId95" Type="http://schemas.openxmlformats.org/officeDocument/2006/relationships/oleObject" Target="embeddings/oleObject47.bin"/><Relationship Id="rId94" Type="http://schemas.openxmlformats.org/officeDocument/2006/relationships/image" Target="media/image45.wmf"/><Relationship Id="rId93" Type="http://schemas.openxmlformats.org/officeDocument/2006/relationships/oleObject" Target="embeddings/oleObject46.bin"/><Relationship Id="rId92" Type="http://schemas.openxmlformats.org/officeDocument/2006/relationships/image" Target="media/image44.wmf"/><Relationship Id="rId91" Type="http://schemas.openxmlformats.org/officeDocument/2006/relationships/oleObject" Target="embeddings/oleObject45.bin"/><Relationship Id="rId90" Type="http://schemas.openxmlformats.org/officeDocument/2006/relationships/image" Target="media/image43.wmf"/><Relationship Id="rId9" Type="http://schemas.openxmlformats.org/officeDocument/2006/relationships/image" Target="media/image3.wmf"/><Relationship Id="rId89" Type="http://schemas.openxmlformats.org/officeDocument/2006/relationships/oleObject" Target="embeddings/oleObject44.bin"/><Relationship Id="rId88" Type="http://schemas.openxmlformats.org/officeDocument/2006/relationships/image" Target="media/image42.wmf"/><Relationship Id="rId87" Type="http://schemas.openxmlformats.org/officeDocument/2006/relationships/oleObject" Target="embeddings/oleObject43.bin"/><Relationship Id="rId86" Type="http://schemas.openxmlformats.org/officeDocument/2006/relationships/image" Target="media/image41.wmf"/><Relationship Id="rId85" Type="http://schemas.openxmlformats.org/officeDocument/2006/relationships/oleObject" Target="embeddings/oleObject42.bin"/><Relationship Id="rId84" Type="http://schemas.openxmlformats.org/officeDocument/2006/relationships/image" Target="media/image40.wmf"/><Relationship Id="rId83" Type="http://schemas.openxmlformats.org/officeDocument/2006/relationships/oleObject" Target="embeddings/oleObject41.bin"/><Relationship Id="rId82" Type="http://schemas.openxmlformats.org/officeDocument/2006/relationships/image" Target="media/image39.wmf"/><Relationship Id="rId81" Type="http://schemas.openxmlformats.org/officeDocument/2006/relationships/oleObject" Target="embeddings/oleObject40.bin"/><Relationship Id="rId80" Type="http://schemas.openxmlformats.org/officeDocument/2006/relationships/image" Target="media/image38.wmf"/><Relationship Id="rId8" Type="http://schemas.openxmlformats.org/officeDocument/2006/relationships/oleObject" Target="embeddings/oleObject3.bin"/><Relationship Id="rId79" Type="http://schemas.openxmlformats.org/officeDocument/2006/relationships/oleObject" Target="embeddings/oleObject39.bin"/><Relationship Id="rId78" Type="http://schemas.openxmlformats.org/officeDocument/2006/relationships/image" Target="media/image37.wmf"/><Relationship Id="rId77" Type="http://schemas.openxmlformats.org/officeDocument/2006/relationships/oleObject" Target="embeddings/oleObject38.bin"/><Relationship Id="rId76" Type="http://schemas.openxmlformats.org/officeDocument/2006/relationships/image" Target="media/image36.wmf"/><Relationship Id="rId75" Type="http://schemas.openxmlformats.org/officeDocument/2006/relationships/oleObject" Target="embeddings/oleObject37.bin"/><Relationship Id="rId74" Type="http://schemas.openxmlformats.org/officeDocument/2006/relationships/image" Target="media/image35.wmf"/><Relationship Id="rId73" Type="http://schemas.openxmlformats.org/officeDocument/2006/relationships/oleObject" Target="embeddings/oleObject36.bin"/><Relationship Id="rId72" Type="http://schemas.openxmlformats.org/officeDocument/2006/relationships/image" Target="media/image34.wmf"/><Relationship Id="rId71" Type="http://schemas.openxmlformats.org/officeDocument/2006/relationships/oleObject" Target="embeddings/oleObject35.bin"/><Relationship Id="rId70" Type="http://schemas.openxmlformats.org/officeDocument/2006/relationships/image" Target="media/image33.wmf"/><Relationship Id="rId7" Type="http://schemas.openxmlformats.org/officeDocument/2006/relationships/image" Target="media/image2.wmf"/><Relationship Id="rId69" Type="http://schemas.openxmlformats.org/officeDocument/2006/relationships/oleObject" Target="embeddings/oleObject34.bin"/><Relationship Id="rId68" Type="http://schemas.openxmlformats.org/officeDocument/2006/relationships/image" Target="media/image32.wmf"/><Relationship Id="rId67" Type="http://schemas.openxmlformats.org/officeDocument/2006/relationships/oleObject" Target="embeddings/oleObject33.bin"/><Relationship Id="rId66" Type="http://schemas.openxmlformats.org/officeDocument/2006/relationships/oleObject" Target="embeddings/oleObject32.bin"/><Relationship Id="rId65" Type="http://schemas.openxmlformats.org/officeDocument/2006/relationships/image" Target="media/image31.wmf"/><Relationship Id="rId64" Type="http://schemas.openxmlformats.org/officeDocument/2006/relationships/oleObject" Target="embeddings/oleObject31.bin"/><Relationship Id="rId63" Type="http://schemas.openxmlformats.org/officeDocument/2006/relationships/image" Target="media/image30.wmf"/><Relationship Id="rId62" Type="http://schemas.openxmlformats.org/officeDocument/2006/relationships/oleObject" Target="embeddings/oleObject30.bin"/><Relationship Id="rId61" Type="http://schemas.openxmlformats.org/officeDocument/2006/relationships/image" Target="media/image29.wmf"/><Relationship Id="rId60" Type="http://schemas.openxmlformats.org/officeDocument/2006/relationships/oleObject" Target="embeddings/oleObject29.bin"/><Relationship Id="rId6" Type="http://schemas.openxmlformats.org/officeDocument/2006/relationships/oleObject" Target="embeddings/oleObject2.bin"/><Relationship Id="rId59" Type="http://schemas.openxmlformats.org/officeDocument/2006/relationships/image" Target="media/image28.wmf"/><Relationship Id="rId58" Type="http://schemas.openxmlformats.org/officeDocument/2006/relationships/oleObject" Target="embeddings/oleObject28.bin"/><Relationship Id="rId57" Type="http://schemas.openxmlformats.org/officeDocument/2006/relationships/image" Target="media/image27.wmf"/><Relationship Id="rId56" Type="http://schemas.openxmlformats.org/officeDocument/2006/relationships/oleObject" Target="embeddings/oleObject27.bin"/><Relationship Id="rId55" Type="http://schemas.openxmlformats.org/officeDocument/2006/relationships/image" Target="media/image26.wmf"/><Relationship Id="rId54" Type="http://schemas.openxmlformats.org/officeDocument/2006/relationships/oleObject" Target="embeddings/oleObject26.bin"/><Relationship Id="rId53" Type="http://schemas.openxmlformats.org/officeDocument/2006/relationships/image" Target="media/image25.wmf"/><Relationship Id="rId52" Type="http://schemas.openxmlformats.org/officeDocument/2006/relationships/oleObject" Target="embeddings/oleObject25.bin"/><Relationship Id="rId51" Type="http://schemas.openxmlformats.org/officeDocument/2006/relationships/image" Target="media/image24.wmf"/><Relationship Id="rId50" Type="http://schemas.openxmlformats.org/officeDocument/2006/relationships/oleObject" Target="embeddings/oleObject24.bin"/><Relationship Id="rId5" Type="http://schemas.openxmlformats.org/officeDocument/2006/relationships/image" Target="media/image1.wmf"/><Relationship Id="rId49" Type="http://schemas.openxmlformats.org/officeDocument/2006/relationships/image" Target="media/image23.wmf"/><Relationship Id="rId48" Type="http://schemas.openxmlformats.org/officeDocument/2006/relationships/oleObject" Target="embeddings/oleObject23.bin"/><Relationship Id="rId47" Type="http://schemas.openxmlformats.org/officeDocument/2006/relationships/image" Target="media/image22.wmf"/><Relationship Id="rId46" Type="http://schemas.openxmlformats.org/officeDocument/2006/relationships/oleObject" Target="embeddings/oleObject22.bin"/><Relationship Id="rId45" Type="http://schemas.openxmlformats.org/officeDocument/2006/relationships/image" Target="media/image21.wmf"/><Relationship Id="rId44" Type="http://schemas.openxmlformats.org/officeDocument/2006/relationships/oleObject" Target="embeddings/oleObject21.bin"/><Relationship Id="rId43" Type="http://schemas.openxmlformats.org/officeDocument/2006/relationships/image" Target="media/image20.wmf"/><Relationship Id="rId42" Type="http://schemas.openxmlformats.org/officeDocument/2006/relationships/oleObject" Target="embeddings/oleObject20.bin"/><Relationship Id="rId41" Type="http://schemas.openxmlformats.org/officeDocument/2006/relationships/image" Target="media/image19.wmf"/><Relationship Id="rId40" Type="http://schemas.openxmlformats.org/officeDocument/2006/relationships/oleObject" Target="embeddings/oleObject19.bin"/><Relationship Id="rId4" Type="http://schemas.openxmlformats.org/officeDocument/2006/relationships/oleObject" Target="embeddings/oleObject1.bin"/><Relationship Id="rId39" Type="http://schemas.openxmlformats.org/officeDocument/2006/relationships/image" Target="media/image18.wmf"/><Relationship Id="rId38" Type="http://schemas.openxmlformats.org/officeDocument/2006/relationships/oleObject" Target="embeddings/oleObject18.bin"/><Relationship Id="rId37" Type="http://schemas.openxmlformats.org/officeDocument/2006/relationships/image" Target="media/image17.wmf"/><Relationship Id="rId36" Type="http://schemas.openxmlformats.org/officeDocument/2006/relationships/oleObject" Target="embeddings/oleObject17.bin"/><Relationship Id="rId35" Type="http://schemas.openxmlformats.org/officeDocument/2006/relationships/image" Target="media/image16.wmf"/><Relationship Id="rId34" Type="http://schemas.openxmlformats.org/officeDocument/2006/relationships/oleObject" Target="embeddings/oleObject16.bin"/><Relationship Id="rId33" Type="http://schemas.openxmlformats.org/officeDocument/2006/relationships/image" Target="media/image15.wmf"/><Relationship Id="rId32" Type="http://schemas.openxmlformats.org/officeDocument/2006/relationships/oleObject" Target="embeddings/oleObject15.bin"/><Relationship Id="rId31" Type="http://schemas.openxmlformats.org/officeDocument/2006/relationships/image" Target="media/image14.wmf"/><Relationship Id="rId30" Type="http://schemas.openxmlformats.org/officeDocument/2006/relationships/oleObject" Target="embeddings/oleObject14.bin"/><Relationship Id="rId3" Type="http://schemas.openxmlformats.org/officeDocument/2006/relationships/theme" Target="theme/theme1.xml"/><Relationship Id="rId292" Type="http://schemas.openxmlformats.org/officeDocument/2006/relationships/fontTable" Target="fontTable.xml"/><Relationship Id="rId291" Type="http://schemas.openxmlformats.org/officeDocument/2006/relationships/oleObject" Target="embeddings/oleObject148.bin"/><Relationship Id="rId290" Type="http://schemas.openxmlformats.org/officeDocument/2006/relationships/image" Target="media/image140.wmf"/><Relationship Id="rId29" Type="http://schemas.openxmlformats.org/officeDocument/2006/relationships/image" Target="media/image13.wmf"/><Relationship Id="rId289" Type="http://schemas.openxmlformats.org/officeDocument/2006/relationships/oleObject" Target="embeddings/oleObject147.bin"/><Relationship Id="rId288" Type="http://schemas.openxmlformats.org/officeDocument/2006/relationships/image" Target="media/image139.wmf"/><Relationship Id="rId287" Type="http://schemas.openxmlformats.org/officeDocument/2006/relationships/oleObject" Target="embeddings/oleObject146.bin"/><Relationship Id="rId286" Type="http://schemas.openxmlformats.org/officeDocument/2006/relationships/image" Target="media/image138.wmf"/><Relationship Id="rId285" Type="http://schemas.openxmlformats.org/officeDocument/2006/relationships/oleObject" Target="embeddings/oleObject145.bin"/><Relationship Id="rId284" Type="http://schemas.openxmlformats.org/officeDocument/2006/relationships/image" Target="media/image137.wmf"/><Relationship Id="rId283" Type="http://schemas.openxmlformats.org/officeDocument/2006/relationships/oleObject" Target="embeddings/oleObject144.bin"/><Relationship Id="rId282" Type="http://schemas.openxmlformats.org/officeDocument/2006/relationships/image" Target="media/image136.wmf"/><Relationship Id="rId281" Type="http://schemas.openxmlformats.org/officeDocument/2006/relationships/oleObject" Target="embeddings/oleObject143.bin"/><Relationship Id="rId280" Type="http://schemas.openxmlformats.org/officeDocument/2006/relationships/image" Target="media/image135.wmf"/><Relationship Id="rId28" Type="http://schemas.openxmlformats.org/officeDocument/2006/relationships/oleObject" Target="embeddings/oleObject13.bin"/><Relationship Id="rId279" Type="http://schemas.openxmlformats.org/officeDocument/2006/relationships/oleObject" Target="embeddings/oleObject142.bin"/><Relationship Id="rId278" Type="http://schemas.openxmlformats.org/officeDocument/2006/relationships/image" Target="media/image134.wmf"/><Relationship Id="rId277" Type="http://schemas.openxmlformats.org/officeDocument/2006/relationships/oleObject" Target="embeddings/oleObject141.bin"/><Relationship Id="rId276" Type="http://schemas.openxmlformats.org/officeDocument/2006/relationships/image" Target="media/image133.wmf"/><Relationship Id="rId275" Type="http://schemas.openxmlformats.org/officeDocument/2006/relationships/oleObject" Target="embeddings/oleObject140.bin"/><Relationship Id="rId274" Type="http://schemas.openxmlformats.org/officeDocument/2006/relationships/image" Target="media/image132.wmf"/><Relationship Id="rId273" Type="http://schemas.openxmlformats.org/officeDocument/2006/relationships/oleObject" Target="embeddings/oleObject139.bin"/><Relationship Id="rId272" Type="http://schemas.openxmlformats.org/officeDocument/2006/relationships/image" Target="media/image131.wmf"/><Relationship Id="rId271" Type="http://schemas.openxmlformats.org/officeDocument/2006/relationships/oleObject" Target="embeddings/oleObject138.bin"/><Relationship Id="rId270" Type="http://schemas.openxmlformats.org/officeDocument/2006/relationships/image" Target="media/image130.wmf"/><Relationship Id="rId27" Type="http://schemas.openxmlformats.org/officeDocument/2006/relationships/image" Target="media/image12.wmf"/><Relationship Id="rId269" Type="http://schemas.openxmlformats.org/officeDocument/2006/relationships/oleObject" Target="embeddings/oleObject137.bin"/><Relationship Id="rId268" Type="http://schemas.openxmlformats.org/officeDocument/2006/relationships/image" Target="media/image129.wmf"/><Relationship Id="rId267" Type="http://schemas.openxmlformats.org/officeDocument/2006/relationships/oleObject" Target="embeddings/oleObject136.bin"/><Relationship Id="rId266" Type="http://schemas.openxmlformats.org/officeDocument/2006/relationships/image" Target="media/image128.wmf"/><Relationship Id="rId265" Type="http://schemas.openxmlformats.org/officeDocument/2006/relationships/oleObject" Target="embeddings/oleObject135.bin"/><Relationship Id="rId264" Type="http://schemas.openxmlformats.org/officeDocument/2006/relationships/image" Target="media/image127.wmf"/><Relationship Id="rId263" Type="http://schemas.openxmlformats.org/officeDocument/2006/relationships/oleObject" Target="embeddings/oleObject134.bin"/><Relationship Id="rId262" Type="http://schemas.openxmlformats.org/officeDocument/2006/relationships/image" Target="media/image126.wmf"/><Relationship Id="rId261" Type="http://schemas.openxmlformats.org/officeDocument/2006/relationships/oleObject" Target="embeddings/oleObject133.bin"/><Relationship Id="rId260" Type="http://schemas.openxmlformats.org/officeDocument/2006/relationships/image" Target="media/image125.wmf"/><Relationship Id="rId26" Type="http://schemas.openxmlformats.org/officeDocument/2006/relationships/oleObject" Target="embeddings/oleObject12.bin"/><Relationship Id="rId259" Type="http://schemas.openxmlformats.org/officeDocument/2006/relationships/oleObject" Target="embeddings/oleObject132.bin"/><Relationship Id="rId258" Type="http://schemas.openxmlformats.org/officeDocument/2006/relationships/image" Target="media/image124.wmf"/><Relationship Id="rId257" Type="http://schemas.openxmlformats.org/officeDocument/2006/relationships/oleObject" Target="embeddings/oleObject131.bin"/><Relationship Id="rId256" Type="http://schemas.openxmlformats.org/officeDocument/2006/relationships/image" Target="media/image123.wmf"/><Relationship Id="rId255" Type="http://schemas.openxmlformats.org/officeDocument/2006/relationships/oleObject" Target="embeddings/oleObject130.bin"/><Relationship Id="rId254" Type="http://schemas.openxmlformats.org/officeDocument/2006/relationships/image" Target="media/image122.wmf"/><Relationship Id="rId253" Type="http://schemas.openxmlformats.org/officeDocument/2006/relationships/oleObject" Target="embeddings/oleObject129.bin"/><Relationship Id="rId252" Type="http://schemas.openxmlformats.org/officeDocument/2006/relationships/image" Target="media/image121.wmf"/><Relationship Id="rId251" Type="http://schemas.openxmlformats.org/officeDocument/2006/relationships/oleObject" Target="embeddings/oleObject128.bin"/><Relationship Id="rId250" Type="http://schemas.openxmlformats.org/officeDocument/2006/relationships/image" Target="media/image120.wmf"/><Relationship Id="rId25" Type="http://schemas.openxmlformats.org/officeDocument/2006/relationships/image" Target="media/image11.wmf"/><Relationship Id="rId249" Type="http://schemas.openxmlformats.org/officeDocument/2006/relationships/oleObject" Target="embeddings/oleObject127.bin"/><Relationship Id="rId248" Type="http://schemas.openxmlformats.org/officeDocument/2006/relationships/image" Target="media/image119.wmf"/><Relationship Id="rId247" Type="http://schemas.openxmlformats.org/officeDocument/2006/relationships/oleObject" Target="embeddings/oleObject126.bin"/><Relationship Id="rId246" Type="http://schemas.openxmlformats.org/officeDocument/2006/relationships/image" Target="media/image118.wmf"/><Relationship Id="rId245" Type="http://schemas.openxmlformats.org/officeDocument/2006/relationships/oleObject" Target="embeddings/oleObject125.bin"/><Relationship Id="rId244" Type="http://schemas.openxmlformats.org/officeDocument/2006/relationships/image" Target="media/image117.wmf"/><Relationship Id="rId243" Type="http://schemas.openxmlformats.org/officeDocument/2006/relationships/oleObject" Target="embeddings/oleObject124.bin"/><Relationship Id="rId242" Type="http://schemas.openxmlformats.org/officeDocument/2006/relationships/image" Target="media/image116.wmf"/><Relationship Id="rId241" Type="http://schemas.openxmlformats.org/officeDocument/2006/relationships/oleObject" Target="embeddings/oleObject123.bin"/><Relationship Id="rId240" Type="http://schemas.openxmlformats.org/officeDocument/2006/relationships/image" Target="media/image115.wmf"/><Relationship Id="rId24" Type="http://schemas.openxmlformats.org/officeDocument/2006/relationships/oleObject" Target="embeddings/oleObject11.bin"/><Relationship Id="rId239" Type="http://schemas.openxmlformats.org/officeDocument/2006/relationships/oleObject" Target="embeddings/oleObject122.bin"/><Relationship Id="rId238" Type="http://schemas.openxmlformats.org/officeDocument/2006/relationships/image" Target="media/image114.wmf"/><Relationship Id="rId237" Type="http://schemas.openxmlformats.org/officeDocument/2006/relationships/oleObject" Target="embeddings/oleObject121.bin"/><Relationship Id="rId236" Type="http://schemas.openxmlformats.org/officeDocument/2006/relationships/image" Target="media/image113.wmf"/><Relationship Id="rId235" Type="http://schemas.openxmlformats.org/officeDocument/2006/relationships/oleObject" Target="embeddings/oleObject120.bin"/><Relationship Id="rId234" Type="http://schemas.openxmlformats.org/officeDocument/2006/relationships/image" Target="media/image112.wmf"/><Relationship Id="rId233" Type="http://schemas.openxmlformats.org/officeDocument/2006/relationships/oleObject" Target="embeddings/oleObject119.bin"/><Relationship Id="rId232" Type="http://schemas.openxmlformats.org/officeDocument/2006/relationships/image" Target="media/image111.wmf"/><Relationship Id="rId231" Type="http://schemas.openxmlformats.org/officeDocument/2006/relationships/oleObject" Target="embeddings/oleObject118.bin"/><Relationship Id="rId230" Type="http://schemas.openxmlformats.org/officeDocument/2006/relationships/image" Target="media/image110.wmf"/><Relationship Id="rId23" Type="http://schemas.openxmlformats.org/officeDocument/2006/relationships/image" Target="media/image10.wmf"/><Relationship Id="rId229" Type="http://schemas.openxmlformats.org/officeDocument/2006/relationships/oleObject" Target="embeddings/oleObject117.bin"/><Relationship Id="rId228" Type="http://schemas.openxmlformats.org/officeDocument/2006/relationships/image" Target="media/image109.wmf"/><Relationship Id="rId227" Type="http://schemas.openxmlformats.org/officeDocument/2006/relationships/oleObject" Target="embeddings/oleObject116.bin"/><Relationship Id="rId226" Type="http://schemas.openxmlformats.org/officeDocument/2006/relationships/oleObject" Target="embeddings/oleObject115.bin"/><Relationship Id="rId225" Type="http://schemas.openxmlformats.org/officeDocument/2006/relationships/oleObject" Target="embeddings/oleObject114.bin"/><Relationship Id="rId224" Type="http://schemas.openxmlformats.org/officeDocument/2006/relationships/image" Target="media/image108.wmf"/><Relationship Id="rId223" Type="http://schemas.openxmlformats.org/officeDocument/2006/relationships/oleObject" Target="embeddings/oleObject113.bin"/><Relationship Id="rId222" Type="http://schemas.openxmlformats.org/officeDocument/2006/relationships/image" Target="media/image107.wmf"/><Relationship Id="rId221" Type="http://schemas.openxmlformats.org/officeDocument/2006/relationships/oleObject" Target="embeddings/oleObject112.bin"/><Relationship Id="rId220" Type="http://schemas.openxmlformats.org/officeDocument/2006/relationships/image" Target="media/image106.wmf"/><Relationship Id="rId22" Type="http://schemas.openxmlformats.org/officeDocument/2006/relationships/oleObject" Target="embeddings/oleObject10.bin"/><Relationship Id="rId219" Type="http://schemas.openxmlformats.org/officeDocument/2006/relationships/oleObject" Target="embeddings/oleObject111.bin"/><Relationship Id="rId218" Type="http://schemas.openxmlformats.org/officeDocument/2006/relationships/image" Target="media/image105.wmf"/><Relationship Id="rId217" Type="http://schemas.openxmlformats.org/officeDocument/2006/relationships/oleObject" Target="embeddings/oleObject110.bin"/><Relationship Id="rId216" Type="http://schemas.openxmlformats.org/officeDocument/2006/relationships/image" Target="media/image104.wmf"/><Relationship Id="rId215" Type="http://schemas.openxmlformats.org/officeDocument/2006/relationships/oleObject" Target="embeddings/oleObject109.bin"/><Relationship Id="rId214" Type="http://schemas.openxmlformats.org/officeDocument/2006/relationships/image" Target="media/image103.wmf"/><Relationship Id="rId213" Type="http://schemas.openxmlformats.org/officeDocument/2006/relationships/oleObject" Target="embeddings/oleObject108.bin"/><Relationship Id="rId212" Type="http://schemas.openxmlformats.org/officeDocument/2006/relationships/image" Target="media/image102.wmf"/><Relationship Id="rId211" Type="http://schemas.openxmlformats.org/officeDocument/2006/relationships/oleObject" Target="embeddings/oleObject107.bin"/><Relationship Id="rId210" Type="http://schemas.openxmlformats.org/officeDocument/2006/relationships/image" Target="media/image101.wmf"/><Relationship Id="rId21" Type="http://schemas.openxmlformats.org/officeDocument/2006/relationships/image" Target="media/image9.wmf"/><Relationship Id="rId209" Type="http://schemas.openxmlformats.org/officeDocument/2006/relationships/oleObject" Target="embeddings/oleObject106.bin"/><Relationship Id="rId208" Type="http://schemas.openxmlformats.org/officeDocument/2006/relationships/image" Target="media/image100.wmf"/><Relationship Id="rId207" Type="http://schemas.openxmlformats.org/officeDocument/2006/relationships/oleObject" Target="embeddings/oleObject105.bin"/><Relationship Id="rId206" Type="http://schemas.openxmlformats.org/officeDocument/2006/relationships/image" Target="media/image99.wmf"/><Relationship Id="rId205" Type="http://schemas.openxmlformats.org/officeDocument/2006/relationships/oleObject" Target="embeddings/oleObject104.bin"/><Relationship Id="rId204" Type="http://schemas.openxmlformats.org/officeDocument/2006/relationships/oleObject" Target="embeddings/oleObject103.bin"/><Relationship Id="rId203" Type="http://schemas.openxmlformats.org/officeDocument/2006/relationships/image" Target="media/image98.wmf"/><Relationship Id="rId202" Type="http://schemas.openxmlformats.org/officeDocument/2006/relationships/oleObject" Target="embeddings/oleObject102.bin"/><Relationship Id="rId201" Type="http://schemas.openxmlformats.org/officeDocument/2006/relationships/image" Target="media/image97.wmf"/><Relationship Id="rId200" Type="http://schemas.openxmlformats.org/officeDocument/2006/relationships/oleObject" Target="embeddings/oleObject101.bin"/><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image" Target="media/image96.wmf"/><Relationship Id="rId198" Type="http://schemas.openxmlformats.org/officeDocument/2006/relationships/oleObject" Target="embeddings/oleObject100.bin"/><Relationship Id="rId197" Type="http://schemas.openxmlformats.org/officeDocument/2006/relationships/image" Target="media/image95.wmf"/><Relationship Id="rId196" Type="http://schemas.openxmlformats.org/officeDocument/2006/relationships/oleObject" Target="embeddings/oleObject99.bin"/><Relationship Id="rId195" Type="http://schemas.openxmlformats.org/officeDocument/2006/relationships/image" Target="media/image94.wmf"/><Relationship Id="rId194" Type="http://schemas.openxmlformats.org/officeDocument/2006/relationships/oleObject" Target="embeddings/oleObject98.bin"/><Relationship Id="rId193" Type="http://schemas.openxmlformats.org/officeDocument/2006/relationships/image" Target="media/image93.wmf"/><Relationship Id="rId192" Type="http://schemas.openxmlformats.org/officeDocument/2006/relationships/oleObject" Target="embeddings/oleObject97.bin"/><Relationship Id="rId191" Type="http://schemas.openxmlformats.org/officeDocument/2006/relationships/image" Target="media/image92.wmf"/><Relationship Id="rId190" Type="http://schemas.openxmlformats.org/officeDocument/2006/relationships/oleObject" Target="embeddings/oleObject96.bin"/><Relationship Id="rId19" Type="http://schemas.openxmlformats.org/officeDocument/2006/relationships/image" Target="media/image8.wmf"/><Relationship Id="rId189" Type="http://schemas.openxmlformats.org/officeDocument/2006/relationships/image" Target="media/image91.wmf"/><Relationship Id="rId188" Type="http://schemas.openxmlformats.org/officeDocument/2006/relationships/oleObject" Target="embeddings/oleObject95.bin"/><Relationship Id="rId187" Type="http://schemas.openxmlformats.org/officeDocument/2006/relationships/oleObject" Target="embeddings/oleObject94.bin"/><Relationship Id="rId186" Type="http://schemas.openxmlformats.org/officeDocument/2006/relationships/image" Target="media/image90.wmf"/><Relationship Id="rId185" Type="http://schemas.openxmlformats.org/officeDocument/2006/relationships/oleObject" Target="embeddings/oleObject93.bin"/><Relationship Id="rId184" Type="http://schemas.openxmlformats.org/officeDocument/2006/relationships/image" Target="media/image89.wmf"/><Relationship Id="rId183" Type="http://schemas.openxmlformats.org/officeDocument/2006/relationships/oleObject" Target="embeddings/oleObject92.bin"/><Relationship Id="rId182" Type="http://schemas.openxmlformats.org/officeDocument/2006/relationships/image" Target="media/image88.wmf"/><Relationship Id="rId181" Type="http://schemas.openxmlformats.org/officeDocument/2006/relationships/oleObject" Target="embeddings/oleObject91.bin"/><Relationship Id="rId180" Type="http://schemas.openxmlformats.org/officeDocument/2006/relationships/image" Target="media/image87.wmf"/><Relationship Id="rId18" Type="http://schemas.openxmlformats.org/officeDocument/2006/relationships/oleObject" Target="embeddings/oleObject8.bin"/><Relationship Id="rId179" Type="http://schemas.openxmlformats.org/officeDocument/2006/relationships/oleObject" Target="embeddings/oleObject90.bin"/><Relationship Id="rId178" Type="http://schemas.openxmlformats.org/officeDocument/2006/relationships/image" Target="media/image86.wmf"/><Relationship Id="rId177" Type="http://schemas.openxmlformats.org/officeDocument/2006/relationships/oleObject" Target="embeddings/oleObject89.bin"/><Relationship Id="rId176" Type="http://schemas.openxmlformats.org/officeDocument/2006/relationships/image" Target="media/image85.wmf"/><Relationship Id="rId175" Type="http://schemas.openxmlformats.org/officeDocument/2006/relationships/oleObject" Target="embeddings/oleObject88.bin"/><Relationship Id="rId174" Type="http://schemas.openxmlformats.org/officeDocument/2006/relationships/image" Target="media/image84.wmf"/><Relationship Id="rId173" Type="http://schemas.openxmlformats.org/officeDocument/2006/relationships/oleObject" Target="embeddings/oleObject87.bin"/><Relationship Id="rId172" Type="http://schemas.openxmlformats.org/officeDocument/2006/relationships/image" Target="media/image83.wmf"/><Relationship Id="rId171" Type="http://schemas.openxmlformats.org/officeDocument/2006/relationships/oleObject" Target="embeddings/oleObject86.bin"/><Relationship Id="rId170" Type="http://schemas.openxmlformats.org/officeDocument/2006/relationships/image" Target="media/image82.wmf"/><Relationship Id="rId17" Type="http://schemas.openxmlformats.org/officeDocument/2006/relationships/image" Target="media/image7.wmf"/><Relationship Id="rId169" Type="http://schemas.openxmlformats.org/officeDocument/2006/relationships/oleObject" Target="embeddings/oleObject85.bin"/><Relationship Id="rId168" Type="http://schemas.openxmlformats.org/officeDocument/2006/relationships/image" Target="media/image81.wmf"/><Relationship Id="rId167" Type="http://schemas.openxmlformats.org/officeDocument/2006/relationships/oleObject" Target="embeddings/oleObject84.bin"/><Relationship Id="rId166" Type="http://schemas.openxmlformats.org/officeDocument/2006/relationships/oleObject" Target="embeddings/oleObject83.bin"/><Relationship Id="rId165" Type="http://schemas.openxmlformats.org/officeDocument/2006/relationships/image" Target="media/image80.wmf"/><Relationship Id="rId164" Type="http://schemas.openxmlformats.org/officeDocument/2006/relationships/oleObject" Target="embeddings/oleObject82.bin"/><Relationship Id="rId163" Type="http://schemas.openxmlformats.org/officeDocument/2006/relationships/image" Target="media/image79.wmf"/><Relationship Id="rId162" Type="http://schemas.openxmlformats.org/officeDocument/2006/relationships/oleObject" Target="embeddings/oleObject81.bin"/><Relationship Id="rId161" Type="http://schemas.openxmlformats.org/officeDocument/2006/relationships/image" Target="media/image78.wmf"/><Relationship Id="rId160" Type="http://schemas.openxmlformats.org/officeDocument/2006/relationships/oleObject" Target="embeddings/oleObject80.bin"/><Relationship Id="rId16" Type="http://schemas.openxmlformats.org/officeDocument/2006/relationships/oleObject" Target="embeddings/oleObject7.bin"/><Relationship Id="rId159" Type="http://schemas.openxmlformats.org/officeDocument/2006/relationships/image" Target="media/image77.wmf"/><Relationship Id="rId158" Type="http://schemas.openxmlformats.org/officeDocument/2006/relationships/oleObject" Target="embeddings/oleObject79.bin"/><Relationship Id="rId157" Type="http://schemas.openxmlformats.org/officeDocument/2006/relationships/image" Target="media/image76.wmf"/><Relationship Id="rId156" Type="http://schemas.openxmlformats.org/officeDocument/2006/relationships/oleObject" Target="embeddings/oleObject78.bin"/><Relationship Id="rId155" Type="http://schemas.openxmlformats.org/officeDocument/2006/relationships/image" Target="media/image75.wmf"/><Relationship Id="rId154" Type="http://schemas.openxmlformats.org/officeDocument/2006/relationships/oleObject" Target="embeddings/oleObject77.bin"/><Relationship Id="rId153" Type="http://schemas.openxmlformats.org/officeDocument/2006/relationships/image" Target="media/image74.wmf"/><Relationship Id="rId152" Type="http://schemas.openxmlformats.org/officeDocument/2006/relationships/oleObject" Target="embeddings/oleObject76.bin"/><Relationship Id="rId151" Type="http://schemas.openxmlformats.org/officeDocument/2006/relationships/image" Target="media/image73.wmf"/><Relationship Id="rId150" Type="http://schemas.openxmlformats.org/officeDocument/2006/relationships/oleObject" Target="embeddings/oleObject75.bin"/><Relationship Id="rId15" Type="http://schemas.openxmlformats.org/officeDocument/2006/relationships/image" Target="media/image6.wmf"/><Relationship Id="rId149" Type="http://schemas.openxmlformats.org/officeDocument/2006/relationships/image" Target="media/image72.wmf"/><Relationship Id="rId148" Type="http://schemas.openxmlformats.org/officeDocument/2006/relationships/oleObject" Target="embeddings/oleObject74.bin"/><Relationship Id="rId147" Type="http://schemas.openxmlformats.org/officeDocument/2006/relationships/image" Target="media/image71.wmf"/><Relationship Id="rId146" Type="http://schemas.openxmlformats.org/officeDocument/2006/relationships/oleObject" Target="embeddings/oleObject73.bin"/><Relationship Id="rId145" Type="http://schemas.openxmlformats.org/officeDocument/2006/relationships/image" Target="media/image70.wmf"/><Relationship Id="rId144" Type="http://schemas.openxmlformats.org/officeDocument/2006/relationships/oleObject" Target="embeddings/oleObject72.bin"/><Relationship Id="rId143" Type="http://schemas.openxmlformats.org/officeDocument/2006/relationships/image" Target="media/image69.wmf"/><Relationship Id="rId142" Type="http://schemas.openxmlformats.org/officeDocument/2006/relationships/oleObject" Target="embeddings/oleObject71.bin"/><Relationship Id="rId141" Type="http://schemas.openxmlformats.org/officeDocument/2006/relationships/image" Target="media/image68.wmf"/><Relationship Id="rId140" Type="http://schemas.openxmlformats.org/officeDocument/2006/relationships/oleObject" Target="embeddings/oleObject70.bin"/><Relationship Id="rId14" Type="http://schemas.openxmlformats.org/officeDocument/2006/relationships/oleObject" Target="embeddings/oleObject6.bin"/><Relationship Id="rId139" Type="http://schemas.openxmlformats.org/officeDocument/2006/relationships/image" Target="media/image67.wmf"/><Relationship Id="rId138" Type="http://schemas.openxmlformats.org/officeDocument/2006/relationships/oleObject" Target="embeddings/oleObject69.bin"/><Relationship Id="rId137" Type="http://schemas.openxmlformats.org/officeDocument/2006/relationships/image" Target="media/image66.wmf"/><Relationship Id="rId136" Type="http://schemas.openxmlformats.org/officeDocument/2006/relationships/oleObject" Target="embeddings/oleObject68.bin"/><Relationship Id="rId135" Type="http://schemas.openxmlformats.org/officeDocument/2006/relationships/image" Target="media/image65.wmf"/><Relationship Id="rId134" Type="http://schemas.openxmlformats.org/officeDocument/2006/relationships/oleObject" Target="embeddings/oleObject67.bin"/><Relationship Id="rId133" Type="http://schemas.openxmlformats.org/officeDocument/2006/relationships/image" Target="media/image64.wmf"/><Relationship Id="rId132" Type="http://schemas.openxmlformats.org/officeDocument/2006/relationships/oleObject" Target="embeddings/oleObject66.bin"/><Relationship Id="rId131" Type="http://schemas.openxmlformats.org/officeDocument/2006/relationships/image" Target="media/image63.wmf"/><Relationship Id="rId130" Type="http://schemas.openxmlformats.org/officeDocument/2006/relationships/oleObject" Target="embeddings/oleObject65.bin"/><Relationship Id="rId13" Type="http://schemas.openxmlformats.org/officeDocument/2006/relationships/image" Target="media/image5.wmf"/><Relationship Id="rId129" Type="http://schemas.openxmlformats.org/officeDocument/2006/relationships/image" Target="media/image62.wmf"/><Relationship Id="rId128" Type="http://schemas.openxmlformats.org/officeDocument/2006/relationships/oleObject" Target="embeddings/oleObject64.bin"/><Relationship Id="rId127" Type="http://schemas.openxmlformats.org/officeDocument/2006/relationships/image" Target="media/image61.wmf"/><Relationship Id="rId126" Type="http://schemas.openxmlformats.org/officeDocument/2006/relationships/oleObject" Target="embeddings/oleObject63.bin"/><Relationship Id="rId125" Type="http://schemas.openxmlformats.org/officeDocument/2006/relationships/image" Target="media/image60.wmf"/><Relationship Id="rId124" Type="http://schemas.openxmlformats.org/officeDocument/2006/relationships/oleObject" Target="embeddings/oleObject62.bin"/><Relationship Id="rId123" Type="http://schemas.openxmlformats.org/officeDocument/2006/relationships/image" Target="media/image59.wmf"/><Relationship Id="rId122" Type="http://schemas.openxmlformats.org/officeDocument/2006/relationships/oleObject" Target="embeddings/oleObject61.bin"/><Relationship Id="rId121" Type="http://schemas.openxmlformats.org/officeDocument/2006/relationships/image" Target="media/image58.wmf"/><Relationship Id="rId120" Type="http://schemas.openxmlformats.org/officeDocument/2006/relationships/oleObject" Target="embeddings/oleObject60.bin"/><Relationship Id="rId12" Type="http://schemas.openxmlformats.org/officeDocument/2006/relationships/oleObject" Target="embeddings/oleObject5.bin"/><Relationship Id="rId119" Type="http://schemas.openxmlformats.org/officeDocument/2006/relationships/image" Target="media/image57.wmf"/><Relationship Id="rId118" Type="http://schemas.openxmlformats.org/officeDocument/2006/relationships/oleObject" Target="embeddings/oleObject59.bin"/><Relationship Id="rId117" Type="http://schemas.openxmlformats.org/officeDocument/2006/relationships/image" Target="media/image56.wmf"/><Relationship Id="rId116" Type="http://schemas.openxmlformats.org/officeDocument/2006/relationships/oleObject" Target="embeddings/oleObject58.bin"/><Relationship Id="rId115" Type="http://schemas.openxmlformats.org/officeDocument/2006/relationships/image" Target="media/image55.wmf"/><Relationship Id="rId114" Type="http://schemas.openxmlformats.org/officeDocument/2006/relationships/oleObject" Target="embeddings/oleObject57.bin"/><Relationship Id="rId113" Type="http://schemas.openxmlformats.org/officeDocument/2006/relationships/image" Target="media/image54.wmf"/><Relationship Id="rId112" Type="http://schemas.openxmlformats.org/officeDocument/2006/relationships/oleObject" Target="embeddings/oleObject56.bin"/><Relationship Id="rId111" Type="http://schemas.openxmlformats.org/officeDocument/2006/relationships/image" Target="media/image53.wmf"/><Relationship Id="rId110" Type="http://schemas.openxmlformats.org/officeDocument/2006/relationships/oleObject" Target="embeddings/oleObject55.bin"/><Relationship Id="rId11" Type="http://schemas.openxmlformats.org/officeDocument/2006/relationships/image" Target="media/image4.wmf"/><Relationship Id="rId109" Type="http://schemas.openxmlformats.org/officeDocument/2006/relationships/image" Target="media/image52.wmf"/><Relationship Id="rId108" Type="http://schemas.openxmlformats.org/officeDocument/2006/relationships/oleObject" Target="embeddings/oleObject54.bin"/><Relationship Id="rId107" Type="http://schemas.openxmlformats.org/officeDocument/2006/relationships/image" Target="media/image51.wmf"/><Relationship Id="rId106" Type="http://schemas.openxmlformats.org/officeDocument/2006/relationships/oleObject" Target="embeddings/oleObject53.bin"/><Relationship Id="rId105" Type="http://schemas.openxmlformats.org/officeDocument/2006/relationships/image" Target="media/image50.wmf"/><Relationship Id="rId104" Type="http://schemas.openxmlformats.org/officeDocument/2006/relationships/oleObject" Target="embeddings/oleObject52.bin"/><Relationship Id="rId103" Type="http://schemas.openxmlformats.org/officeDocument/2006/relationships/image" Target="media/image49.wmf"/><Relationship Id="rId102" Type="http://schemas.openxmlformats.org/officeDocument/2006/relationships/oleObject" Target="embeddings/oleObject51.bin"/><Relationship Id="rId101" Type="http://schemas.openxmlformats.org/officeDocument/2006/relationships/image" Target="media/image48.wmf"/><Relationship Id="rId100" Type="http://schemas.openxmlformats.org/officeDocument/2006/relationships/oleObject" Target="embeddings/oleObject50.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2088</Words>
  <Characters>2175</Characters>
  <Lines>36</Lines>
  <Paragraphs>10</Paragraphs>
  <TotalTime>4</TotalTime>
  <ScaleCrop>false</ScaleCrop>
  <LinksUpToDate>false</LinksUpToDate>
  <CharactersWithSpaces>2396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2025-11-20T06:11:00Z</dcterms:created>
  <dc:creator>筠翊 胡</dc:creator>
  <cp:lastModifiedBy>Season</cp:lastModifiedBy>
  <dcterms:modified xsi:type="dcterms:W3CDTF">2025-11-25T05:34:17Z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y fmtid="{D5CDD505-2E9C-101B-9397-08002B2CF9AE}" pid="5" name="KSOTemplateDocerSaveRecord">
    <vt:lpwstr>eyJoZGlkIjoiNjlkMDNmNmRjZWM5YWNmZGU0OWIxNDkxMmUzMmYyZmIiLCJ1c2VySWQiOiI5NDkzMzkwODkifQ==</vt:lpwstr>
  </property>
  <property fmtid="{D5CDD505-2E9C-101B-9397-08002B2CF9AE}" pid="6" name="KSOProductBuildVer">
    <vt:lpwstr>2052-12.1.0.23542</vt:lpwstr>
  </property>
  <property fmtid="{D5CDD505-2E9C-101B-9397-08002B2CF9AE}" pid="7" name="ICV">
    <vt:lpwstr>83D346480FA14E3394539679B8B716EC_13</vt:lpwstr>
  </property>
</Properties>
</file>