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65B04">
      <w:pPr>
        <w:spacing w:line="360" w:lineRule="auto"/>
        <w:jc w:val="center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10883900</wp:posOffset>
            </wp:positionH>
            <wp:positionV relativeFrom="topMargin">
              <wp:posOffset>11620500</wp:posOffset>
            </wp:positionV>
            <wp:extent cx="355600" cy="419100"/>
            <wp:effectExtent l="0" t="0" r="6350" b="0"/>
            <wp:wrapNone/>
            <wp:docPr id="100191" name="图片 100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" name="图片 10019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11188700</wp:posOffset>
            </wp:positionV>
            <wp:extent cx="381000" cy="419100"/>
            <wp:effectExtent l="0" t="0" r="0" b="0"/>
            <wp:wrapNone/>
            <wp:docPr id="552018896" name="图片 55201889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18896" name="图片 55201889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学年第一学期初三数学教学质量调研试卷</w:t>
      </w:r>
    </w:p>
    <w:p w14:paraId="61E889B6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（考试时间：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 </w:t>
      </w:r>
      <w:r>
        <w:rPr>
          <w:rFonts w:ascii="宋体" w:hAnsi="宋体" w:eastAsia="宋体" w:cs="宋体"/>
          <w:b/>
          <w:color w:val="auto"/>
          <w:sz w:val="24"/>
        </w:rPr>
        <w:t>满分：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50F92CBF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00FE5955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题．答题时，考生务必按答题要求在答题纸规定的位置上作答，在草稿纸、本调研试卷上答题一律无效．</w:t>
      </w:r>
    </w:p>
    <w:p w14:paraId="18AC475E">
      <w:pPr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．除第一、二大题外，其余各题如无特别说明，都必须在答题纸相应位置上写出证明或计算的主要步骤．</w:t>
      </w:r>
    </w:p>
    <w:p w14:paraId="6C1CDE42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 w14:paraId="74543235"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【每题只有一个正确选项，在答题纸相应题号的选项上用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Times New Roman" w:hAnsi="Times New Roman" w:eastAsia="Times New Roman" w:cs="Times New Roman"/>
          <w:b/>
          <w:i/>
          <w:color w:val="auto"/>
          <w:sz w:val="24"/>
        </w:rPr>
        <w:t>B</w:t>
      </w:r>
      <w:r>
        <w:rPr>
          <w:rFonts w:ascii="宋体" w:hAnsi="宋体" w:eastAsia="宋体" w:cs="宋体"/>
          <w:b/>
          <w:color w:val="auto"/>
          <w:sz w:val="24"/>
        </w:rPr>
        <w:t>铅笔正确填涂】</w:t>
      </w:r>
    </w:p>
    <w:p w14:paraId="3432ACE1"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现有甲、乙、丙三个矩形，矩形甲的一组邻边长为</w:t>
      </w:r>
      <w:r>
        <w:rPr>
          <w:rFonts w:ascii="Times New Roman" w:hAnsi="Times New Roman" w:eastAsia="Times New Roman" w:cs="Times New Roman"/>
          <w:color w:val="auto"/>
        </w:rPr>
        <w:t>4</w:t>
      </w:r>
      <w:r>
        <w:rPr>
          <w:rFonts w:ascii="宋体" w:hAnsi="宋体" w:eastAsia="宋体" w:cs="宋体"/>
          <w:color w:val="auto"/>
        </w:rPr>
        <w:t>与</w:t>
      </w:r>
      <w:r>
        <w:rPr>
          <w:rFonts w:ascii="Times New Roman" w:hAnsi="Times New Roman" w:eastAsia="Times New Roman" w:cs="Times New Roman"/>
          <w:color w:val="auto"/>
        </w:rPr>
        <w:t>9</w:t>
      </w:r>
      <w:r>
        <w:rPr>
          <w:rFonts w:ascii="宋体" w:hAnsi="宋体" w:eastAsia="宋体" w:cs="宋体"/>
          <w:color w:val="auto"/>
        </w:rPr>
        <w:t>，矩形乙的一组邻边长为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rPr>
          <w:rFonts w:ascii="宋体" w:hAnsi="宋体" w:eastAsia="宋体" w:cs="宋体"/>
          <w:color w:val="auto"/>
        </w:rPr>
        <w:t>与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，矩形丙的一组邻边长为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pt;width:19.1pt;" o:ole="t" filled="f" o:preferrelative="t" stroked="f" coordsize="21600,21600">
            <v:path/>
            <v:fill on="f" focussize="0,0"/>
            <v:stroke on="f" joinstyle="miter"/>
            <v:imagedata r:id="rId9" o:title="eqIdaca74e3bfe66db258ab238ecf3b08b47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rPr>
          <w:rFonts w:ascii="宋体" w:hAnsi="宋体" w:eastAsia="宋体" w:cs="宋体"/>
          <w:color w:val="auto"/>
        </w:rPr>
        <w:t>，那么三个矩形间相似关系判断正确的是（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）．</w:t>
      </w:r>
    </w:p>
    <w:p w14:paraId="172FA19B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甲、乙相似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乙、丙相似</w:t>
      </w:r>
    </w:p>
    <w:p w14:paraId="1C2DEFD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丙、甲相似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甲、乙、丙都不相似</w:t>
      </w:r>
    </w:p>
    <w:p w14:paraId="2A7BFE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pt;width:49.95pt;" o:ole="t" filled="f" o:preferrelative="t" stroked="f" coordsize="21600,21600">
            <v:path/>
            <v:fill on="f" focussize="0,0"/>
            <v:stroke on="f" joinstyle="miter"/>
            <v:imagedata r:id="rId13" o:title="eqIda69550d878381f6e8fb436e88638f07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pt;width:76pt;" o:ole="t" filled="f" o:preferrelative="t" stroked="f" coordsize="21600,21600">
            <v:path/>
            <v:fill on="f" focussize="0,0"/>
            <v:stroke on="f" joinstyle="miter"/>
            <v:imagedata r:id="rId15" o:title="eqIdb23beb7fa35ed321584f95c7507b8b7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的对边分别是</w:t>
      </w:r>
      <m:oMath>
        <m:r>
          <m:rPr/>
          <w:rPr>
            <w:rFonts w:ascii="Cambria Math" w:hAnsi="Cambria Math" w:eastAsia="宋体" w:cs="Cambria Math"/>
          </w:rPr>
          <m:t>a、b、c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，那么下列等式中不正确的是（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E1D5B3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3.95pt;width:56pt;" o:ole="t" filled="f" o:preferrelative="t" stroked="f" coordsize="21600,21600">
            <v:path/>
            <v:fill on="f" focussize="0,0"/>
            <v:stroke on="f" joinstyle="miter"/>
            <v:imagedata r:id="rId17" o:title="eqId45fffadb333ef5080295b59ed266fa5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.95pt;width:54pt;" o:ole="t" filled="f" o:preferrelative="t" stroked="f" coordsize="21600,21600">
            <v:path/>
            <v:fill on="f" focussize="0,0"/>
            <v:stroke on="f" joinstyle="miter"/>
            <v:imagedata r:id="rId19" o:title="eqId2339260053d38692f24edb1c3cf0f4f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</w:p>
    <w:p w14:paraId="288C680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sin</m:t>
            </m:r>
            <m:r>
              <m:rPr/>
              <w:rPr>
                <w:rFonts w:ascii="Cambria Math" w:hAnsi="Cambria Math" w:eastAsia="宋体" w:cs="Cambria Math"/>
              </w:rPr>
              <m:t>B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31.5pt;width:46.5pt;" o:ole="t" filled="f" o:preferrelative="t" stroked="f" coordsize="21600,21600">
            <v:path/>
            <v:fill on="f" focussize="0,0"/>
            <v:stroke on="f" joinstyle="miter"/>
            <v:imagedata r:id="rId21" o:title="eqIdcb4a42cb210221fabd6b9a4913c05cf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</w:p>
    <w:p w14:paraId="712D56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宁宁同学在将某条抛物线表达式化为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1.75pt;width:87pt;" o:ole="t" filled="f" o:preferrelative="t" stroked="f" coordsize="21600,21600">
            <v:path/>
            <v:fill on="f" focussize="0,0"/>
            <v:stroke on="f" joinstyle="miter"/>
            <v:imagedata r:id="rId23" o:title="eqId0d426cddfb73707d97b950b5ac4175c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形式时，他给出的结果是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1.75pt;width:82.5pt;" o:ole="t" filled="f" o:preferrelative="t" stroked="f" coordsize="21600,21600">
            <v:path/>
            <v:fill on="f" focussize="0,0"/>
            <v:stroke on="f" joinstyle="miter"/>
            <v:imagedata r:id="rId25" o:title="eqId484163db1366fdffed11e20592e10e44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，那么这条抛物线的顶点坐标为（   ）</w:t>
      </w:r>
    </w:p>
    <w:p w14:paraId="11AE278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27" o:title="eqId82fd5371567f9c157346e466e595c75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85pt;width:36.85pt;" o:ole="t" filled="f" o:preferrelative="t" stroked="f" coordsize="21600,21600">
            <v:path/>
            <v:fill on="f" focussize="0,0"/>
            <v:stroke on="f" joinstyle="miter"/>
            <v:imagedata r:id="rId29" o:title="eqIda46323397327766af34c5690d2d417c3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)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31" o:title="eqId82707a2f898f307d1e9851b5bd304e8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33" o:title="eqIdc34a5c26d34e76e4e349ef038e2893b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</w:p>
    <w:p w14:paraId="63BE6D0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已知一个单位向量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5pt;width:10pt;" o:ole="t" filled="f" o:preferrelative="t" stroked="f" coordsize="21600,21600">
            <v:path/>
            <v:fill on="f" focussize="0,0"/>
            <v:stroke on="f" joinstyle="miter"/>
            <v:imagedata r:id="rId35" o:title="eqId3dc64abe49847ade9b78678ba1f8e0e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37" o:title="eqId5f9c91af174ebe66c921f52db385a6c2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都是非零向量，那么下列等式中一定成立的是（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30DB5B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9.5pt;width:40.5pt;" o:ole="t" filled="f" o:preferrelative="t" stroked="f" coordsize="21600,21600">
            <v:path/>
            <v:fill on="f" focussize="0,0"/>
            <v:stroke on="f" joinstyle="miter"/>
            <v:imagedata r:id="rId39" o:title="eqId4e852906fdaae5a6a024b9567aaa26b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4pt;width:40.5pt;" o:ole="t" filled="f" o:preferrelative="t" stroked="f" coordsize="21600,21600">
            <v:path/>
            <v:fill on="f" focussize="0,0"/>
            <v:stroke on="f" joinstyle="miter"/>
            <v:imagedata r:id="rId41" o:title="eqIdb0bf4739138eaca5e74139d45dab459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24pt;width:48pt;" o:ole="t" filled="f" o:preferrelative="t" stroked="f" coordsize="21600,21600">
            <v:path/>
            <v:fill on="f" focussize="0,0"/>
            <v:stroke on="f" joinstyle="miter"/>
            <v:imagedata r:id="rId43" o:title="eqIdbc7dca671f702aaffc22e2c1206699e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24pt;width:53.25pt;" o:ole="t" filled="f" o:preferrelative="t" stroked="f" coordsize="21600,21600">
            <v:path/>
            <v:fill on="f" focussize="0,0"/>
            <v:stroke on="f" joinstyle="miter"/>
            <v:imagedata r:id="rId45" o:title="eqId2237fb33d03de90923decc035bdc6c9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</w:p>
    <w:p w14:paraId="0C832F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在三角形纸片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7" o:title="eqId7bef5239ddbb0972700ce01daf9ee7c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49" o:title="eqId24f21226395e06c1caf19caba2da656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，那么按图中数据沿虚线剪下的阴影部分三角形与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505C454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200150" cy="6858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90625" cy="6953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915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190625" cy="6858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190625" cy="695325"/>
            <wp:effectExtent l="0" t="0" r="9525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3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是常数，它满足以下要求：</w:t>
      </w:r>
    </w:p>
    <w:p w14:paraId="468F3A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）抛物线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20.25pt;width:66.75pt;" o:ole="t" filled="f" o:preferrelative="t" stroked="f" coordsize="21600,21600">
            <v:path/>
            <v:fill on="f" focussize="0,0"/>
            <v:stroke on="f" joinstyle="miter"/>
            <v:imagedata r:id="rId56" o:title="eqId190111a6dc2552e56e6b25c31c4a4e5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的最高点就是它的顶点．</w:t>
      </w:r>
    </w:p>
    <w:p w14:paraId="573B9C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）抛物线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21.75pt;width:96.75pt;" o:ole="t" filled="f" o:preferrelative="t" stroked="f" coordsize="21600,21600">
            <v:path/>
            <v:fill on="f" focussize="0,0"/>
            <v:stroke on="f" joinstyle="miter"/>
            <v:imagedata r:id="rId58" o:title="eqIdf6cf6a3aea7cf1ec928d34b907bd8a7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的对称轴在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轴的右侧．</w:t>
      </w:r>
    </w:p>
    <w:p w14:paraId="09E415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）从左往右看，抛物线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20.15pt;width:84pt;" o:ole="t" filled="f" o:preferrelative="t" stroked="f" coordsize="21600,21600">
            <v:path/>
            <v:fill on="f" focussize="0,0"/>
            <v:stroke on="f" joinstyle="miter"/>
            <v:imagedata r:id="rId62" o:title="eqId0c648f4a1d88bb1e27788fcaeb2d03c4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轴左侧部分是下降的．</w:t>
      </w:r>
    </w:p>
    <w:p w14:paraId="068146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那么常数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可以取的值是（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）．</w:t>
      </w:r>
    </w:p>
    <w:p w14:paraId="214A0CD5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65" o:title="eqId81fb134b2b48acc99213fff6ccfee65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−2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−1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</w:t>
      </w:r>
    </w:p>
    <w:p w14:paraId="07990E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分）【在答题纸相应题号后的空格内直接填写答案】</w:t>
      </w:r>
    </w:p>
    <w:p w14:paraId="26087E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1pt;width:49.95pt;" o:ole="t" filled="f" o:preferrelative="t" stroked="f" coordsize="21600,21600">
            <v:path/>
            <v:fill on="f" focussize="0,0"/>
            <v:stroke on="f" joinstyle="miter"/>
            <v:imagedata r:id="rId67" o:title="eqIde2880eac1992e8b4765f77f7736ab8a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1.5pt;width:33.75pt;" o:ole="t" filled="f" o:preferrelative="t" stroked="f" coordsize="21600,21600">
            <v:path/>
            <v:fill on="f" focussize="0,0"/>
            <v:stroke on="f" joinstyle="miter"/>
            <v:imagedata r:id="rId69" o:title="eqId10c9e5a95c62fb14d9c8995d522e14e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8C96B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3.75pt;width:102pt;" o:ole="t" filled="f" o:preferrelative="t" stroked="f" coordsize="21600,21600">
            <v:path/>
            <v:fill on="f" focussize="0,0"/>
            <v:stroke on="f" joinstyle="miter"/>
            <v:imagedata r:id="rId71" o:title="eqIdecf22496baa3aa8fb53094aa1eec1b67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2AB04B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如果两个相似三角形的面积比为</w:t>
      </w:r>
      <w:r>
        <w:rPr>
          <w:rFonts w:ascii="Times New Roman" w:hAnsi="Times New Roman" w:eastAsia="Times New Roman" w:cs="Times New Roman"/>
          <w:color w:val="000000"/>
        </w:rPr>
        <w:t>0.25</w:t>
      </w:r>
      <w:r>
        <w:rPr>
          <w:rFonts w:ascii="宋体" w:hAnsi="宋体" w:eastAsia="宋体" w:cs="宋体"/>
          <w:color w:val="000000"/>
        </w:rPr>
        <w:t>，那么它们的周长之比为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1E263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小宁同学在绘制《学校校园平面图》时，经测量得知校园内</w:t>
      </w:r>
      <m:oMath>
        <m:r>
          <m:rPr/>
          <w:rPr>
            <w:rFonts w:ascii="Cambria Math" w:hAnsi="Cambria Math" w:eastAsia="宋体" w:cs="Cambria Math"/>
          </w:rPr>
          <m:t>A、B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两点间距离为</w:t>
      </w:r>
      <w:r>
        <w:rPr>
          <w:rFonts w:ascii="Times New Roman" w:hAnsi="Times New Roman" w:eastAsia="Times New Roman" w:cs="Times New Roman"/>
          <w:color w:val="000000"/>
        </w:rPr>
        <w:t>150</w:t>
      </w:r>
      <w:r>
        <w:rPr>
          <w:rFonts w:ascii="宋体" w:hAnsi="宋体" w:eastAsia="宋体" w:cs="宋体"/>
          <w:color w:val="000000"/>
        </w:rPr>
        <w:t>米，他考虑画一条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厘米的线段来表示，那么小宁同学绘制的《学校校园平面图》的比例尺是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79277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在下列给定的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的函数中：①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76" o:title="eqId8d151542efed5a370e9722875ad7e27c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，②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，③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7pt;width:88.5pt;" o:ole="t" filled="f" o:preferrelative="t" stroked="f" coordsize="21600,21600">
            <v:path/>
            <v:fill on="f" focussize="0,0"/>
            <v:stroke on="f" joinstyle="miter"/>
            <v:imagedata r:id="rId78" o:title="eqId30a98936cc430319b03ac5dcae713e4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，④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31.15pt;width:49.95pt;" o:ole="t" filled="f" o:preferrelative="t" stroked="f" coordsize="21600,21600">
            <v:path/>
            <v:fill on="f" focussize="0,0"/>
            <v:stroke on="f" joinstyle="miter"/>
            <v:imagedata r:id="rId80" o:title="eqId73d62e21eb001f2c37939434ed84169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，一定是二次函数的是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．（填写序号）</w:t>
      </w:r>
    </w:p>
    <w:p w14:paraId="7B64B7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若将抛物线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1.75pt;width:86.25pt;" o:ole="t" filled="f" o:preferrelative="t" stroked="f" coordsize="21600,21600">
            <v:path/>
            <v:fill on="f" focussize="0,0"/>
            <v:stroke on="f" joinstyle="miter"/>
            <v:imagedata r:id="rId82" o:title="eqId237d5b131cdef7935ee915039d8b5e94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轴向左平移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个单位后，所得抛物线的顶点恰好落在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轴上，那么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A0F5A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6" o:title="eqIddad2a36927223bd70f426ba06aea4b45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上的一点，满足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pt;width:74.25pt;" o:ole="t" filled="f" o:preferrelative="t" stroked="f" coordsize="21600,21600">
            <v:path/>
            <v:fill on="f" focussize="0,0"/>
            <v:stroke on="f" joinstyle="miter"/>
            <v:imagedata r:id="rId90" o:title="eqId96ff60fe0a3ac4731e6c514100f7b9dc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92" o:title="eqId1a056d567a72ab996f700e2d942d9fbc"/>
            <o:lock v:ext="edit" aspectratio="t"/>
            <w10:wrap type="none"/>
            <w10:anchorlock/>
          </v:shape>
          <o:OLEObject Type="Embed" ProgID="Equation.DSMT4" ShapeID="_x0000_i1067" DrawAspect="Content" ObjectID="_1468075767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473C63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如图，两条直线被三条平行线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5" o:title="eqIdb6a24198bd04c29321ae5dc5a28fe421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97" o:title="eqId0f85fca60a11e1af2bf50138d0e3fe6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所截，分别相交于点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7f9e8449aad35c5d840a3395ea86df6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9" o:title="eqIda0ed1ec316bc54c37c4286c208f5566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11" o:title="eqIdbab0f51f7a154f46f83fa764e7c09ae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，那么当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0.75pt;width:39.75pt;" o:ole="t" filled="f" o:preferrelative="t" stroked="f" coordsize="21600,21600">
            <v:path/>
            <v:fill on="f" focussize="0,0"/>
            <v:stroke on="f" joinstyle="miter"/>
            <v:imagedata r:id="rId113" o:title="eqIddb37b5ce697dab3189a15881d00fcd0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15" o:title="eqIdd004d2d115b477ade6af7ddb93db0df8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72BAD7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15252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F3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如图，在由大小相同的小正方形组成的网格图中，连接格点</w:t>
      </w:r>
      <m:oMath>
        <m:r>
          <m:rPr/>
          <w:rPr>
            <w:rFonts w:ascii="Cambria Math" w:hAnsi="Cambria Math" w:eastAsia="宋体" w:cs="Cambria Math"/>
          </w:rPr>
          <m:t>A、B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的线段交网格线于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18" o:title="eqIde6670479a0083dd2dfd5ad55b47b1ab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两点，那么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90pt;" o:ole="t" filled="f" o:preferrelative="t" stroked="f" coordsize="21600,21600">
            <v:path/>
            <v:fill on="f" focussize="0,0"/>
            <v:stroke on="f" joinstyle="miter"/>
            <v:imagedata r:id="rId120" o:title="eqId9538ac0c32fa85e44c44a8eae5dac8d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E0433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43000" cy="952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D6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24" o:title="eqIdc5b8b98b2f83279a49e94d9f48c5e6f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126" o:title="eqId0374c406b563f0d258aa5c2654bbd06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D、E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分别是边</w:t>
      </w:r>
      <m:oMath>
        <m:r>
          <m:rPr/>
          <w:rPr>
            <w:rFonts w:ascii="Cambria Math" w:hAnsi="Cambria Math" w:eastAsia="宋体" w:cs="Cambria Math"/>
          </w:rPr>
          <m:t>AB、AC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上的点，满足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128" o:title="eqId343dffdaaeba3801c92f5e523526d94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的中点，且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<v:path/>
            <v:fill on="f" focussize="0,0"/>
            <v:stroke on="f" joinstyle="miter"/>
            <v:imagedata r:id="rId133" o:title="eqId4363a4f31b5278daac0d1f883ba5847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0.75pt;width:23.25pt;" o:ole="t" filled="f" o:preferrelative="t" stroked="f" coordsize="21600,21600">
            <v:path/>
            <v:fill on="f" focussize="0,0"/>
            <v:stroke on="f" joinstyle="miter"/>
            <v:imagedata r:id="rId135" o:title="eqIdea79586df2029edb34c7cb2f67dc372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4BF7AF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71575" cy="10191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9C9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若抛物线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38" o:title="eqIdb1241216f3c1cb5e73043dd1037f556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的顶点在抛物线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0" o:title="eqId23f3ffe7abc59e2f65d827c8eab8d36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上，而抛物线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0" o:title="eqId23f3ffe7abc59e2f65d827c8eab8d36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的顶点又在抛物线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38" o:title="eqIdb1241216f3c1cb5e73043dd1037f556d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上（两个顶点不重合），那么称抛物线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38" o:title="eqIdb1241216f3c1cb5e73043dd1037f556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0" o:title="eqId23f3ffe7abc59e2f65d827c8eab8d36a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互为“和谐抛物线”．已知抛物线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21.85pt;width:99pt;" o:ole="t" filled="f" o:preferrelative="t" stroked="f" coordsize="21600,21600">
            <v:path/>
            <v:fill on="f" focussize="0,0"/>
            <v:stroke on="f" joinstyle="miter"/>
            <v:imagedata r:id="rId146" o:title="eqId38e941f975cd69baffe84617f7dc7a2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7f9e8449aad35c5d840a3395ea86df6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关于抛物线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的对称轴对称，那么以点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7f9e8449aad35c5d840a3395ea86df6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为顶点的抛物线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的“和谐抛物线”的表达式为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3D6D5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在矩形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5" o:title="eqId411b38a18046fea8e9fab1f9f9b80a5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AB=CD=6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AD=BC=5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为射线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上一点，将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159" o:title="eqIda25c28359f8d8da9eaf4672a6cf8ae4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61" o:title="eqIde6e490f703eb6c9bb1278c78ebc2d66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翻折，得到</w:t>
      </w:r>
      <m:oMath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（点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的对应点为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64" o:title="eqIda18722354086c42e62334983fc50eb6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）．联结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166" o:title="eqId8becdb2b4be3498bc22ce8b96ae82dd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m:oMath>
        <m:r>
          <m:rPr/>
          <w:rPr>
            <w:rFonts w:ascii="Cambria Math" w:hAnsi="Cambria Math" w:eastAsia="宋体" w:cs="Cambria Math"/>
          </w:rPr>
          <m:t>△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为等腰三角形时，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68" o:title="eqId68a83fdd2ba72a2dba0b6b10bb3e06b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6A7A4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分）【将下列各题的解答过程，写在答题纸的相应位置上】</w:t>
      </w:r>
    </w:p>
    <w:p w14:paraId="25931B7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45.7pt;width:198pt;" o:ole="t" filled="f" o:preferrelative="t" stroked="f" coordsize="21600,21600">
            <v:path/>
            <v:fill on="f" focussize="0,0"/>
            <v:stroke on="f" joinstyle="miter"/>
            <v:imagedata r:id="rId170" o:title="eqId7c029893a945929ead9bc63f628d4e60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FAB5C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如图，已知点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2" o:title="eqId895dc3dc3a6606ff487a4c4863e18509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的重心，连接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75" o:title="eqId06e322e0c87479bba874db9ae9ba36b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并延长交边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15pt;width:21pt;" o:ole="t" filled="f" o:preferrelative="t" stroked="f" coordsize="21600,21600">
            <v:path/>
            <v:fill on="f" focussize="0,0"/>
            <v:stroke on="f" joinstyle="miter"/>
            <v:imagedata r:id="rId179" o:title="eqId77a7e4a6765ce78b05ee97764771e01f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72" o:title="eqId895dc3dc3a6606ff487a4c4863e1850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82" o:title="eqId3b5a3e8010e507e3fc99fc48eb226f0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F174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85900" cy="10382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F1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如果设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187" o:title="eqIdf5d5ad61aa12600bda48891245664cd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，试用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37" o:title="eqId5f9c91af174ebe66c921f52db385a6c2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190" o:title="eqIdc2caf2e65bebc1523f8e89b59a90f2ab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EBA70D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192" o:title="eqId8bad3d9422cf9c0b078900b3c507e87c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4" o:title="eqIdd4319567bcb1516265410fc428f0213c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64.55pt;" o:ole="t" filled="f" o:preferrelative="t" stroked="f" coordsize="21600,21600">
            <v:path/>
            <v:fill on="f" focussize="0,0"/>
            <v:stroke on="f" joinstyle="miter"/>
            <v:imagedata r:id="rId196" o:title="eqIdd658b03f48956d5fa62a904c2a468f16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98" o:title="eqId19ed92a6827783abceb6357e9369117a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的面积．</w:t>
      </w:r>
    </w:p>
    <w:p w14:paraId="783884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宁宁同学用“描点法”画二次函数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+bx+c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a≠0</m:t>
            </m:r>
          </m:e>
        </m:d>
      </m:oMath>
      <w:r>
        <w:rPr>
          <w:rFonts w:ascii="宋体" w:hAnsi="宋体" w:eastAsia="宋体" w:cs="宋体"/>
          <w:color w:val="000000"/>
        </w:rPr>
        <w:t>的图像时，列表如下：</w:t>
      </w:r>
    </w:p>
    <w:tbl>
      <w:tblPr>
        <w:tblStyle w:val="4"/>
        <w:tblW w:w="82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327FC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5C133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      <v:path/>
                  <v:fill on="f" focussize="0,0"/>
                  <v:stroke on="f" joinstyle="miter"/>
                  <v:imagedata r:id="rId74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831" r:id="rId199">
                  <o:LockedField>false</o:LockedField>
                </o:OLEObject>
              </w:objec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FA4895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．．．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82F3D2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      <v:path/>
                  <v:fill on="f" focussize="0,0"/>
                  <v:stroke on="f" joinstyle="miter"/>
                  <v:imagedata r:id="rId201" o:title="eqIdb74eb8a7738402df52d4a97262b85ca0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832" r:id="rId200">
                  <o:LockedField>false</o:LockedField>
                </o:OLEObject>
              </w:objec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36E671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3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203" o:title="eqId29418e5014731850c55565b6bf47aa41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833" r:id="rId202">
                  <o:LockedField>false</o:LockedField>
                </o:OLEObject>
              </w:objec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76CFB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45D52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16CD16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7A965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287B14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5B6CB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．．．</w:t>
            </w:r>
          </w:p>
        </w:tc>
      </w:tr>
      <w:tr w14:paraId="2E9A7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70AC9D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      <v:path/>
                  <v:fill on="f" focussize="0,0"/>
                  <v:stroke on="f" joinstyle="miter"/>
                  <v:imagedata r:id="rId60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834" r:id="rId204">
                  <o:LockedField>false</o:LockedField>
                </o:OLEObject>
              </w:objec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BAD5CFF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．．．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0A494C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C4B0D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4DB25B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46BA5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1708D0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834C79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345623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      <v:path/>
                  <v:fill on="f" focussize="0,0"/>
                  <v:stroke on="f" joinstyle="miter"/>
                  <v:imagedata r:id="rId206" o:title="eqIda44986287ed599f86a23cfffe788cc76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835" r:id="rId205">
                  <o:LockedField>false</o:LockedField>
                </o:OLEObject>
              </w:object>
            </w:r>
          </w:p>
        </w:tc>
        <w:tc>
          <w:tcPr>
            <w:tcW w:w="8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2D92F8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．．．</w:t>
            </w:r>
          </w:p>
        </w:tc>
      </w:tr>
    </w:tbl>
    <w:p w14:paraId="359327D8">
      <w:pPr>
        <w:spacing w:line="360" w:lineRule="auto"/>
        <w:jc w:val="left"/>
        <w:textAlignment w:val="center"/>
        <w:rPr>
          <w:color w:val="000000"/>
        </w:rPr>
      </w:pPr>
    </w:p>
    <w:p w14:paraId="3D8984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由于计算粗心，宁宁算错了其中的一个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值，请指出这个算错的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值所对应的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1.25pt;width:18.75pt;" o:ole="t" filled="f" o:preferrelative="t" stroked="f" coordsize="21600,21600">
            <v:path/>
            <v:fill on="f" focussize="0,0"/>
            <v:stroke on="f" joinstyle="miter"/>
            <v:imagedata r:id="rId210" o:title="eqId4ec0618ae3a4fde6d6220010af229b9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5C0BCF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上述函数图像的对称轴是</w: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，且当</w:t>
      </w:r>
      <m:oMath>
        <m:r>
          <m:rPr/>
          <w:rPr>
            <w:rFonts w:ascii="Cambria Math" w:hAnsi="Cambria Math" w:eastAsia="宋体" w:cs="Cambria Math"/>
          </w:rPr>
          <m:t>y≥0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rFonts w:ascii="Times New Roman" w:hAnsi="Times New Roman" w:eastAsia="Times New Roman" w:cs="Times New Roman"/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．</w:t>
      </w:r>
    </w:p>
    <w:p w14:paraId="655597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f>
              <m:fPr/>
              <m:num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m</m:t>
            </m:r>
          </m:e>
        </m:d>
      </m:oMath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−3</m:t>
            </m:r>
            <m:r>
              <m:rPr>
                <m:sty m:val="p"/>
              </m:rPr>
              <w:rPr>
                <w:rFonts w:ascii="Cambria Math" w:hAnsi="Cambria Math" w:eastAsia="宋体" w:cs="Cambria Math"/>
              </w:rPr>
              <m:t>，</m:t>
            </m:r>
            <m:r>
              <m:rPr/>
              <w:rPr>
                <w:rFonts w:ascii="Cambria Math" w:hAnsi="Cambria Math" w:eastAsia="宋体" w:cs="Cambria Math"/>
              </w:rPr>
              <m:t>n</m:t>
            </m:r>
          </m:e>
        </m:d>
      </m:oMath>
      <w:r>
        <w:rPr>
          <w:rFonts w:ascii="宋体" w:hAnsi="宋体" w:eastAsia="宋体" w:cs="宋体"/>
          <w:color w:val="000000"/>
        </w:rPr>
        <w:t>都在这个函数图像上，比较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95" o:title="eqIdb6a24198bd04c29321ae5dc5a28fe42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的大小，并说明为什么？</w:t>
      </w:r>
    </w:p>
    <w:p w14:paraId="07743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如图，已知水平地面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上方有一水平的平台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15" o:title="eqId9d78abbad68bbbf12af10cd40ef4c353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，该平台上有一个竖直的建筑物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7" o:title="eqId49b50357a6545cae8348e3059312f520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，满足</w:t>
      </w:r>
      <m:oMath>
        <m:r>
          <m:rPr/>
          <w:rPr>
            <w:rFonts w:ascii="Cambria Math" w:hAnsi="Cambria Math" w:eastAsia="宋体" w:cs="Cambria Math"/>
          </w:rPr>
          <m:t>EF⊥CD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．从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处的斜坡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的坡度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30.55pt;" o:ole="t" filled="f" o:preferrelative="t" stroked="f" coordsize="21600,21600">
            <v:path/>
            <v:fill on="f" focussize="0,0"/>
            <v:stroke on="f" joinstyle="miter"/>
            <v:imagedata r:id="rId222" o:title="eqId53b10ded49892f264336f1ed83746af7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65.25pt;" o:ole="t" filled="f" o:preferrelative="t" stroked="f" coordsize="21600,21600">
            <v:path/>
            <v:fill on="f" focussize="0,0"/>
            <v:stroke on="f" joinstyle="miter"/>
            <v:imagedata r:id="rId224" o:title="eqId6bb6213d9d8781791c8737eb41d02df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米．已知在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处测得建筑物顶端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5.75pt;width:18pt;" o:ole="t" filled="f" o:preferrelative="t" stroked="f" coordsize="21600,21600">
            <v:path/>
            <v:fill on="f" focussize="0,0"/>
            <v:stroke on="f" joinstyle="miter"/>
            <v:imagedata r:id="rId228" o:title="eqId8ac09dc1ca2cdd7aef28c218763d3e4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处测得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的仰角为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32" o:title="eqIdbe6a6301878fed2a01413020b27310a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．假设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107.25pt;" o:ole="t" filled="f" o:preferrelative="t" stroked="f" coordsize="21600,21600">
            <v:path/>
            <v:fill on="f" focussize="0,0"/>
            <v:stroke on="f" joinstyle="miter"/>
            <v:imagedata r:id="rId234" o:title="eqId708b70cc6e08253e6b476dfbd1a2e74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在同一竖直平面内．</w:t>
      </w:r>
    </w:p>
    <w:p w14:paraId="58E8EDB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47850" cy="113347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64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求平台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15" o:title="eqId9d78abbad68bbbf12af10cd40ef4c35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的高度．</w:t>
      </w:r>
    </w:p>
    <w:p w14:paraId="51B3BA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求建筑物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7" o:title="eqId49b50357a6545cae8348e3059312f52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的高度．（结果保留根号）</w:t>
      </w:r>
    </w:p>
    <w:p w14:paraId="179834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已知，如图，在四边形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55" o:title="eqId411b38a18046fea8e9fab1f9f9b80a5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∠BAC=∠ADC=90°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240" o:title="eqIdb3be96420ac78c8621fcb47a45514fa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mn</m:t>
            </m:r>
          </m:e>
        </m:rad>
      </m:oMath>
      <w:r>
        <w:rPr>
          <w:rFonts w:ascii="宋体" w:hAnsi="宋体" w:eastAsia="宋体" w:cs="宋体"/>
          <w:color w:val="000000"/>
        </w:rPr>
        <w:t>．其中</w:t>
      </w:r>
      <m:oMath>
        <m:r>
          <m:rPr/>
          <w:rPr>
            <w:rFonts w:ascii="Cambria Math" w:hAnsi="Cambria Math" w:eastAsia="宋体" w:cs="Cambria Math"/>
          </w:rPr>
          <m:t>n&gt;m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13C31F4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71550" cy="838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41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△ACD∽△CBA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3849F5C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 w:eastAsia="宋体" w:cs="Cambria Math"/>
              </w:rPr>
              <m:t>四边形</m:t>
            </m:r>
            <m:r>
              <m:rPr/>
              <w:rPr>
                <w:rFonts w:ascii="Cambria Math" w:hAnsi="Cambria Math" w:eastAsia="宋体" w:cs="Cambria Math"/>
              </w:rPr>
              <m:t>ABCD</m:t>
            </m:r>
          </m:sub>
        </m:sSub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△ABC</m:t>
            </m:r>
          </m:sub>
        </m:sSub>
        <m:r>
          <m:rPr/>
          <w:rPr>
            <w:rFonts w:ascii="Cambria Math" w:hAnsi="Cambria Math" w:eastAsia="宋体" w:cs="Cambria Math"/>
          </w:rPr>
          <m:t>=3</m:t>
        </m:r>
        <m:r>
          <m:rPr>
            <m:sty m:val="p"/>
          </m:rPr>
          <w:rPr>
            <w:rFonts w:ascii="Cambria Math" w:hAnsi="Cambria Math" w:eastAsia="宋体" w:cs="Cambria Math"/>
          </w:rPr>
          <m:t>：</m:t>
        </m:r>
        <m:r>
          <m:rPr/>
          <w:rPr>
            <w:rFonts w:ascii="Cambria Math" w:hAnsi="Cambria Math" w:eastAsia="宋体" w:cs="Cambria Math"/>
          </w:rPr>
          <m:t>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，求证：</w:t>
      </w:r>
      <m:oMath>
        <m:r>
          <m:rPr/>
          <w:rPr>
            <w:rFonts w:ascii="Cambria Math" w:hAnsi="Cambria Math" w:eastAsia="宋体" w:cs="Cambria Math"/>
          </w:rPr>
          <m:t>BC=2AD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0284A94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43" o:title="eqId7f2beb91f10d2d8f2aa0dcc3f5cd159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中，抛物线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pt;width:83.15pt;" o:ole="t" filled="f" o:preferrelative="t" stroked="f" coordsize="21600,21600">
            <v:path/>
            <v:fill on="f" focussize="0,0"/>
            <v:stroke on="f" joinstyle="miter"/>
            <v:imagedata r:id="rId245" o:title="eqId14cef65b92b25eabf69979505391537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轴的负半轴交于点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9" o:title="eqId5963abe8f421bd99a2aaa94831a951e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03" o:title="eqIdc5db41a1f31d6baee7c69990811edb9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88846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30.85pt;width:77.15pt;" o:ole="t" filled="f" o:preferrelative="t" stroked="f" coordsize="21600,21600">
            <v:path/>
            <v:fill on="f" focussize="0,0"/>
            <v:stroke on="f" joinstyle="miter"/>
            <v:imagedata r:id="rId251" o:title="eqId926272358a2e372c110e497aa25a129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77DA1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①求抛物线的表达式．</w:t>
      </w:r>
    </w:p>
    <w:p w14:paraId="681C68F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②若点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7f9e8449aad35c5d840a3395ea86df6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为该抛物线上一点，且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54" o:title="eqIde428e7a09732be85c1224e9c8f6a71c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的重心恰好落在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轴上，求点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1" o:title="eqId7f9e8449aad35c5d840a3395ea86df6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的坐标．</w:t>
      </w:r>
    </w:p>
    <w:p w14:paraId="58A9D86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坐标平面内有点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20.25pt;width:90pt;" o:ole="t" filled="f" o:preferrelative="t" stroked="f" coordsize="21600,21600">
            <v:path/>
            <v:fill on="f" focussize="0,0"/>
            <v:stroke on="f" joinstyle="miter"/>
            <v:imagedata r:id="rId258" o:title="eqId0c0d5d0e9ea7b75382c9c620a5d6b263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，如果抛物线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8pt;width:83.15pt;" o:ole="t" filled="f" o:preferrelative="t" stroked="f" coordsize="21600,21600">
            <v:path/>
            <v:fill on="f" focussize="0,0"/>
            <v:stroke on="f" joinstyle="miter"/>
            <v:imagedata r:id="rId245" o:title="eqId14cef65b92b25eabf699795053915370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与线段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61" o:title="eqIdaa29fe6cd9eb51c184f6299d437375cb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有且只有一个公共点，求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的值或取值范围．</w:t>
      </w:r>
    </w:p>
    <w:p w14:paraId="032731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，在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边上一点，始终满足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CD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690C042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152900" cy="14478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EF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m:oMath>
        <m:r>
          <m:rPr/>
          <w:rPr>
            <w:rFonts w:ascii="Cambria Math" w:hAnsi="Cambria Math" w:eastAsia="宋体" w:cs="Cambria Math"/>
          </w:rPr>
          <m:t>∠ABD=∠CBD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21845CF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" o:title="eqId15c0dbe3c080c4c4636c64803e5c1f7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中，当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68" o:title="eqId7e3262fc038bbec5e7c8cc47df08bef7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时．</w:t>
      </w:r>
    </w:p>
    <w:p w14:paraId="4C4B02C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，已知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3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，过点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5" o:title="eqId8455657dde27aabe6adb7b188e031c1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ED⊥BD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m:oMath>
        <m:r>
          <m:rPr/>
          <w:rPr>
            <w:rFonts w:ascii="Cambria Math" w:hAnsi="Cambria Math" w:eastAsia="宋体" w:cs="Cambria Math"/>
          </w:rPr>
          <m:t>△BDE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1" o:title="eqId60ef95894ceebaf236170e8832dcf7e3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长．</w:t>
      </w:r>
    </w:p>
    <w:p w14:paraId="4EB6A0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7" o:title="eqId2a30f3a8b673cc28bd90c50cf1a35281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75" o:title="eqIdd40b319212a7e7528b053e1c7097e96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中点，如</w:t>
      </w:r>
      <m:oMath>
        <m:r>
          <m:rPr/>
          <w:rPr>
            <w:rFonts w:ascii="Cambria Math" w:hAnsi="Cambria Math" w:eastAsia="宋体" w:cs="Cambria Math"/>
          </w:rPr>
          <m:t>∠ABC=2∠DAE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77" o:title="eqId85c4bdfb0db1e31e8459df1d15f9ab5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长为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81" o:title="eqId0dc5c9827dfd0be5a9c85962d6ccbfb1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的差为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60" o:title="eqIdd053b14c8588eee2acbbe44fc37a68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74" o:title="eqId81dea63b8ce3e51adf66cf7b9982a248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的函数关系式及函数定义域．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5739427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54687C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368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5.bin"/><Relationship Id="rId93" Type="http://schemas.openxmlformats.org/officeDocument/2006/relationships/oleObject" Target="embeddings/oleObject44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3.bin"/><Relationship Id="rId90" Type="http://schemas.openxmlformats.org/officeDocument/2006/relationships/image" Target="media/image44.wmf"/><Relationship Id="rId9" Type="http://schemas.openxmlformats.org/officeDocument/2006/relationships/image" Target="media/image4.wmf"/><Relationship Id="rId89" Type="http://schemas.openxmlformats.org/officeDocument/2006/relationships/oleObject" Target="embeddings/oleObject42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2.wmf"/><Relationship Id="rId85" Type="http://schemas.openxmlformats.org/officeDocument/2006/relationships/oleObject" Target="embeddings/oleObject40.bin"/><Relationship Id="rId84" Type="http://schemas.openxmlformats.org/officeDocument/2006/relationships/oleObject" Target="embeddings/oleObject39.bin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8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image" Target="media/image3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oleObject" Target="embeddings/oleObject27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" Type="http://schemas.openxmlformats.org/officeDocument/2006/relationships/oleObject" Target="embeddings/oleObject25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8.png"/><Relationship Id="rId53" Type="http://schemas.openxmlformats.org/officeDocument/2006/relationships/image" Target="media/image27.png"/><Relationship Id="rId52" Type="http://schemas.openxmlformats.org/officeDocument/2006/relationships/image" Target="media/image26.png"/><Relationship Id="rId51" Type="http://schemas.openxmlformats.org/officeDocument/2006/relationships/image" Target="media/image25.png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wmf"/><Relationship Id="rId287" Type="http://schemas.openxmlformats.org/officeDocument/2006/relationships/fontTable" Target="fontTable.xml"/><Relationship Id="rId286" Type="http://schemas.openxmlformats.org/officeDocument/2006/relationships/customXml" Target="../customXml/item2.xml"/><Relationship Id="rId285" Type="http://schemas.openxmlformats.org/officeDocument/2006/relationships/customXml" Target="../customXml/item1.xml"/><Relationship Id="rId284" Type="http://schemas.openxmlformats.org/officeDocument/2006/relationships/oleObject" Target="embeddings/oleObject167.bin"/><Relationship Id="rId283" Type="http://schemas.openxmlformats.org/officeDocument/2006/relationships/oleObject" Target="embeddings/oleObject166.bin"/><Relationship Id="rId282" Type="http://schemas.openxmlformats.org/officeDocument/2006/relationships/oleObject" Target="embeddings/oleObject165.bin"/><Relationship Id="rId281" Type="http://schemas.openxmlformats.org/officeDocument/2006/relationships/image" Target="media/image113.wmf"/><Relationship Id="rId280" Type="http://schemas.openxmlformats.org/officeDocument/2006/relationships/oleObject" Target="embeddings/oleObject164.bin"/><Relationship Id="rId28" Type="http://schemas.openxmlformats.org/officeDocument/2006/relationships/oleObject" Target="embeddings/oleObject11.bin"/><Relationship Id="rId279" Type="http://schemas.openxmlformats.org/officeDocument/2006/relationships/oleObject" Target="embeddings/oleObject163.bin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2.wmf"/><Relationship Id="rId276" Type="http://schemas.openxmlformats.org/officeDocument/2006/relationships/oleObject" Target="embeddings/oleObject161.bin"/><Relationship Id="rId275" Type="http://schemas.openxmlformats.org/officeDocument/2006/relationships/image" Target="media/image111.wmf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oleObject" Target="embeddings/oleObject158.bin"/><Relationship Id="rId271" Type="http://schemas.openxmlformats.org/officeDocument/2006/relationships/oleObject" Target="embeddings/oleObject157.bin"/><Relationship Id="rId270" Type="http://schemas.openxmlformats.org/officeDocument/2006/relationships/oleObject" Target="embeddings/oleObject156.bin"/><Relationship Id="rId27" Type="http://schemas.openxmlformats.org/officeDocument/2006/relationships/image" Target="media/image13.wmf"/><Relationship Id="rId269" Type="http://schemas.openxmlformats.org/officeDocument/2006/relationships/oleObject" Target="embeddings/oleObject155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54.bin"/><Relationship Id="rId266" Type="http://schemas.openxmlformats.org/officeDocument/2006/relationships/oleObject" Target="embeddings/oleObject153.bin"/><Relationship Id="rId265" Type="http://schemas.openxmlformats.org/officeDocument/2006/relationships/image" Target="media/image109.png"/><Relationship Id="rId264" Type="http://schemas.openxmlformats.org/officeDocument/2006/relationships/oleObject" Target="embeddings/oleObject152.bin"/><Relationship Id="rId263" Type="http://schemas.openxmlformats.org/officeDocument/2006/relationships/oleObject" Target="embeddings/oleObject151.bin"/><Relationship Id="rId262" Type="http://schemas.openxmlformats.org/officeDocument/2006/relationships/oleObject" Target="embeddings/oleObject150.bin"/><Relationship Id="rId261" Type="http://schemas.openxmlformats.org/officeDocument/2006/relationships/image" Target="media/image108.wmf"/><Relationship Id="rId260" Type="http://schemas.openxmlformats.org/officeDocument/2006/relationships/oleObject" Target="embeddings/oleObject149.bin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48.bin"/><Relationship Id="rId258" Type="http://schemas.openxmlformats.org/officeDocument/2006/relationships/image" Target="media/image107.wmf"/><Relationship Id="rId257" Type="http://schemas.openxmlformats.org/officeDocument/2006/relationships/oleObject" Target="embeddings/oleObject147.bin"/><Relationship Id="rId256" Type="http://schemas.openxmlformats.org/officeDocument/2006/relationships/oleObject" Target="embeddings/oleObject146.bin"/><Relationship Id="rId255" Type="http://schemas.openxmlformats.org/officeDocument/2006/relationships/oleObject" Target="embeddings/oleObject145.bin"/><Relationship Id="rId254" Type="http://schemas.openxmlformats.org/officeDocument/2006/relationships/image" Target="media/image106.wmf"/><Relationship Id="rId253" Type="http://schemas.openxmlformats.org/officeDocument/2006/relationships/oleObject" Target="embeddings/oleObject144.bin"/><Relationship Id="rId252" Type="http://schemas.openxmlformats.org/officeDocument/2006/relationships/oleObject" Target="embeddings/oleObject143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2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41.bin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4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3.wmf"/><Relationship Id="rId242" Type="http://schemas.openxmlformats.org/officeDocument/2006/relationships/oleObject" Target="embeddings/oleObject136.bin"/><Relationship Id="rId241" Type="http://schemas.openxmlformats.org/officeDocument/2006/relationships/image" Target="media/image102.png"/><Relationship Id="rId240" Type="http://schemas.openxmlformats.org/officeDocument/2006/relationships/image" Target="media/image101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35.bin"/><Relationship Id="rId238" Type="http://schemas.openxmlformats.org/officeDocument/2006/relationships/oleObject" Target="embeddings/oleObject134.bin"/><Relationship Id="rId237" Type="http://schemas.openxmlformats.org/officeDocument/2006/relationships/oleObject" Target="embeddings/oleObject133.bin"/><Relationship Id="rId236" Type="http://schemas.openxmlformats.org/officeDocument/2006/relationships/oleObject" Target="embeddings/oleObject132.bin"/><Relationship Id="rId235" Type="http://schemas.openxmlformats.org/officeDocument/2006/relationships/image" Target="media/image100.png"/><Relationship Id="rId234" Type="http://schemas.openxmlformats.org/officeDocument/2006/relationships/image" Target="media/image99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30.bin"/><Relationship Id="rId230" Type="http://schemas.openxmlformats.org/officeDocument/2006/relationships/oleObject" Target="embeddings/oleObject129.bin"/><Relationship Id="rId23" Type="http://schemas.openxmlformats.org/officeDocument/2006/relationships/image" Target="media/image11.wmf"/><Relationship Id="rId229" Type="http://schemas.openxmlformats.org/officeDocument/2006/relationships/oleObject" Target="embeddings/oleObject128.bin"/><Relationship Id="rId228" Type="http://schemas.openxmlformats.org/officeDocument/2006/relationships/image" Target="media/image97.wmf"/><Relationship Id="rId227" Type="http://schemas.openxmlformats.org/officeDocument/2006/relationships/oleObject" Target="embeddings/oleObject127.bin"/><Relationship Id="rId226" Type="http://schemas.openxmlformats.org/officeDocument/2006/relationships/oleObject" Target="embeddings/oleObject126.bin"/><Relationship Id="rId225" Type="http://schemas.openxmlformats.org/officeDocument/2006/relationships/oleObject" Target="embeddings/oleObject125.bin"/><Relationship Id="rId224" Type="http://schemas.openxmlformats.org/officeDocument/2006/relationships/image" Target="media/image96.wmf"/><Relationship Id="rId223" Type="http://schemas.openxmlformats.org/officeDocument/2006/relationships/oleObject" Target="embeddings/oleObject124.bin"/><Relationship Id="rId222" Type="http://schemas.openxmlformats.org/officeDocument/2006/relationships/image" Target="media/image95.wmf"/><Relationship Id="rId221" Type="http://schemas.openxmlformats.org/officeDocument/2006/relationships/oleObject" Target="embeddings/oleObject123.bin"/><Relationship Id="rId220" Type="http://schemas.openxmlformats.org/officeDocument/2006/relationships/oleObject" Target="embeddings/oleObject122.bin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21.bin"/><Relationship Id="rId218" Type="http://schemas.openxmlformats.org/officeDocument/2006/relationships/oleObject" Target="embeddings/oleObject120.bin"/><Relationship Id="rId217" Type="http://schemas.openxmlformats.org/officeDocument/2006/relationships/image" Target="media/image94.wmf"/><Relationship Id="rId216" Type="http://schemas.openxmlformats.org/officeDocument/2006/relationships/oleObject" Target="embeddings/oleObject119.bin"/><Relationship Id="rId215" Type="http://schemas.openxmlformats.org/officeDocument/2006/relationships/image" Target="media/image93.wmf"/><Relationship Id="rId214" Type="http://schemas.openxmlformats.org/officeDocument/2006/relationships/oleObject" Target="embeddings/oleObject118.bin"/><Relationship Id="rId213" Type="http://schemas.openxmlformats.org/officeDocument/2006/relationships/oleObject" Target="embeddings/oleObject117.bin"/><Relationship Id="rId212" Type="http://schemas.openxmlformats.org/officeDocument/2006/relationships/oleObject" Target="embeddings/oleObject116.bin"/><Relationship Id="rId211" Type="http://schemas.openxmlformats.org/officeDocument/2006/relationships/oleObject" Target="embeddings/oleObject115.bin"/><Relationship Id="rId210" Type="http://schemas.openxmlformats.org/officeDocument/2006/relationships/image" Target="media/image92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4.bin"/><Relationship Id="rId208" Type="http://schemas.openxmlformats.org/officeDocument/2006/relationships/oleObject" Target="embeddings/oleObject113.bin"/><Relationship Id="rId207" Type="http://schemas.openxmlformats.org/officeDocument/2006/relationships/oleObject" Target="embeddings/oleObject112.bin"/><Relationship Id="rId206" Type="http://schemas.openxmlformats.org/officeDocument/2006/relationships/image" Target="media/image91.wmf"/><Relationship Id="rId205" Type="http://schemas.openxmlformats.org/officeDocument/2006/relationships/oleObject" Target="embeddings/oleObject111.bin"/><Relationship Id="rId204" Type="http://schemas.openxmlformats.org/officeDocument/2006/relationships/oleObject" Target="embeddings/oleObject110.bin"/><Relationship Id="rId203" Type="http://schemas.openxmlformats.org/officeDocument/2006/relationships/image" Target="media/image90.wmf"/><Relationship Id="rId202" Type="http://schemas.openxmlformats.org/officeDocument/2006/relationships/oleObject" Target="embeddings/oleObject109.bin"/><Relationship Id="rId201" Type="http://schemas.openxmlformats.org/officeDocument/2006/relationships/image" Target="media/image89.wmf"/><Relationship Id="rId200" Type="http://schemas.openxmlformats.org/officeDocument/2006/relationships/oleObject" Target="embeddings/oleObject108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6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5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4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2.bin"/><Relationship Id="rId188" Type="http://schemas.openxmlformats.org/officeDocument/2006/relationships/oleObject" Target="embeddings/oleObject101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100.bin"/><Relationship Id="rId185" Type="http://schemas.openxmlformats.org/officeDocument/2006/relationships/image" Target="media/image82.png"/><Relationship Id="rId184" Type="http://schemas.openxmlformats.org/officeDocument/2006/relationships/oleObject" Target="embeddings/oleObject99.bin"/><Relationship Id="rId183" Type="http://schemas.openxmlformats.org/officeDocument/2006/relationships/oleObject" Target="embeddings/oleObject98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7.bin"/><Relationship Id="rId180" Type="http://schemas.openxmlformats.org/officeDocument/2006/relationships/oleObject" Target="embeddings/oleObject96.bin"/><Relationship Id="rId18" Type="http://schemas.openxmlformats.org/officeDocument/2006/relationships/oleObject" Target="embeddings/oleObject6.bin"/><Relationship Id="rId179" Type="http://schemas.openxmlformats.org/officeDocument/2006/relationships/image" Target="media/image80.wmf"/><Relationship Id="rId178" Type="http://schemas.openxmlformats.org/officeDocument/2006/relationships/oleObject" Target="embeddings/oleObject95.bin"/><Relationship Id="rId177" Type="http://schemas.openxmlformats.org/officeDocument/2006/relationships/oleObject" Target="embeddings/oleObject94.bin"/><Relationship Id="rId176" Type="http://schemas.openxmlformats.org/officeDocument/2006/relationships/oleObject" Target="embeddings/oleObject93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2.bin"/><Relationship Id="rId173" Type="http://schemas.openxmlformats.org/officeDocument/2006/relationships/oleObject" Target="embeddings/oleObject91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7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9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4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2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oleObject" Target="embeddings/oleObject79.bin"/><Relationship Id="rId152" Type="http://schemas.openxmlformats.org/officeDocument/2006/relationships/oleObject" Target="embeddings/oleObject78.bin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image" Target="media/image7.wmf"/><Relationship Id="rId149" Type="http://schemas.openxmlformats.org/officeDocument/2006/relationships/oleObject" Target="embeddings/oleObject75.bin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2.bin"/><Relationship Id="rId144" Type="http://schemas.openxmlformats.org/officeDocument/2006/relationships/oleObject" Target="embeddings/oleObject71.bin"/><Relationship Id="rId143" Type="http://schemas.openxmlformats.org/officeDocument/2006/relationships/oleObject" Target="embeddings/oleObject70.bin"/><Relationship Id="rId142" Type="http://schemas.openxmlformats.org/officeDocument/2006/relationships/oleObject" Target="embeddings/oleObject69.bin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image" Target="media/image67.png"/><Relationship Id="rId135" Type="http://schemas.openxmlformats.org/officeDocument/2006/relationships/image" Target="media/image66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4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2.bin"/><Relationship Id="rId128" Type="http://schemas.openxmlformats.org/officeDocument/2006/relationships/image" Target="media/image63.wmf"/><Relationship Id="rId127" Type="http://schemas.openxmlformats.org/officeDocument/2006/relationships/oleObject" Target="embeddings/oleObject61.bin"/><Relationship Id="rId126" Type="http://schemas.openxmlformats.org/officeDocument/2006/relationships/image" Target="media/image62.wmf"/><Relationship Id="rId125" Type="http://schemas.openxmlformats.org/officeDocument/2006/relationships/oleObject" Target="embeddings/oleObject60.bin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oleObject" Target="embeddings/oleObject58.bin"/><Relationship Id="rId121" Type="http://schemas.openxmlformats.org/officeDocument/2006/relationships/image" Target="media/image60.png"/><Relationship Id="rId120" Type="http://schemas.openxmlformats.org/officeDocument/2006/relationships/image" Target="media/image59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7.bin"/><Relationship Id="rId118" Type="http://schemas.openxmlformats.org/officeDocument/2006/relationships/image" Target="media/image58.wmf"/><Relationship Id="rId117" Type="http://schemas.openxmlformats.org/officeDocument/2006/relationships/oleObject" Target="embeddings/oleObject56.bin"/><Relationship Id="rId116" Type="http://schemas.openxmlformats.org/officeDocument/2006/relationships/image" Target="media/image57.png"/><Relationship Id="rId115" Type="http://schemas.openxmlformats.org/officeDocument/2006/relationships/image" Target="media/image56.wmf"/><Relationship Id="rId114" Type="http://schemas.openxmlformats.org/officeDocument/2006/relationships/oleObject" Target="embeddings/oleObject55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4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3.bin"/><Relationship Id="rId11" Type="http://schemas.openxmlformats.org/officeDocument/2006/relationships/image" Target="media/image5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8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935</Words>
  <Characters>1092</Characters>
  <Lines>0</Lines>
  <Paragraphs>0</Paragraphs>
  <TotalTime>5</TotalTime>
  <ScaleCrop>false</ScaleCrop>
  <LinksUpToDate>false</LinksUpToDate>
  <CharactersWithSpaces>1176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2026-06-18T09:20:00Z</dcterms:created>
  <dc:creator>学科网试题生产平台</dc:creator>
  <dc:description>3933362931287040</dc:description>
  <cp:lastModifiedBy>晒死在太阳下的老鼠</cp:lastModifiedBy>
  <dcterms:modified xsi:type="dcterms:W3CDTF">2026-07-07T07:45:27Z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058EE516F29949C3AC5E7DC46B4DFE3C_12</vt:lpwstr>
  </property>
</Properties>
</file>