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BEA7C" w14:textId="2E924FC3" w:rsidR="0070673B" w:rsidRPr="0070673B" w:rsidRDefault="0070673B" w:rsidP="0070673B">
      <w:pPr>
        <w:pStyle w:val="Heading1"/>
        <w:rPr>
          <w:b/>
          <w:bCs/>
          <w:color w:val="auto"/>
        </w:rPr>
      </w:pPr>
      <w:r w:rsidRPr="0070673B">
        <w:rPr>
          <w:b/>
          <w:bCs/>
          <w:color w:val="auto"/>
        </w:rPr>
        <w:t>Final Project: Elicit Requirements and Manage Stakeholders with AI Assistance</w:t>
      </w:r>
    </w:p>
    <w:p w14:paraId="7D04B652" w14:textId="35CF96E0" w:rsidR="00134D55" w:rsidRPr="0070673B" w:rsidRDefault="00134D55" w:rsidP="0070673B">
      <w:pPr>
        <w:pStyle w:val="Heading2"/>
        <w:rPr>
          <w:b/>
          <w:bCs/>
          <w:color w:val="auto"/>
        </w:rPr>
      </w:pPr>
      <w:r w:rsidRPr="0070673B">
        <w:rPr>
          <w:b/>
          <w:bCs/>
          <w:color w:val="auto"/>
        </w:rPr>
        <w:t>I</w:t>
      </w:r>
      <w:r w:rsidRPr="0070673B">
        <w:rPr>
          <w:b/>
          <w:bCs/>
          <w:color w:val="auto"/>
        </w:rPr>
        <w:t>ntroduction</w:t>
      </w:r>
    </w:p>
    <w:p w14:paraId="38D36B84" w14:textId="77777777" w:rsidR="00134D55" w:rsidRPr="0070673B" w:rsidRDefault="00134D55" w:rsidP="00134D55">
      <w:pPr>
        <w:rPr>
          <w:rFonts w:ascii="Arial" w:hAnsi="Arial" w:cs="Arial"/>
        </w:rPr>
      </w:pPr>
      <w:r w:rsidRPr="0070673B">
        <w:rPr>
          <w:rFonts w:ascii="Arial" w:hAnsi="Arial" w:cs="Arial"/>
        </w:rPr>
        <w:t>Welcome to the final lab of this course, which also serves as your final project. In this session, you'll apply the tools, frameworks, and Generative AI (GenAI) techniques you've developed throughout the program.</w:t>
      </w:r>
    </w:p>
    <w:p w14:paraId="21D06705" w14:textId="77777777" w:rsidR="00134D55" w:rsidRPr="0070673B" w:rsidRDefault="00134D55" w:rsidP="00134D55">
      <w:pPr>
        <w:rPr>
          <w:rFonts w:ascii="Arial" w:hAnsi="Arial" w:cs="Arial"/>
        </w:rPr>
      </w:pPr>
      <w:r w:rsidRPr="0070673B">
        <w:rPr>
          <w:rFonts w:ascii="Arial" w:hAnsi="Arial" w:cs="Arial"/>
        </w:rPr>
        <w:t xml:space="preserve">You'll work on a business case for </w:t>
      </w:r>
      <w:r w:rsidRPr="0070673B">
        <w:rPr>
          <w:rFonts w:ascii="Arial" w:hAnsi="Arial" w:cs="Arial"/>
          <w:b/>
          <w:bCs/>
        </w:rPr>
        <w:t>Shop Ease Online</w:t>
      </w:r>
      <w:r w:rsidRPr="0070673B">
        <w:rPr>
          <w:rFonts w:ascii="Arial" w:hAnsi="Arial" w:cs="Arial"/>
        </w:rPr>
        <w:t xml:space="preserve">, a growing e-commerce company exploring AI solutions for customer support. Using this scenario, you'll leverage GenAI tools such as </w:t>
      </w:r>
      <w:r w:rsidRPr="0070673B">
        <w:rPr>
          <w:rFonts w:ascii="Arial" w:hAnsi="Arial" w:cs="Arial"/>
          <w:b/>
          <w:bCs/>
        </w:rPr>
        <w:t>ChatGPT</w:t>
      </w:r>
      <w:r w:rsidRPr="0070673B">
        <w:rPr>
          <w:rFonts w:ascii="Arial" w:hAnsi="Arial" w:cs="Arial"/>
        </w:rPr>
        <w:t xml:space="preserve">, </w:t>
      </w:r>
      <w:r w:rsidRPr="0070673B">
        <w:rPr>
          <w:rFonts w:ascii="Arial" w:hAnsi="Arial" w:cs="Arial"/>
          <w:b/>
          <w:bCs/>
        </w:rPr>
        <w:t>Gemini</w:t>
      </w:r>
      <w:r w:rsidRPr="0070673B">
        <w:rPr>
          <w:rFonts w:ascii="Arial" w:hAnsi="Arial" w:cs="Arial"/>
        </w:rPr>
        <w:t xml:space="preserve">, </w:t>
      </w:r>
      <w:r w:rsidRPr="0070673B">
        <w:rPr>
          <w:rFonts w:ascii="Arial" w:hAnsi="Arial" w:cs="Arial"/>
          <w:b/>
          <w:bCs/>
        </w:rPr>
        <w:t>Claude.ai</w:t>
      </w:r>
      <w:r w:rsidRPr="0070673B">
        <w:rPr>
          <w:rFonts w:ascii="Arial" w:hAnsi="Arial" w:cs="Arial"/>
        </w:rPr>
        <w:t xml:space="preserve">, or </w:t>
      </w:r>
      <w:r w:rsidRPr="0070673B">
        <w:rPr>
          <w:rFonts w:ascii="Arial" w:hAnsi="Arial" w:cs="Arial"/>
          <w:b/>
          <w:bCs/>
        </w:rPr>
        <w:t>Copilot</w:t>
      </w:r>
      <w:r w:rsidRPr="0070673B">
        <w:rPr>
          <w:rFonts w:ascii="Arial" w:hAnsi="Arial" w:cs="Arial"/>
        </w:rPr>
        <w:t xml:space="preserve"> to perform three key program and stakeholder management actions:</w:t>
      </w:r>
    </w:p>
    <w:p w14:paraId="530CE9E8" w14:textId="77777777" w:rsidR="00134D55" w:rsidRPr="0070673B" w:rsidRDefault="00134D55" w:rsidP="00134D55">
      <w:pPr>
        <w:numPr>
          <w:ilvl w:val="0"/>
          <w:numId w:val="1"/>
        </w:numPr>
        <w:rPr>
          <w:rFonts w:ascii="Arial" w:hAnsi="Arial" w:cs="Arial"/>
        </w:rPr>
      </w:pPr>
      <w:r w:rsidRPr="0070673B">
        <w:rPr>
          <w:rFonts w:ascii="Arial" w:hAnsi="Arial" w:cs="Arial"/>
          <w:b/>
          <w:bCs/>
        </w:rPr>
        <w:t>Gather and organize requirements</w:t>
      </w:r>
      <w:r w:rsidRPr="0070673B">
        <w:rPr>
          <w:rFonts w:ascii="Arial" w:hAnsi="Arial" w:cs="Arial"/>
        </w:rPr>
        <w:t xml:space="preserve"> based on a business case.</w:t>
      </w:r>
    </w:p>
    <w:p w14:paraId="317640E0" w14:textId="77777777" w:rsidR="00134D55" w:rsidRPr="0070673B" w:rsidRDefault="00134D55" w:rsidP="00134D55">
      <w:pPr>
        <w:numPr>
          <w:ilvl w:val="0"/>
          <w:numId w:val="1"/>
        </w:numPr>
        <w:rPr>
          <w:rFonts w:ascii="Arial" w:hAnsi="Arial" w:cs="Arial"/>
        </w:rPr>
      </w:pPr>
      <w:r w:rsidRPr="0070673B">
        <w:rPr>
          <w:rFonts w:ascii="Arial" w:hAnsi="Arial" w:cs="Arial"/>
          <w:b/>
          <w:bCs/>
        </w:rPr>
        <w:t>Develop a RACI chart</w:t>
      </w:r>
      <w:r w:rsidRPr="0070673B">
        <w:rPr>
          <w:rFonts w:ascii="Arial" w:hAnsi="Arial" w:cs="Arial"/>
        </w:rPr>
        <w:t xml:space="preserve"> identifying roles and responsibilities.</w:t>
      </w:r>
    </w:p>
    <w:p w14:paraId="20A391D1" w14:textId="77777777" w:rsidR="00134D55" w:rsidRPr="0070673B" w:rsidRDefault="00134D55" w:rsidP="00134D55">
      <w:pPr>
        <w:numPr>
          <w:ilvl w:val="0"/>
          <w:numId w:val="1"/>
        </w:numPr>
        <w:rPr>
          <w:rFonts w:ascii="Arial" w:hAnsi="Arial" w:cs="Arial"/>
        </w:rPr>
      </w:pPr>
      <w:r w:rsidRPr="0070673B">
        <w:rPr>
          <w:rFonts w:ascii="Arial" w:hAnsi="Arial" w:cs="Arial"/>
          <w:b/>
          <w:bCs/>
        </w:rPr>
        <w:t>Map stakeholder engagement strategies</w:t>
      </w:r>
      <w:r w:rsidRPr="0070673B">
        <w:rPr>
          <w:rFonts w:ascii="Arial" w:hAnsi="Arial" w:cs="Arial"/>
        </w:rPr>
        <w:t xml:space="preserve"> aligned to power and interest.</w:t>
      </w:r>
    </w:p>
    <w:p w14:paraId="3E1DBA7F" w14:textId="77777777" w:rsidR="00134D55" w:rsidRPr="0070673B" w:rsidRDefault="00134D55" w:rsidP="0070673B">
      <w:pPr>
        <w:pStyle w:val="Heading2"/>
        <w:rPr>
          <w:b/>
          <w:bCs/>
          <w:color w:val="auto"/>
        </w:rPr>
      </w:pPr>
      <w:r w:rsidRPr="0070673B">
        <w:rPr>
          <w:b/>
          <w:bCs/>
          <w:color w:val="auto"/>
        </w:rPr>
        <w:t>Business Case Scenario: Shop Ease Online AI Chatbot</w:t>
      </w:r>
    </w:p>
    <w:p w14:paraId="15885D20" w14:textId="77777777" w:rsidR="00134D55" w:rsidRPr="0070673B" w:rsidRDefault="00134D55" w:rsidP="0070673B">
      <w:pPr>
        <w:pStyle w:val="Heading3"/>
        <w:rPr>
          <w:b/>
          <w:bCs/>
          <w:color w:val="auto"/>
        </w:rPr>
      </w:pPr>
      <w:r w:rsidRPr="0070673B">
        <w:rPr>
          <w:b/>
          <w:bCs/>
          <w:color w:val="auto"/>
        </w:rPr>
        <w:t>Background</w:t>
      </w:r>
    </w:p>
    <w:p w14:paraId="2B6956F0" w14:textId="77777777" w:rsidR="00134D55" w:rsidRPr="0070673B" w:rsidRDefault="00134D55" w:rsidP="00134D55">
      <w:pPr>
        <w:rPr>
          <w:rFonts w:ascii="Arial" w:hAnsi="Arial" w:cs="Arial"/>
        </w:rPr>
      </w:pPr>
      <w:r w:rsidRPr="0070673B">
        <w:rPr>
          <w:rFonts w:ascii="Arial" w:hAnsi="Arial" w:cs="Arial"/>
          <w:b/>
          <w:bCs/>
        </w:rPr>
        <w:t>Shop Ease Online</w:t>
      </w:r>
      <w:r w:rsidRPr="0070673B">
        <w:rPr>
          <w:rFonts w:ascii="Arial" w:hAnsi="Arial" w:cs="Arial"/>
        </w:rPr>
        <w:t xml:space="preserve"> is a growing e-commerce retailer specializing in consumer electronics. Customer inquiries have surged, but support still relies on live agents and email responses. Delays, inconsistent service, and high costs have prompted the company to explore automation.</w:t>
      </w:r>
    </w:p>
    <w:p w14:paraId="03390584" w14:textId="77777777" w:rsidR="00134D55" w:rsidRPr="0070673B" w:rsidRDefault="00134D55" w:rsidP="0070673B">
      <w:pPr>
        <w:pStyle w:val="Heading3"/>
        <w:rPr>
          <w:b/>
          <w:bCs/>
          <w:color w:val="auto"/>
        </w:rPr>
      </w:pPr>
      <w:r w:rsidRPr="0070673B">
        <w:rPr>
          <w:b/>
          <w:bCs/>
          <w:color w:val="auto"/>
        </w:rPr>
        <w:t>The Proposed Solution</w:t>
      </w:r>
    </w:p>
    <w:p w14:paraId="3D9541A4" w14:textId="77777777" w:rsidR="00134D55" w:rsidRPr="0070673B" w:rsidRDefault="00134D55" w:rsidP="00134D55">
      <w:pPr>
        <w:rPr>
          <w:rFonts w:ascii="Arial" w:hAnsi="Arial" w:cs="Arial"/>
        </w:rPr>
      </w:pPr>
      <w:r w:rsidRPr="0070673B">
        <w:rPr>
          <w:rFonts w:ascii="Arial" w:hAnsi="Arial" w:cs="Arial"/>
          <w:b/>
          <w:bCs/>
        </w:rPr>
        <w:t>Shop Ease Online</w:t>
      </w:r>
      <w:r w:rsidRPr="0070673B">
        <w:rPr>
          <w:rFonts w:ascii="Arial" w:hAnsi="Arial" w:cs="Arial"/>
        </w:rPr>
        <w:t xml:space="preserve"> proposes to implement an AI-powered chatbot that can provide instant 24/7 assistance, answer routine questions, offer order tracking, and hand off complex cases to human agents. The chatbot will integrate with Shop Ease Online's CRM and order systems and support multiple languages.</w:t>
      </w:r>
    </w:p>
    <w:p w14:paraId="2203FC43" w14:textId="77777777" w:rsidR="00134D55" w:rsidRPr="0070673B" w:rsidRDefault="00134D55" w:rsidP="0070673B">
      <w:pPr>
        <w:pStyle w:val="Heading3"/>
        <w:rPr>
          <w:b/>
          <w:bCs/>
          <w:color w:val="auto"/>
        </w:rPr>
      </w:pPr>
      <w:r w:rsidRPr="0070673B">
        <w:rPr>
          <w:b/>
          <w:bCs/>
          <w:color w:val="auto"/>
        </w:rPr>
        <w:t>Expected Benefits</w:t>
      </w:r>
    </w:p>
    <w:p w14:paraId="0DF14BFE" w14:textId="77777777" w:rsidR="00134D55" w:rsidRPr="0070673B" w:rsidRDefault="00134D55" w:rsidP="00134D55">
      <w:pPr>
        <w:numPr>
          <w:ilvl w:val="0"/>
          <w:numId w:val="2"/>
        </w:numPr>
        <w:rPr>
          <w:rFonts w:ascii="Arial" w:hAnsi="Arial" w:cs="Arial"/>
        </w:rPr>
      </w:pPr>
      <w:r w:rsidRPr="0070673B">
        <w:rPr>
          <w:rFonts w:ascii="Arial" w:hAnsi="Arial" w:cs="Arial"/>
        </w:rPr>
        <w:t>30% reduction in customer service costs</w:t>
      </w:r>
    </w:p>
    <w:p w14:paraId="7CFD04D8" w14:textId="77777777" w:rsidR="00134D55" w:rsidRPr="0070673B" w:rsidRDefault="00134D55" w:rsidP="00134D55">
      <w:pPr>
        <w:numPr>
          <w:ilvl w:val="0"/>
          <w:numId w:val="2"/>
        </w:numPr>
        <w:rPr>
          <w:rFonts w:ascii="Arial" w:hAnsi="Arial" w:cs="Arial"/>
        </w:rPr>
      </w:pPr>
      <w:r w:rsidRPr="0070673B">
        <w:rPr>
          <w:rFonts w:ascii="Arial" w:hAnsi="Arial" w:cs="Arial"/>
        </w:rPr>
        <w:t>Improved CSAT from 78% to 90%</w:t>
      </w:r>
    </w:p>
    <w:p w14:paraId="11AFCDCE" w14:textId="77777777" w:rsidR="00134D55" w:rsidRPr="0070673B" w:rsidRDefault="00134D55" w:rsidP="00134D55">
      <w:pPr>
        <w:numPr>
          <w:ilvl w:val="0"/>
          <w:numId w:val="2"/>
        </w:numPr>
        <w:rPr>
          <w:rFonts w:ascii="Arial" w:hAnsi="Arial" w:cs="Arial"/>
        </w:rPr>
      </w:pPr>
      <w:r w:rsidRPr="0070673B">
        <w:rPr>
          <w:rFonts w:ascii="Arial" w:hAnsi="Arial" w:cs="Arial"/>
        </w:rPr>
        <w:t>Faster response times (under 10 seconds)</w:t>
      </w:r>
    </w:p>
    <w:p w14:paraId="013C061E" w14:textId="0A0D6826" w:rsidR="0070673B" w:rsidRDefault="00134D55" w:rsidP="00134D55">
      <w:pPr>
        <w:numPr>
          <w:ilvl w:val="0"/>
          <w:numId w:val="2"/>
        </w:numPr>
        <w:rPr>
          <w:rFonts w:ascii="Arial" w:hAnsi="Arial" w:cs="Arial"/>
        </w:rPr>
      </w:pPr>
      <w:r w:rsidRPr="0070673B">
        <w:rPr>
          <w:rFonts w:ascii="Arial" w:hAnsi="Arial" w:cs="Arial"/>
        </w:rPr>
        <w:t>Increased conversion during off-hour</w:t>
      </w:r>
    </w:p>
    <w:p w14:paraId="0D4F7DA0" w14:textId="77777777" w:rsidR="0070673B" w:rsidRDefault="0070673B" w:rsidP="0070673B">
      <w:pPr>
        <w:rPr>
          <w:rFonts w:ascii="Arial" w:hAnsi="Arial" w:cs="Arial"/>
        </w:rPr>
      </w:pPr>
    </w:p>
    <w:p w14:paraId="50861038" w14:textId="77777777" w:rsidR="0070673B" w:rsidRPr="0070673B" w:rsidRDefault="0070673B" w:rsidP="0070673B">
      <w:pPr>
        <w:rPr>
          <w:rFonts w:ascii="Arial" w:hAnsi="Arial" w:cs="Arial"/>
        </w:rPr>
      </w:pPr>
    </w:p>
    <w:p w14:paraId="11E2CEC6" w14:textId="1A607382" w:rsidR="00134D55" w:rsidRPr="0070673B" w:rsidRDefault="00134D55" w:rsidP="0070673B">
      <w:pPr>
        <w:pStyle w:val="Heading3"/>
        <w:rPr>
          <w:b/>
          <w:bCs/>
          <w:color w:val="auto"/>
        </w:rPr>
      </w:pPr>
      <w:r w:rsidRPr="0070673B">
        <w:rPr>
          <w:b/>
          <w:bCs/>
          <w:color w:val="auto"/>
        </w:rPr>
        <w:lastRenderedPageBreak/>
        <w:t>Key Stakeholders</w:t>
      </w:r>
    </w:p>
    <w:p w14:paraId="45232F90" w14:textId="77777777" w:rsidR="00134D55" w:rsidRPr="0070673B" w:rsidRDefault="00134D55" w:rsidP="00134D55">
      <w:pPr>
        <w:rPr>
          <w:rFonts w:ascii="Arial" w:hAnsi="Arial" w:cs="Arial"/>
        </w:rPr>
      </w:pPr>
      <w:r w:rsidRPr="0070673B">
        <w:rPr>
          <w:rFonts w:ascii="Arial" w:hAnsi="Arial" w:cs="Arial"/>
        </w:rPr>
        <w:t>The table below lists the key stakeholders responsible for driving the successful implementation of the proposal.</w:t>
      </w:r>
    </w:p>
    <w:tbl>
      <w:tblPr>
        <w:tblW w:w="9908" w:type="dxa"/>
        <w:tblLook w:val="04A0" w:firstRow="1" w:lastRow="0" w:firstColumn="1" w:lastColumn="0" w:noHBand="0" w:noVBand="1"/>
      </w:tblPr>
      <w:tblGrid>
        <w:gridCol w:w="3104"/>
        <w:gridCol w:w="1984"/>
        <w:gridCol w:w="1701"/>
        <w:gridCol w:w="3119"/>
      </w:tblGrid>
      <w:tr w:rsidR="0070673B" w:rsidRPr="0070673B" w14:paraId="4DDE8F19" w14:textId="77777777" w:rsidTr="0070673B">
        <w:trPr>
          <w:trHeight w:val="310"/>
        </w:trPr>
        <w:tc>
          <w:tcPr>
            <w:tcW w:w="3104" w:type="dxa"/>
            <w:tcBorders>
              <w:top w:val="single" w:sz="12" w:space="0" w:color="auto"/>
              <w:left w:val="single" w:sz="12" w:space="0" w:color="auto"/>
              <w:bottom w:val="single" w:sz="12" w:space="0" w:color="auto"/>
              <w:right w:val="single" w:sz="12" w:space="0" w:color="auto"/>
            </w:tcBorders>
            <w:shd w:val="clear" w:color="000000" w:fill="FFFFFF"/>
            <w:vAlign w:val="center"/>
            <w:hideMark/>
          </w:tcPr>
          <w:p w14:paraId="1F8F2F16" w14:textId="77777777" w:rsidR="0070673B" w:rsidRPr="0070673B" w:rsidRDefault="0070673B" w:rsidP="0070673B">
            <w:pPr>
              <w:spacing w:after="0" w:line="240" w:lineRule="auto"/>
              <w:ind w:firstLineChars="100" w:firstLine="201"/>
              <w:rPr>
                <w:rFonts w:ascii="Arial" w:eastAsia="Times New Roman" w:hAnsi="Arial" w:cs="Arial"/>
                <w:b/>
                <w:bCs/>
                <w:color w:val="000000"/>
                <w:kern w:val="0"/>
                <w:sz w:val="20"/>
                <w:szCs w:val="20"/>
                <w14:ligatures w14:val="none"/>
              </w:rPr>
            </w:pPr>
            <w:r w:rsidRPr="0070673B">
              <w:rPr>
                <w:rFonts w:ascii="Arial" w:eastAsia="Times New Roman" w:hAnsi="Arial" w:cs="Arial"/>
                <w:b/>
                <w:bCs/>
                <w:kern w:val="0"/>
                <w:sz w:val="20"/>
                <w:szCs w:val="20"/>
                <w14:ligatures w14:val="none"/>
              </w:rPr>
              <w:t>Role</w:t>
            </w:r>
          </w:p>
        </w:tc>
        <w:tc>
          <w:tcPr>
            <w:tcW w:w="1984" w:type="dxa"/>
            <w:tcBorders>
              <w:top w:val="single" w:sz="12" w:space="0" w:color="auto"/>
              <w:left w:val="nil"/>
              <w:bottom w:val="single" w:sz="12" w:space="0" w:color="auto"/>
              <w:right w:val="single" w:sz="12" w:space="0" w:color="auto"/>
            </w:tcBorders>
            <w:shd w:val="clear" w:color="000000" w:fill="FFFFFF"/>
            <w:vAlign w:val="center"/>
            <w:hideMark/>
          </w:tcPr>
          <w:p w14:paraId="530E26D9" w14:textId="77777777" w:rsidR="0070673B" w:rsidRPr="0070673B" w:rsidRDefault="0070673B" w:rsidP="0070673B">
            <w:pPr>
              <w:spacing w:after="0" w:line="240" w:lineRule="auto"/>
              <w:ind w:firstLineChars="100" w:firstLine="201"/>
              <w:rPr>
                <w:rFonts w:ascii="Arial" w:eastAsia="Times New Roman" w:hAnsi="Arial" w:cs="Arial"/>
                <w:b/>
                <w:bCs/>
                <w:color w:val="000000"/>
                <w:kern w:val="0"/>
                <w:sz w:val="20"/>
                <w:szCs w:val="20"/>
                <w14:ligatures w14:val="none"/>
              </w:rPr>
            </w:pPr>
            <w:r w:rsidRPr="0070673B">
              <w:rPr>
                <w:rFonts w:ascii="Arial" w:eastAsia="Times New Roman" w:hAnsi="Arial" w:cs="Arial"/>
                <w:b/>
                <w:bCs/>
                <w:kern w:val="0"/>
                <w:sz w:val="20"/>
                <w:szCs w:val="20"/>
                <w14:ligatures w14:val="none"/>
              </w:rPr>
              <w:t>Power</w:t>
            </w:r>
          </w:p>
        </w:tc>
        <w:tc>
          <w:tcPr>
            <w:tcW w:w="1701" w:type="dxa"/>
            <w:tcBorders>
              <w:top w:val="single" w:sz="12" w:space="0" w:color="auto"/>
              <w:left w:val="nil"/>
              <w:bottom w:val="single" w:sz="12" w:space="0" w:color="auto"/>
              <w:right w:val="single" w:sz="12" w:space="0" w:color="auto"/>
            </w:tcBorders>
            <w:shd w:val="clear" w:color="000000" w:fill="FFFFFF"/>
            <w:vAlign w:val="center"/>
            <w:hideMark/>
          </w:tcPr>
          <w:p w14:paraId="60F53416" w14:textId="77777777" w:rsidR="0070673B" w:rsidRPr="0070673B" w:rsidRDefault="0070673B" w:rsidP="0070673B">
            <w:pPr>
              <w:spacing w:after="0" w:line="240" w:lineRule="auto"/>
              <w:ind w:firstLineChars="100" w:firstLine="201"/>
              <w:rPr>
                <w:rFonts w:ascii="Arial" w:eastAsia="Times New Roman" w:hAnsi="Arial" w:cs="Arial"/>
                <w:b/>
                <w:bCs/>
                <w:color w:val="000000"/>
                <w:kern w:val="0"/>
                <w:sz w:val="20"/>
                <w:szCs w:val="20"/>
                <w14:ligatures w14:val="none"/>
              </w:rPr>
            </w:pPr>
            <w:r w:rsidRPr="0070673B">
              <w:rPr>
                <w:rFonts w:ascii="Arial" w:eastAsia="Times New Roman" w:hAnsi="Arial" w:cs="Arial"/>
                <w:b/>
                <w:bCs/>
                <w:kern w:val="0"/>
                <w:sz w:val="20"/>
                <w:szCs w:val="20"/>
                <w14:ligatures w14:val="none"/>
              </w:rPr>
              <w:t>Interest</w:t>
            </w:r>
          </w:p>
        </w:tc>
        <w:tc>
          <w:tcPr>
            <w:tcW w:w="3119" w:type="dxa"/>
            <w:tcBorders>
              <w:top w:val="single" w:sz="12" w:space="0" w:color="auto"/>
              <w:left w:val="nil"/>
              <w:bottom w:val="single" w:sz="12" w:space="0" w:color="auto"/>
              <w:right w:val="single" w:sz="12" w:space="0" w:color="auto"/>
            </w:tcBorders>
            <w:shd w:val="clear" w:color="000000" w:fill="FFFFFF"/>
            <w:vAlign w:val="center"/>
            <w:hideMark/>
          </w:tcPr>
          <w:p w14:paraId="39DC275B" w14:textId="77777777" w:rsidR="0070673B" w:rsidRPr="0070673B" w:rsidRDefault="0070673B" w:rsidP="0070673B">
            <w:pPr>
              <w:spacing w:after="0" w:line="240" w:lineRule="auto"/>
              <w:ind w:firstLineChars="100" w:firstLine="201"/>
              <w:rPr>
                <w:rFonts w:ascii="Arial" w:eastAsia="Times New Roman" w:hAnsi="Arial" w:cs="Arial"/>
                <w:b/>
                <w:bCs/>
                <w:color w:val="000000"/>
                <w:kern w:val="0"/>
                <w:sz w:val="20"/>
                <w:szCs w:val="20"/>
                <w14:ligatures w14:val="none"/>
              </w:rPr>
            </w:pPr>
            <w:r w:rsidRPr="0070673B">
              <w:rPr>
                <w:rFonts w:ascii="Arial" w:eastAsia="Times New Roman" w:hAnsi="Arial" w:cs="Arial"/>
                <w:b/>
                <w:bCs/>
                <w:kern w:val="0"/>
                <w:sz w:val="20"/>
                <w:szCs w:val="20"/>
                <w14:ligatures w14:val="none"/>
              </w:rPr>
              <w:t>Responsibility</w:t>
            </w:r>
          </w:p>
        </w:tc>
      </w:tr>
      <w:tr w:rsidR="0070673B" w:rsidRPr="0070673B" w14:paraId="3C729EAF" w14:textId="77777777" w:rsidTr="0070673B">
        <w:trPr>
          <w:trHeight w:val="286"/>
        </w:trPr>
        <w:tc>
          <w:tcPr>
            <w:tcW w:w="3104" w:type="dxa"/>
            <w:tcBorders>
              <w:top w:val="nil"/>
              <w:left w:val="single" w:sz="12" w:space="0" w:color="auto"/>
              <w:bottom w:val="single" w:sz="12" w:space="0" w:color="auto"/>
              <w:right w:val="single" w:sz="12" w:space="0" w:color="auto"/>
            </w:tcBorders>
            <w:shd w:val="clear" w:color="000000" w:fill="FFFFFF"/>
            <w:vAlign w:val="center"/>
            <w:hideMark/>
          </w:tcPr>
          <w:p w14:paraId="6E247F08" w14:textId="77777777" w:rsidR="0070673B" w:rsidRPr="0070673B" w:rsidRDefault="0070673B" w:rsidP="0070673B">
            <w:pPr>
              <w:spacing w:after="0" w:line="240" w:lineRule="auto"/>
              <w:ind w:firstLineChars="100" w:firstLine="200"/>
              <w:rPr>
                <w:rFonts w:ascii="Arial" w:eastAsia="Times New Roman" w:hAnsi="Arial" w:cs="Arial"/>
                <w:color w:val="000000"/>
                <w:kern w:val="0"/>
                <w:sz w:val="20"/>
                <w:szCs w:val="20"/>
                <w14:ligatures w14:val="none"/>
              </w:rPr>
            </w:pPr>
            <w:r w:rsidRPr="0070673B">
              <w:rPr>
                <w:rFonts w:ascii="Arial" w:eastAsia="Times New Roman" w:hAnsi="Arial" w:cs="Arial"/>
                <w:kern w:val="0"/>
                <w:sz w:val="20"/>
                <w:szCs w:val="20"/>
                <w14:ligatures w14:val="none"/>
              </w:rPr>
              <w:t>Executive Sponsor (CEO)</w:t>
            </w:r>
          </w:p>
        </w:tc>
        <w:tc>
          <w:tcPr>
            <w:tcW w:w="1984" w:type="dxa"/>
            <w:tcBorders>
              <w:top w:val="nil"/>
              <w:left w:val="nil"/>
              <w:bottom w:val="single" w:sz="12" w:space="0" w:color="auto"/>
              <w:right w:val="single" w:sz="12" w:space="0" w:color="auto"/>
            </w:tcBorders>
            <w:shd w:val="clear" w:color="000000" w:fill="FFFFFF"/>
            <w:vAlign w:val="center"/>
            <w:hideMark/>
          </w:tcPr>
          <w:p w14:paraId="092A44A7" w14:textId="77777777" w:rsidR="0070673B" w:rsidRPr="0070673B" w:rsidRDefault="0070673B" w:rsidP="0070673B">
            <w:pPr>
              <w:spacing w:after="0" w:line="240" w:lineRule="auto"/>
              <w:ind w:firstLineChars="100" w:firstLine="200"/>
              <w:rPr>
                <w:rFonts w:ascii="Arial" w:eastAsia="Times New Roman" w:hAnsi="Arial" w:cs="Arial"/>
                <w:color w:val="000000"/>
                <w:kern w:val="0"/>
                <w:sz w:val="20"/>
                <w:szCs w:val="20"/>
                <w14:ligatures w14:val="none"/>
              </w:rPr>
            </w:pPr>
            <w:r w:rsidRPr="0070673B">
              <w:rPr>
                <w:rFonts w:ascii="Arial" w:eastAsia="Times New Roman" w:hAnsi="Arial" w:cs="Arial"/>
                <w:kern w:val="0"/>
                <w:sz w:val="20"/>
                <w:szCs w:val="20"/>
                <w14:ligatures w14:val="none"/>
              </w:rPr>
              <w:t>High</w:t>
            </w:r>
          </w:p>
        </w:tc>
        <w:tc>
          <w:tcPr>
            <w:tcW w:w="1701" w:type="dxa"/>
            <w:tcBorders>
              <w:top w:val="nil"/>
              <w:left w:val="nil"/>
              <w:bottom w:val="single" w:sz="12" w:space="0" w:color="auto"/>
              <w:right w:val="single" w:sz="12" w:space="0" w:color="auto"/>
            </w:tcBorders>
            <w:shd w:val="clear" w:color="000000" w:fill="FFFFFF"/>
            <w:vAlign w:val="center"/>
            <w:hideMark/>
          </w:tcPr>
          <w:p w14:paraId="35988021" w14:textId="77777777" w:rsidR="0070673B" w:rsidRPr="0070673B" w:rsidRDefault="0070673B" w:rsidP="0070673B">
            <w:pPr>
              <w:spacing w:after="0" w:line="240" w:lineRule="auto"/>
              <w:ind w:firstLineChars="100" w:firstLine="200"/>
              <w:rPr>
                <w:rFonts w:ascii="Arial" w:eastAsia="Times New Roman" w:hAnsi="Arial" w:cs="Arial"/>
                <w:color w:val="000000"/>
                <w:kern w:val="0"/>
                <w:sz w:val="20"/>
                <w:szCs w:val="20"/>
                <w14:ligatures w14:val="none"/>
              </w:rPr>
            </w:pPr>
            <w:r w:rsidRPr="0070673B">
              <w:rPr>
                <w:rFonts w:ascii="Arial" w:eastAsia="Times New Roman" w:hAnsi="Arial" w:cs="Arial"/>
                <w:kern w:val="0"/>
                <w:sz w:val="20"/>
                <w:szCs w:val="20"/>
                <w14:ligatures w14:val="none"/>
              </w:rPr>
              <w:t>High</w:t>
            </w:r>
          </w:p>
        </w:tc>
        <w:tc>
          <w:tcPr>
            <w:tcW w:w="3119" w:type="dxa"/>
            <w:tcBorders>
              <w:top w:val="nil"/>
              <w:left w:val="nil"/>
              <w:bottom w:val="single" w:sz="12" w:space="0" w:color="auto"/>
              <w:right w:val="single" w:sz="12" w:space="0" w:color="auto"/>
            </w:tcBorders>
            <w:shd w:val="clear" w:color="000000" w:fill="FFFFFF"/>
            <w:vAlign w:val="center"/>
            <w:hideMark/>
          </w:tcPr>
          <w:p w14:paraId="36783413" w14:textId="77777777" w:rsidR="0070673B" w:rsidRPr="0070673B" w:rsidRDefault="0070673B" w:rsidP="0070673B">
            <w:pPr>
              <w:spacing w:after="0" w:line="240" w:lineRule="auto"/>
              <w:ind w:firstLineChars="100" w:firstLine="200"/>
              <w:rPr>
                <w:rFonts w:ascii="Arial" w:eastAsia="Times New Roman" w:hAnsi="Arial" w:cs="Arial"/>
                <w:color w:val="000000"/>
                <w:kern w:val="0"/>
                <w:sz w:val="20"/>
                <w:szCs w:val="20"/>
                <w14:ligatures w14:val="none"/>
              </w:rPr>
            </w:pPr>
            <w:r w:rsidRPr="0070673B">
              <w:rPr>
                <w:rFonts w:ascii="Arial" w:eastAsia="Times New Roman" w:hAnsi="Arial" w:cs="Arial"/>
                <w:kern w:val="0"/>
                <w:sz w:val="20"/>
                <w:szCs w:val="20"/>
                <w14:ligatures w14:val="none"/>
              </w:rPr>
              <w:t>Strategic direction &amp; approval</w:t>
            </w:r>
          </w:p>
        </w:tc>
      </w:tr>
      <w:tr w:rsidR="0070673B" w:rsidRPr="0070673B" w14:paraId="27A0BEFD" w14:textId="77777777" w:rsidTr="0070673B">
        <w:trPr>
          <w:trHeight w:val="310"/>
        </w:trPr>
        <w:tc>
          <w:tcPr>
            <w:tcW w:w="3104" w:type="dxa"/>
            <w:tcBorders>
              <w:top w:val="nil"/>
              <w:left w:val="single" w:sz="12" w:space="0" w:color="auto"/>
              <w:bottom w:val="single" w:sz="12" w:space="0" w:color="auto"/>
              <w:right w:val="single" w:sz="12" w:space="0" w:color="auto"/>
            </w:tcBorders>
            <w:shd w:val="clear" w:color="000000" w:fill="FFFFFF"/>
            <w:vAlign w:val="center"/>
            <w:hideMark/>
          </w:tcPr>
          <w:p w14:paraId="143E7AFD" w14:textId="77777777" w:rsidR="0070673B" w:rsidRPr="0070673B" w:rsidRDefault="0070673B" w:rsidP="0070673B">
            <w:pPr>
              <w:spacing w:after="0" w:line="240" w:lineRule="auto"/>
              <w:ind w:firstLineChars="100" w:firstLine="200"/>
              <w:rPr>
                <w:rFonts w:ascii="Arial" w:eastAsia="Times New Roman" w:hAnsi="Arial" w:cs="Arial"/>
                <w:color w:val="000000"/>
                <w:kern w:val="0"/>
                <w:sz w:val="20"/>
                <w:szCs w:val="20"/>
                <w14:ligatures w14:val="none"/>
              </w:rPr>
            </w:pPr>
            <w:r w:rsidRPr="0070673B">
              <w:rPr>
                <w:rFonts w:ascii="Arial" w:eastAsia="Times New Roman" w:hAnsi="Arial" w:cs="Arial"/>
                <w:kern w:val="0"/>
                <w:sz w:val="20"/>
                <w:szCs w:val="20"/>
                <w14:ligatures w14:val="none"/>
              </w:rPr>
              <w:t>Program Manager</w:t>
            </w:r>
          </w:p>
        </w:tc>
        <w:tc>
          <w:tcPr>
            <w:tcW w:w="1984" w:type="dxa"/>
            <w:tcBorders>
              <w:top w:val="nil"/>
              <w:left w:val="nil"/>
              <w:bottom w:val="single" w:sz="12" w:space="0" w:color="auto"/>
              <w:right w:val="single" w:sz="12" w:space="0" w:color="auto"/>
            </w:tcBorders>
            <w:shd w:val="clear" w:color="000000" w:fill="FFFFFF"/>
            <w:vAlign w:val="center"/>
            <w:hideMark/>
          </w:tcPr>
          <w:p w14:paraId="3C010677" w14:textId="77777777" w:rsidR="0070673B" w:rsidRPr="0070673B" w:rsidRDefault="0070673B" w:rsidP="0070673B">
            <w:pPr>
              <w:spacing w:after="0" w:line="240" w:lineRule="auto"/>
              <w:ind w:firstLineChars="100" w:firstLine="200"/>
              <w:rPr>
                <w:rFonts w:ascii="Arial" w:eastAsia="Times New Roman" w:hAnsi="Arial" w:cs="Arial"/>
                <w:color w:val="000000"/>
                <w:kern w:val="0"/>
                <w:sz w:val="20"/>
                <w:szCs w:val="20"/>
                <w14:ligatures w14:val="none"/>
              </w:rPr>
            </w:pPr>
            <w:r w:rsidRPr="0070673B">
              <w:rPr>
                <w:rFonts w:ascii="Arial" w:eastAsia="Times New Roman" w:hAnsi="Arial" w:cs="Arial"/>
                <w:kern w:val="0"/>
                <w:sz w:val="20"/>
                <w:szCs w:val="20"/>
                <w14:ligatures w14:val="none"/>
              </w:rPr>
              <w:t>High</w:t>
            </w:r>
          </w:p>
        </w:tc>
        <w:tc>
          <w:tcPr>
            <w:tcW w:w="1701" w:type="dxa"/>
            <w:tcBorders>
              <w:top w:val="nil"/>
              <w:left w:val="nil"/>
              <w:bottom w:val="single" w:sz="12" w:space="0" w:color="auto"/>
              <w:right w:val="single" w:sz="12" w:space="0" w:color="auto"/>
            </w:tcBorders>
            <w:shd w:val="clear" w:color="000000" w:fill="FFFFFF"/>
            <w:vAlign w:val="center"/>
            <w:hideMark/>
          </w:tcPr>
          <w:p w14:paraId="0E61D2CF" w14:textId="77777777" w:rsidR="0070673B" w:rsidRPr="0070673B" w:rsidRDefault="0070673B" w:rsidP="0070673B">
            <w:pPr>
              <w:spacing w:after="0" w:line="240" w:lineRule="auto"/>
              <w:ind w:firstLineChars="100" w:firstLine="200"/>
              <w:rPr>
                <w:rFonts w:ascii="Arial" w:eastAsia="Times New Roman" w:hAnsi="Arial" w:cs="Arial"/>
                <w:color w:val="000000"/>
                <w:kern w:val="0"/>
                <w:sz w:val="20"/>
                <w:szCs w:val="20"/>
                <w14:ligatures w14:val="none"/>
              </w:rPr>
            </w:pPr>
            <w:r w:rsidRPr="0070673B">
              <w:rPr>
                <w:rFonts w:ascii="Arial" w:eastAsia="Times New Roman" w:hAnsi="Arial" w:cs="Arial"/>
                <w:kern w:val="0"/>
                <w:sz w:val="20"/>
                <w:szCs w:val="20"/>
                <w14:ligatures w14:val="none"/>
              </w:rPr>
              <w:t>High</w:t>
            </w:r>
          </w:p>
        </w:tc>
        <w:tc>
          <w:tcPr>
            <w:tcW w:w="3119" w:type="dxa"/>
            <w:tcBorders>
              <w:top w:val="nil"/>
              <w:left w:val="nil"/>
              <w:bottom w:val="single" w:sz="12" w:space="0" w:color="auto"/>
              <w:right w:val="single" w:sz="12" w:space="0" w:color="auto"/>
            </w:tcBorders>
            <w:shd w:val="clear" w:color="000000" w:fill="FFFFFF"/>
            <w:vAlign w:val="center"/>
            <w:hideMark/>
          </w:tcPr>
          <w:p w14:paraId="59E0FEED" w14:textId="77777777" w:rsidR="0070673B" w:rsidRPr="0070673B" w:rsidRDefault="0070673B" w:rsidP="0070673B">
            <w:pPr>
              <w:spacing w:after="0" w:line="240" w:lineRule="auto"/>
              <w:ind w:firstLineChars="100" w:firstLine="200"/>
              <w:rPr>
                <w:rFonts w:ascii="Arial" w:eastAsia="Times New Roman" w:hAnsi="Arial" w:cs="Arial"/>
                <w:color w:val="000000"/>
                <w:kern w:val="0"/>
                <w:sz w:val="20"/>
                <w:szCs w:val="20"/>
                <w14:ligatures w14:val="none"/>
              </w:rPr>
            </w:pPr>
            <w:r w:rsidRPr="0070673B">
              <w:rPr>
                <w:rFonts w:ascii="Arial" w:eastAsia="Times New Roman" w:hAnsi="Arial" w:cs="Arial"/>
                <w:kern w:val="0"/>
                <w:sz w:val="20"/>
                <w:szCs w:val="20"/>
                <w14:ligatures w14:val="none"/>
              </w:rPr>
              <w:t>Oversees implementation</w:t>
            </w:r>
          </w:p>
        </w:tc>
      </w:tr>
      <w:tr w:rsidR="0070673B" w:rsidRPr="0070673B" w14:paraId="7ACC536A" w14:textId="77777777" w:rsidTr="0070673B">
        <w:trPr>
          <w:trHeight w:val="310"/>
        </w:trPr>
        <w:tc>
          <w:tcPr>
            <w:tcW w:w="3104" w:type="dxa"/>
            <w:tcBorders>
              <w:top w:val="nil"/>
              <w:left w:val="single" w:sz="12" w:space="0" w:color="auto"/>
              <w:bottom w:val="single" w:sz="12" w:space="0" w:color="auto"/>
              <w:right w:val="single" w:sz="12" w:space="0" w:color="auto"/>
            </w:tcBorders>
            <w:shd w:val="clear" w:color="000000" w:fill="FFFFFF"/>
            <w:vAlign w:val="center"/>
            <w:hideMark/>
          </w:tcPr>
          <w:p w14:paraId="5CCBB12C" w14:textId="77777777" w:rsidR="0070673B" w:rsidRPr="0070673B" w:rsidRDefault="0070673B" w:rsidP="0070673B">
            <w:pPr>
              <w:spacing w:after="0" w:line="240" w:lineRule="auto"/>
              <w:ind w:firstLineChars="100" w:firstLine="200"/>
              <w:rPr>
                <w:rFonts w:ascii="Arial" w:eastAsia="Times New Roman" w:hAnsi="Arial" w:cs="Arial"/>
                <w:color w:val="000000"/>
                <w:kern w:val="0"/>
                <w:sz w:val="20"/>
                <w:szCs w:val="20"/>
                <w14:ligatures w14:val="none"/>
              </w:rPr>
            </w:pPr>
            <w:r w:rsidRPr="0070673B">
              <w:rPr>
                <w:rFonts w:ascii="Arial" w:eastAsia="Times New Roman" w:hAnsi="Arial" w:cs="Arial"/>
                <w:kern w:val="0"/>
                <w:sz w:val="20"/>
                <w:szCs w:val="20"/>
                <w14:ligatures w14:val="none"/>
              </w:rPr>
              <w:t>IT/AI Lead</w:t>
            </w:r>
          </w:p>
        </w:tc>
        <w:tc>
          <w:tcPr>
            <w:tcW w:w="1984" w:type="dxa"/>
            <w:tcBorders>
              <w:top w:val="nil"/>
              <w:left w:val="nil"/>
              <w:bottom w:val="single" w:sz="12" w:space="0" w:color="auto"/>
              <w:right w:val="single" w:sz="12" w:space="0" w:color="auto"/>
            </w:tcBorders>
            <w:shd w:val="clear" w:color="000000" w:fill="FFFFFF"/>
            <w:vAlign w:val="center"/>
            <w:hideMark/>
          </w:tcPr>
          <w:p w14:paraId="0D58C6D8" w14:textId="77777777" w:rsidR="0070673B" w:rsidRPr="0070673B" w:rsidRDefault="0070673B" w:rsidP="0070673B">
            <w:pPr>
              <w:spacing w:after="0" w:line="240" w:lineRule="auto"/>
              <w:ind w:firstLineChars="100" w:firstLine="200"/>
              <w:rPr>
                <w:rFonts w:ascii="Arial" w:eastAsia="Times New Roman" w:hAnsi="Arial" w:cs="Arial"/>
                <w:color w:val="000000"/>
                <w:kern w:val="0"/>
                <w:sz w:val="20"/>
                <w:szCs w:val="20"/>
                <w14:ligatures w14:val="none"/>
              </w:rPr>
            </w:pPr>
            <w:r w:rsidRPr="0070673B">
              <w:rPr>
                <w:rFonts w:ascii="Arial" w:eastAsia="Times New Roman" w:hAnsi="Arial" w:cs="Arial"/>
                <w:kern w:val="0"/>
                <w:sz w:val="20"/>
                <w:szCs w:val="20"/>
                <w14:ligatures w14:val="none"/>
              </w:rPr>
              <w:t>Medium</w:t>
            </w:r>
          </w:p>
        </w:tc>
        <w:tc>
          <w:tcPr>
            <w:tcW w:w="1701" w:type="dxa"/>
            <w:tcBorders>
              <w:top w:val="nil"/>
              <w:left w:val="nil"/>
              <w:bottom w:val="single" w:sz="12" w:space="0" w:color="auto"/>
              <w:right w:val="single" w:sz="12" w:space="0" w:color="auto"/>
            </w:tcBorders>
            <w:shd w:val="clear" w:color="000000" w:fill="FFFFFF"/>
            <w:vAlign w:val="center"/>
            <w:hideMark/>
          </w:tcPr>
          <w:p w14:paraId="21D1087D" w14:textId="77777777" w:rsidR="0070673B" w:rsidRPr="0070673B" w:rsidRDefault="0070673B" w:rsidP="0070673B">
            <w:pPr>
              <w:spacing w:after="0" w:line="240" w:lineRule="auto"/>
              <w:ind w:firstLineChars="100" w:firstLine="200"/>
              <w:rPr>
                <w:rFonts w:ascii="Arial" w:eastAsia="Times New Roman" w:hAnsi="Arial" w:cs="Arial"/>
                <w:color w:val="000000"/>
                <w:kern w:val="0"/>
                <w:sz w:val="20"/>
                <w:szCs w:val="20"/>
                <w14:ligatures w14:val="none"/>
              </w:rPr>
            </w:pPr>
            <w:r w:rsidRPr="0070673B">
              <w:rPr>
                <w:rFonts w:ascii="Arial" w:eastAsia="Times New Roman" w:hAnsi="Arial" w:cs="Arial"/>
                <w:kern w:val="0"/>
                <w:sz w:val="20"/>
                <w:szCs w:val="20"/>
                <w14:ligatures w14:val="none"/>
              </w:rPr>
              <w:t>High</w:t>
            </w:r>
          </w:p>
        </w:tc>
        <w:tc>
          <w:tcPr>
            <w:tcW w:w="3119" w:type="dxa"/>
            <w:tcBorders>
              <w:top w:val="nil"/>
              <w:left w:val="nil"/>
              <w:bottom w:val="single" w:sz="12" w:space="0" w:color="auto"/>
              <w:right w:val="single" w:sz="12" w:space="0" w:color="auto"/>
            </w:tcBorders>
            <w:shd w:val="clear" w:color="000000" w:fill="FFFFFF"/>
            <w:vAlign w:val="center"/>
            <w:hideMark/>
          </w:tcPr>
          <w:p w14:paraId="6B3F69D7" w14:textId="77777777" w:rsidR="0070673B" w:rsidRPr="0070673B" w:rsidRDefault="0070673B" w:rsidP="0070673B">
            <w:pPr>
              <w:spacing w:after="0" w:line="240" w:lineRule="auto"/>
              <w:ind w:firstLineChars="100" w:firstLine="200"/>
              <w:rPr>
                <w:rFonts w:ascii="Arial" w:eastAsia="Times New Roman" w:hAnsi="Arial" w:cs="Arial"/>
                <w:color w:val="000000"/>
                <w:kern w:val="0"/>
                <w:sz w:val="20"/>
                <w:szCs w:val="20"/>
                <w14:ligatures w14:val="none"/>
              </w:rPr>
            </w:pPr>
            <w:r w:rsidRPr="0070673B">
              <w:rPr>
                <w:rFonts w:ascii="Arial" w:eastAsia="Times New Roman" w:hAnsi="Arial" w:cs="Arial"/>
                <w:kern w:val="0"/>
                <w:sz w:val="20"/>
                <w:szCs w:val="20"/>
                <w14:ligatures w14:val="none"/>
              </w:rPr>
              <w:t>Oversees chatbot solution</w:t>
            </w:r>
          </w:p>
        </w:tc>
      </w:tr>
      <w:tr w:rsidR="0070673B" w:rsidRPr="0070673B" w14:paraId="50FEC2CE" w14:textId="77777777" w:rsidTr="00102D52">
        <w:trPr>
          <w:trHeight w:val="326"/>
        </w:trPr>
        <w:tc>
          <w:tcPr>
            <w:tcW w:w="3104" w:type="dxa"/>
            <w:tcBorders>
              <w:top w:val="nil"/>
              <w:left w:val="single" w:sz="12" w:space="0" w:color="auto"/>
              <w:bottom w:val="single" w:sz="12" w:space="0" w:color="auto"/>
              <w:right w:val="single" w:sz="12" w:space="0" w:color="auto"/>
            </w:tcBorders>
            <w:shd w:val="clear" w:color="000000" w:fill="FFFFFF"/>
            <w:vAlign w:val="center"/>
            <w:hideMark/>
          </w:tcPr>
          <w:p w14:paraId="0BA90285" w14:textId="77777777" w:rsidR="0070673B" w:rsidRPr="0070673B" w:rsidRDefault="0070673B" w:rsidP="0070673B">
            <w:pPr>
              <w:spacing w:after="0" w:line="240" w:lineRule="auto"/>
              <w:ind w:firstLineChars="100" w:firstLine="200"/>
              <w:rPr>
                <w:rFonts w:ascii="Arial" w:eastAsia="Times New Roman" w:hAnsi="Arial" w:cs="Arial"/>
                <w:color w:val="000000"/>
                <w:kern w:val="0"/>
                <w:sz w:val="20"/>
                <w:szCs w:val="20"/>
                <w14:ligatures w14:val="none"/>
              </w:rPr>
            </w:pPr>
            <w:r w:rsidRPr="0070673B">
              <w:rPr>
                <w:rFonts w:ascii="Arial" w:eastAsia="Times New Roman" w:hAnsi="Arial" w:cs="Arial"/>
                <w:kern w:val="0"/>
                <w:sz w:val="20"/>
                <w:szCs w:val="20"/>
                <w14:ligatures w14:val="none"/>
              </w:rPr>
              <w:t>Customer Service Manager</w:t>
            </w:r>
          </w:p>
        </w:tc>
        <w:tc>
          <w:tcPr>
            <w:tcW w:w="1984" w:type="dxa"/>
            <w:tcBorders>
              <w:top w:val="nil"/>
              <w:left w:val="nil"/>
              <w:bottom w:val="single" w:sz="12" w:space="0" w:color="auto"/>
              <w:right w:val="single" w:sz="12" w:space="0" w:color="auto"/>
            </w:tcBorders>
            <w:shd w:val="clear" w:color="000000" w:fill="FFFFFF"/>
            <w:vAlign w:val="center"/>
            <w:hideMark/>
          </w:tcPr>
          <w:p w14:paraId="6DD26947" w14:textId="77777777" w:rsidR="0070673B" w:rsidRPr="0070673B" w:rsidRDefault="0070673B" w:rsidP="0070673B">
            <w:pPr>
              <w:spacing w:after="0" w:line="240" w:lineRule="auto"/>
              <w:ind w:firstLineChars="100" w:firstLine="200"/>
              <w:rPr>
                <w:rFonts w:ascii="Arial" w:eastAsia="Times New Roman" w:hAnsi="Arial" w:cs="Arial"/>
                <w:color w:val="000000"/>
                <w:kern w:val="0"/>
                <w:sz w:val="20"/>
                <w:szCs w:val="20"/>
                <w14:ligatures w14:val="none"/>
              </w:rPr>
            </w:pPr>
            <w:r w:rsidRPr="0070673B">
              <w:rPr>
                <w:rFonts w:ascii="Arial" w:eastAsia="Times New Roman" w:hAnsi="Arial" w:cs="Arial"/>
                <w:kern w:val="0"/>
                <w:sz w:val="20"/>
                <w:szCs w:val="20"/>
                <w14:ligatures w14:val="none"/>
              </w:rPr>
              <w:t>Medium</w:t>
            </w:r>
          </w:p>
        </w:tc>
        <w:tc>
          <w:tcPr>
            <w:tcW w:w="1701" w:type="dxa"/>
            <w:tcBorders>
              <w:top w:val="nil"/>
              <w:left w:val="nil"/>
              <w:bottom w:val="single" w:sz="12" w:space="0" w:color="auto"/>
              <w:right w:val="single" w:sz="12" w:space="0" w:color="auto"/>
            </w:tcBorders>
            <w:shd w:val="clear" w:color="000000" w:fill="FFFFFF"/>
            <w:vAlign w:val="center"/>
            <w:hideMark/>
          </w:tcPr>
          <w:p w14:paraId="3C1DB524" w14:textId="77777777" w:rsidR="0070673B" w:rsidRPr="0070673B" w:rsidRDefault="0070673B" w:rsidP="0070673B">
            <w:pPr>
              <w:spacing w:after="0" w:line="240" w:lineRule="auto"/>
              <w:ind w:firstLineChars="100" w:firstLine="200"/>
              <w:rPr>
                <w:rFonts w:ascii="Arial" w:eastAsia="Times New Roman" w:hAnsi="Arial" w:cs="Arial"/>
                <w:color w:val="000000"/>
                <w:kern w:val="0"/>
                <w:sz w:val="20"/>
                <w:szCs w:val="20"/>
                <w14:ligatures w14:val="none"/>
              </w:rPr>
            </w:pPr>
            <w:r w:rsidRPr="0070673B">
              <w:rPr>
                <w:rFonts w:ascii="Arial" w:eastAsia="Times New Roman" w:hAnsi="Arial" w:cs="Arial"/>
                <w:kern w:val="0"/>
                <w:sz w:val="20"/>
                <w:szCs w:val="20"/>
                <w14:ligatures w14:val="none"/>
              </w:rPr>
              <w:t>High</w:t>
            </w:r>
          </w:p>
        </w:tc>
        <w:tc>
          <w:tcPr>
            <w:tcW w:w="3119" w:type="dxa"/>
            <w:tcBorders>
              <w:top w:val="nil"/>
              <w:left w:val="nil"/>
              <w:bottom w:val="single" w:sz="12" w:space="0" w:color="auto"/>
              <w:right w:val="single" w:sz="12" w:space="0" w:color="auto"/>
            </w:tcBorders>
            <w:shd w:val="clear" w:color="000000" w:fill="FFFFFF"/>
            <w:vAlign w:val="center"/>
            <w:hideMark/>
          </w:tcPr>
          <w:p w14:paraId="5ABAF2BA" w14:textId="77777777" w:rsidR="0070673B" w:rsidRPr="0070673B" w:rsidRDefault="0070673B" w:rsidP="0070673B">
            <w:pPr>
              <w:spacing w:after="0" w:line="240" w:lineRule="auto"/>
              <w:ind w:firstLineChars="100" w:firstLine="200"/>
              <w:rPr>
                <w:rFonts w:ascii="Arial" w:eastAsia="Times New Roman" w:hAnsi="Arial" w:cs="Arial"/>
                <w:color w:val="000000"/>
                <w:kern w:val="0"/>
                <w:sz w:val="20"/>
                <w:szCs w:val="20"/>
                <w14:ligatures w14:val="none"/>
              </w:rPr>
            </w:pPr>
            <w:r w:rsidRPr="0070673B">
              <w:rPr>
                <w:rFonts w:ascii="Arial" w:eastAsia="Times New Roman" w:hAnsi="Arial" w:cs="Arial"/>
                <w:kern w:val="0"/>
                <w:sz w:val="20"/>
                <w:szCs w:val="20"/>
                <w14:ligatures w14:val="none"/>
              </w:rPr>
              <w:t>Manages adoption &amp; training</w:t>
            </w:r>
          </w:p>
        </w:tc>
      </w:tr>
      <w:tr w:rsidR="0070673B" w:rsidRPr="0070673B" w14:paraId="12D7DB03" w14:textId="77777777" w:rsidTr="0070673B">
        <w:trPr>
          <w:trHeight w:val="310"/>
        </w:trPr>
        <w:tc>
          <w:tcPr>
            <w:tcW w:w="3104" w:type="dxa"/>
            <w:tcBorders>
              <w:top w:val="nil"/>
              <w:left w:val="single" w:sz="12" w:space="0" w:color="auto"/>
              <w:bottom w:val="single" w:sz="12" w:space="0" w:color="auto"/>
              <w:right w:val="single" w:sz="12" w:space="0" w:color="auto"/>
            </w:tcBorders>
            <w:shd w:val="clear" w:color="000000" w:fill="FFFFFF"/>
            <w:vAlign w:val="center"/>
            <w:hideMark/>
          </w:tcPr>
          <w:p w14:paraId="58842EA1" w14:textId="77777777" w:rsidR="0070673B" w:rsidRPr="0070673B" w:rsidRDefault="0070673B" w:rsidP="0070673B">
            <w:pPr>
              <w:spacing w:after="0" w:line="240" w:lineRule="auto"/>
              <w:ind w:firstLineChars="100" w:firstLine="200"/>
              <w:rPr>
                <w:rFonts w:ascii="Arial" w:eastAsia="Times New Roman" w:hAnsi="Arial" w:cs="Arial"/>
                <w:color w:val="000000"/>
                <w:kern w:val="0"/>
                <w:sz w:val="20"/>
                <w:szCs w:val="20"/>
                <w14:ligatures w14:val="none"/>
              </w:rPr>
            </w:pPr>
            <w:r w:rsidRPr="0070673B">
              <w:rPr>
                <w:rFonts w:ascii="Arial" w:eastAsia="Times New Roman" w:hAnsi="Arial" w:cs="Arial"/>
                <w:kern w:val="0"/>
                <w:sz w:val="20"/>
                <w:szCs w:val="20"/>
                <w14:ligatures w14:val="none"/>
              </w:rPr>
              <w:t>Marketing Manager</w:t>
            </w:r>
          </w:p>
        </w:tc>
        <w:tc>
          <w:tcPr>
            <w:tcW w:w="1984" w:type="dxa"/>
            <w:tcBorders>
              <w:top w:val="nil"/>
              <w:left w:val="nil"/>
              <w:bottom w:val="single" w:sz="12" w:space="0" w:color="auto"/>
              <w:right w:val="single" w:sz="12" w:space="0" w:color="auto"/>
            </w:tcBorders>
            <w:shd w:val="clear" w:color="000000" w:fill="FFFFFF"/>
            <w:vAlign w:val="center"/>
            <w:hideMark/>
          </w:tcPr>
          <w:p w14:paraId="61FDAF80" w14:textId="77777777" w:rsidR="0070673B" w:rsidRPr="0070673B" w:rsidRDefault="0070673B" w:rsidP="0070673B">
            <w:pPr>
              <w:spacing w:after="0" w:line="240" w:lineRule="auto"/>
              <w:ind w:firstLineChars="100" w:firstLine="200"/>
              <w:rPr>
                <w:rFonts w:ascii="Arial" w:eastAsia="Times New Roman" w:hAnsi="Arial" w:cs="Arial"/>
                <w:color w:val="000000"/>
                <w:kern w:val="0"/>
                <w:sz w:val="20"/>
                <w:szCs w:val="20"/>
                <w14:ligatures w14:val="none"/>
              </w:rPr>
            </w:pPr>
            <w:r w:rsidRPr="0070673B">
              <w:rPr>
                <w:rFonts w:ascii="Arial" w:eastAsia="Times New Roman" w:hAnsi="Arial" w:cs="Arial"/>
                <w:kern w:val="0"/>
                <w:sz w:val="20"/>
                <w:szCs w:val="20"/>
                <w14:ligatures w14:val="none"/>
              </w:rPr>
              <w:t>Low</w:t>
            </w:r>
          </w:p>
        </w:tc>
        <w:tc>
          <w:tcPr>
            <w:tcW w:w="1701" w:type="dxa"/>
            <w:tcBorders>
              <w:top w:val="nil"/>
              <w:left w:val="nil"/>
              <w:bottom w:val="single" w:sz="12" w:space="0" w:color="auto"/>
              <w:right w:val="single" w:sz="12" w:space="0" w:color="auto"/>
            </w:tcBorders>
            <w:shd w:val="clear" w:color="000000" w:fill="FFFFFF"/>
            <w:vAlign w:val="center"/>
            <w:hideMark/>
          </w:tcPr>
          <w:p w14:paraId="5C42B99C" w14:textId="77777777" w:rsidR="0070673B" w:rsidRPr="0070673B" w:rsidRDefault="0070673B" w:rsidP="0070673B">
            <w:pPr>
              <w:spacing w:after="0" w:line="240" w:lineRule="auto"/>
              <w:ind w:firstLineChars="100" w:firstLine="200"/>
              <w:rPr>
                <w:rFonts w:ascii="Arial" w:eastAsia="Times New Roman" w:hAnsi="Arial" w:cs="Arial"/>
                <w:color w:val="000000"/>
                <w:kern w:val="0"/>
                <w:sz w:val="20"/>
                <w:szCs w:val="20"/>
                <w14:ligatures w14:val="none"/>
              </w:rPr>
            </w:pPr>
            <w:r w:rsidRPr="0070673B">
              <w:rPr>
                <w:rFonts w:ascii="Arial" w:eastAsia="Times New Roman" w:hAnsi="Arial" w:cs="Arial"/>
                <w:kern w:val="0"/>
                <w:sz w:val="20"/>
                <w:szCs w:val="20"/>
                <w14:ligatures w14:val="none"/>
              </w:rPr>
              <w:t>High</w:t>
            </w:r>
          </w:p>
        </w:tc>
        <w:tc>
          <w:tcPr>
            <w:tcW w:w="3119" w:type="dxa"/>
            <w:tcBorders>
              <w:top w:val="nil"/>
              <w:left w:val="nil"/>
              <w:bottom w:val="single" w:sz="12" w:space="0" w:color="auto"/>
              <w:right w:val="single" w:sz="12" w:space="0" w:color="auto"/>
            </w:tcBorders>
            <w:shd w:val="clear" w:color="000000" w:fill="FFFFFF"/>
            <w:vAlign w:val="center"/>
            <w:hideMark/>
          </w:tcPr>
          <w:p w14:paraId="06D77609" w14:textId="77777777" w:rsidR="0070673B" w:rsidRPr="0070673B" w:rsidRDefault="0070673B" w:rsidP="0070673B">
            <w:pPr>
              <w:spacing w:after="0" w:line="240" w:lineRule="auto"/>
              <w:ind w:firstLineChars="100" w:firstLine="200"/>
              <w:rPr>
                <w:rFonts w:ascii="Arial" w:eastAsia="Times New Roman" w:hAnsi="Arial" w:cs="Arial"/>
                <w:color w:val="000000"/>
                <w:kern w:val="0"/>
                <w:sz w:val="20"/>
                <w:szCs w:val="20"/>
                <w14:ligatures w14:val="none"/>
              </w:rPr>
            </w:pPr>
            <w:r w:rsidRPr="0070673B">
              <w:rPr>
                <w:rFonts w:ascii="Arial" w:eastAsia="Times New Roman" w:hAnsi="Arial" w:cs="Arial"/>
                <w:kern w:val="0"/>
                <w:sz w:val="20"/>
                <w:szCs w:val="20"/>
                <w14:ligatures w14:val="none"/>
              </w:rPr>
              <w:t>Promotes to customers</w:t>
            </w:r>
          </w:p>
        </w:tc>
      </w:tr>
      <w:tr w:rsidR="0070673B" w:rsidRPr="0070673B" w14:paraId="76DCF33C" w14:textId="77777777" w:rsidTr="0070673B">
        <w:trPr>
          <w:trHeight w:val="365"/>
        </w:trPr>
        <w:tc>
          <w:tcPr>
            <w:tcW w:w="3104" w:type="dxa"/>
            <w:tcBorders>
              <w:top w:val="nil"/>
              <w:left w:val="single" w:sz="12" w:space="0" w:color="auto"/>
              <w:bottom w:val="single" w:sz="12" w:space="0" w:color="auto"/>
              <w:right w:val="single" w:sz="12" w:space="0" w:color="auto"/>
            </w:tcBorders>
            <w:shd w:val="clear" w:color="000000" w:fill="FFFFFF"/>
            <w:vAlign w:val="center"/>
            <w:hideMark/>
          </w:tcPr>
          <w:p w14:paraId="7DF9CE37" w14:textId="77777777" w:rsidR="0070673B" w:rsidRPr="0070673B" w:rsidRDefault="0070673B" w:rsidP="0070673B">
            <w:pPr>
              <w:spacing w:after="0" w:line="240" w:lineRule="auto"/>
              <w:ind w:firstLineChars="100" w:firstLine="200"/>
              <w:rPr>
                <w:rFonts w:ascii="Arial" w:eastAsia="Times New Roman" w:hAnsi="Arial" w:cs="Arial"/>
                <w:color w:val="000000"/>
                <w:kern w:val="0"/>
                <w:sz w:val="20"/>
                <w:szCs w:val="20"/>
                <w14:ligatures w14:val="none"/>
              </w:rPr>
            </w:pPr>
            <w:r w:rsidRPr="0070673B">
              <w:rPr>
                <w:rFonts w:ascii="Arial" w:eastAsia="Times New Roman" w:hAnsi="Arial" w:cs="Arial"/>
                <w:kern w:val="0"/>
                <w:sz w:val="20"/>
                <w:szCs w:val="20"/>
                <w14:ligatures w14:val="none"/>
              </w:rPr>
              <w:t>Data Protection Officer</w:t>
            </w:r>
          </w:p>
        </w:tc>
        <w:tc>
          <w:tcPr>
            <w:tcW w:w="1984" w:type="dxa"/>
            <w:tcBorders>
              <w:top w:val="nil"/>
              <w:left w:val="nil"/>
              <w:bottom w:val="single" w:sz="12" w:space="0" w:color="auto"/>
              <w:right w:val="single" w:sz="12" w:space="0" w:color="auto"/>
            </w:tcBorders>
            <w:shd w:val="clear" w:color="000000" w:fill="FFFFFF"/>
            <w:vAlign w:val="center"/>
            <w:hideMark/>
          </w:tcPr>
          <w:p w14:paraId="736902CC" w14:textId="77777777" w:rsidR="0070673B" w:rsidRPr="0070673B" w:rsidRDefault="0070673B" w:rsidP="0070673B">
            <w:pPr>
              <w:spacing w:after="0" w:line="240" w:lineRule="auto"/>
              <w:ind w:firstLineChars="100" w:firstLine="200"/>
              <w:rPr>
                <w:rFonts w:ascii="Arial" w:eastAsia="Times New Roman" w:hAnsi="Arial" w:cs="Arial"/>
                <w:color w:val="000000"/>
                <w:kern w:val="0"/>
                <w:sz w:val="20"/>
                <w:szCs w:val="20"/>
                <w14:ligatures w14:val="none"/>
              </w:rPr>
            </w:pPr>
            <w:r w:rsidRPr="0070673B">
              <w:rPr>
                <w:rFonts w:ascii="Arial" w:eastAsia="Times New Roman" w:hAnsi="Arial" w:cs="Arial"/>
                <w:kern w:val="0"/>
                <w:sz w:val="20"/>
                <w:szCs w:val="20"/>
                <w14:ligatures w14:val="none"/>
              </w:rPr>
              <w:t>High</w:t>
            </w:r>
          </w:p>
        </w:tc>
        <w:tc>
          <w:tcPr>
            <w:tcW w:w="1701" w:type="dxa"/>
            <w:tcBorders>
              <w:top w:val="nil"/>
              <w:left w:val="nil"/>
              <w:bottom w:val="single" w:sz="12" w:space="0" w:color="auto"/>
              <w:right w:val="single" w:sz="12" w:space="0" w:color="auto"/>
            </w:tcBorders>
            <w:shd w:val="clear" w:color="000000" w:fill="FFFFFF"/>
            <w:vAlign w:val="center"/>
            <w:hideMark/>
          </w:tcPr>
          <w:p w14:paraId="1E9D3ED4" w14:textId="77777777" w:rsidR="0070673B" w:rsidRPr="0070673B" w:rsidRDefault="0070673B" w:rsidP="0070673B">
            <w:pPr>
              <w:spacing w:after="0" w:line="240" w:lineRule="auto"/>
              <w:ind w:firstLineChars="100" w:firstLine="200"/>
              <w:rPr>
                <w:rFonts w:ascii="Arial" w:eastAsia="Times New Roman" w:hAnsi="Arial" w:cs="Arial"/>
                <w:color w:val="000000"/>
                <w:kern w:val="0"/>
                <w:sz w:val="20"/>
                <w:szCs w:val="20"/>
                <w14:ligatures w14:val="none"/>
              </w:rPr>
            </w:pPr>
            <w:r w:rsidRPr="0070673B">
              <w:rPr>
                <w:rFonts w:ascii="Arial" w:eastAsia="Times New Roman" w:hAnsi="Arial" w:cs="Arial"/>
                <w:kern w:val="0"/>
                <w:sz w:val="20"/>
                <w:szCs w:val="20"/>
                <w14:ligatures w14:val="none"/>
              </w:rPr>
              <w:t>Medium</w:t>
            </w:r>
          </w:p>
        </w:tc>
        <w:tc>
          <w:tcPr>
            <w:tcW w:w="3119" w:type="dxa"/>
            <w:tcBorders>
              <w:top w:val="nil"/>
              <w:left w:val="nil"/>
              <w:bottom w:val="single" w:sz="12" w:space="0" w:color="auto"/>
              <w:right w:val="single" w:sz="12" w:space="0" w:color="auto"/>
            </w:tcBorders>
            <w:shd w:val="clear" w:color="000000" w:fill="FFFFFF"/>
            <w:vAlign w:val="center"/>
            <w:hideMark/>
          </w:tcPr>
          <w:p w14:paraId="11800217" w14:textId="77777777" w:rsidR="0070673B" w:rsidRPr="0070673B" w:rsidRDefault="0070673B" w:rsidP="0070673B">
            <w:pPr>
              <w:spacing w:after="0" w:line="240" w:lineRule="auto"/>
              <w:ind w:firstLineChars="100" w:firstLine="200"/>
              <w:rPr>
                <w:rFonts w:ascii="Arial" w:eastAsia="Times New Roman" w:hAnsi="Arial" w:cs="Arial"/>
                <w:color w:val="000000"/>
                <w:kern w:val="0"/>
                <w:sz w:val="20"/>
                <w:szCs w:val="20"/>
                <w14:ligatures w14:val="none"/>
              </w:rPr>
            </w:pPr>
            <w:r w:rsidRPr="0070673B">
              <w:rPr>
                <w:rFonts w:ascii="Arial" w:eastAsia="Times New Roman" w:hAnsi="Arial" w:cs="Arial"/>
                <w:kern w:val="0"/>
                <w:sz w:val="20"/>
                <w:szCs w:val="20"/>
                <w14:ligatures w14:val="none"/>
              </w:rPr>
              <w:t>Ensures privacy compliance</w:t>
            </w:r>
          </w:p>
        </w:tc>
      </w:tr>
      <w:tr w:rsidR="0070673B" w:rsidRPr="0070673B" w14:paraId="16BF9A2B" w14:textId="77777777" w:rsidTr="0070673B">
        <w:trPr>
          <w:trHeight w:val="103"/>
        </w:trPr>
        <w:tc>
          <w:tcPr>
            <w:tcW w:w="3104" w:type="dxa"/>
            <w:tcBorders>
              <w:top w:val="nil"/>
              <w:left w:val="single" w:sz="12" w:space="0" w:color="auto"/>
              <w:bottom w:val="single" w:sz="12" w:space="0" w:color="auto"/>
              <w:right w:val="single" w:sz="12" w:space="0" w:color="auto"/>
            </w:tcBorders>
            <w:shd w:val="clear" w:color="000000" w:fill="FFFFFF"/>
            <w:vAlign w:val="center"/>
            <w:hideMark/>
          </w:tcPr>
          <w:p w14:paraId="156C3E8F" w14:textId="77777777" w:rsidR="0070673B" w:rsidRPr="0070673B" w:rsidRDefault="0070673B" w:rsidP="0070673B">
            <w:pPr>
              <w:spacing w:after="0" w:line="240" w:lineRule="auto"/>
              <w:ind w:firstLineChars="100" w:firstLine="200"/>
              <w:rPr>
                <w:rFonts w:ascii="Arial" w:eastAsia="Times New Roman" w:hAnsi="Arial" w:cs="Arial"/>
                <w:color w:val="000000"/>
                <w:kern w:val="0"/>
                <w:sz w:val="20"/>
                <w:szCs w:val="20"/>
                <w14:ligatures w14:val="none"/>
              </w:rPr>
            </w:pPr>
            <w:r w:rsidRPr="0070673B">
              <w:rPr>
                <w:rFonts w:ascii="Arial" w:eastAsia="Times New Roman" w:hAnsi="Arial" w:cs="Arial"/>
                <w:kern w:val="0"/>
                <w:sz w:val="20"/>
                <w:szCs w:val="20"/>
                <w14:ligatures w14:val="none"/>
              </w:rPr>
              <w:t>End Customers</w:t>
            </w:r>
          </w:p>
        </w:tc>
        <w:tc>
          <w:tcPr>
            <w:tcW w:w="1984" w:type="dxa"/>
            <w:tcBorders>
              <w:top w:val="nil"/>
              <w:left w:val="nil"/>
              <w:bottom w:val="single" w:sz="12" w:space="0" w:color="auto"/>
              <w:right w:val="single" w:sz="12" w:space="0" w:color="auto"/>
            </w:tcBorders>
            <w:shd w:val="clear" w:color="000000" w:fill="FFFFFF"/>
            <w:vAlign w:val="center"/>
            <w:hideMark/>
          </w:tcPr>
          <w:p w14:paraId="74A8ADDE" w14:textId="77777777" w:rsidR="0070673B" w:rsidRPr="0070673B" w:rsidRDefault="0070673B" w:rsidP="0070673B">
            <w:pPr>
              <w:spacing w:after="0" w:line="240" w:lineRule="auto"/>
              <w:ind w:firstLineChars="100" w:firstLine="200"/>
              <w:rPr>
                <w:rFonts w:ascii="Arial" w:eastAsia="Times New Roman" w:hAnsi="Arial" w:cs="Arial"/>
                <w:color w:val="000000"/>
                <w:kern w:val="0"/>
                <w:sz w:val="20"/>
                <w:szCs w:val="20"/>
                <w14:ligatures w14:val="none"/>
              </w:rPr>
            </w:pPr>
            <w:r w:rsidRPr="0070673B">
              <w:rPr>
                <w:rFonts w:ascii="Arial" w:eastAsia="Times New Roman" w:hAnsi="Arial" w:cs="Arial"/>
                <w:kern w:val="0"/>
                <w:sz w:val="20"/>
                <w:szCs w:val="20"/>
                <w14:ligatures w14:val="none"/>
              </w:rPr>
              <w:t>Low</w:t>
            </w:r>
          </w:p>
        </w:tc>
        <w:tc>
          <w:tcPr>
            <w:tcW w:w="1701" w:type="dxa"/>
            <w:tcBorders>
              <w:top w:val="nil"/>
              <w:left w:val="nil"/>
              <w:bottom w:val="single" w:sz="12" w:space="0" w:color="auto"/>
              <w:right w:val="single" w:sz="12" w:space="0" w:color="auto"/>
            </w:tcBorders>
            <w:shd w:val="clear" w:color="000000" w:fill="FFFFFF"/>
            <w:vAlign w:val="center"/>
            <w:hideMark/>
          </w:tcPr>
          <w:p w14:paraId="06230727" w14:textId="77777777" w:rsidR="0070673B" w:rsidRPr="0070673B" w:rsidRDefault="0070673B" w:rsidP="0070673B">
            <w:pPr>
              <w:spacing w:after="0" w:line="240" w:lineRule="auto"/>
              <w:ind w:firstLineChars="100" w:firstLine="200"/>
              <w:rPr>
                <w:rFonts w:ascii="Arial" w:eastAsia="Times New Roman" w:hAnsi="Arial" w:cs="Arial"/>
                <w:color w:val="000000"/>
                <w:kern w:val="0"/>
                <w:sz w:val="20"/>
                <w:szCs w:val="20"/>
                <w14:ligatures w14:val="none"/>
              </w:rPr>
            </w:pPr>
            <w:r w:rsidRPr="0070673B">
              <w:rPr>
                <w:rFonts w:ascii="Arial" w:eastAsia="Times New Roman" w:hAnsi="Arial" w:cs="Arial"/>
                <w:kern w:val="0"/>
                <w:sz w:val="20"/>
                <w:szCs w:val="20"/>
                <w14:ligatures w14:val="none"/>
              </w:rPr>
              <w:t>High</w:t>
            </w:r>
          </w:p>
        </w:tc>
        <w:tc>
          <w:tcPr>
            <w:tcW w:w="3119" w:type="dxa"/>
            <w:tcBorders>
              <w:top w:val="nil"/>
              <w:left w:val="nil"/>
              <w:bottom w:val="single" w:sz="12" w:space="0" w:color="auto"/>
              <w:right w:val="single" w:sz="12" w:space="0" w:color="auto"/>
            </w:tcBorders>
            <w:shd w:val="clear" w:color="000000" w:fill="FFFFFF"/>
            <w:vAlign w:val="center"/>
            <w:hideMark/>
          </w:tcPr>
          <w:p w14:paraId="08D60D0E" w14:textId="77777777" w:rsidR="0070673B" w:rsidRPr="0070673B" w:rsidRDefault="0070673B" w:rsidP="0070673B">
            <w:pPr>
              <w:spacing w:after="0" w:line="240" w:lineRule="auto"/>
              <w:ind w:firstLineChars="100" w:firstLine="200"/>
              <w:rPr>
                <w:rFonts w:ascii="Arial" w:eastAsia="Times New Roman" w:hAnsi="Arial" w:cs="Arial"/>
                <w:color w:val="000000"/>
                <w:kern w:val="0"/>
                <w:sz w:val="20"/>
                <w:szCs w:val="20"/>
                <w14:ligatures w14:val="none"/>
              </w:rPr>
            </w:pPr>
            <w:r w:rsidRPr="0070673B">
              <w:rPr>
                <w:rFonts w:ascii="Arial" w:eastAsia="Times New Roman" w:hAnsi="Arial" w:cs="Arial"/>
                <w:kern w:val="0"/>
                <w:sz w:val="20"/>
                <w:szCs w:val="20"/>
                <w14:ligatures w14:val="none"/>
              </w:rPr>
              <w:t>End users of chatbot</w:t>
            </w:r>
          </w:p>
        </w:tc>
      </w:tr>
    </w:tbl>
    <w:p w14:paraId="2CE099FA" w14:textId="77777777" w:rsidR="0070673B" w:rsidRPr="0070673B" w:rsidRDefault="0070673B" w:rsidP="00134D55">
      <w:pPr>
        <w:rPr>
          <w:rFonts w:ascii="Arial" w:hAnsi="Arial" w:cs="Arial"/>
        </w:rPr>
      </w:pPr>
    </w:p>
    <w:p w14:paraId="7C3BFDBB" w14:textId="77777777" w:rsidR="00134D55" w:rsidRPr="0070673B" w:rsidRDefault="00134D55" w:rsidP="0070673B">
      <w:pPr>
        <w:pStyle w:val="Heading2"/>
        <w:rPr>
          <w:b/>
          <w:bCs/>
          <w:color w:val="auto"/>
        </w:rPr>
      </w:pPr>
      <w:r w:rsidRPr="0070673B">
        <w:rPr>
          <w:b/>
          <w:bCs/>
          <w:color w:val="auto"/>
        </w:rPr>
        <w:t>Final Project Lab Instructions</w:t>
      </w:r>
    </w:p>
    <w:p w14:paraId="2481D776" w14:textId="77777777" w:rsidR="00134D55" w:rsidRPr="0070673B" w:rsidRDefault="00134D55" w:rsidP="0070673B">
      <w:pPr>
        <w:pStyle w:val="Heading3"/>
        <w:rPr>
          <w:b/>
          <w:bCs/>
          <w:color w:val="auto"/>
        </w:rPr>
      </w:pPr>
      <w:r w:rsidRPr="0070673B">
        <w:rPr>
          <w:b/>
          <w:bCs/>
          <w:color w:val="auto"/>
        </w:rPr>
        <w:t>Objective:</w:t>
      </w:r>
    </w:p>
    <w:p w14:paraId="24338C55" w14:textId="77777777" w:rsidR="00134D55" w:rsidRPr="0070673B" w:rsidRDefault="00134D55" w:rsidP="00134D55">
      <w:pPr>
        <w:rPr>
          <w:rFonts w:ascii="Arial" w:hAnsi="Arial" w:cs="Arial"/>
        </w:rPr>
      </w:pPr>
      <w:r w:rsidRPr="0070673B">
        <w:rPr>
          <w:rFonts w:ascii="Arial" w:hAnsi="Arial" w:cs="Arial"/>
        </w:rPr>
        <w:t xml:space="preserve">Use a Generative AI tool to complete each major step of this lab. Your results can vary depending on the tool used, so focus on maintaining </w:t>
      </w:r>
      <w:r w:rsidRPr="0070673B">
        <w:rPr>
          <w:rFonts w:ascii="Arial" w:hAnsi="Arial" w:cs="Arial"/>
          <w:i/>
          <w:iCs/>
        </w:rPr>
        <w:t>clarity</w:t>
      </w:r>
      <w:r w:rsidRPr="0070673B">
        <w:rPr>
          <w:rFonts w:ascii="Arial" w:hAnsi="Arial" w:cs="Arial"/>
        </w:rPr>
        <w:t xml:space="preserve">, </w:t>
      </w:r>
      <w:r w:rsidRPr="0070673B">
        <w:rPr>
          <w:rFonts w:ascii="Arial" w:hAnsi="Arial" w:cs="Arial"/>
          <w:i/>
          <w:iCs/>
        </w:rPr>
        <w:t>justification</w:t>
      </w:r>
      <w:r w:rsidRPr="0070673B">
        <w:rPr>
          <w:rFonts w:ascii="Arial" w:hAnsi="Arial" w:cs="Arial"/>
        </w:rPr>
        <w:t xml:space="preserve">, and </w:t>
      </w:r>
      <w:r w:rsidRPr="0070673B">
        <w:rPr>
          <w:rFonts w:ascii="Arial" w:hAnsi="Arial" w:cs="Arial"/>
          <w:i/>
          <w:iCs/>
        </w:rPr>
        <w:t>traceability</w:t>
      </w:r>
      <w:r w:rsidRPr="0070673B">
        <w:rPr>
          <w:rFonts w:ascii="Arial" w:hAnsi="Arial" w:cs="Arial"/>
        </w:rPr>
        <w:t xml:space="preserve"> throughout the process.</w:t>
      </w:r>
    </w:p>
    <w:p w14:paraId="689B50C6" w14:textId="77777777" w:rsidR="00134D55" w:rsidRPr="0070673B" w:rsidRDefault="00134D55" w:rsidP="00134D55">
      <w:pPr>
        <w:rPr>
          <w:rFonts w:ascii="Arial" w:hAnsi="Arial" w:cs="Arial"/>
        </w:rPr>
      </w:pPr>
      <w:r w:rsidRPr="0070673B">
        <w:rPr>
          <w:rFonts w:ascii="Arial" w:hAnsi="Arial" w:cs="Arial"/>
        </w:rPr>
        <w:t xml:space="preserve">Each step will produce a </w:t>
      </w:r>
      <w:r w:rsidRPr="0070673B">
        <w:rPr>
          <w:rFonts w:ascii="Arial" w:hAnsi="Arial" w:cs="Arial"/>
          <w:b/>
          <w:bCs/>
        </w:rPr>
        <w:t>scorable deliverable</w:t>
      </w:r>
      <w:r w:rsidRPr="0070673B">
        <w:rPr>
          <w:rFonts w:ascii="Arial" w:hAnsi="Arial" w:cs="Arial"/>
        </w:rPr>
        <w:t xml:space="preserve"> aligned to your Final Project Rubric.</w:t>
      </w:r>
    </w:p>
    <w:p w14:paraId="2976A91A" w14:textId="77777777" w:rsidR="00134D55" w:rsidRPr="0070673B" w:rsidRDefault="00134D55" w:rsidP="0070673B">
      <w:pPr>
        <w:pStyle w:val="Heading2"/>
        <w:rPr>
          <w:b/>
          <w:bCs/>
          <w:color w:val="auto"/>
        </w:rPr>
      </w:pPr>
      <w:r w:rsidRPr="0070673B">
        <w:rPr>
          <w:b/>
          <w:bCs/>
          <w:color w:val="auto"/>
        </w:rPr>
        <w:t>Task 1: Review the Business Case</w:t>
      </w:r>
    </w:p>
    <w:p w14:paraId="484216DF" w14:textId="77777777" w:rsidR="00134D55" w:rsidRPr="0070673B" w:rsidRDefault="00134D55" w:rsidP="00134D55">
      <w:pPr>
        <w:rPr>
          <w:rFonts w:ascii="Arial" w:hAnsi="Arial" w:cs="Arial"/>
        </w:rPr>
      </w:pPr>
      <w:r w:rsidRPr="0070673B">
        <w:rPr>
          <w:rFonts w:ascii="Arial" w:hAnsi="Arial" w:cs="Arial"/>
          <w:b/>
          <w:bCs/>
        </w:rPr>
        <w:t>Goal</w:t>
      </w:r>
      <w:r w:rsidRPr="0070673B">
        <w:rPr>
          <w:rFonts w:ascii="Arial" w:hAnsi="Arial" w:cs="Arial"/>
        </w:rPr>
        <w:t>: Identify what is known, what assumptions exist, and what information needs clarification before proceeding.</w:t>
      </w:r>
    </w:p>
    <w:p w14:paraId="2A744D58" w14:textId="77777777" w:rsidR="00134D55" w:rsidRPr="0070673B" w:rsidRDefault="00134D55" w:rsidP="0070673B">
      <w:pPr>
        <w:pStyle w:val="Heading3"/>
        <w:rPr>
          <w:b/>
          <w:bCs/>
          <w:color w:val="auto"/>
        </w:rPr>
      </w:pPr>
      <w:r w:rsidRPr="0070673B">
        <w:rPr>
          <w:b/>
          <w:bCs/>
          <w:color w:val="auto"/>
        </w:rPr>
        <w:t>Instructions:</w:t>
      </w:r>
    </w:p>
    <w:p w14:paraId="4AC7E4C3" w14:textId="77777777" w:rsidR="00134D55" w:rsidRPr="0070673B" w:rsidRDefault="00134D55" w:rsidP="00134D55">
      <w:pPr>
        <w:numPr>
          <w:ilvl w:val="0"/>
          <w:numId w:val="3"/>
        </w:numPr>
        <w:rPr>
          <w:rFonts w:ascii="Arial" w:hAnsi="Arial" w:cs="Arial"/>
        </w:rPr>
      </w:pPr>
      <w:r w:rsidRPr="0070673B">
        <w:rPr>
          <w:rFonts w:ascii="Arial" w:hAnsi="Arial" w:cs="Arial"/>
        </w:rPr>
        <w:t>Review the Shop Ease AI Chatbot Business Case thoroughly.</w:t>
      </w:r>
    </w:p>
    <w:p w14:paraId="719FE4BA" w14:textId="77777777" w:rsidR="00134D55" w:rsidRPr="0070673B" w:rsidRDefault="00134D55" w:rsidP="00134D55">
      <w:pPr>
        <w:numPr>
          <w:ilvl w:val="0"/>
          <w:numId w:val="3"/>
        </w:numPr>
        <w:rPr>
          <w:rFonts w:ascii="Arial" w:hAnsi="Arial" w:cs="Arial"/>
        </w:rPr>
      </w:pPr>
      <w:r w:rsidRPr="0070673B">
        <w:rPr>
          <w:rFonts w:ascii="Arial" w:hAnsi="Arial" w:cs="Arial"/>
        </w:rPr>
        <w:t>Use a GenAI tool to help identify:</w:t>
      </w:r>
    </w:p>
    <w:p w14:paraId="1E16B63F" w14:textId="77777777" w:rsidR="00134D55" w:rsidRPr="0070673B" w:rsidRDefault="00134D55" w:rsidP="00134D55">
      <w:pPr>
        <w:numPr>
          <w:ilvl w:val="1"/>
          <w:numId w:val="3"/>
        </w:numPr>
        <w:rPr>
          <w:rFonts w:ascii="Arial" w:hAnsi="Arial" w:cs="Arial"/>
        </w:rPr>
      </w:pPr>
      <w:r w:rsidRPr="0070673B">
        <w:rPr>
          <w:rFonts w:ascii="Arial" w:hAnsi="Arial" w:cs="Arial"/>
        </w:rPr>
        <w:t>Goals</w:t>
      </w:r>
    </w:p>
    <w:p w14:paraId="685A6055" w14:textId="77777777" w:rsidR="00134D55" w:rsidRPr="0070673B" w:rsidRDefault="00134D55" w:rsidP="00134D55">
      <w:pPr>
        <w:numPr>
          <w:ilvl w:val="1"/>
          <w:numId w:val="3"/>
        </w:numPr>
        <w:rPr>
          <w:rFonts w:ascii="Arial" w:hAnsi="Arial" w:cs="Arial"/>
        </w:rPr>
      </w:pPr>
      <w:r w:rsidRPr="0070673B">
        <w:rPr>
          <w:rFonts w:ascii="Arial" w:hAnsi="Arial" w:cs="Arial"/>
        </w:rPr>
        <w:t>Challenges</w:t>
      </w:r>
    </w:p>
    <w:p w14:paraId="6E2E87B9" w14:textId="77777777" w:rsidR="00134D55" w:rsidRPr="0070673B" w:rsidRDefault="00134D55" w:rsidP="00134D55">
      <w:pPr>
        <w:numPr>
          <w:ilvl w:val="1"/>
          <w:numId w:val="3"/>
        </w:numPr>
        <w:rPr>
          <w:rFonts w:ascii="Arial" w:hAnsi="Arial" w:cs="Arial"/>
        </w:rPr>
      </w:pPr>
      <w:r w:rsidRPr="0070673B">
        <w:rPr>
          <w:rFonts w:ascii="Arial" w:hAnsi="Arial" w:cs="Arial"/>
        </w:rPr>
        <w:t>Assumptions</w:t>
      </w:r>
    </w:p>
    <w:p w14:paraId="0A19C52A" w14:textId="77777777" w:rsidR="00134D55" w:rsidRPr="0070673B" w:rsidRDefault="00134D55" w:rsidP="00134D55">
      <w:pPr>
        <w:numPr>
          <w:ilvl w:val="1"/>
          <w:numId w:val="3"/>
        </w:numPr>
        <w:rPr>
          <w:rFonts w:ascii="Arial" w:hAnsi="Arial" w:cs="Arial"/>
        </w:rPr>
      </w:pPr>
      <w:r w:rsidRPr="0070673B">
        <w:rPr>
          <w:rFonts w:ascii="Arial" w:hAnsi="Arial" w:cs="Arial"/>
        </w:rPr>
        <w:t>Data Gaps</w:t>
      </w:r>
    </w:p>
    <w:p w14:paraId="19AD809A" w14:textId="77777777" w:rsidR="00134D55" w:rsidRPr="0070673B" w:rsidRDefault="00134D55" w:rsidP="00134D55">
      <w:pPr>
        <w:numPr>
          <w:ilvl w:val="1"/>
          <w:numId w:val="3"/>
        </w:numPr>
        <w:rPr>
          <w:rFonts w:ascii="Arial" w:hAnsi="Arial" w:cs="Arial"/>
        </w:rPr>
      </w:pPr>
      <w:r w:rsidRPr="0070673B">
        <w:rPr>
          <w:rFonts w:ascii="Arial" w:hAnsi="Arial" w:cs="Arial"/>
        </w:rPr>
        <w:t>Clarification Questions</w:t>
      </w:r>
    </w:p>
    <w:p w14:paraId="302B4B18" w14:textId="77777777" w:rsidR="00134D55" w:rsidRPr="0070673B" w:rsidRDefault="00134D55" w:rsidP="00134D55">
      <w:pPr>
        <w:numPr>
          <w:ilvl w:val="0"/>
          <w:numId w:val="3"/>
        </w:numPr>
        <w:rPr>
          <w:rFonts w:ascii="Arial" w:hAnsi="Arial" w:cs="Arial"/>
        </w:rPr>
      </w:pPr>
      <w:r w:rsidRPr="0070673B">
        <w:rPr>
          <w:rFonts w:ascii="Arial" w:hAnsi="Arial" w:cs="Arial"/>
        </w:rPr>
        <w:t xml:space="preserve">Organize findings in a </w:t>
      </w:r>
      <w:r w:rsidRPr="0070673B">
        <w:rPr>
          <w:rFonts w:ascii="Arial" w:hAnsi="Arial" w:cs="Arial"/>
          <w:b/>
          <w:bCs/>
        </w:rPr>
        <w:t>table format</w:t>
      </w:r>
      <w:r w:rsidRPr="0070673B">
        <w:rPr>
          <w:rFonts w:ascii="Arial" w:hAnsi="Arial" w:cs="Arial"/>
        </w:rPr>
        <w:t>.</w:t>
      </w:r>
    </w:p>
    <w:p w14:paraId="07ECA593" w14:textId="77777777" w:rsidR="00134D55" w:rsidRPr="0070673B" w:rsidRDefault="00134D55" w:rsidP="00134D55">
      <w:pPr>
        <w:rPr>
          <w:rFonts w:ascii="Arial" w:hAnsi="Arial" w:cs="Arial"/>
        </w:rPr>
      </w:pPr>
      <w:r w:rsidRPr="0070673B">
        <w:rPr>
          <w:rFonts w:ascii="Arial" w:hAnsi="Arial" w:cs="Arial"/>
          <w:b/>
          <w:bCs/>
        </w:rPr>
        <w:t>Recommended Prompt Example</w:t>
      </w:r>
      <w:r w:rsidRPr="0070673B">
        <w:rPr>
          <w:rFonts w:ascii="Arial" w:hAnsi="Arial" w:cs="Arial"/>
        </w:rPr>
        <w:t>:</w:t>
      </w:r>
    </w:p>
    <w:p w14:paraId="1C98A151" w14:textId="77777777" w:rsidR="00134D55" w:rsidRPr="0070673B" w:rsidRDefault="00134D55" w:rsidP="00134D55">
      <w:pPr>
        <w:rPr>
          <w:rFonts w:ascii="Arial" w:hAnsi="Arial" w:cs="Arial"/>
          <w:i/>
          <w:iCs/>
        </w:rPr>
      </w:pPr>
      <w:r w:rsidRPr="0070673B">
        <w:rPr>
          <w:rFonts w:ascii="Arial" w:hAnsi="Arial" w:cs="Arial"/>
          <w:i/>
          <w:iCs/>
        </w:rPr>
        <w:t>"Based on the Shop Ease AI Chatbot Business Case, identify the key goals, challenges, assumptions, data gaps, and clarification questions that a Program Manager should address before implementation."</w:t>
      </w:r>
    </w:p>
    <w:p w14:paraId="54DA1871" w14:textId="77777777" w:rsidR="00102D52" w:rsidRDefault="00102D52" w:rsidP="00134D55">
      <w:pPr>
        <w:rPr>
          <w:rFonts w:ascii="Arial" w:hAnsi="Arial" w:cs="Arial"/>
          <w:b/>
          <w:bCs/>
        </w:rPr>
      </w:pPr>
    </w:p>
    <w:p w14:paraId="26715AA6" w14:textId="08B2F7D3" w:rsidR="00134D55" w:rsidRPr="0070673B" w:rsidRDefault="00134D55" w:rsidP="00134D55">
      <w:pPr>
        <w:rPr>
          <w:rFonts w:ascii="Arial" w:hAnsi="Arial" w:cs="Arial"/>
        </w:rPr>
      </w:pPr>
      <w:r w:rsidRPr="0070673B">
        <w:rPr>
          <w:rFonts w:ascii="Arial" w:hAnsi="Arial" w:cs="Arial"/>
          <w:b/>
          <w:bCs/>
        </w:rPr>
        <w:lastRenderedPageBreak/>
        <w:t>Deliverable (to be scored)</w:t>
      </w:r>
      <w:r w:rsidRPr="0070673B">
        <w:rPr>
          <w:rFonts w:ascii="Arial" w:hAnsi="Arial" w:cs="Arial"/>
        </w:rPr>
        <w:t>:</w:t>
      </w:r>
    </w:p>
    <w:p w14:paraId="65AF4AF3" w14:textId="77777777" w:rsidR="00134D55" w:rsidRPr="0070673B" w:rsidRDefault="00134D55" w:rsidP="00134D55">
      <w:pPr>
        <w:numPr>
          <w:ilvl w:val="0"/>
          <w:numId w:val="4"/>
        </w:numPr>
        <w:rPr>
          <w:rFonts w:ascii="Arial" w:hAnsi="Arial" w:cs="Arial"/>
        </w:rPr>
      </w:pPr>
      <w:r w:rsidRPr="0070673B">
        <w:rPr>
          <w:rFonts w:ascii="Arial" w:hAnsi="Arial" w:cs="Arial"/>
        </w:rPr>
        <w:t>A table with five labeled columns (Goal, Challenge, Assumption, Data Gap, Clarification Question)</w:t>
      </w:r>
    </w:p>
    <w:p w14:paraId="10DB3268" w14:textId="77777777" w:rsidR="00134D55" w:rsidRPr="0070673B" w:rsidRDefault="00134D55" w:rsidP="00134D55">
      <w:pPr>
        <w:numPr>
          <w:ilvl w:val="1"/>
          <w:numId w:val="4"/>
        </w:numPr>
        <w:rPr>
          <w:rFonts w:ascii="Arial" w:hAnsi="Arial" w:cs="Arial"/>
        </w:rPr>
      </w:pPr>
      <w:r w:rsidRPr="0070673B">
        <w:rPr>
          <w:rFonts w:ascii="Arial" w:hAnsi="Arial" w:cs="Arial"/>
        </w:rPr>
        <w:t>Each column should include at least one case-specific entry</w:t>
      </w:r>
    </w:p>
    <w:p w14:paraId="4429895C" w14:textId="77777777" w:rsidR="00134D55" w:rsidRDefault="00134D55" w:rsidP="00134D55">
      <w:pPr>
        <w:numPr>
          <w:ilvl w:val="0"/>
          <w:numId w:val="4"/>
        </w:numPr>
        <w:rPr>
          <w:rFonts w:ascii="Arial" w:hAnsi="Arial" w:cs="Arial"/>
        </w:rPr>
      </w:pPr>
      <w:r w:rsidRPr="0070673B">
        <w:rPr>
          <w:rFonts w:ascii="Arial" w:hAnsi="Arial" w:cs="Arial"/>
        </w:rPr>
        <w:t xml:space="preserve">Save the solution as </w:t>
      </w:r>
      <w:r w:rsidRPr="0070673B">
        <w:rPr>
          <w:rFonts w:ascii="Arial" w:hAnsi="Arial" w:cs="Arial"/>
          <w:b/>
          <w:bCs/>
        </w:rPr>
        <w:t>Task1_BusinessCaseReview</w:t>
      </w:r>
      <w:r w:rsidRPr="0070673B">
        <w:rPr>
          <w:rFonts w:ascii="Arial" w:hAnsi="Arial" w:cs="Arial"/>
        </w:rPr>
        <w:t xml:space="preserve"> (.docx or .xlsx)</w:t>
      </w:r>
    </w:p>
    <w:p w14:paraId="7CD8CBC1" w14:textId="77777777" w:rsidR="0070673B" w:rsidRPr="0070673B" w:rsidRDefault="0070673B" w:rsidP="0070673B">
      <w:pPr>
        <w:ind w:left="720"/>
        <w:rPr>
          <w:rFonts w:ascii="Arial" w:hAnsi="Arial" w:cs="Arial"/>
        </w:rPr>
      </w:pPr>
    </w:p>
    <w:p w14:paraId="08877680" w14:textId="77777777" w:rsidR="00134D55" w:rsidRPr="0070673B" w:rsidRDefault="00134D55" w:rsidP="0070673B">
      <w:pPr>
        <w:pStyle w:val="Heading2"/>
        <w:rPr>
          <w:b/>
          <w:bCs/>
          <w:color w:val="auto"/>
        </w:rPr>
      </w:pPr>
      <w:r w:rsidRPr="0070673B">
        <w:rPr>
          <w:b/>
          <w:bCs/>
          <w:color w:val="auto"/>
        </w:rPr>
        <w:t>Task 2: Gather Requirements (Functional and Non-Functional)</w:t>
      </w:r>
    </w:p>
    <w:p w14:paraId="2B5AC24E" w14:textId="28E793DD" w:rsidR="0070673B" w:rsidRPr="00102D52" w:rsidRDefault="00134D55" w:rsidP="00134D55">
      <w:pPr>
        <w:rPr>
          <w:rFonts w:ascii="Arial" w:hAnsi="Arial" w:cs="Arial"/>
        </w:rPr>
      </w:pPr>
      <w:r w:rsidRPr="0070673B">
        <w:rPr>
          <w:rFonts w:ascii="Arial" w:hAnsi="Arial" w:cs="Arial"/>
          <w:b/>
          <w:bCs/>
        </w:rPr>
        <w:t>Goal</w:t>
      </w:r>
      <w:r w:rsidRPr="0070673B">
        <w:rPr>
          <w:rFonts w:ascii="Arial" w:hAnsi="Arial" w:cs="Arial"/>
        </w:rPr>
        <w:t>: Use GenAI to brainstorm, classify, and prioritize solution requirements.</w:t>
      </w:r>
    </w:p>
    <w:p w14:paraId="715E77B4" w14:textId="017973C3" w:rsidR="00134D55" w:rsidRPr="0070673B" w:rsidRDefault="00134D55" w:rsidP="0070673B">
      <w:pPr>
        <w:pStyle w:val="Heading3"/>
        <w:rPr>
          <w:b/>
          <w:bCs/>
          <w:color w:val="auto"/>
        </w:rPr>
      </w:pPr>
      <w:r w:rsidRPr="0070673B">
        <w:rPr>
          <w:b/>
          <w:bCs/>
          <w:color w:val="auto"/>
        </w:rPr>
        <w:t>Instructions:</w:t>
      </w:r>
    </w:p>
    <w:p w14:paraId="5023236F" w14:textId="77777777" w:rsidR="00134D55" w:rsidRPr="0070673B" w:rsidRDefault="00134D55" w:rsidP="00134D55">
      <w:pPr>
        <w:numPr>
          <w:ilvl w:val="0"/>
          <w:numId w:val="5"/>
        </w:numPr>
        <w:rPr>
          <w:rFonts w:ascii="Arial" w:hAnsi="Arial" w:cs="Arial"/>
        </w:rPr>
      </w:pPr>
      <w:r w:rsidRPr="0070673B">
        <w:rPr>
          <w:rFonts w:ascii="Arial" w:hAnsi="Arial" w:cs="Arial"/>
        </w:rPr>
        <w:t>Ask your chosen GenAI tool to identify at least:</w:t>
      </w:r>
    </w:p>
    <w:p w14:paraId="6F133AA7" w14:textId="77777777" w:rsidR="00134D55" w:rsidRPr="0070673B" w:rsidRDefault="00134D55" w:rsidP="00134D55">
      <w:pPr>
        <w:numPr>
          <w:ilvl w:val="1"/>
          <w:numId w:val="5"/>
        </w:numPr>
        <w:rPr>
          <w:rFonts w:ascii="Arial" w:hAnsi="Arial" w:cs="Arial"/>
        </w:rPr>
      </w:pPr>
      <w:r w:rsidRPr="0070673B">
        <w:rPr>
          <w:rFonts w:ascii="Arial" w:hAnsi="Arial" w:cs="Arial"/>
        </w:rPr>
        <w:t>8 Functional Requirements</w:t>
      </w:r>
    </w:p>
    <w:p w14:paraId="4FBE16FF" w14:textId="77777777" w:rsidR="00134D55" w:rsidRPr="0070673B" w:rsidRDefault="00134D55" w:rsidP="00134D55">
      <w:pPr>
        <w:numPr>
          <w:ilvl w:val="1"/>
          <w:numId w:val="5"/>
        </w:numPr>
        <w:rPr>
          <w:rFonts w:ascii="Arial" w:hAnsi="Arial" w:cs="Arial"/>
        </w:rPr>
      </w:pPr>
      <w:r w:rsidRPr="0070673B">
        <w:rPr>
          <w:rFonts w:ascii="Arial" w:hAnsi="Arial" w:cs="Arial"/>
        </w:rPr>
        <w:t>4 Non-Functional Requirements</w:t>
      </w:r>
    </w:p>
    <w:p w14:paraId="4A851811" w14:textId="77777777" w:rsidR="00134D55" w:rsidRPr="0070673B" w:rsidRDefault="00134D55" w:rsidP="00134D55">
      <w:pPr>
        <w:numPr>
          <w:ilvl w:val="0"/>
          <w:numId w:val="5"/>
        </w:numPr>
        <w:rPr>
          <w:rFonts w:ascii="Arial" w:hAnsi="Arial" w:cs="Arial"/>
        </w:rPr>
      </w:pPr>
      <w:r w:rsidRPr="0070673B">
        <w:rPr>
          <w:rFonts w:ascii="Arial" w:hAnsi="Arial" w:cs="Arial"/>
        </w:rPr>
        <w:t xml:space="preserve">Use the </w:t>
      </w:r>
      <w:r w:rsidRPr="0070673B">
        <w:rPr>
          <w:rFonts w:ascii="Arial" w:hAnsi="Arial" w:cs="Arial"/>
          <w:b/>
          <w:bCs/>
        </w:rPr>
        <w:t>MoSCoW</w:t>
      </w:r>
      <w:r w:rsidRPr="0070673B">
        <w:rPr>
          <w:rFonts w:ascii="Arial" w:hAnsi="Arial" w:cs="Arial"/>
        </w:rPr>
        <w:t xml:space="preserve"> prioritization method (Must Have, Should Have, Nice to Have).</w:t>
      </w:r>
    </w:p>
    <w:p w14:paraId="6EF91F70" w14:textId="77777777" w:rsidR="00134D55" w:rsidRPr="0070673B" w:rsidRDefault="00134D55" w:rsidP="00134D55">
      <w:pPr>
        <w:numPr>
          <w:ilvl w:val="0"/>
          <w:numId w:val="5"/>
        </w:numPr>
        <w:rPr>
          <w:rFonts w:ascii="Arial" w:hAnsi="Arial" w:cs="Arial"/>
        </w:rPr>
      </w:pPr>
      <w:r w:rsidRPr="0070673B">
        <w:rPr>
          <w:rFonts w:ascii="Arial" w:hAnsi="Arial" w:cs="Arial"/>
        </w:rPr>
        <w:t>Include rationale explaining each requirement's purpose and value.</w:t>
      </w:r>
    </w:p>
    <w:p w14:paraId="6637EEAA" w14:textId="77777777" w:rsidR="00134D55" w:rsidRPr="0070673B" w:rsidRDefault="00134D55" w:rsidP="0070673B">
      <w:pPr>
        <w:pStyle w:val="Heading3"/>
        <w:rPr>
          <w:b/>
          <w:bCs/>
          <w:color w:val="auto"/>
        </w:rPr>
      </w:pPr>
      <w:r w:rsidRPr="0070673B">
        <w:rPr>
          <w:b/>
          <w:bCs/>
          <w:color w:val="auto"/>
        </w:rPr>
        <w:t>Recommended Prompt Example:</w:t>
      </w:r>
    </w:p>
    <w:p w14:paraId="0ACBEE04" w14:textId="77777777" w:rsidR="00134D55" w:rsidRPr="0070673B" w:rsidRDefault="00134D55" w:rsidP="00134D55">
      <w:pPr>
        <w:rPr>
          <w:rFonts w:ascii="Arial" w:hAnsi="Arial" w:cs="Arial"/>
          <w:i/>
          <w:iCs/>
        </w:rPr>
      </w:pPr>
      <w:r w:rsidRPr="0070673B">
        <w:rPr>
          <w:rFonts w:ascii="Arial" w:hAnsi="Arial" w:cs="Arial"/>
          <w:i/>
          <w:iCs/>
        </w:rPr>
        <w:t>"Based on the Shop Ease AI Chatbot Business Case, identify at least eight functional and four non-functional requirements. Classify them as Must Have, Should Have, or Nice to Have, and provide a short rationale for each."</w:t>
      </w:r>
    </w:p>
    <w:p w14:paraId="4C76C567" w14:textId="77777777" w:rsidR="00134D55" w:rsidRPr="0070673B" w:rsidRDefault="00134D55" w:rsidP="0070673B">
      <w:pPr>
        <w:pStyle w:val="Heading3"/>
        <w:rPr>
          <w:b/>
          <w:bCs/>
          <w:color w:val="auto"/>
        </w:rPr>
      </w:pPr>
      <w:r w:rsidRPr="0070673B">
        <w:rPr>
          <w:b/>
          <w:bCs/>
          <w:color w:val="auto"/>
        </w:rPr>
        <w:t>Deliverable (to be scored):</w:t>
      </w:r>
    </w:p>
    <w:p w14:paraId="037FD1DE" w14:textId="77777777" w:rsidR="00134D55" w:rsidRPr="0070673B" w:rsidRDefault="00134D55" w:rsidP="00134D55">
      <w:pPr>
        <w:numPr>
          <w:ilvl w:val="0"/>
          <w:numId w:val="6"/>
        </w:numPr>
        <w:rPr>
          <w:rFonts w:ascii="Arial" w:hAnsi="Arial" w:cs="Arial"/>
        </w:rPr>
      </w:pPr>
      <w:r w:rsidRPr="0070673B">
        <w:rPr>
          <w:rFonts w:ascii="Arial" w:hAnsi="Arial" w:cs="Arial"/>
        </w:rPr>
        <w:t>A table with the listed columns (Requirement, Type, Functional/Non-Functional, Priority (MoSCoW), Rationale)</w:t>
      </w:r>
    </w:p>
    <w:p w14:paraId="59A2F622" w14:textId="77777777" w:rsidR="00134D55" w:rsidRPr="0070673B" w:rsidRDefault="00134D55" w:rsidP="00134D55">
      <w:pPr>
        <w:numPr>
          <w:ilvl w:val="1"/>
          <w:numId w:val="6"/>
        </w:numPr>
        <w:rPr>
          <w:rFonts w:ascii="Arial" w:hAnsi="Arial" w:cs="Arial"/>
        </w:rPr>
      </w:pPr>
      <w:r w:rsidRPr="0070673B">
        <w:rPr>
          <w:rFonts w:ascii="Arial" w:hAnsi="Arial" w:cs="Arial"/>
        </w:rPr>
        <w:t>There should be a minimum of 12 total requirements</w:t>
      </w:r>
    </w:p>
    <w:p w14:paraId="5BC950F0" w14:textId="77777777" w:rsidR="00134D55" w:rsidRDefault="00134D55" w:rsidP="00134D55">
      <w:pPr>
        <w:numPr>
          <w:ilvl w:val="0"/>
          <w:numId w:val="6"/>
        </w:numPr>
        <w:rPr>
          <w:rFonts w:ascii="Arial" w:hAnsi="Arial" w:cs="Arial"/>
        </w:rPr>
      </w:pPr>
      <w:r w:rsidRPr="0070673B">
        <w:rPr>
          <w:rFonts w:ascii="Arial" w:hAnsi="Arial" w:cs="Arial"/>
        </w:rPr>
        <w:t xml:space="preserve">Save the solution as </w:t>
      </w:r>
      <w:r w:rsidRPr="0070673B">
        <w:rPr>
          <w:rFonts w:ascii="Arial" w:hAnsi="Arial" w:cs="Arial"/>
          <w:b/>
          <w:bCs/>
        </w:rPr>
        <w:t>Task2_Requirements</w:t>
      </w:r>
      <w:r w:rsidRPr="0070673B">
        <w:rPr>
          <w:rFonts w:ascii="Arial" w:hAnsi="Arial" w:cs="Arial"/>
        </w:rPr>
        <w:t xml:space="preserve"> (.docx or .xlsx)</w:t>
      </w:r>
    </w:p>
    <w:p w14:paraId="4A0320D1" w14:textId="77777777" w:rsidR="0070673B" w:rsidRDefault="0070673B" w:rsidP="0070673B">
      <w:pPr>
        <w:rPr>
          <w:rFonts w:ascii="Arial" w:hAnsi="Arial" w:cs="Arial"/>
        </w:rPr>
      </w:pPr>
    </w:p>
    <w:p w14:paraId="534A3445" w14:textId="77777777" w:rsidR="0070673B" w:rsidRDefault="0070673B" w:rsidP="0070673B">
      <w:pPr>
        <w:rPr>
          <w:rFonts w:ascii="Arial" w:hAnsi="Arial" w:cs="Arial"/>
        </w:rPr>
      </w:pPr>
    </w:p>
    <w:p w14:paraId="6111AF88" w14:textId="77777777" w:rsidR="0070673B" w:rsidRDefault="0070673B" w:rsidP="0070673B">
      <w:pPr>
        <w:rPr>
          <w:rFonts w:ascii="Arial" w:hAnsi="Arial" w:cs="Arial"/>
        </w:rPr>
      </w:pPr>
    </w:p>
    <w:p w14:paraId="3F55A6A4" w14:textId="77777777" w:rsidR="0070673B" w:rsidRDefault="0070673B" w:rsidP="0070673B">
      <w:pPr>
        <w:rPr>
          <w:rFonts w:ascii="Arial" w:hAnsi="Arial" w:cs="Arial"/>
        </w:rPr>
      </w:pPr>
    </w:p>
    <w:p w14:paraId="52F36919" w14:textId="77777777" w:rsidR="0070673B" w:rsidRPr="0070673B" w:rsidRDefault="0070673B" w:rsidP="0070673B">
      <w:pPr>
        <w:rPr>
          <w:rFonts w:ascii="Arial" w:hAnsi="Arial" w:cs="Arial"/>
        </w:rPr>
      </w:pPr>
    </w:p>
    <w:p w14:paraId="5532F82E" w14:textId="77777777" w:rsidR="00134D55" w:rsidRPr="0070673B" w:rsidRDefault="00134D55" w:rsidP="0070673B">
      <w:pPr>
        <w:pStyle w:val="Heading2"/>
        <w:rPr>
          <w:b/>
          <w:bCs/>
          <w:color w:val="auto"/>
        </w:rPr>
      </w:pPr>
      <w:r w:rsidRPr="0070673B">
        <w:rPr>
          <w:b/>
          <w:bCs/>
          <w:color w:val="auto"/>
        </w:rPr>
        <w:t>Task 3: Develop a RACI Chart</w:t>
      </w:r>
    </w:p>
    <w:p w14:paraId="1F67D341" w14:textId="77777777" w:rsidR="00134D55" w:rsidRPr="0070673B" w:rsidRDefault="00134D55" w:rsidP="00134D55">
      <w:pPr>
        <w:rPr>
          <w:rFonts w:ascii="Arial" w:hAnsi="Arial" w:cs="Arial"/>
        </w:rPr>
      </w:pPr>
      <w:r w:rsidRPr="0070673B">
        <w:rPr>
          <w:rFonts w:ascii="Arial" w:hAnsi="Arial" w:cs="Arial"/>
          <w:b/>
          <w:bCs/>
        </w:rPr>
        <w:t>Goal</w:t>
      </w:r>
      <w:r w:rsidRPr="0070673B">
        <w:rPr>
          <w:rFonts w:ascii="Arial" w:hAnsi="Arial" w:cs="Arial"/>
        </w:rPr>
        <w:t>: Use the GenAI tool to create a RACI framework that defines clear roles and responsibilities for each key stakeholder involved in the Shop Ease AI Chatbot project.</w:t>
      </w:r>
    </w:p>
    <w:p w14:paraId="6D203695" w14:textId="77777777" w:rsidR="00134D55" w:rsidRPr="0070673B" w:rsidRDefault="00134D55" w:rsidP="0070673B">
      <w:pPr>
        <w:pStyle w:val="Heading3"/>
        <w:rPr>
          <w:rFonts w:ascii="Arial" w:hAnsi="Arial" w:cs="Arial"/>
          <w:b/>
          <w:bCs/>
          <w:color w:val="auto"/>
          <w:sz w:val="24"/>
          <w:szCs w:val="24"/>
        </w:rPr>
      </w:pPr>
      <w:r w:rsidRPr="0070673B">
        <w:rPr>
          <w:rFonts w:ascii="Arial" w:hAnsi="Arial" w:cs="Arial"/>
          <w:b/>
          <w:bCs/>
          <w:color w:val="auto"/>
          <w:sz w:val="24"/>
          <w:szCs w:val="24"/>
        </w:rPr>
        <w:lastRenderedPageBreak/>
        <w:t>Instructions:</w:t>
      </w:r>
    </w:p>
    <w:p w14:paraId="07DAE765" w14:textId="77777777" w:rsidR="00134D55" w:rsidRPr="0070673B" w:rsidRDefault="00134D55" w:rsidP="00134D55">
      <w:pPr>
        <w:numPr>
          <w:ilvl w:val="0"/>
          <w:numId w:val="7"/>
        </w:numPr>
        <w:rPr>
          <w:rFonts w:ascii="Arial" w:hAnsi="Arial" w:cs="Arial"/>
        </w:rPr>
      </w:pPr>
      <w:r w:rsidRPr="0070673B">
        <w:rPr>
          <w:rFonts w:ascii="Arial" w:hAnsi="Arial" w:cs="Arial"/>
        </w:rPr>
        <w:t>Review the list of stakeholders provided in the Business Case.</w:t>
      </w:r>
    </w:p>
    <w:p w14:paraId="73EBCB81" w14:textId="77777777" w:rsidR="00134D55" w:rsidRPr="0070673B" w:rsidRDefault="00134D55" w:rsidP="00134D55">
      <w:pPr>
        <w:numPr>
          <w:ilvl w:val="0"/>
          <w:numId w:val="7"/>
        </w:numPr>
        <w:rPr>
          <w:rFonts w:ascii="Arial" w:hAnsi="Arial" w:cs="Arial"/>
        </w:rPr>
      </w:pPr>
      <w:r w:rsidRPr="0070673B">
        <w:rPr>
          <w:rFonts w:ascii="Arial" w:hAnsi="Arial" w:cs="Arial"/>
        </w:rPr>
        <w:t>Use a Generative AI tool to assist in identifying each stakeholder's primary role and level of involvement using the RACI model:</w:t>
      </w:r>
    </w:p>
    <w:p w14:paraId="37EB0E72" w14:textId="77777777" w:rsidR="00134D55" w:rsidRPr="0070673B" w:rsidRDefault="00134D55" w:rsidP="00134D55">
      <w:pPr>
        <w:numPr>
          <w:ilvl w:val="1"/>
          <w:numId w:val="7"/>
        </w:numPr>
        <w:rPr>
          <w:rFonts w:ascii="Arial" w:hAnsi="Arial" w:cs="Arial"/>
        </w:rPr>
      </w:pPr>
      <w:r w:rsidRPr="0070673B">
        <w:rPr>
          <w:rFonts w:ascii="Arial" w:hAnsi="Arial" w:cs="Arial"/>
          <w:b/>
          <w:bCs/>
        </w:rPr>
        <w:t>R</w:t>
      </w:r>
      <w:r w:rsidRPr="0070673B">
        <w:rPr>
          <w:rFonts w:ascii="Arial" w:hAnsi="Arial" w:cs="Arial"/>
        </w:rPr>
        <w:t xml:space="preserve"> – Responsible: Performs or executes the work</w:t>
      </w:r>
    </w:p>
    <w:p w14:paraId="4F960B8C" w14:textId="77777777" w:rsidR="00134D55" w:rsidRPr="0070673B" w:rsidRDefault="00134D55" w:rsidP="00134D55">
      <w:pPr>
        <w:numPr>
          <w:ilvl w:val="1"/>
          <w:numId w:val="7"/>
        </w:numPr>
        <w:rPr>
          <w:rFonts w:ascii="Arial" w:hAnsi="Arial" w:cs="Arial"/>
        </w:rPr>
      </w:pPr>
      <w:r w:rsidRPr="0070673B">
        <w:rPr>
          <w:rFonts w:ascii="Arial" w:hAnsi="Arial" w:cs="Arial"/>
          <w:b/>
          <w:bCs/>
        </w:rPr>
        <w:t>A</w:t>
      </w:r>
      <w:r w:rsidRPr="0070673B">
        <w:rPr>
          <w:rFonts w:ascii="Arial" w:hAnsi="Arial" w:cs="Arial"/>
        </w:rPr>
        <w:t xml:space="preserve"> – Accountable: Ultimately answerable for results or decisions</w:t>
      </w:r>
    </w:p>
    <w:p w14:paraId="4A45D56C" w14:textId="77777777" w:rsidR="00134D55" w:rsidRPr="0070673B" w:rsidRDefault="00134D55" w:rsidP="00134D55">
      <w:pPr>
        <w:numPr>
          <w:ilvl w:val="1"/>
          <w:numId w:val="7"/>
        </w:numPr>
        <w:rPr>
          <w:rFonts w:ascii="Arial" w:hAnsi="Arial" w:cs="Arial"/>
        </w:rPr>
      </w:pPr>
      <w:r w:rsidRPr="0070673B">
        <w:rPr>
          <w:rFonts w:ascii="Arial" w:hAnsi="Arial" w:cs="Arial"/>
          <w:b/>
          <w:bCs/>
        </w:rPr>
        <w:t>C</w:t>
      </w:r>
      <w:r w:rsidRPr="0070673B">
        <w:rPr>
          <w:rFonts w:ascii="Arial" w:hAnsi="Arial" w:cs="Arial"/>
        </w:rPr>
        <w:t xml:space="preserve"> – Consulted: Provides input or expertise</w:t>
      </w:r>
    </w:p>
    <w:p w14:paraId="741968B9" w14:textId="77777777" w:rsidR="00134D55" w:rsidRPr="0070673B" w:rsidRDefault="00134D55" w:rsidP="00134D55">
      <w:pPr>
        <w:numPr>
          <w:ilvl w:val="1"/>
          <w:numId w:val="7"/>
        </w:numPr>
        <w:rPr>
          <w:rFonts w:ascii="Arial" w:hAnsi="Arial" w:cs="Arial"/>
        </w:rPr>
      </w:pPr>
      <w:r w:rsidRPr="0070673B">
        <w:rPr>
          <w:rFonts w:ascii="Arial" w:hAnsi="Arial" w:cs="Arial"/>
          <w:b/>
          <w:bCs/>
        </w:rPr>
        <w:t>I</w:t>
      </w:r>
      <w:r w:rsidRPr="0070673B">
        <w:rPr>
          <w:rFonts w:ascii="Arial" w:hAnsi="Arial" w:cs="Arial"/>
        </w:rPr>
        <w:t xml:space="preserve"> – Informed: Needs updates or outcomes</w:t>
      </w:r>
    </w:p>
    <w:p w14:paraId="0DD36EE8" w14:textId="77777777" w:rsidR="00134D55" w:rsidRPr="0070673B" w:rsidRDefault="00134D55" w:rsidP="00134D55">
      <w:pPr>
        <w:numPr>
          <w:ilvl w:val="0"/>
          <w:numId w:val="7"/>
        </w:numPr>
        <w:rPr>
          <w:rFonts w:ascii="Arial" w:hAnsi="Arial" w:cs="Arial"/>
        </w:rPr>
      </w:pPr>
      <w:r w:rsidRPr="0070673B">
        <w:rPr>
          <w:rFonts w:ascii="Arial" w:hAnsi="Arial" w:cs="Arial"/>
        </w:rPr>
        <w:t>Include all stakeholders (Executive Sponsor, Program Manager, IT/AI Lead, Customer Service Manager, Marketing Manager, Data Protection Officer, End Customers).</w:t>
      </w:r>
    </w:p>
    <w:p w14:paraId="03526AC4" w14:textId="77777777" w:rsidR="00134D55" w:rsidRPr="0070673B" w:rsidRDefault="00134D55" w:rsidP="00134D55">
      <w:pPr>
        <w:numPr>
          <w:ilvl w:val="0"/>
          <w:numId w:val="7"/>
        </w:numPr>
        <w:rPr>
          <w:rFonts w:ascii="Arial" w:hAnsi="Arial" w:cs="Arial"/>
        </w:rPr>
      </w:pPr>
      <w:r w:rsidRPr="0070673B">
        <w:rPr>
          <w:rFonts w:ascii="Arial" w:hAnsi="Arial" w:cs="Arial"/>
        </w:rPr>
        <w:t>Define each stakeholder's overall role and at least one RACI designator that describes their engagement in the project.</w:t>
      </w:r>
    </w:p>
    <w:p w14:paraId="07DC45E5" w14:textId="77777777" w:rsidR="0070673B" w:rsidRDefault="0070673B" w:rsidP="00134D55">
      <w:pPr>
        <w:rPr>
          <w:rFonts w:ascii="Arial" w:hAnsi="Arial" w:cs="Arial"/>
          <w:b/>
          <w:bCs/>
        </w:rPr>
      </w:pPr>
    </w:p>
    <w:p w14:paraId="0BD68253" w14:textId="3824E8EC" w:rsidR="00134D55" w:rsidRPr="0070673B" w:rsidRDefault="00134D55" w:rsidP="00134D55">
      <w:pPr>
        <w:rPr>
          <w:rFonts w:ascii="Arial" w:hAnsi="Arial" w:cs="Arial"/>
        </w:rPr>
      </w:pPr>
      <w:r w:rsidRPr="0070673B">
        <w:rPr>
          <w:rFonts w:ascii="Arial" w:hAnsi="Arial" w:cs="Arial"/>
          <w:b/>
          <w:bCs/>
        </w:rPr>
        <w:t>Recommended Prompt Example</w:t>
      </w:r>
      <w:r w:rsidRPr="0070673B">
        <w:rPr>
          <w:rFonts w:ascii="Arial" w:hAnsi="Arial" w:cs="Arial"/>
        </w:rPr>
        <w:t>:</w:t>
      </w:r>
    </w:p>
    <w:p w14:paraId="3F526892" w14:textId="77777777" w:rsidR="00134D55" w:rsidRPr="0070673B" w:rsidRDefault="00134D55" w:rsidP="00134D55">
      <w:pPr>
        <w:rPr>
          <w:rFonts w:ascii="Arial" w:hAnsi="Arial" w:cs="Arial"/>
          <w:i/>
          <w:iCs/>
        </w:rPr>
      </w:pPr>
      <w:r w:rsidRPr="0070673B">
        <w:rPr>
          <w:rFonts w:ascii="Arial" w:hAnsi="Arial" w:cs="Arial"/>
          <w:i/>
          <w:iCs/>
        </w:rPr>
        <w:t>"Based on the Shop Ease AI Chatbot Business Case, identify key roles and responsibilities for each stakeholder using the RACI format. Include a short role definition and at least one RACI designator for each person."</w:t>
      </w:r>
    </w:p>
    <w:p w14:paraId="57827F45" w14:textId="77777777" w:rsidR="00134D55" w:rsidRPr="0070673B" w:rsidRDefault="00134D55" w:rsidP="00134D55">
      <w:pPr>
        <w:rPr>
          <w:rFonts w:ascii="Arial" w:hAnsi="Arial" w:cs="Arial"/>
        </w:rPr>
      </w:pPr>
      <w:r w:rsidRPr="0070673B">
        <w:rPr>
          <w:rFonts w:ascii="Arial" w:hAnsi="Arial" w:cs="Arial"/>
          <w:b/>
          <w:bCs/>
        </w:rPr>
        <w:t>Deliverable (to be scored)</w:t>
      </w:r>
      <w:r w:rsidRPr="0070673B">
        <w:rPr>
          <w:rFonts w:ascii="Arial" w:hAnsi="Arial" w:cs="Arial"/>
        </w:rPr>
        <w:t>:</w:t>
      </w:r>
    </w:p>
    <w:p w14:paraId="44596D9B" w14:textId="77777777" w:rsidR="00134D55" w:rsidRPr="0070673B" w:rsidRDefault="00134D55" w:rsidP="00134D55">
      <w:pPr>
        <w:numPr>
          <w:ilvl w:val="0"/>
          <w:numId w:val="8"/>
        </w:numPr>
        <w:rPr>
          <w:rFonts w:ascii="Arial" w:hAnsi="Arial" w:cs="Arial"/>
        </w:rPr>
      </w:pPr>
      <w:r w:rsidRPr="0070673B">
        <w:rPr>
          <w:rFonts w:ascii="Arial" w:hAnsi="Arial" w:cs="Arial"/>
        </w:rPr>
        <w:t>A single table showing all stakeholders with the listed columns (Stakeholder, Role Description, RACI Designator(s))</w:t>
      </w:r>
    </w:p>
    <w:p w14:paraId="35CEB098" w14:textId="77777777" w:rsidR="00134D55" w:rsidRPr="0070673B" w:rsidRDefault="00134D55" w:rsidP="00134D55">
      <w:pPr>
        <w:numPr>
          <w:ilvl w:val="1"/>
          <w:numId w:val="8"/>
        </w:numPr>
        <w:rPr>
          <w:rFonts w:ascii="Arial" w:hAnsi="Arial" w:cs="Arial"/>
        </w:rPr>
      </w:pPr>
      <w:r w:rsidRPr="0070673B">
        <w:rPr>
          <w:rFonts w:ascii="Arial" w:hAnsi="Arial" w:cs="Arial"/>
        </w:rPr>
        <w:t>Ensure all seven stakeholders are included.</w:t>
      </w:r>
    </w:p>
    <w:p w14:paraId="55599687" w14:textId="77777777" w:rsidR="00134D55" w:rsidRPr="0070673B" w:rsidRDefault="00134D55" w:rsidP="00134D55">
      <w:pPr>
        <w:numPr>
          <w:ilvl w:val="1"/>
          <w:numId w:val="8"/>
        </w:numPr>
        <w:rPr>
          <w:rFonts w:ascii="Arial" w:hAnsi="Arial" w:cs="Arial"/>
        </w:rPr>
      </w:pPr>
      <w:r w:rsidRPr="0070673B">
        <w:rPr>
          <w:rFonts w:ascii="Arial" w:hAnsi="Arial" w:cs="Arial"/>
        </w:rPr>
        <w:t>Each stakeholder should have a clear, case-specific role description and one or more valid R/A/C/I entries.</w:t>
      </w:r>
    </w:p>
    <w:p w14:paraId="68F094AE" w14:textId="77777777" w:rsidR="00134D55" w:rsidRDefault="00134D55" w:rsidP="00134D55">
      <w:pPr>
        <w:numPr>
          <w:ilvl w:val="0"/>
          <w:numId w:val="8"/>
        </w:numPr>
        <w:rPr>
          <w:rFonts w:ascii="Arial" w:hAnsi="Arial" w:cs="Arial"/>
        </w:rPr>
      </w:pPr>
      <w:r w:rsidRPr="0070673B">
        <w:rPr>
          <w:rFonts w:ascii="Arial" w:hAnsi="Arial" w:cs="Arial"/>
        </w:rPr>
        <w:t xml:space="preserve">Save the solution as </w:t>
      </w:r>
      <w:r w:rsidRPr="0070673B">
        <w:rPr>
          <w:rFonts w:ascii="Arial" w:hAnsi="Arial" w:cs="Arial"/>
          <w:b/>
          <w:bCs/>
        </w:rPr>
        <w:t>Task3_RACI</w:t>
      </w:r>
      <w:r w:rsidRPr="0070673B">
        <w:rPr>
          <w:rFonts w:ascii="Arial" w:hAnsi="Arial" w:cs="Arial"/>
        </w:rPr>
        <w:t xml:space="preserve"> (.docx or .xlsx)</w:t>
      </w:r>
    </w:p>
    <w:p w14:paraId="3D42C0F2" w14:textId="77777777" w:rsidR="0070673B" w:rsidRDefault="0070673B" w:rsidP="0070673B">
      <w:pPr>
        <w:rPr>
          <w:rFonts w:ascii="Arial" w:hAnsi="Arial" w:cs="Arial"/>
        </w:rPr>
      </w:pPr>
    </w:p>
    <w:p w14:paraId="68697BEB" w14:textId="77777777" w:rsidR="0070673B" w:rsidRDefault="0070673B" w:rsidP="0070673B">
      <w:pPr>
        <w:rPr>
          <w:rFonts w:ascii="Arial" w:hAnsi="Arial" w:cs="Arial"/>
        </w:rPr>
      </w:pPr>
    </w:p>
    <w:p w14:paraId="433DA967" w14:textId="77777777" w:rsidR="0070673B" w:rsidRDefault="0070673B" w:rsidP="0070673B">
      <w:pPr>
        <w:rPr>
          <w:rFonts w:ascii="Arial" w:hAnsi="Arial" w:cs="Arial"/>
        </w:rPr>
      </w:pPr>
    </w:p>
    <w:p w14:paraId="0EEEF0D3" w14:textId="77777777" w:rsidR="0070673B" w:rsidRDefault="0070673B" w:rsidP="0070673B">
      <w:pPr>
        <w:rPr>
          <w:rFonts w:ascii="Arial" w:hAnsi="Arial" w:cs="Arial"/>
        </w:rPr>
      </w:pPr>
    </w:p>
    <w:p w14:paraId="40C5AAC7" w14:textId="77777777" w:rsidR="0070673B" w:rsidRPr="0070673B" w:rsidRDefault="0070673B" w:rsidP="0070673B">
      <w:pPr>
        <w:rPr>
          <w:rFonts w:ascii="Arial" w:hAnsi="Arial" w:cs="Arial"/>
        </w:rPr>
      </w:pPr>
    </w:p>
    <w:p w14:paraId="7084B6AB" w14:textId="77777777" w:rsidR="00134D55" w:rsidRPr="0070673B" w:rsidRDefault="00134D55" w:rsidP="0070673B">
      <w:pPr>
        <w:pStyle w:val="Heading2"/>
        <w:rPr>
          <w:b/>
          <w:bCs/>
          <w:color w:val="auto"/>
        </w:rPr>
      </w:pPr>
      <w:r w:rsidRPr="0070673B">
        <w:rPr>
          <w:b/>
          <w:bCs/>
          <w:color w:val="auto"/>
        </w:rPr>
        <w:t>Task 4: Map Stakeholder Engagement Strategies</w:t>
      </w:r>
    </w:p>
    <w:p w14:paraId="2E60A7B2" w14:textId="77777777" w:rsidR="00134D55" w:rsidRPr="0070673B" w:rsidRDefault="00134D55" w:rsidP="00134D55">
      <w:pPr>
        <w:rPr>
          <w:rFonts w:ascii="Arial" w:hAnsi="Arial" w:cs="Arial"/>
        </w:rPr>
      </w:pPr>
      <w:r w:rsidRPr="0070673B">
        <w:rPr>
          <w:rFonts w:ascii="Arial" w:hAnsi="Arial" w:cs="Arial"/>
          <w:b/>
          <w:bCs/>
        </w:rPr>
        <w:t>Goal</w:t>
      </w:r>
      <w:r w:rsidRPr="0070673B">
        <w:rPr>
          <w:rFonts w:ascii="Arial" w:hAnsi="Arial" w:cs="Arial"/>
        </w:rPr>
        <w:t>: Develop tailored engagement strategies using the Power/Interest Model.</w:t>
      </w:r>
    </w:p>
    <w:p w14:paraId="4D0E2EF4" w14:textId="77777777" w:rsidR="00134D55" w:rsidRPr="0070673B" w:rsidRDefault="00134D55" w:rsidP="00134D55">
      <w:pPr>
        <w:rPr>
          <w:rFonts w:ascii="Arial" w:hAnsi="Arial" w:cs="Arial"/>
        </w:rPr>
      </w:pPr>
      <w:r w:rsidRPr="0070673B">
        <w:rPr>
          <w:rFonts w:ascii="Arial" w:hAnsi="Arial" w:cs="Arial"/>
          <w:b/>
          <w:bCs/>
        </w:rPr>
        <w:t>Instructions</w:t>
      </w:r>
      <w:r w:rsidRPr="0070673B">
        <w:rPr>
          <w:rFonts w:ascii="Arial" w:hAnsi="Arial" w:cs="Arial"/>
        </w:rPr>
        <w:t>:</w:t>
      </w:r>
    </w:p>
    <w:p w14:paraId="342C37EF" w14:textId="77777777" w:rsidR="00134D55" w:rsidRPr="0070673B" w:rsidRDefault="00134D55" w:rsidP="00134D55">
      <w:pPr>
        <w:numPr>
          <w:ilvl w:val="0"/>
          <w:numId w:val="9"/>
        </w:numPr>
        <w:rPr>
          <w:rFonts w:ascii="Arial" w:hAnsi="Arial" w:cs="Arial"/>
        </w:rPr>
      </w:pPr>
      <w:r w:rsidRPr="0070673B">
        <w:rPr>
          <w:rFonts w:ascii="Arial" w:hAnsi="Arial" w:cs="Arial"/>
        </w:rPr>
        <w:lastRenderedPageBreak/>
        <w:t>Include all stakeholders listed in the business case.</w:t>
      </w:r>
    </w:p>
    <w:p w14:paraId="1F6A97E1" w14:textId="77777777" w:rsidR="00134D55" w:rsidRPr="0070673B" w:rsidRDefault="00134D55" w:rsidP="00134D55">
      <w:pPr>
        <w:numPr>
          <w:ilvl w:val="0"/>
          <w:numId w:val="9"/>
        </w:numPr>
        <w:rPr>
          <w:rFonts w:ascii="Arial" w:hAnsi="Arial" w:cs="Arial"/>
        </w:rPr>
      </w:pPr>
      <w:r w:rsidRPr="0070673B">
        <w:rPr>
          <w:rFonts w:ascii="Arial" w:hAnsi="Arial" w:cs="Arial"/>
        </w:rPr>
        <w:t>For each stakeholder, define:</w:t>
      </w:r>
    </w:p>
    <w:p w14:paraId="57515439" w14:textId="77777777" w:rsidR="00134D55" w:rsidRPr="0070673B" w:rsidRDefault="00134D55" w:rsidP="00134D55">
      <w:pPr>
        <w:numPr>
          <w:ilvl w:val="1"/>
          <w:numId w:val="9"/>
        </w:numPr>
        <w:rPr>
          <w:rFonts w:ascii="Arial" w:hAnsi="Arial" w:cs="Arial"/>
        </w:rPr>
      </w:pPr>
      <w:r w:rsidRPr="0070673B">
        <w:rPr>
          <w:rFonts w:ascii="Arial" w:hAnsi="Arial" w:cs="Arial"/>
        </w:rPr>
        <w:t>Power and Interest Level</w:t>
      </w:r>
    </w:p>
    <w:p w14:paraId="66190577" w14:textId="77777777" w:rsidR="00134D55" w:rsidRPr="0070673B" w:rsidRDefault="00134D55" w:rsidP="00134D55">
      <w:pPr>
        <w:numPr>
          <w:ilvl w:val="1"/>
          <w:numId w:val="9"/>
        </w:numPr>
        <w:rPr>
          <w:rFonts w:ascii="Arial" w:hAnsi="Arial" w:cs="Arial"/>
        </w:rPr>
      </w:pPr>
      <w:r w:rsidRPr="0070673B">
        <w:rPr>
          <w:rFonts w:ascii="Arial" w:hAnsi="Arial" w:cs="Arial"/>
        </w:rPr>
        <w:t>Engagement Strategy</w:t>
      </w:r>
    </w:p>
    <w:p w14:paraId="68F3A29C" w14:textId="77777777" w:rsidR="00134D55" w:rsidRPr="0070673B" w:rsidRDefault="00134D55" w:rsidP="00134D55">
      <w:pPr>
        <w:numPr>
          <w:ilvl w:val="1"/>
          <w:numId w:val="9"/>
        </w:numPr>
        <w:rPr>
          <w:rFonts w:ascii="Arial" w:hAnsi="Arial" w:cs="Arial"/>
        </w:rPr>
      </w:pPr>
      <w:r w:rsidRPr="0070673B">
        <w:rPr>
          <w:rFonts w:ascii="Arial" w:hAnsi="Arial" w:cs="Arial"/>
        </w:rPr>
        <w:t>Communication Method (e.g., email, meeting, dashboard)</w:t>
      </w:r>
    </w:p>
    <w:p w14:paraId="65B22897" w14:textId="77777777" w:rsidR="00134D55" w:rsidRPr="0070673B" w:rsidRDefault="00134D55" w:rsidP="00134D55">
      <w:pPr>
        <w:numPr>
          <w:ilvl w:val="1"/>
          <w:numId w:val="9"/>
        </w:numPr>
        <w:rPr>
          <w:rFonts w:ascii="Arial" w:hAnsi="Arial" w:cs="Arial"/>
        </w:rPr>
      </w:pPr>
      <w:r w:rsidRPr="0070673B">
        <w:rPr>
          <w:rFonts w:ascii="Arial" w:hAnsi="Arial" w:cs="Arial"/>
        </w:rPr>
        <w:t>Communication Frequency</w:t>
      </w:r>
    </w:p>
    <w:p w14:paraId="7ECC1499" w14:textId="77777777" w:rsidR="00134D55" w:rsidRPr="0070673B" w:rsidRDefault="00134D55" w:rsidP="00134D55">
      <w:pPr>
        <w:rPr>
          <w:rFonts w:ascii="Arial" w:hAnsi="Arial" w:cs="Arial"/>
        </w:rPr>
      </w:pPr>
      <w:r w:rsidRPr="0070673B">
        <w:rPr>
          <w:rFonts w:ascii="Arial" w:hAnsi="Arial" w:cs="Arial"/>
          <w:b/>
          <w:bCs/>
        </w:rPr>
        <w:t>Recommended Prompt Example</w:t>
      </w:r>
      <w:r w:rsidRPr="0070673B">
        <w:rPr>
          <w:rFonts w:ascii="Arial" w:hAnsi="Arial" w:cs="Arial"/>
        </w:rPr>
        <w:t>:</w:t>
      </w:r>
    </w:p>
    <w:p w14:paraId="5FF63C8B" w14:textId="0F5B045B" w:rsidR="0070673B" w:rsidRPr="0070673B" w:rsidRDefault="00134D55" w:rsidP="00134D55">
      <w:pPr>
        <w:rPr>
          <w:rFonts w:ascii="Arial" w:hAnsi="Arial" w:cs="Arial"/>
          <w:i/>
          <w:iCs/>
        </w:rPr>
      </w:pPr>
      <w:r w:rsidRPr="0070673B">
        <w:rPr>
          <w:rFonts w:ascii="Arial" w:hAnsi="Arial" w:cs="Arial"/>
          <w:i/>
          <w:iCs/>
        </w:rPr>
        <w:t>"Based on the Shop Ease AI Chatbot Business Case, develop stakeholder engagement strategies for each stakeholder using the Power/Interest model. Include communication method, frequency, and strategy."</w:t>
      </w:r>
    </w:p>
    <w:p w14:paraId="728AF093" w14:textId="79F2500F" w:rsidR="00134D55" w:rsidRPr="0070673B" w:rsidRDefault="00134D55" w:rsidP="00134D55">
      <w:pPr>
        <w:rPr>
          <w:rFonts w:ascii="Arial" w:hAnsi="Arial" w:cs="Arial"/>
        </w:rPr>
      </w:pPr>
      <w:r w:rsidRPr="0070673B">
        <w:rPr>
          <w:rFonts w:ascii="Arial" w:hAnsi="Arial" w:cs="Arial"/>
          <w:b/>
          <w:bCs/>
        </w:rPr>
        <w:t>Deliverable (to be scored)</w:t>
      </w:r>
      <w:r w:rsidRPr="0070673B">
        <w:rPr>
          <w:rFonts w:ascii="Arial" w:hAnsi="Arial" w:cs="Arial"/>
        </w:rPr>
        <w:t>:</w:t>
      </w:r>
    </w:p>
    <w:p w14:paraId="573C197B" w14:textId="77777777" w:rsidR="00134D55" w:rsidRPr="0070673B" w:rsidRDefault="00134D55" w:rsidP="00134D55">
      <w:pPr>
        <w:numPr>
          <w:ilvl w:val="0"/>
          <w:numId w:val="10"/>
        </w:numPr>
        <w:rPr>
          <w:rFonts w:ascii="Arial" w:hAnsi="Arial" w:cs="Arial"/>
        </w:rPr>
      </w:pPr>
      <w:r w:rsidRPr="0070673B">
        <w:rPr>
          <w:rFonts w:ascii="Arial" w:hAnsi="Arial" w:cs="Arial"/>
        </w:rPr>
        <w:t>A table with columns (Stakeholder, Power, Interest, Strategy, Communication Method, Frequency)</w:t>
      </w:r>
    </w:p>
    <w:p w14:paraId="37AA7B0C" w14:textId="77777777" w:rsidR="00134D55" w:rsidRPr="0070673B" w:rsidRDefault="00134D55" w:rsidP="00134D55">
      <w:pPr>
        <w:numPr>
          <w:ilvl w:val="1"/>
          <w:numId w:val="10"/>
        </w:numPr>
        <w:rPr>
          <w:rFonts w:ascii="Arial" w:hAnsi="Arial" w:cs="Arial"/>
        </w:rPr>
      </w:pPr>
      <w:r w:rsidRPr="0070673B">
        <w:rPr>
          <w:rFonts w:ascii="Arial" w:hAnsi="Arial" w:cs="Arial"/>
        </w:rPr>
        <w:t>Include a minimum of 6 stakeholders</w:t>
      </w:r>
    </w:p>
    <w:p w14:paraId="223F3C66" w14:textId="77777777" w:rsidR="00134D55" w:rsidRDefault="00134D55" w:rsidP="00134D55">
      <w:pPr>
        <w:numPr>
          <w:ilvl w:val="0"/>
          <w:numId w:val="10"/>
        </w:numPr>
        <w:rPr>
          <w:rFonts w:ascii="Arial" w:hAnsi="Arial" w:cs="Arial"/>
        </w:rPr>
      </w:pPr>
      <w:r w:rsidRPr="0070673B">
        <w:rPr>
          <w:rFonts w:ascii="Arial" w:hAnsi="Arial" w:cs="Arial"/>
        </w:rPr>
        <w:t xml:space="preserve">Save the output as </w:t>
      </w:r>
      <w:r w:rsidRPr="0070673B">
        <w:rPr>
          <w:rFonts w:ascii="Arial" w:hAnsi="Arial" w:cs="Arial"/>
          <w:b/>
          <w:bCs/>
        </w:rPr>
        <w:t>Task4_StakeholderEngagement</w:t>
      </w:r>
      <w:r w:rsidRPr="0070673B">
        <w:rPr>
          <w:rFonts w:ascii="Arial" w:hAnsi="Arial" w:cs="Arial"/>
        </w:rPr>
        <w:t xml:space="preserve"> (.docx or .xlsx)</w:t>
      </w:r>
    </w:p>
    <w:p w14:paraId="708F4BD9" w14:textId="77777777" w:rsidR="0070673B" w:rsidRPr="0070673B" w:rsidRDefault="0070673B" w:rsidP="0070673B">
      <w:pPr>
        <w:ind w:left="720"/>
        <w:rPr>
          <w:rFonts w:ascii="Arial" w:hAnsi="Arial" w:cs="Arial"/>
        </w:rPr>
      </w:pPr>
    </w:p>
    <w:p w14:paraId="6EFCE201" w14:textId="77777777" w:rsidR="00134D55" w:rsidRPr="0070673B" w:rsidRDefault="00134D55" w:rsidP="0070673B">
      <w:pPr>
        <w:pStyle w:val="Heading2"/>
        <w:rPr>
          <w:b/>
          <w:bCs/>
          <w:color w:val="auto"/>
        </w:rPr>
      </w:pPr>
      <w:r w:rsidRPr="0070673B">
        <w:rPr>
          <w:b/>
          <w:bCs/>
          <w:color w:val="auto"/>
        </w:rPr>
        <w:t>Task 5: Reflection</w:t>
      </w:r>
    </w:p>
    <w:p w14:paraId="181D443D" w14:textId="445DA6AA" w:rsidR="0070673B" w:rsidRPr="0070673B" w:rsidRDefault="00134D55" w:rsidP="00134D55">
      <w:pPr>
        <w:rPr>
          <w:rFonts w:ascii="Arial" w:hAnsi="Arial" w:cs="Arial"/>
        </w:rPr>
      </w:pPr>
      <w:r w:rsidRPr="0070673B">
        <w:rPr>
          <w:rFonts w:ascii="Arial" w:hAnsi="Arial" w:cs="Arial"/>
          <w:b/>
          <w:bCs/>
        </w:rPr>
        <w:t>Goal</w:t>
      </w:r>
      <w:r w:rsidRPr="0070673B">
        <w:rPr>
          <w:rFonts w:ascii="Arial" w:hAnsi="Arial" w:cs="Arial"/>
        </w:rPr>
        <w:t>: Reflect on your use of Generative AI in this lab and its value in business analysis and project management.</w:t>
      </w:r>
    </w:p>
    <w:p w14:paraId="55570AA1" w14:textId="31C2C571" w:rsidR="00134D55" w:rsidRPr="0070673B" w:rsidRDefault="00134D55" w:rsidP="00134D55">
      <w:pPr>
        <w:rPr>
          <w:rFonts w:ascii="Arial" w:hAnsi="Arial" w:cs="Arial"/>
        </w:rPr>
      </w:pPr>
      <w:r w:rsidRPr="0070673B">
        <w:rPr>
          <w:rFonts w:ascii="Arial" w:hAnsi="Arial" w:cs="Arial"/>
          <w:b/>
          <w:bCs/>
        </w:rPr>
        <w:t>Instructions</w:t>
      </w:r>
      <w:r w:rsidRPr="0070673B">
        <w:rPr>
          <w:rFonts w:ascii="Arial" w:hAnsi="Arial" w:cs="Arial"/>
        </w:rPr>
        <w:t>:</w:t>
      </w:r>
    </w:p>
    <w:p w14:paraId="073FAB04" w14:textId="77777777" w:rsidR="00134D55" w:rsidRPr="0070673B" w:rsidRDefault="00134D55" w:rsidP="00134D55">
      <w:pPr>
        <w:numPr>
          <w:ilvl w:val="0"/>
          <w:numId w:val="11"/>
        </w:numPr>
        <w:rPr>
          <w:rFonts w:ascii="Arial" w:hAnsi="Arial" w:cs="Arial"/>
        </w:rPr>
      </w:pPr>
      <w:r w:rsidRPr="0070673B">
        <w:rPr>
          <w:rFonts w:ascii="Arial" w:hAnsi="Arial" w:cs="Arial"/>
        </w:rPr>
        <w:t>Write a short narrative (approx. 200–300 words) addressing:</w:t>
      </w:r>
    </w:p>
    <w:p w14:paraId="30907AD7" w14:textId="77777777" w:rsidR="00134D55" w:rsidRPr="0070673B" w:rsidRDefault="00134D55" w:rsidP="00134D55">
      <w:pPr>
        <w:numPr>
          <w:ilvl w:val="0"/>
          <w:numId w:val="11"/>
        </w:numPr>
        <w:rPr>
          <w:rFonts w:ascii="Arial" w:hAnsi="Arial" w:cs="Arial"/>
        </w:rPr>
      </w:pPr>
      <w:r w:rsidRPr="0070673B">
        <w:rPr>
          <w:rFonts w:ascii="Arial" w:hAnsi="Arial" w:cs="Arial"/>
        </w:rPr>
        <w:t>How Generative AI helped you complete this lab faster or with better insight.</w:t>
      </w:r>
    </w:p>
    <w:p w14:paraId="31C56166" w14:textId="77777777" w:rsidR="00134D55" w:rsidRPr="0070673B" w:rsidRDefault="00134D55" w:rsidP="00134D55">
      <w:pPr>
        <w:numPr>
          <w:ilvl w:val="0"/>
          <w:numId w:val="11"/>
        </w:numPr>
        <w:rPr>
          <w:rFonts w:ascii="Arial" w:hAnsi="Arial" w:cs="Arial"/>
        </w:rPr>
      </w:pPr>
      <w:r w:rsidRPr="0070673B">
        <w:rPr>
          <w:rFonts w:ascii="Arial" w:hAnsi="Arial" w:cs="Arial"/>
        </w:rPr>
        <w:t>What limitations you observed in the AI's responses.</w:t>
      </w:r>
    </w:p>
    <w:p w14:paraId="7C3650FB" w14:textId="77777777" w:rsidR="00134D55" w:rsidRPr="0070673B" w:rsidRDefault="00134D55" w:rsidP="00134D55">
      <w:pPr>
        <w:numPr>
          <w:ilvl w:val="0"/>
          <w:numId w:val="11"/>
        </w:numPr>
        <w:rPr>
          <w:rFonts w:ascii="Arial" w:hAnsi="Arial" w:cs="Arial"/>
        </w:rPr>
      </w:pPr>
      <w:r w:rsidRPr="0070673B">
        <w:rPr>
          <w:rFonts w:ascii="Arial" w:hAnsi="Arial" w:cs="Arial"/>
        </w:rPr>
        <w:t>How a manager or business analyst could validate or improve AI outputs before use.</w:t>
      </w:r>
    </w:p>
    <w:p w14:paraId="4ACD9F99" w14:textId="77777777" w:rsidR="00134D55" w:rsidRPr="0070673B" w:rsidRDefault="00134D55" w:rsidP="00134D55">
      <w:pPr>
        <w:rPr>
          <w:rFonts w:ascii="Arial" w:hAnsi="Arial" w:cs="Arial"/>
        </w:rPr>
      </w:pPr>
      <w:r w:rsidRPr="0070673B">
        <w:rPr>
          <w:rFonts w:ascii="Arial" w:hAnsi="Arial" w:cs="Arial"/>
          <w:b/>
          <w:bCs/>
        </w:rPr>
        <w:t>Recommended Prompt Example</w:t>
      </w:r>
      <w:r w:rsidRPr="0070673B">
        <w:rPr>
          <w:rFonts w:ascii="Arial" w:hAnsi="Arial" w:cs="Arial"/>
        </w:rPr>
        <w:t>:</w:t>
      </w:r>
    </w:p>
    <w:p w14:paraId="4D709882" w14:textId="77777777" w:rsidR="00134D55" w:rsidRPr="0070673B" w:rsidRDefault="00134D55" w:rsidP="00134D55">
      <w:pPr>
        <w:rPr>
          <w:rFonts w:ascii="Arial" w:hAnsi="Arial" w:cs="Arial"/>
          <w:i/>
          <w:iCs/>
        </w:rPr>
      </w:pPr>
      <w:r w:rsidRPr="0070673B">
        <w:rPr>
          <w:rFonts w:ascii="Arial" w:hAnsi="Arial" w:cs="Arial"/>
          <w:i/>
          <w:iCs/>
        </w:rPr>
        <w:t>"Write a short reflection (200–300 words) describing how AI helped, what limitations you noticed, and how you would validate the AI's outputs."</w:t>
      </w:r>
    </w:p>
    <w:p w14:paraId="73978A97" w14:textId="77777777" w:rsidR="00134D55" w:rsidRPr="0070673B" w:rsidRDefault="00134D55" w:rsidP="00134D55">
      <w:pPr>
        <w:rPr>
          <w:rFonts w:ascii="Arial" w:hAnsi="Arial" w:cs="Arial"/>
        </w:rPr>
      </w:pPr>
      <w:r w:rsidRPr="0070673B">
        <w:rPr>
          <w:rFonts w:ascii="Arial" w:hAnsi="Arial" w:cs="Arial"/>
          <w:b/>
          <w:bCs/>
        </w:rPr>
        <w:t>Deliverable (to be scored)</w:t>
      </w:r>
      <w:r w:rsidRPr="0070673B">
        <w:rPr>
          <w:rFonts w:ascii="Arial" w:hAnsi="Arial" w:cs="Arial"/>
        </w:rPr>
        <w:t>:</w:t>
      </w:r>
    </w:p>
    <w:p w14:paraId="17ACBB1E" w14:textId="77777777" w:rsidR="00134D55" w:rsidRPr="0070673B" w:rsidRDefault="00134D55" w:rsidP="00134D55">
      <w:pPr>
        <w:numPr>
          <w:ilvl w:val="0"/>
          <w:numId w:val="12"/>
        </w:numPr>
        <w:rPr>
          <w:rFonts w:ascii="Arial" w:hAnsi="Arial" w:cs="Arial"/>
        </w:rPr>
      </w:pPr>
      <w:r w:rsidRPr="0070673B">
        <w:rPr>
          <w:rFonts w:ascii="Arial" w:hAnsi="Arial" w:cs="Arial"/>
        </w:rPr>
        <w:t>A short essay or paragraph addressing all three prompts</w:t>
      </w:r>
    </w:p>
    <w:p w14:paraId="589335E7" w14:textId="77777777" w:rsidR="00134D55" w:rsidRPr="0070673B" w:rsidRDefault="00134D55" w:rsidP="00134D55">
      <w:pPr>
        <w:numPr>
          <w:ilvl w:val="0"/>
          <w:numId w:val="12"/>
        </w:numPr>
        <w:rPr>
          <w:rFonts w:ascii="Arial" w:hAnsi="Arial" w:cs="Arial"/>
        </w:rPr>
      </w:pPr>
      <w:r w:rsidRPr="0070673B">
        <w:rPr>
          <w:rFonts w:ascii="Arial" w:hAnsi="Arial" w:cs="Arial"/>
        </w:rPr>
        <w:t>Save the output as Task5_Reflection (.docx or .xlsx)</w:t>
      </w:r>
    </w:p>
    <w:p w14:paraId="7C15B825" w14:textId="77777777" w:rsidR="00872C96" w:rsidRPr="0070673B" w:rsidRDefault="00872C96" w:rsidP="00134D55">
      <w:pPr>
        <w:rPr>
          <w:rFonts w:ascii="Arial" w:hAnsi="Arial" w:cs="Arial"/>
        </w:rPr>
      </w:pPr>
    </w:p>
    <w:sectPr w:rsidR="00872C96" w:rsidRPr="0070673B" w:rsidSect="00134D5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5223"/>
    <w:multiLevelType w:val="multilevel"/>
    <w:tmpl w:val="B7166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E9780A"/>
    <w:multiLevelType w:val="multilevel"/>
    <w:tmpl w:val="E7008C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3C0291"/>
    <w:multiLevelType w:val="multilevel"/>
    <w:tmpl w:val="640E0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726803"/>
    <w:multiLevelType w:val="multilevel"/>
    <w:tmpl w:val="20BC2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737E80"/>
    <w:multiLevelType w:val="multilevel"/>
    <w:tmpl w:val="958EF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1F0D3D"/>
    <w:multiLevelType w:val="multilevel"/>
    <w:tmpl w:val="0224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22C12"/>
    <w:multiLevelType w:val="multilevel"/>
    <w:tmpl w:val="BAF6F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19548D"/>
    <w:multiLevelType w:val="multilevel"/>
    <w:tmpl w:val="BF387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0C6C36"/>
    <w:multiLevelType w:val="multilevel"/>
    <w:tmpl w:val="2D568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8259FA"/>
    <w:multiLevelType w:val="multilevel"/>
    <w:tmpl w:val="2050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7B4F49"/>
    <w:multiLevelType w:val="multilevel"/>
    <w:tmpl w:val="D5DCF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05570B"/>
    <w:multiLevelType w:val="multilevel"/>
    <w:tmpl w:val="21B0C0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064369">
    <w:abstractNumId w:val="0"/>
  </w:num>
  <w:num w:numId="2" w16cid:durableId="1864712254">
    <w:abstractNumId w:val="9"/>
  </w:num>
  <w:num w:numId="3" w16cid:durableId="562712982">
    <w:abstractNumId w:val="11"/>
  </w:num>
  <w:num w:numId="4" w16cid:durableId="1427312784">
    <w:abstractNumId w:val="2"/>
  </w:num>
  <w:num w:numId="5" w16cid:durableId="318734065">
    <w:abstractNumId w:val="4"/>
  </w:num>
  <w:num w:numId="6" w16cid:durableId="749811185">
    <w:abstractNumId w:val="7"/>
  </w:num>
  <w:num w:numId="7" w16cid:durableId="1172599222">
    <w:abstractNumId w:val="1"/>
  </w:num>
  <w:num w:numId="8" w16cid:durableId="719405812">
    <w:abstractNumId w:val="3"/>
  </w:num>
  <w:num w:numId="9" w16cid:durableId="925847031">
    <w:abstractNumId w:val="8"/>
  </w:num>
  <w:num w:numId="10" w16cid:durableId="1037005109">
    <w:abstractNumId w:val="6"/>
  </w:num>
  <w:num w:numId="11" w16cid:durableId="1091122837">
    <w:abstractNumId w:val="10"/>
  </w:num>
  <w:num w:numId="12" w16cid:durableId="3986734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D55"/>
    <w:rsid w:val="00102D52"/>
    <w:rsid w:val="00134D55"/>
    <w:rsid w:val="00165FC3"/>
    <w:rsid w:val="0027375C"/>
    <w:rsid w:val="003C3BED"/>
    <w:rsid w:val="0070673B"/>
    <w:rsid w:val="00872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2656"/>
  <w15:chartTrackingRefBased/>
  <w15:docId w15:val="{86B4D709-FCD5-48D9-9711-F6BA8BFE8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D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4D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4D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D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D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D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4D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4D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D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D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D55"/>
    <w:rPr>
      <w:rFonts w:eastAsiaTheme="majorEastAsia" w:cstheme="majorBidi"/>
      <w:color w:val="272727" w:themeColor="text1" w:themeTint="D8"/>
    </w:rPr>
  </w:style>
  <w:style w:type="paragraph" w:styleId="Title">
    <w:name w:val="Title"/>
    <w:basedOn w:val="Normal"/>
    <w:next w:val="Normal"/>
    <w:link w:val="TitleChar"/>
    <w:uiPriority w:val="10"/>
    <w:qFormat/>
    <w:rsid w:val="00134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D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D55"/>
    <w:pPr>
      <w:spacing w:before="160"/>
      <w:jc w:val="center"/>
    </w:pPr>
    <w:rPr>
      <w:i/>
      <w:iCs/>
      <w:color w:val="404040" w:themeColor="text1" w:themeTint="BF"/>
    </w:rPr>
  </w:style>
  <w:style w:type="character" w:customStyle="1" w:styleId="QuoteChar">
    <w:name w:val="Quote Char"/>
    <w:basedOn w:val="DefaultParagraphFont"/>
    <w:link w:val="Quote"/>
    <w:uiPriority w:val="29"/>
    <w:rsid w:val="00134D55"/>
    <w:rPr>
      <w:i/>
      <w:iCs/>
      <w:color w:val="404040" w:themeColor="text1" w:themeTint="BF"/>
    </w:rPr>
  </w:style>
  <w:style w:type="paragraph" w:styleId="ListParagraph">
    <w:name w:val="List Paragraph"/>
    <w:basedOn w:val="Normal"/>
    <w:uiPriority w:val="34"/>
    <w:qFormat/>
    <w:rsid w:val="00134D55"/>
    <w:pPr>
      <w:ind w:left="720"/>
      <w:contextualSpacing/>
    </w:pPr>
  </w:style>
  <w:style w:type="character" w:styleId="IntenseEmphasis">
    <w:name w:val="Intense Emphasis"/>
    <w:basedOn w:val="DefaultParagraphFont"/>
    <w:uiPriority w:val="21"/>
    <w:qFormat/>
    <w:rsid w:val="00134D55"/>
    <w:rPr>
      <w:i/>
      <w:iCs/>
      <w:color w:val="0F4761" w:themeColor="accent1" w:themeShade="BF"/>
    </w:rPr>
  </w:style>
  <w:style w:type="paragraph" w:styleId="IntenseQuote">
    <w:name w:val="Intense Quote"/>
    <w:basedOn w:val="Normal"/>
    <w:next w:val="Normal"/>
    <w:link w:val="IntenseQuoteChar"/>
    <w:uiPriority w:val="30"/>
    <w:qFormat/>
    <w:rsid w:val="00134D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D55"/>
    <w:rPr>
      <w:i/>
      <w:iCs/>
      <w:color w:val="0F4761" w:themeColor="accent1" w:themeShade="BF"/>
    </w:rPr>
  </w:style>
  <w:style w:type="character" w:styleId="IntenseReference">
    <w:name w:val="Intense Reference"/>
    <w:basedOn w:val="DefaultParagraphFont"/>
    <w:uiPriority w:val="32"/>
    <w:qFormat/>
    <w:rsid w:val="00134D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1080</Words>
  <Characters>6158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Macharia</dc:creator>
  <cp:keywords/>
  <dc:description/>
  <cp:lastModifiedBy>John Macharia</cp:lastModifiedBy>
  <cp:revision>2</cp:revision>
  <dcterms:created xsi:type="dcterms:W3CDTF">2026-09-28T15:59:00Z</dcterms:created>
  <dcterms:modified xsi:type="dcterms:W3CDTF">2026-09-28T16:21:00Z</dcterms:modified>
</cp:coreProperties>
</file>