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50A7" w14:textId="77777777" w:rsidR="009E4B3E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497AF048" w14:textId="77777777" w:rsidR="009E4B3E" w:rsidRDefault="00000000">
      <w:pPr>
        <w:jc w:val="center"/>
      </w:pPr>
      <w:r>
        <w:rPr>
          <w:b/>
          <w:sz w:val="28"/>
        </w:rPr>
        <w:t>EXPERIMENT 2</w:t>
      </w:r>
    </w:p>
    <w:p w14:paraId="0C60DD4A" w14:textId="77777777" w:rsidR="009E4B3E" w:rsidRDefault="00000000">
      <w:pPr>
        <w:spacing w:after="240"/>
        <w:jc w:val="center"/>
      </w:pPr>
      <w:r>
        <w:rPr>
          <w:b/>
          <w:sz w:val="28"/>
        </w:rPr>
        <w:t>Modeling of Hexagonal Cellular Coverage, Cell Splitting and Handoff</w:t>
      </w:r>
    </w:p>
    <w:p w14:paraId="7B161F45" w14:textId="3992B6C4" w:rsidR="009E4B3E" w:rsidRDefault="00000000">
      <w:pPr>
        <w:jc w:val="right"/>
      </w:pPr>
      <w:r>
        <w:rPr>
          <w:b/>
        </w:rPr>
        <w:t xml:space="preserve">Prepared by: </w:t>
      </w:r>
      <w:r w:rsidR="002E6BA8">
        <w:rPr>
          <w:b/>
        </w:rPr>
        <w:t xml:space="preserve">G. </w:t>
      </w:r>
      <w:proofErr w:type="spellStart"/>
      <w:r w:rsidR="002E6BA8">
        <w:rPr>
          <w:b/>
        </w:rPr>
        <w:t>Chennakesavareddy</w:t>
      </w:r>
      <w:proofErr w:type="spellEnd"/>
    </w:p>
    <w:p w14:paraId="1ABA8D89" w14:textId="77777777" w:rsidR="009E4B3E" w:rsidRDefault="00000000">
      <w:pPr>
        <w:spacing w:before="160" w:after="80"/>
      </w:pPr>
      <w:r>
        <w:rPr>
          <w:b/>
          <w:sz w:val="28"/>
        </w:rPr>
        <w:t>AIM</w:t>
      </w:r>
    </w:p>
    <w:p w14:paraId="01D470CD" w14:textId="77777777" w:rsidR="009E4B3E" w:rsidRDefault="00000000">
      <w:pPr>
        <w:spacing w:after="100" w:line="360" w:lineRule="auto"/>
      </w:pPr>
      <w:r>
        <w:t>To model a central hexagonal cell with six adjacent cells, illustrate cell splitting and user capacity, and demonstrate a mobile handoff between two cells.</w:t>
      </w:r>
    </w:p>
    <w:p w14:paraId="4DF82C82" w14:textId="77777777" w:rsidR="009E4B3E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44D04E5F" w14:textId="77777777" w:rsidR="009E4B3E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065B6683" w14:textId="77777777" w:rsidR="009E4B3E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7B785474" w14:textId="77777777" w:rsidR="009E4B3E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2: Hexagonal cellular coverage and handoff</w:t>
      </w:r>
      <w:r>
        <w:rPr>
          <w:rFonts w:ascii="Consolas" w:eastAsia="Consolas" w:hAnsi="Consolas"/>
          <w:sz w:val="17"/>
        </w:rPr>
        <w:br/>
        <w:t>cellRadiusKm = 0.5;</w:t>
      </w:r>
      <w:r>
        <w:rPr>
          <w:rFonts w:ascii="Consolas" w:eastAsia="Consolas" w:hAnsi="Consolas"/>
          <w:sz w:val="17"/>
        </w:rPr>
        <w:br/>
        <w:t>axial = [0 0; 1 0; 1 -1; 0 -1; -1 0; -1 1; 0 1];</w:t>
      </w:r>
      <w:r>
        <w:rPr>
          <w:rFonts w:ascii="Consolas" w:eastAsia="Consolas" w:hAnsi="Consolas"/>
          <w:sz w:val="17"/>
        </w:rPr>
        <w:br/>
        <w:t>xCenter = sqrt(3)*cellRadiusKm*(axial(:,1)+axial(:,2)/2);</w:t>
      </w:r>
      <w:r>
        <w:rPr>
          <w:rFonts w:ascii="Consolas" w:eastAsia="Consolas" w:hAnsi="Consolas"/>
          <w:sz w:val="17"/>
        </w:rPr>
        <w:br/>
        <w:t>yCenter = 1.5*cellRadiusKm*axial(:,2);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theta = (0:6)*pi/3 + pi/6;</w:t>
      </w:r>
      <w:r>
        <w:rPr>
          <w:rFonts w:ascii="Consolas" w:eastAsia="Consolas" w:hAnsi="Consolas"/>
          <w:sz w:val="17"/>
        </w:rPr>
        <w:br/>
        <w:t>for k = 1:7</w:t>
      </w:r>
      <w:r>
        <w:rPr>
          <w:rFonts w:ascii="Consolas" w:eastAsia="Consolas" w:hAnsi="Consolas"/>
          <w:sz w:val="17"/>
        </w:rPr>
        <w:br/>
        <w:t xml:space="preserve">    x = xCenter(k) + cellRadiusKm*cos(theta);</w:t>
      </w:r>
      <w:r>
        <w:rPr>
          <w:rFonts w:ascii="Consolas" w:eastAsia="Consolas" w:hAnsi="Consolas"/>
          <w:sz w:val="17"/>
        </w:rPr>
        <w:br/>
        <w:t xml:space="preserve">    y = yCenter(k) + cellRadiusKm*sin(theta);</w:t>
      </w:r>
      <w:r>
        <w:rPr>
          <w:rFonts w:ascii="Consolas" w:eastAsia="Consolas" w:hAnsi="Consolas"/>
          <w:sz w:val="17"/>
        </w:rPr>
        <w:br/>
        <w:t xml:space="preserve">    plot(x,y,'k-','LineWidth',1.5);</w:t>
      </w:r>
      <w:r>
        <w:rPr>
          <w:rFonts w:ascii="Consolas" w:eastAsia="Consolas" w:hAnsi="Consolas"/>
          <w:sz w:val="17"/>
        </w:rPr>
        <w:br/>
        <w:t xml:space="preserve">    text(xCenter(k),yCenter(k),sprintf('Cell %d',k), ...</w:t>
      </w:r>
      <w:r>
        <w:rPr>
          <w:rFonts w:ascii="Consolas" w:eastAsia="Consolas" w:hAnsi="Consolas"/>
          <w:sz w:val="17"/>
        </w:rPr>
        <w:br/>
        <w:t xml:space="preserve">        'HorizontalAlignment','center');</w:t>
      </w:r>
      <w:r>
        <w:rPr>
          <w:rFonts w:ascii="Consolas" w:eastAsia="Consolas" w:hAnsi="Consolas"/>
          <w:sz w:val="17"/>
        </w:rPr>
        <w:br/>
        <w:t>end</w:t>
      </w:r>
      <w:r>
        <w:rPr>
          <w:rFonts w:ascii="Consolas" w:eastAsia="Consolas" w:hAnsi="Consolas"/>
          <w:sz w:val="17"/>
        </w:rPr>
        <w:br/>
        <w:t>axis equal; grid on;</w:t>
      </w:r>
      <w:r>
        <w:rPr>
          <w:rFonts w:ascii="Consolas" w:eastAsia="Consolas" w:hAnsi="Consolas"/>
          <w:sz w:val="17"/>
        </w:rPr>
        <w:br/>
        <w:t>xlabel('Horizontal Distance (km)');</w:t>
      </w:r>
      <w:r>
        <w:rPr>
          <w:rFonts w:ascii="Consolas" w:eastAsia="Consolas" w:hAnsi="Consolas"/>
          <w:sz w:val="17"/>
        </w:rPr>
        <w:br/>
        <w:t>ylabel('Vertical Distance (km)');</w:t>
      </w:r>
      <w:r>
        <w:rPr>
          <w:rFonts w:ascii="Consolas" w:eastAsia="Consolas" w:hAnsi="Consolas"/>
          <w:sz w:val="17"/>
        </w:rPr>
        <w:br/>
        <w:t>title('Hexagonal Cellular Coverage');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Cell splitting: simple capacity illustration</w:t>
      </w:r>
      <w:r>
        <w:rPr>
          <w:rFonts w:ascii="Consolas" w:eastAsia="Consolas" w:hAnsi="Consolas"/>
          <w:sz w:val="17"/>
        </w:rPr>
        <w:br/>
        <w:t>radius = [0.5 1.0];</w:t>
      </w:r>
      <w:r>
        <w:rPr>
          <w:rFonts w:ascii="Consolas" w:eastAsia="Consolas" w:hAnsi="Consolas"/>
          <w:sz w:val="17"/>
        </w:rPr>
        <w:br/>
        <w:t>capacity = [240 60];</w:t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bar(radius,capacity);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xlabel('Cell Radius (km)');</w:t>
      </w:r>
      <w:r>
        <w:rPr>
          <w:rFonts w:ascii="Consolas" w:eastAsia="Consolas" w:hAnsi="Consolas"/>
          <w:sz w:val="17"/>
        </w:rPr>
        <w:br/>
        <w:t>ylabel('Estimated User Capacity');</w:t>
      </w:r>
      <w:r>
        <w:rPr>
          <w:rFonts w:ascii="Consolas" w:eastAsia="Consolas" w:hAnsi="Consolas"/>
          <w:sz w:val="17"/>
        </w:rPr>
        <w:br/>
        <w:t>title('Cell Splitting and User Capacity');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Mobile handoff between cell 1 and cell 2</w:t>
      </w:r>
      <w:r>
        <w:rPr>
          <w:rFonts w:ascii="Consolas" w:eastAsia="Consolas" w:hAnsi="Consolas"/>
          <w:sz w:val="17"/>
        </w:rPr>
        <w:br/>
        <w:t>mobilePosition = -1:0.01:1;</w:t>
      </w:r>
      <w:r>
        <w:rPr>
          <w:rFonts w:ascii="Consolas" w:eastAsia="Consolas" w:hAnsi="Consolas"/>
          <w:sz w:val="17"/>
        </w:rPr>
        <w:br/>
        <w:t>servingCell = ones(size(mobilePosition));</w:t>
      </w:r>
      <w:r>
        <w:rPr>
          <w:rFonts w:ascii="Consolas" w:eastAsia="Consolas" w:hAnsi="Consolas"/>
          <w:sz w:val="17"/>
        </w:rPr>
        <w:br/>
        <w:t>servingCell(mobilePosition &gt;= 0) = 2;</w:t>
      </w:r>
      <w:r>
        <w:rPr>
          <w:rFonts w:ascii="Consolas" w:eastAsia="Consolas" w:hAnsi="Consolas"/>
          <w:sz w:val="17"/>
        </w:rPr>
        <w:br/>
        <w:t>figure;</w:t>
      </w:r>
      <w:r>
        <w:rPr>
          <w:rFonts w:ascii="Consolas" w:eastAsia="Consolas" w:hAnsi="Consolas"/>
          <w:sz w:val="17"/>
        </w:rPr>
        <w:br/>
        <w:t>stairs(mobilePosition,servingCell,'b','LineWidth',2);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xlabel('Mobile Position (km)');</w:t>
      </w:r>
      <w:r>
        <w:rPr>
          <w:rFonts w:ascii="Consolas" w:eastAsia="Consolas" w:hAnsi="Consolas"/>
          <w:sz w:val="17"/>
        </w:rPr>
        <w:br/>
        <w:t>ylabel('Serving Cell');</w:t>
      </w:r>
      <w:r>
        <w:rPr>
          <w:rFonts w:ascii="Consolas" w:eastAsia="Consolas" w:hAnsi="Consolas"/>
          <w:sz w:val="17"/>
        </w:rPr>
        <w:br/>
        <w:t>title('Mobile Handoff Between Two Cells');</w:t>
      </w:r>
      <w:r>
        <w:rPr>
          <w:rFonts w:ascii="Consolas" w:eastAsia="Consolas" w:hAnsi="Consolas"/>
          <w:sz w:val="17"/>
        </w:rPr>
        <w:br/>
        <w:t>ylim([0.5 2.5]);</w:t>
      </w:r>
    </w:p>
    <w:p w14:paraId="524CCE11" w14:textId="77777777" w:rsidR="009E4B3E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678A399D" w14:textId="77777777" w:rsidR="009E4B3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E5817B3" wp14:editId="14921FB2">
            <wp:extent cx="5669280" cy="4211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5d40d5-db8b-4e7e-9d58-4bdb3d814ac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3B44" w14:textId="77777777" w:rsidR="009E4B3E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4D6B845" wp14:editId="7C680947">
            <wp:extent cx="5669280" cy="41210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ba9fd40-004f-4931-bdcf-9ee720ba112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2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6383" w14:textId="77777777" w:rsidR="009E4B3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3E38DD4F" wp14:editId="268EE48F">
            <wp:extent cx="5669280" cy="3188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ac4f3b-9115-4b46-894d-e15e9cdcac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8131" w14:textId="77777777" w:rsidR="009E4B3E" w:rsidRDefault="00000000">
      <w:pPr>
        <w:spacing w:before="160" w:after="80"/>
      </w:pPr>
      <w:r>
        <w:rPr>
          <w:b/>
          <w:sz w:val="28"/>
        </w:rPr>
        <w:t>RESULT</w:t>
      </w:r>
    </w:p>
    <w:p w14:paraId="54B9FE28" w14:textId="77777777" w:rsidR="009E4B3E" w:rsidRDefault="00000000">
      <w:pPr>
        <w:spacing w:after="100" w:line="360" w:lineRule="auto"/>
      </w:pPr>
      <w:r>
        <w:t>The plots show a seven-cell hexagonal layout, an illustrative cell-radius/capacity comparison, and a serving-cell change as the mobile moves across the handoff boundary.</w:t>
      </w:r>
    </w:p>
    <w:sectPr w:rsidR="009E4B3E" w:rsidSect="00034616">
      <w:footerReference w:type="default" r:id="rId11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269A7" w14:textId="77777777" w:rsidR="004642E3" w:rsidRDefault="004642E3">
      <w:pPr>
        <w:spacing w:after="0" w:line="240" w:lineRule="auto"/>
      </w:pPr>
      <w:r>
        <w:separator/>
      </w:r>
    </w:p>
  </w:endnote>
  <w:endnote w:type="continuationSeparator" w:id="0">
    <w:p w14:paraId="0DC9C090" w14:textId="77777777" w:rsidR="004642E3" w:rsidRDefault="00464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48B8" w14:textId="77777777" w:rsidR="009E4B3E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2E6BA8">
      <w:fldChar w:fldCharType="separate"/>
    </w:r>
    <w:r w:rsidR="002E6BA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C530A" w14:textId="77777777" w:rsidR="004642E3" w:rsidRDefault="004642E3">
      <w:pPr>
        <w:spacing w:after="0" w:line="240" w:lineRule="auto"/>
      </w:pPr>
      <w:r>
        <w:separator/>
      </w:r>
    </w:p>
  </w:footnote>
  <w:footnote w:type="continuationSeparator" w:id="0">
    <w:p w14:paraId="65B95CDE" w14:textId="77777777" w:rsidR="004642E3" w:rsidRDefault="00464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1844194">
    <w:abstractNumId w:val="8"/>
  </w:num>
  <w:num w:numId="2" w16cid:durableId="2138137487">
    <w:abstractNumId w:val="6"/>
  </w:num>
  <w:num w:numId="3" w16cid:durableId="1784377869">
    <w:abstractNumId w:val="5"/>
  </w:num>
  <w:num w:numId="4" w16cid:durableId="1507475123">
    <w:abstractNumId w:val="4"/>
  </w:num>
  <w:num w:numId="5" w16cid:durableId="1250847615">
    <w:abstractNumId w:val="7"/>
  </w:num>
  <w:num w:numId="6" w16cid:durableId="442070736">
    <w:abstractNumId w:val="3"/>
  </w:num>
  <w:num w:numId="7" w16cid:durableId="541984067">
    <w:abstractNumId w:val="2"/>
  </w:num>
  <w:num w:numId="8" w16cid:durableId="1487669670">
    <w:abstractNumId w:val="1"/>
  </w:num>
  <w:num w:numId="9" w16cid:durableId="134416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BA8"/>
    <w:rsid w:val="00326F90"/>
    <w:rsid w:val="004642E3"/>
    <w:rsid w:val="004F04C1"/>
    <w:rsid w:val="009C2550"/>
    <w:rsid w:val="009E4B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0E20A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2026-10-24T03:27:00Z</dcterms:created>
  <dcterms:modified xsi:type="dcterms:W3CDTF">2026-10-24T03:27:00Z</dcterms:modified>
  <cp:category/>
</cp:coreProperties>
</file>