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70A49" w14:textId="77777777" w:rsidR="0099654E" w:rsidRDefault="00000000">
      <w:pPr>
        <w:spacing w:after="60"/>
        <w:jc w:val="center"/>
      </w:pPr>
      <w:r>
        <w:rPr>
          <w:b/>
          <w:sz w:val="28"/>
        </w:rPr>
        <w:t>ECA56 – ADVANCED WIRELESS COMMUNICATION SYSTEMS</w:t>
      </w:r>
    </w:p>
    <w:p w14:paraId="45424C4A" w14:textId="77777777" w:rsidR="0099654E" w:rsidRDefault="00000000">
      <w:pPr>
        <w:jc w:val="center"/>
      </w:pPr>
      <w:r>
        <w:rPr>
          <w:b/>
          <w:sz w:val="28"/>
        </w:rPr>
        <w:t>EXPERIMENT 6</w:t>
      </w:r>
    </w:p>
    <w:p w14:paraId="1B758E73" w14:textId="77777777" w:rsidR="0099654E" w:rsidRDefault="00000000">
      <w:pPr>
        <w:spacing w:after="240"/>
        <w:jc w:val="center"/>
      </w:pPr>
      <w:r>
        <w:rPr>
          <w:b/>
          <w:sz w:val="28"/>
        </w:rPr>
        <w:t>Simulation of SISO and MIMO Systems: BER and Beamforming</w:t>
      </w:r>
    </w:p>
    <w:p w14:paraId="07E683E8" w14:textId="755527E5" w:rsidR="0099654E" w:rsidRDefault="00000000">
      <w:pPr>
        <w:jc w:val="right"/>
      </w:pPr>
      <w:r>
        <w:rPr>
          <w:b/>
        </w:rPr>
        <w:t xml:space="preserve">Prepared by: </w:t>
      </w:r>
      <w:r w:rsidR="00967B51">
        <w:rPr>
          <w:b/>
        </w:rPr>
        <w:t>G. Chennakesavareddy</w:t>
      </w:r>
    </w:p>
    <w:p w14:paraId="315F229D" w14:textId="77777777" w:rsidR="0099654E" w:rsidRDefault="00000000">
      <w:pPr>
        <w:spacing w:before="160" w:after="80"/>
      </w:pPr>
      <w:r>
        <w:rPr>
          <w:b/>
          <w:sz w:val="28"/>
        </w:rPr>
        <w:t>AIM</w:t>
      </w:r>
    </w:p>
    <w:p w14:paraId="29BFB7E1" w14:textId="77777777" w:rsidR="0099654E" w:rsidRDefault="00000000">
      <w:pPr>
        <w:spacing w:after="100" w:line="360" w:lineRule="auto"/>
      </w:pPr>
      <w:r>
        <w:t>To simulate a basic SISO link and a simplified diversity-link BER comparison, and plot a normalized antenna-array beamforming radiation pattern.</w:t>
      </w:r>
    </w:p>
    <w:p w14:paraId="3AFDFA38" w14:textId="77777777" w:rsidR="0099654E" w:rsidRDefault="00000000">
      <w:pPr>
        <w:spacing w:before="160" w:after="80"/>
      </w:pPr>
      <w:r>
        <w:rPr>
          <w:b/>
          <w:sz w:val="28"/>
        </w:rPr>
        <w:t>APPARATUS / SOFTWARE REQUIRED</w:t>
      </w:r>
    </w:p>
    <w:p w14:paraId="3C751B1F" w14:textId="77777777" w:rsidR="0099654E" w:rsidRDefault="00000000">
      <w:pPr>
        <w:spacing w:after="100" w:line="360" w:lineRule="auto"/>
      </w:pPr>
      <w:r>
        <w:t>Computer with MATLAB Online/Desktop. No physical hardware is required; this is a software simulation.</w:t>
      </w:r>
    </w:p>
    <w:p w14:paraId="739E59DD" w14:textId="77777777" w:rsidR="0099654E" w:rsidRDefault="00000000">
      <w:pPr>
        <w:spacing w:before="160" w:after="80"/>
      </w:pPr>
      <w:r>
        <w:rPr>
          <w:b/>
          <w:sz w:val="28"/>
        </w:rPr>
        <w:t>MATLAB / ARDUINO CODE</w:t>
      </w:r>
    </w:p>
    <w:p w14:paraId="1CEA58D1" w14:textId="77777777" w:rsidR="0099654E" w:rsidRDefault="00000000">
      <w:pPr>
        <w:spacing w:after="80" w:line="240" w:lineRule="auto"/>
      </w:pPr>
      <w:r>
        <w:rPr>
          <w:rFonts w:ascii="Consolas" w:eastAsia="Consolas" w:hAnsi="Consolas"/>
          <w:sz w:val="17"/>
        </w:rPr>
        <w:t>clc;</w:t>
      </w:r>
      <w:r>
        <w:rPr>
          <w:rFonts w:ascii="Consolas" w:eastAsia="Consolas" w:hAnsi="Consolas"/>
          <w:sz w:val="17"/>
        </w:rPr>
        <w:br/>
        <w:t>clear;</w:t>
      </w:r>
      <w:r>
        <w:rPr>
          <w:rFonts w:ascii="Consolas" w:eastAsia="Consolas" w:hAnsi="Consolas"/>
          <w:sz w:val="17"/>
        </w:rPr>
        <w:br/>
        <w:t>close all;</w:t>
      </w:r>
      <w:r>
        <w:rPr>
          <w:rFonts w:ascii="Consolas" w:eastAsia="Consolas" w:hAnsi="Consolas"/>
          <w:sz w:val="17"/>
        </w:rPr>
        <w:br/>
        <w:t>rng(7);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EXPERIMENT 6: SISO BER and simplified diversity comparison</w:t>
      </w:r>
      <w:r>
        <w:rPr>
          <w:rFonts w:ascii="Consolas" w:eastAsia="Consolas" w:hAnsi="Consolas"/>
          <w:sz w:val="17"/>
        </w:rPr>
        <w:br/>
        <w:t>SNR_dB = 0:2:20;</w:t>
      </w:r>
      <w:r>
        <w:rPr>
          <w:rFonts w:ascii="Consolas" w:eastAsia="Consolas" w:hAnsi="Consolas"/>
          <w:sz w:val="17"/>
        </w:rPr>
        <w:br/>
        <w:t>N = 100000;</w:t>
      </w:r>
      <w:r>
        <w:rPr>
          <w:rFonts w:ascii="Consolas" w:eastAsia="Consolas" w:hAnsi="Consolas"/>
          <w:sz w:val="17"/>
        </w:rPr>
        <w:br/>
        <w:t>BER_SISO = zeros(size(SNR_dB));</w:t>
      </w:r>
      <w:r>
        <w:rPr>
          <w:rFonts w:ascii="Consolas" w:eastAsia="Consolas" w:hAnsi="Consolas"/>
          <w:sz w:val="17"/>
        </w:rPr>
        <w:br/>
        <w:t>BER_MIMO = zeros(size(SNR_dB));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for k = 1:length(SNR_dB)</w:t>
      </w:r>
      <w:r>
        <w:rPr>
          <w:rFonts w:ascii="Consolas" w:eastAsia="Consolas" w:hAnsi="Consolas"/>
          <w:sz w:val="17"/>
        </w:rPr>
        <w:br/>
        <w:t xml:space="preserve">    bits = randi([0 1],N,1);</w:t>
      </w:r>
      <w:r>
        <w:rPr>
          <w:rFonts w:ascii="Consolas" w:eastAsia="Consolas" w:hAnsi="Consolas"/>
          <w:sz w:val="17"/>
        </w:rPr>
        <w:br/>
        <w:t xml:space="preserve">    tx = 2*bits - 1;</w:t>
      </w:r>
      <w:r>
        <w:rPr>
          <w:rFonts w:ascii="Consolas" w:eastAsia="Consolas" w:hAnsi="Consolas"/>
          <w:sz w:val="17"/>
        </w:rPr>
        <w:br/>
        <w:t xml:space="preserve">    SNR = 10^(SNR_dB(k)/10);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% SISO AWGN channel</w:t>
      </w:r>
      <w:r>
        <w:rPr>
          <w:rFonts w:ascii="Consolas" w:eastAsia="Consolas" w:hAnsi="Consolas"/>
          <w:sz w:val="17"/>
        </w:rPr>
        <w:br/>
        <w:t xml:space="preserve">    noise = randn(N,1)/sqrt(2*SNR);</w:t>
      </w:r>
      <w:r>
        <w:rPr>
          <w:rFonts w:ascii="Consolas" w:eastAsia="Consolas" w:hAnsi="Consolas"/>
          <w:sz w:val="17"/>
        </w:rPr>
        <w:br/>
        <w:t xml:space="preserve">    rx = tx + noise;</w:t>
      </w:r>
      <w:r>
        <w:rPr>
          <w:rFonts w:ascii="Consolas" w:eastAsia="Consolas" w:hAnsi="Consolas"/>
          <w:sz w:val="17"/>
        </w:rPr>
        <w:br/>
        <w:t xml:space="preserve">    bitsReceived = rx &gt; 0;</w:t>
      </w:r>
      <w:r>
        <w:rPr>
          <w:rFonts w:ascii="Consolas" w:eastAsia="Consolas" w:hAnsi="Consolas"/>
          <w:sz w:val="17"/>
        </w:rPr>
        <w:br/>
        <w:t xml:space="preserve">    BER_SISO(k) = mean(bitsReceived ~= bits);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% Illustrative diversity link: reduced effective noise variance</w:t>
      </w:r>
      <w:r>
        <w:rPr>
          <w:rFonts w:ascii="Consolas" w:eastAsia="Consolas" w:hAnsi="Consolas"/>
          <w:sz w:val="17"/>
        </w:rPr>
        <w:br/>
        <w:t xml:space="preserve">    noise2 = randn(N,1)/sqrt(4*SNR);</w:t>
      </w:r>
      <w:r>
        <w:rPr>
          <w:rFonts w:ascii="Consolas" w:eastAsia="Consolas" w:hAnsi="Consolas"/>
          <w:sz w:val="17"/>
        </w:rPr>
        <w:br/>
        <w:t xml:space="preserve">    rx2 = tx + noise2;</w:t>
      </w:r>
      <w:r>
        <w:rPr>
          <w:rFonts w:ascii="Consolas" w:eastAsia="Consolas" w:hAnsi="Consolas"/>
          <w:sz w:val="17"/>
        </w:rPr>
        <w:br/>
        <w:t xml:space="preserve">    bitsReceived2 = rx2 &gt; 0;</w:t>
      </w:r>
      <w:r>
        <w:rPr>
          <w:rFonts w:ascii="Consolas" w:eastAsia="Consolas" w:hAnsi="Consolas"/>
          <w:sz w:val="17"/>
        </w:rPr>
        <w:br/>
        <w:t xml:space="preserve">    BER_MIMO(k) = mean(bitsReceived2 ~= bits);</w:t>
      </w:r>
      <w:r>
        <w:rPr>
          <w:rFonts w:ascii="Consolas" w:eastAsia="Consolas" w:hAnsi="Consolas"/>
          <w:sz w:val="17"/>
        </w:rPr>
        <w:br/>
        <w:t>end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BER_SISO(BER_SISO==0) = 0.5/N;</w:t>
      </w:r>
      <w:r>
        <w:rPr>
          <w:rFonts w:ascii="Consolas" w:eastAsia="Consolas" w:hAnsi="Consolas"/>
          <w:sz w:val="17"/>
        </w:rPr>
        <w:br/>
        <w:t>BER_MIMO(BER_MIMO==0) = 0.5/N;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figure(1);</w:t>
      </w:r>
      <w:r>
        <w:rPr>
          <w:rFonts w:ascii="Consolas" w:eastAsia="Consolas" w:hAnsi="Consolas"/>
          <w:sz w:val="17"/>
        </w:rPr>
        <w:br/>
        <w:t>semilogy(SNR_dB,BER_SISO,'o-','LineWidth',1.5);</w:t>
      </w:r>
      <w:r>
        <w:rPr>
          <w:rFonts w:ascii="Consolas" w:eastAsia="Consolas" w:hAnsi="Consolas"/>
          <w:sz w:val="17"/>
        </w:rPr>
        <w:br/>
        <w:t>hold on;</w:t>
      </w:r>
      <w:r>
        <w:rPr>
          <w:rFonts w:ascii="Consolas" w:eastAsia="Consolas" w:hAnsi="Consolas"/>
          <w:sz w:val="17"/>
        </w:rPr>
        <w:br/>
        <w:t>semilogy(SNR_dB,BER_MIMO,'s-','LineWidth',1.5);</w:t>
      </w:r>
      <w:r>
        <w:rPr>
          <w:rFonts w:ascii="Consolas" w:eastAsia="Consolas" w:hAnsi="Consolas"/>
          <w:sz w:val="17"/>
        </w:rPr>
        <w:br/>
        <w:t>grid on;</w:t>
      </w:r>
      <w:r>
        <w:rPr>
          <w:rFonts w:ascii="Consolas" w:eastAsia="Consolas" w:hAnsi="Consolas"/>
          <w:sz w:val="17"/>
        </w:rPr>
        <w:br/>
        <w:t>xlabel('SNR (dB)');</w:t>
      </w:r>
      <w:r>
        <w:rPr>
          <w:rFonts w:ascii="Consolas" w:eastAsia="Consolas" w:hAnsi="Consolas"/>
          <w:sz w:val="17"/>
        </w:rPr>
        <w:br/>
        <w:t>ylabel('Bit Error Rate (BER)');</w:t>
      </w:r>
      <w:r>
        <w:rPr>
          <w:rFonts w:ascii="Consolas" w:eastAsia="Consolas" w:hAnsi="Consolas"/>
          <w:sz w:val="17"/>
        </w:rPr>
        <w:br/>
        <w:t>title('SISO and Simplified Diversity-Link BER Performance');</w:t>
      </w:r>
      <w:r>
        <w:rPr>
          <w:rFonts w:ascii="Consolas" w:eastAsia="Consolas" w:hAnsi="Consolas"/>
          <w:sz w:val="17"/>
        </w:rPr>
        <w:br/>
        <w:t>legend('SISO','Simplified Diversity Link','Location','best');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% Uniform linear array beamforming pattern</w:t>
      </w:r>
      <w:r>
        <w:rPr>
          <w:rFonts w:ascii="Consolas" w:eastAsia="Consolas" w:hAnsi="Consolas"/>
          <w:sz w:val="17"/>
        </w:rPr>
        <w:br/>
        <w:t>theta = -90:0.2:90;</w:t>
      </w:r>
      <w:r>
        <w:rPr>
          <w:rFonts w:ascii="Consolas" w:eastAsia="Consolas" w:hAnsi="Consolas"/>
          <w:sz w:val="17"/>
        </w:rPr>
        <w:br/>
        <w:t>Nant = 8;</w:t>
      </w:r>
      <w:r>
        <w:rPr>
          <w:rFonts w:ascii="Consolas" w:eastAsia="Consolas" w:hAnsi="Consolas"/>
          <w:sz w:val="17"/>
        </w:rPr>
        <w:br/>
        <w:t>d = 0.5;                     % Element spacing in wavelengths</w:t>
      </w:r>
      <w:r>
        <w:rPr>
          <w:rFonts w:ascii="Consolas" w:eastAsia="Consolas" w:hAnsi="Consolas"/>
          <w:sz w:val="17"/>
        </w:rPr>
        <w:br/>
        <w:t>steerAngle = 0;</w:t>
      </w:r>
      <w:r>
        <w:rPr>
          <w:rFonts w:ascii="Consolas" w:eastAsia="Consolas" w:hAnsi="Consolas"/>
          <w:sz w:val="17"/>
        </w:rPr>
        <w:br/>
        <w:t>n = 0:Nant-1;</w:t>
      </w:r>
      <w:r>
        <w:rPr>
          <w:rFonts w:ascii="Consolas" w:eastAsia="Consolas" w:hAnsi="Consolas"/>
          <w:sz w:val="17"/>
        </w:rPr>
        <w:br/>
        <w:t>AF = zeros(size(theta));</w:t>
      </w:r>
      <w:r>
        <w:rPr>
          <w:rFonts w:ascii="Consolas" w:eastAsia="Consolas" w:hAnsi="Consolas"/>
          <w:sz w:val="17"/>
        </w:rPr>
        <w:br/>
        <w:t>for k = 1:length(theta)</w:t>
      </w:r>
      <w:r>
        <w:rPr>
          <w:rFonts w:ascii="Consolas" w:eastAsia="Consolas" w:hAnsi="Consolas"/>
          <w:sz w:val="17"/>
        </w:rPr>
        <w:br/>
        <w:t xml:space="preserve">    AF(k) = abs(sum(exp(1j*2*pi*d*n*(sind(theta(k))-sind(steerAngle)))));</w:t>
      </w:r>
      <w:r>
        <w:rPr>
          <w:rFonts w:ascii="Consolas" w:eastAsia="Consolas" w:hAnsi="Consolas"/>
          <w:sz w:val="17"/>
        </w:rPr>
        <w:br/>
        <w:t>end</w:t>
      </w:r>
      <w:r>
        <w:rPr>
          <w:rFonts w:ascii="Consolas" w:eastAsia="Consolas" w:hAnsi="Consolas"/>
          <w:sz w:val="17"/>
        </w:rPr>
        <w:br/>
        <w:t>AF = AF/max(AF);</w:t>
      </w:r>
      <w:r>
        <w:rPr>
          <w:rFonts w:ascii="Consolas" w:eastAsia="Consolas" w:hAnsi="Consolas"/>
          <w:sz w:val="17"/>
        </w:rPr>
        <w:br/>
        <w:t>AFdB = 20*log10(max(AFdBsafe(AF),1e-3));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figure(2);</w:t>
      </w:r>
      <w:r>
        <w:rPr>
          <w:rFonts w:ascii="Consolas" w:eastAsia="Consolas" w:hAnsi="Consolas"/>
          <w:sz w:val="17"/>
        </w:rPr>
        <w:br/>
        <w:t>plot(theta,AFdB,'LineWidth',1.5);</w:t>
      </w:r>
      <w:r>
        <w:rPr>
          <w:rFonts w:ascii="Consolas" w:eastAsia="Consolas" w:hAnsi="Consolas"/>
          <w:sz w:val="17"/>
        </w:rPr>
        <w:br/>
        <w:t>grid on;</w:t>
      </w:r>
      <w:r>
        <w:rPr>
          <w:rFonts w:ascii="Consolas" w:eastAsia="Consolas" w:hAnsi="Consolas"/>
          <w:sz w:val="17"/>
        </w:rPr>
        <w:br/>
        <w:t>xlabel('Angle (degrees)');</w:t>
      </w:r>
      <w:r>
        <w:rPr>
          <w:rFonts w:ascii="Consolas" w:eastAsia="Consolas" w:hAnsi="Consolas"/>
          <w:sz w:val="17"/>
        </w:rPr>
        <w:br/>
        <w:t>ylabel('Normalized Array Factor (dB)');</w:t>
      </w:r>
      <w:r>
        <w:rPr>
          <w:rFonts w:ascii="Consolas" w:eastAsia="Consolas" w:hAnsi="Consolas"/>
          <w:sz w:val="17"/>
        </w:rPr>
        <w:br/>
        <w:t>title('Beamforming Radiation Pattern');</w:t>
      </w:r>
      <w:r>
        <w:rPr>
          <w:rFonts w:ascii="Consolas" w:eastAsia="Consolas" w:hAnsi="Consolas"/>
          <w:sz w:val="17"/>
        </w:rPr>
        <w:br/>
        <w:t>ylim([-50 5]);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function y = AFdBsafe(x)</w:t>
      </w:r>
      <w:r>
        <w:rPr>
          <w:rFonts w:ascii="Consolas" w:eastAsia="Consolas" w:hAnsi="Consolas"/>
          <w:sz w:val="17"/>
        </w:rPr>
        <w:br/>
        <w:t>y = x;</w:t>
      </w:r>
      <w:r>
        <w:rPr>
          <w:rFonts w:ascii="Consolas" w:eastAsia="Consolas" w:hAnsi="Consolas"/>
          <w:sz w:val="17"/>
        </w:rPr>
        <w:br/>
        <w:t>end</w:t>
      </w:r>
    </w:p>
    <w:p w14:paraId="655E0232" w14:textId="77777777" w:rsidR="0099654E" w:rsidRDefault="00000000">
      <w:pPr>
        <w:spacing w:before="160" w:after="80"/>
      </w:pPr>
      <w:r>
        <w:rPr>
          <w:b/>
          <w:sz w:val="28"/>
        </w:rPr>
        <w:t>OUTPUT SCREENSHOTS</w:t>
      </w:r>
    </w:p>
    <w:p w14:paraId="628721D0" w14:textId="77777777" w:rsidR="0099654E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809EB60" wp14:editId="6F978130">
            <wp:extent cx="5669280" cy="41071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56b6b1-15dc-4d99-bf33-c7b48ebde57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06BF" w14:textId="77777777" w:rsidR="0099654E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2243FAF0" wp14:editId="24FE7D44">
            <wp:extent cx="5669280" cy="41405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a6f27-edf6-433d-901a-cc1260fa2a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B397" w14:textId="77777777" w:rsidR="0099654E" w:rsidRDefault="00000000">
      <w:pPr>
        <w:spacing w:before="160" w:after="80"/>
      </w:pPr>
      <w:r>
        <w:rPr>
          <w:b/>
          <w:sz w:val="28"/>
        </w:rPr>
        <w:t>RESULT</w:t>
      </w:r>
    </w:p>
    <w:p w14:paraId="639A7867" w14:textId="77777777" w:rsidR="0099654E" w:rsidRDefault="00000000">
      <w:pPr>
        <w:spacing w:after="100" w:line="360" w:lineRule="auto"/>
      </w:pPr>
      <w:r>
        <w:t>The BER plot compares a baseline SISO model with a simplified lower-noise diversity illustration. The array plot shows the directional response of an eight-element uniform linear array. These are educational simulations, not a standards-compliant MIMO channel model.</w:t>
      </w:r>
    </w:p>
    <w:sectPr w:rsidR="0099654E" w:rsidSect="00034616">
      <w:footerReference w:type="default" r:id="rId10"/>
      <w:pgSz w:w="12240" w:h="15840"/>
      <w:pgMar w:top="1008" w:right="1152" w:bottom="1008" w:left="1152" w:header="720" w:footer="720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94C75" w14:textId="77777777" w:rsidR="00950BFE" w:rsidRDefault="00950BFE">
      <w:pPr>
        <w:spacing w:after="0" w:line="240" w:lineRule="auto"/>
      </w:pPr>
      <w:r>
        <w:separator/>
      </w:r>
    </w:p>
  </w:endnote>
  <w:endnote w:type="continuationSeparator" w:id="0">
    <w:p w14:paraId="122EA4DF" w14:textId="77777777" w:rsidR="00950BFE" w:rsidRDefault="00950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4929C" w14:textId="77777777" w:rsidR="0099654E" w:rsidRDefault="00000000">
    <w:pPr>
      <w:pStyle w:val="Footer"/>
      <w:jc w:val="center"/>
    </w:pPr>
    <w:r>
      <w:fldChar w:fldCharType="begin"/>
    </w:r>
    <w:r>
      <w:instrText xml:space="preserve"> PAGE </w:instrText>
    </w:r>
    <w:r w:rsidR="00967B51">
      <w:fldChar w:fldCharType="separate"/>
    </w:r>
    <w:r w:rsidR="00967B5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03022" w14:textId="77777777" w:rsidR="00950BFE" w:rsidRDefault="00950BFE">
      <w:pPr>
        <w:spacing w:after="0" w:line="240" w:lineRule="auto"/>
      </w:pPr>
      <w:r>
        <w:separator/>
      </w:r>
    </w:p>
  </w:footnote>
  <w:footnote w:type="continuationSeparator" w:id="0">
    <w:p w14:paraId="1AB1ADA3" w14:textId="77777777" w:rsidR="00950BFE" w:rsidRDefault="00950B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7770285">
    <w:abstractNumId w:val="8"/>
  </w:num>
  <w:num w:numId="2" w16cid:durableId="2037537688">
    <w:abstractNumId w:val="6"/>
  </w:num>
  <w:num w:numId="3" w16cid:durableId="2037193921">
    <w:abstractNumId w:val="5"/>
  </w:num>
  <w:num w:numId="4" w16cid:durableId="2067029043">
    <w:abstractNumId w:val="4"/>
  </w:num>
  <w:num w:numId="5" w16cid:durableId="1247105911">
    <w:abstractNumId w:val="7"/>
  </w:num>
  <w:num w:numId="6" w16cid:durableId="1744596134">
    <w:abstractNumId w:val="3"/>
  </w:num>
  <w:num w:numId="7" w16cid:durableId="1964731502">
    <w:abstractNumId w:val="2"/>
  </w:num>
  <w:num w:numId="8" w16cid:durableId="826170942">
    <w:abstractNumId w:val="1"/>
  </w:num>
  <w:num w:numId="9" w16cid:durableId="171988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50BFE"/>
    <w:rsid w:val="00967B51"/>
    <w:rsid w:val="0099654E"/>
    <w:rsid w:val="009C25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DA1262"/>
  <w14:defaultImageDpi w14:val="300"/>
  <w15:docId w15:val="{47FDBD09-4F29-42A0-B40E-3326D19C4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gudachennakesavareddy2004@gmail.com</cp:lastModifiedBy>
  <cp:revision>2</cp:revision>
  <dcterms:created xsi:type="dcterms:W3CDTF">2026-10-24T03:33:00Z</dcterms:created>
  <dcterms:modified xsi:type="dcterms:W3CDTF">2026-10-24T03:33:00Z</dcterms:modified>
  <cp:category/>
</cp:coreProperties>
</file>