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ED8B24">
      <w:pPr>
        <w:pStyle w:val="3"/>
        <w:jc w:val="center"/>
        <w:rPr>
          <w:b/>
          <w:bCs/>
          <w:sz w:val="28"/>
        </w:rPr>
      </w:pPr>
      <w:r>
        <w:rPr>
          <w:b/>
          <w:bCs/>
        </w:rPr>
        <w:t xml:space="preserve"> </w:t>
      </w:r>
      <w:r>
        <w:rPr>
          <w:b/>
          <w:bCs/>
          <w:sz w:val="28"/>
        </w:rPr>
        <w:t>SIMATS ENGINEERING</w:t>
      </w:r>
    </w:p>
    <w:p w14:paraId="5255AA33">
      <w:pPr>
        <w:pStyle w:val="3"/>
        <w:jc w:val="center"/>
        <w:rPr>
          <w:b/>
          <w:bCs/>
          <w:sz w:val="28"/>
        </w:rPr>
      </w:pPr>
      <w:r>
        <w:rPr>
          <w:b/>
          <w:bCs/>
          <w:sz w:val="28"/>
        </w:rPr>
        <w:t>ASSESSMENT TOOL 1</w:t>
      </w:r>
    </w:p>
    <w:p w14:paraId="5B672A94">
      <w:pPr>
        <w:pStyle w:val="3"/>
        <w:rPr>
          <w:rFonts w:eastAsia="Arial"/>
          <w:b/>
          <w:bCs/>
          <w:sz w:val="28"/>
        </w:rPr>
      </w:pPr>
      <w:r>
        <w:rPr>
          <w:rFonts w:eastAsia="Arial"/>
          <w:b/>
          <w:bCs/>
          <w:sz w:val="28"/>
        </w:rPr>
        <w:t>COURSE NAME: Artificial Intelligence</w:t>
      </w:r>
      <w:r>
        <w:rPr>
          <w:rFonts w:eastAsia="Arial"/>
          <w:b/>
          <w:bCs/>
          <w:sz w:val="28"/>
        </w:rPr>
        <w:tab/>
      </w:r>
      <w:r>
        <w:rPr>
          <w:rFonts w:eastAsia="Arial"/>
          <w:b/>
          <w:bCs/>
          <w:sz w:val="28"/>
        </w:rPr>
        <w:t xml:space="preserve">          COURSE CODE:</w:t>
      </w:r>
      <w:r>
        <w:rPr>
          <w:rFonts w:eastAsia="Arial"/>
          <w:sz w:val="28"/>
        </w:rPr>
        <w:t xml:space="preserve"> </w:t>
      </w:r>
      <w:r>
        <w:rPr>
          <w:rFonts w:eastAsia="Arial"/>
          <w:b/>
          <w:bCs/>
          <w:sz w:val="28"/>
        </w:rPr>
        <w:t>CSA1709</w:t>
      </w:r>
      <w:r>
        <w:rPr>
          <w:rFonts w:eastAsia="Arial"/>
          <w:b/>
          <w:bCs/>
          <w:sz w:val="28"/>
        </w:rPr>
        <w:tab/>
      </w:r>
      <w:r>
        <w:rPr>
          <w:rFonts w:eastAsia="Arial"/>
          <w:b/>
          <w:bCs/>
          <w:sz w:val="28"/>
        </w:rPr>
        <w:tab/>
      </w:r>
      <w:r>
        <w:rPr>
          <w:rFonts w:eastAsia="Arial"/>
          <w:b/>
          <w:bCs/>
          <w:sz w:val="28"/>
        </w:rPr>
        <w:tab/>
      </w:r>
      <w:r>
        <w:rPr>
          <w:rFonts w:eastAsia="Arial"/>
          <w:b/>
          <w:bCs/>
          <w:sz w:val="28"/>
        </w:rPr>
        <w:tab/>
      </w:r>
      <w:r>
        <w:rPr>
          <w:rFonts w:eastAsia="Arial"/>
          <w:b/>
          <w:bCs/>
          <w:sz w:val="28"/>
        </w:rPr>
        <w:tab/>
      </w:r>
      <w:r>
        <w:rPr>
          <w:rFonts w:eastAsia="Arial"/>
          <w:b/>
          <w:bCs/>
          <w:sz w:val="28"/>
        </w:rPr>
        <w:tab/>
      </w:r>
    </w:p>
    <w:p w14:paraId="4E62DB2B">
      <w:pPr>
        <w:pStyle w:val="3"/>
        <w:jc w:val="center"/>
        <w:rPr>
          <w:b/>
          <w:bCs/>
          <w:sz w:val="28"/>
          <w:u w:val="single"/>
        </w:rPr>
      </w:pPr>
      <w:r>
        <w:rPr>
          <w:b/>
          <w:bCs/>
          <w:sz w:val="28"/>
          <w:u w:val="single"/>
        </w:rPr>
        <w:t>CO1-AT1-Analytical Problem Solving</w:t>
      </w:r>
    </w:p>
    <w:p w14:paraId="3A1F3A61">
      <w:pPr>
        <w:pStyle w:val="3"/>
        <w:jc w:val="center"/>
        <w:rPr>
          <w:b/>
          <w:bCs/>
          <w:u w:val="single"/>
        </w:rPr>
      </w:pPr>
    </w:p>
    <w:tbl>
      <w:tblPr>
        <w:tblStyle w:val="14"/>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518"/>
        <w:gridCol w:w="6770"/>
      </w:tblGrid>
      <w:tr w14:paraId="55B364B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18" w:type="dxa"/>
          </w:tcPr>
          <w:p w14:paraId="08156361">
            <w:pPr>
              <w:pStyle w:val="3"/>
              <w:rPr>
                <w:b/>
                <w:bCs/>
              </w:rPr>
            </w:pPr>
            <w:r>
              <w:rPr>
                <w:b/>
                <w:bCs/>
              </w:rPr>
              <w:t>Register Number</w:t>
            </w:r>
          </w:p>
        </w:tc>
        <w:tc>
          <w:tcPr>
            <w:tcW w:w="6770" w:type="dxa"/>
          </w:tcPr>
          <w:p w14:paraId="44401264">
            <w:pPr>
              <w:pStyle w:val="3"/>
              <w:jc w:val="center"/>
              <w:rPr>
                <w:rFonts w:hint="default" w:eastAsia="Arial"/>
                <w:b/>
                <w:bCs/>
                <w:lang w:val="en-US"/>
              </w:rPr>
            </w:pPr>
            <w:r>
              <w:rPr>
                <w:rFonts w:hint="default" w:eastAsia="Arial"/>
                <w:b/>
                <w:bCs/>
                <w:lang w:val="en-US"/>
              </w:rPr>
              <w:t>192212293</w:t>
            </w:r>
          </w:p>
        </w:tc>
      </w:tr>
      <w:tr w14:paraId="1736B47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18" w:type="dxa"/>
          </w:tcPr>
          <w:p w14:paraId="313B68DB">
            <w:pPr>
              <w:pStyle w:val="3"/>
              <w:rPr>
                <w:b/>
                <w:bCs/>
              </w:rPr>
            </w:pPr>
            <w:r>
              <w:rPr>
                <w:b/>
                <w:bCs/>
              </w:rPr>
              <w:t xml:space="preserve">Name </w:t>
            </w:r>
          </w:p>
        </w:tc>
        <w:tc>
          <w:tcPr>
            <w:tcW w:w="6770" w:type="dxa"/>
          </w:tcPr>
          <w:p w14:paraId="2B402DD8">
            <w:pPr>
              <w:pStyle w:val="3"/>
              <w:jc w:val="center"/>
              <w:rPr>
                <w:rFonts w:hint="default" w:eastAsia="Arial"/>
                <w:b/>
                <w:bCs/>
                <w:lang w:val="en-US"/>
              </w:rPr>
            </w:pPr>
            <w:r>
              <w:rPr>
                <w:rFonts w:hint="default" w:eastAsia="Arial"/>
                <w:b/>
                <w:bCs/>
                <w:lang w:val="en-US"/>
              </w:rPr>
              <w:t>G PAVANKUMAR</w:t>
            </w:r>
          </w:p>
        </w:tc>
      </w:tr>
    </w:tbl>
    <w:p w14:paraId="7882ABC7">
      <w:pPr>
        <w:pStyle w:val="3"/>
        <w:jc w:val="center"/>
        <w:rPr>
          <w:rFonts w:eastAsia="Arial"/>
          <w:b/>
          <w:bCs/>
        </w:rPr>
      </w:pPr>
    </w:p>
    <w:p w14:paraId="396A7CCD">
      <w:pPr>
        <w:pStyle w:val="3"/>
        <w:rPr>
          <w:rFonts w:eastAsia="Arial"/>
          <w:b/>
          <w:bCs/>
        </w:rPr>
      </w:pPr>
      <w:r>
        <w:rPr>
          <w:rFonts w:eastAsia="Arial"/>
          <w:b/>
          <w:bCs/>
        </w:rPr>
        <w:t>COURSE OUTCOME COVERED</w:t>
      </w:r>
    </w:p>
    <w:p w14:paraId="263D2AD6">
      <w:pPr>
        <w:pStyle w:val="3"/>
        <w:rPr>
          <w:rFonts w:eastAsia="Arial"/>
          <w:b/>
          <w:bCs/>
        </w:rPr>
      </w:pPr>
    </w:p>
    <w:p w14:paraId="1BC738F2">
      <w:pPr>
        <w:pStyle w:val="3"/>
        <w:spacing w:before="40" w:after="80"/>
        <w:jc w:val="both"/>
        <w:rPr>
          <w:rFonts w:eastAsia="Arial"/>
          <w:i/>
          <w:iCs/>
          <w:color w:val="000000"/>
        </w:rPr>
      </w:pPr>
      <w:r>
        <w:rPr>
          <w:rFonts w:eastAsia="Arial"/>
          <w:b/>
          <w:bCs/>
          <w:i/>
          <w:iCs/>
        </w:rPr>
        <w:t xml:space="preserve">CO1: </w:t>
      </w:r>
      <w:r>
        <w:rPr>
          <w:rFonts w:eastAsia="Arial"/>
        </w:rPr>
        <w:t xml:space="preserve">Apply AI basics such as intelligent agents and uninformed search methods to solve problems effectively. </w:t>
      </w:r>
      <w:r>
        <w:rPr>
          <w:rFonts w:eastAsia="Arial"/>
          <w:i/>
          <w:iCs/>
          <w:color w:val="000000"/>
        </w:rPr>
        <w:t xml:space="preserve"> (BL3)</w:t>
      </w:r>
    </w:p>
    <w:p w14:paraId="78B6BC5C">
      <w:pPr>
        <w:pStyle w:val="3"/>
        <w:rPr>
          <w:rFonts w:eastAsia="Arial"/>
          <w:i/>
          <w:iCs/>
        </w:rPr>
      </w:pPr>
    </w:p>
    <w:p w14:paraId="3ACF01FF">
      <w:pPr>
        <w:pStyle w:val="3"/>
        <w:rPr>
          <w:rFonts w:eastAsia="Arial"/>
          <w:i/>
          <w:iCs/>
        </w:rPr>
      </w:pPr>
      <w:r>
        <w:rPr>
          <w:rFonts w:eastAsia="Arial"/>
          <w:i/>
          <w:iCs/>
        </w:rPr>
        <w:t>Assessment Tool Weightage: 40%</w:t>
      </w:r>
    </w:p>
    <w:p w14:paraId="66E8BEF6">
      <w:pPr>
        <w:pStyle w:val="3"/>
        <w:rPr>
          <w:rFonts w:eastAsia="Arial"/>
        </w:rPr>
      </w:pPr>
    </w:p>
    <w:p w14:paraId="7F1D441D">
      <w:pPr>
        <w:pStyle w:val="3"/>
        <w:rPr>
          <w:rFonts w:eastAsia="Arial"/>
          <w:b/>
          <w:bCs/>
        </w:rPr>
      </w:pPr>
      <w:r>
        <w:rPr>
          <w:rFonts w:eastAsia="Arial"/>
          <w:b/>
          <w:bCs/>
        </w:rPr>
        <w:t>QUESTIONS: 5</w:t>
      </w:r>
      <w:r>
        <w:rPr>
          <w:rFonts w:eastAsia="Arial"/>
          <w:b/>
          <w:bCs/>
        </w:rPr>
        <w:tab/>
      </w:r>
      <w:r>
        <w:rPr>
          <w:rFonts w:eastAsia="Arial"/>
          <w:b/>
          <w:bCs/>
        </w:rPr>
        <w:tab/>
      </w:r>
      <w:r>
        <w:rPr>
          <w:rFonts w:eastAsia="Arial"/>
          <w:b/>
          <w:bCs/>
        </w:rPr>
        <w:tab/>
      </w:r>
      <w:r>
        <w:rPr>
          <w:rFonts w:eastAsia="Arial"/>
          <w:b/>
          <w:bCs/>
        </w:rPr>
        <w:tab/>
      </w:r>
      <w:r>
        <w:rPr>
          <w:rFonts w:eastAsia="Arial"/>
          <w:b/>
          <w:bCs/>
        </w:rPr>
        <w:tab/>
      </w:r>
      <w:r>
        <w:rPr>
          <w:rFonts w:eastAsia="Arial"/>
          <w:b/>
          <w:bCs/>
        </w:rPr>
        <w:tab/>
      </w:r>
      <w:r>
        <w:rPr>
          <w:rFonts w:eastAsia="Arial"/>
          <w:b/>
          <w:bCs/>
        </w:rPr>
        <w:tab/>
      </w:r>
      <w:r>
        <w:rPr>
          <w:rFonts w:eastAsia="Arial"/>
          <w:b/>
          <w:bCs/>
        </w:rPr>
        <w:tab/>
      </w:r>
      <w:r>
        <w:rPr>
          <w:rFonts w:eastAsia="Arial"/>
          <w:b/>
          <w:bCs/>
        </w:rPr>
        <w:t>Total Marks: 50</w:t>
      </w:r>
    </w:p>
    <w:p w14:paraId="1081A7F4">
      <w:pPr>
        <w:pStyle w:val="3"/>
        <w:rPr>
          <w:b/>
          <w:bCs/>
        </w:rPr>
      </w:pPr>
      <w:r>
        <w:rPr>
          <w:rFonts w:eastAsia="Arial"/>
          <w:b/>
          <w:bCs/>
        </w:rPr>
        <w:tab/>
      </w:r>
    </w:p>
    <w:p w14:paraId="6D0DCAE9">
      <w:pPr>
        <w:pStyle w:val="3"/>
        <w:numPr>
          <w:ilvl w:val="0"/>
          <w:numId w:val="1"/>
        </w:numPr>
        <w:pBdr>
          <w:top w:val="none" w:color="auto" w:sz="0" w:space="0"/>
          <w:left w:val="none" w:color="auto" w:sz="0" w:space="0"/>
          <w:bottom w:val="none" w:color="auto" w:sz="0" w:space="0"/>
          <w:right w:val="none" w:color="auto" w:sz="0" w:space="0"/>
          <w:between w:val="none" w:color="auto" w:sz="0" w:space="0"/>
        </w:pBdr>
        <w:spacing w:before="80" w:after="40"/>
        <w:jc w:val="both"/>
        <w:rPr>
          <w:b/>
          <w:bCs/>
          <w:color w:val="000000"/>
        </w:rPr>
      </w:pPr>
      <w:r>
        <w:rPr>
          <w:color w:val="000000"/>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p>
    <w:p w14:paraId="321B2421">
      <w:pPr>
        <w:pStyle w:val="3"/>
        <w:numPr>
          <w:numId w:val="0"/>
        </w:numPr>
        <w:pBdr>
          <w:top w:val="none" w:color="auto" w:sz="0" w:space="0"/>
          <w:left w:val="none" w:color="auto" w:sz="0" w:space="0"/>
          <w:bottom w:val="none" w:color="auto" w:sz="0" w:space="0"/>
          <w:right w:val="none" w:color="auto" w:sz="0" w:space="0"/>
          <w:between w:val="none" w:color="auto" w:sz="0" w:space="0"/>
        </w:pBdr>
        <w:spacing w:before="80" w:after="40"/>
        <w:jc w:val="both"/>
        <w:rPr>
          <w:rFonts w:hint="default"/>
          <w:b/>
          <w:bCs/>
          <w:color w:val="000000"/>
          <w:lang w:val="en-US"/>
        </w:rPr>
      </w:pPr>
      <w:r>
        <w:rPr>
          <w:rFonts w:hint="default"/>
          <w:b/>
          <w:bCs/>
          <w:color w:val="000000"/>
          <w:lang w:val="en-US"/>
        </w:rPr>
        <w:t>CODE:</w:t>
      </w:r>
    </w:p>
    <w:p w14:paraId="7D40864C">
      <w:pPr>
        <w:pStyle w:val="3"/>
        <w:numPr>
          <w:numId w:val="0"/>
        </w:numPr>
        <w:pBdr>
          <w:top w:val="none" w:color="auto" w:sz="0" w:space="0"/>
          <w:left w:val="none" w:color="auto" w:sz="0" w:space="0"/>
          <w:bottom w:val="none" w:color="auto" w:sz="0" w:space="0"/>
          <w:right w:val="none" w:color="auto" w:sz="0" w:space="0"/>
          <w:between w:val="none" w:color="auto" w:sz="0" w:space="0"/>
        </w:pBdr>
        <w:spacing w:before="80" w:after="40"/>
        <w:jc w:val="both"/>
        <w:rPr>
          <w:rFonts w:hint="default"/>
          <w:b w:val="0"/>
          <w:bCs w:val="0"/>
          <w:color w:val="000000"/>
          <w:sz w:val="20"/>
          <w:szCs w:val="20"/>
          <w:lang w:val="en-US"/>
        </w:rPr>
      </w:pPr>
      <w:r>
        <w:rPr>
          <w:rFonts w:hint="default"/>
          <w:b w:val="0"/>
          <w:bCs w:val="0"/>
          <w:color w:val="000000"/>
          <w:sz w:val="20"/>
          <w:szCs w:val="20"/>
          <w:lang w:val="en-US"/>
        </w:rPr>
        <w:t># Water Jug Problem (4-gallon and 3-gallon)</w:t>
      </w:r>
    </w:p>
    <w:p w14:paraId="420565B0">
      <w:pPr>
        <w:pStyle w:val="3"/>
        <w:numPr>
          <w:numId w:val="0"/>
        </w:numPr>
        <w:pBdr>
          <w:top w:val="none" w:color="auto" w:sz="0" w:space="0"/>
          <w:left w:val="none" w:color="auto" w:sz="0" w:space="0"/>
          <w:bottom w:val="none" w:color="auto" w:sz="0" w:space="0"/>
          <w:right w:val="none" w:color="auto" w:sz="0" w:space="0"/>
          <w:between w:val="none" w:color="auto" w:sz="0" w:space="0"/>
        </w:pBdr>
        <w:spacing w:before="80" w:after="40"/>
        <w:jc w:val="both"/>
        <w:rPr>
          <w:rFonts w:hint="default"/>
          <w:b w:val="0"/>
          <w:bCs w:val="0"/>
          <w:color w:val="000000"/>
          <w:sz w:val="20"/>
          <w:szCs w:val="20"/>
          <w:lang w:val="en-US"/>
        </w:rPr>
      </w:pPr>
      <w:r>
        <w:rPr>
          <w:rFonts w:hint="default"/>
          <w:b w:val="0"/>
          <w:bCs w:val="0"/>
          <w:color w:val="000000"/>
          <w:sz w:val="20"/>
          <w:szCs w:val="20"/>
          <w:lang w:val="en-US"/>
        </w:rPr>
        <w:t>jug4 = 0</w:t>
      </w:r>
    </w:p>
    <w:p w14:paraId="6E16130C">
      <w:pPr>
        <w:pStyle w:val="3"/>
        <w:numPr>
          <w:numId w:val="0"/>
        </w:numPr>
        <w:pBdr>
          <w:top w:val="none" w:color="auto" w:sz="0" w:space="0"/>
          <w:left w:val="none" w:color="auto" w:sz="0" w:space="0"/>
          <w:bottom w:val="none" w:color="auto" w:sz="0" w:space="0"/>
          <w:right w:val="none" w:color="auto" w:sz="0" w:space="0"/>
          <w:between w:val="none" w:color="auto" w:sz="0" w:space="0"/>
        </w:pBdr>
        <w:spacing w:before="80" w:after="40"/>
        <w:jc w:val="both"/>
        <w:rPr>
          <w:rFonts w:hint="default"/>
          <w:b w:val="0"/>
          <w:bCs w:val="0"/>
          <w:color w:val="000000"/>
          <w:sz w:val="20"/>
          <w:szCs w:val="20"/>
          <w:lang w:val="en-US"/>
        </w:rPr>
      </w:pPr>
      <w:r>
        <w:rPr>
          <w:rFonts w:hint="default"/>
          <w:b w:val="0"/>
          <w:bCs w:val="0"/>
          <w:color w:val="000000"/>
          <w:sz w:val="20"/>
          <w:szCs w:val="20"/>
          <w:lang w:val="en-US"/>
        </w:rPr>
        <w:t>jug3 = 0</w:t>
      </w:r>
    </w:p>
    <w:p w14:paraId="74F16744">
      <w:pPr>
        <w:pStyle w:val="3"/>
        <w:numPr>
          <w:numId w:val="0"/>
        </w:numPr>
        <w:pBdr>
          <w:top w:val="none" w:color="auto" w:sz="0" w:space="0"/>
          <w:left w:val="none" w:color="auto" w:sz="0" w:space="0"/>
          <w:bottom w:val="none" w:color="auto" w:sz="0" w:space="0"/>
          <w:right w:val="none" w:color="auto" w:sz="0" w:space="0"/>
          <w:between w:val="none" w:color="auto" w:sz="0" w:space="0"/>
        </w:pBdr>
        <w:spacing w:before="80" w:after="40"/>
        <w:jc w:val="both"/>
        <w:rPr>
          <w:rFonts w:hint="default"/>
          <w:b w:val="0"/>
          <w:bCs w:val="0"/>
          <w:color w:val="000000"/>
          <w:sz w:val="20"/>
          <w:szCs w:val="20"/>
          <w:lang w:val="en-US"/>
        </w:rPr>
      </w:pPr>
      <w:r>
        <w:rPr>
          <w:rFonts w:hint="default"/>
          <w:b w:val="0"/>
          <w:bCs w:val="0"/>
          <w:color w:val="000000"/>
          <w:sz w:val="20"/>
          <w:szCs w:val="20"/>
          <w:lang w:val="en-US"/>
        </w:rPr>
        <w:t># Fill 3-gallon jug</w:t>
      </w:r>
    </w:p>
    <w:p w14:paraId="2984B92D">
      <w:pPr>
        <w:pStyle w:val="3"/>
        <w:numPr>
          <w:numId w:val="0"/>
        </w:numPr>
        <w:pBdr>
          <w:top w:val="none" w:color="auto" w:sz="0" w:space="0"/>
          <w:left w:val="none" w:color="auto" w:sz="0" w:space="0"/>
          <w:bottom w:val="none" w:color="auto" w:sz="0" w:space="0"/>
          <w:right w:val="none" w:color="auto" w:sz="0" w:space="0"/>
          <w:between w:val="none" w:color="auto" w:sz="0" w:space="0"/>
        </w:pBdr>
        <w:spacing w:before="80" w:after="40"/>
        <w:jc w:val="both"/>
        <w:rPr>
          <w:rFonts w:hint="default"/>
          <w:b w:val="0"/>
          <w:bCs w:val="0"/>
          <w:color w:val="000000"/>
          <w:sz w:val="20"/>
          <w:szCs w:val="20"/>
          <w:lang w:val="en-US"/>
        </w:rPr>
      </w:pPr>
      <w:r>
        <w:rPr>
          <w:rFonts w:hint="default"/>
          <w:b w:val="0"/>
          <w:bCs w:val="0"/>
          <w:color w:val="000000"/>
          <w:sz w:val="20"/>
          <w:szCs w:val="20"/>
          <w:lang w:val="en-US"/>
        </w:rPr>
        <w:t>jug3 = 3</w:t>
      </w:r>
    </w:p>
    <w:p w14:paraId="59E11490">
      <w:pPr>
        <w:pStyle w:val="3"/>
        <w:numPr>
          <w:numId w:val="0"/>
        </w:numPr>
        <w:pBdr>
          <w:top w:val="none" w:color="auto" w:sz="0" w:space="0"/>
          <w:left w:val="none" w:color="auto" w:sz="0" w:space="0"/>
          <w:bottom w:val="none" w:color="auto" w:sz="0" w:space="0"/>
          <w:right w:val="none" w:color="auto" w:sz="0" w:space="0"/>
          <w:between w:val="none" w:color="auto" w:sz="0" w:space="0"/>
        </w:pBdr>
        <w:spacing w:before="80" w:after="40"/>
        <w:jc w:val="both"/>
        <w:rPr>
          <w:rFonts w:hint="default"/>
          <w:b w:val="0"/>
          <w:bCs w:val="0"/>
          <w:color w:val="000000"/>
          <w:sz w:val="20"/>
          <w:szCs w:val="20"/>
          <w:lang w:val="en-US"/>
        </w:rPr>
      </w:pPr>
      <w:r>
        <w:rPr>
          <w:rFonts w:hint="default"/>
          <w:b w:val="0"/>
          <w:bCs w:val="0"/>
          <w:color w:val="000000"/>
          <w:sz w:val="20"/>
          <w:szCs w:val="20"/>
          <w:lang w:val="en-US"/>
        </w:rPr>
        <w:t>print(jug4, jug3)</w:t>
      </w:r>
    </w:p>
    <w:p w14:paraId="55221807">
      <w:pPr>
        <w:pStyle w:val="3"/>
        <w:numPr>
          <w:numId w:val="0"/>
        </w:numPr>
        <w:pBdr>
          <w:top w:val="none" w:color="auto" w:sz="0" w:space="0"/>
          <w:left w:val="none" w:color="auto" w:sz="0" w:space="0"/>
          <w:bottom w:val="none" w:color="auto" w:sz="0" w:space="0"/>
          <w:right w:val="none" w:color="auto" w:sz="0" w:space="0"/>
          <w:between w:val="none" w:color="auto" w:sz="0" w:space="0"/>
        </w:pBdr>
        <w:spacing w:before="80" w:after="40"/>
        <w:jc w:val="both"/>
        <w:rPr>
          <w:rFonts w:hint="default"/>
          <w:b w:val="0"/>
          <w:bCs w:val="0"/>
          <w:color w:val="000000"/>
          <w:sz w:val="20"/>
          <w:szCs w:val="20"/>
          <w:lang w:val="en-US"/>
        </w:rPr>
      </w:pPr>
      <w:r>
        <w:rPr>
          <w:rFonts w:hint="default"/>
          <w:b w:val="0"/>
          <w:bCs w:val="0"/>
          <w:color w:val="000000"/>
          <w:sz w:val="20"/>
          <w:szCs w:val="20"/>
          <w:lang w:val="en-US"/>
        </w:rPr>
        <w:t># Pour into 4-gallon jug</w:t>
      </w:r>
    </w:p>
    <w:p w14:paraId="1AC6AB64">
      <w:pPr>
        <w:pStyle w:val="3"/>
        <w:numPr>
          <w:numId w:val="0"/>
        </w:numPr>
        <w:pBdr>
          <w:top w:val="none" w:color="auto" w:sz="0" w:space="0"/>
          <w:left w:val="none" w:color="auto" w:sz="0" w:space="0"/>
          <w:bottom w:val="none" w:color="auto" w:sz="0" w:space="0"/>
          <w:right w:val="none" w:color="auto" w:sz="0" w:space="0"/>
          <w:between w:val="none" w:color="auto" w:sz="0" w:space="0"/>
        </w:pBdr>
        <w:spacing w:before="80" w:after="40"/>
        <w:jc w:val="both"/>
        <w:rPr>
          <w:rFonts w:hint="default"/>
          <w:b w:val="0"/>
          <w:bCs w:val="0"/>
          <w:color w:val="000000"/>
          <w:sz w:val="20"/>
          <w:szCs w:val="20"/>
          <w:lang w:val="en-US"/>
        </w:rPr>
      </w:pPr>
      <w:r>
        <w:rPr>
          <w:rFonts w:hint="default"/>
          <w:b w:val="0"/>
          <w:bCs w:val="0"/>
          <w:color w:val="000000"/>
          <w:sz w:val="20"/>
          <w:szCs w:val="20"/>
          <w:lang w:val="en-US"/>
        </w:rPr>
        <w:t>jug4 = 3</w:t>
      </w:r>
    </w:p>
    <w:p w14:paraId="453AF6D6">
      <w:pPr>
        <w:pStyle w:val="3"/>
        <w:numPr>
          <w:numId w:val="0"/>
        </w:numPr>
        <w:pBdr>
          <w:top w:val="none" w:color="auto" w:sz="0" w:space="0"/>
          <w:left w:val="none" w:color="auto" w:sz="0" w:space="0"/>
          <w:bottom w:val="none" w:color="auto" w:sz="0" w:space="0"/>
          <w:right w:val="none" w:color="auto" w:sz="0" w:space="0"/>
          <w:between w:val="none" w:color="auto" w:sz="0" w:space="0"/>
        </w:pBdr>
        <w:spacing w:before="80" w:after="40"/>
        <w:jc w:val="both"/>
        <w:rPr>
          <w:rFonts w:hint="default"/>
          <w:b w:val="0"/>
          <w:bCs w:val="0"/>
          <w:color w:val="000000"/>
          <w:sz w:val="20"/>
          <w:szCs w:val="20"/>
          <w:lang w:val="en-US"/>
        </w:rPr>
      </w:pPr>
      <w:r>
        <w:rPr>
          <w:rFonts w:hint="default"/>
          <w:b w:val="0"/>
          <w:bCs w:val="0"/>
          <w:color w:val="000000"/>
          <w:sz w:val="20"/>
          <w:szCs w:val="20"/>
          <w:lang w:val="en-US"/>
        </w:rPr>
        <w:t>jug3 = 0</w:t>
      </w:r>
    </w:p>
    <w:p w14:paraId="75626426">
      <w:pPr>
        <w:pStyle w:val="3"/>
        <w:numPr>
          <w:numId w:val="0"/>
        </w:numPr>
        <w:pBdr>
          <w:top w:val="none" w:color="auto" w:sz="0" w:space="0"/>
          <w:left w:val="none" w:color="auto" w:sz="0" w:space="0"/>
          <w:bottom w:val="none" w:color="auto" w:sz="0" w:space="0"/>
          <w:right w:val="none" w:color="auto" w:sz="0" w:space="0"/>
          <w:between w:val="none" w:color="auto" w:sz="0" w:space="0"/>
        </w:pBdr>
        <w:spacing w:before="80" w:after="40"/>
        <w:jc w:val="both"/>
        <w:rPr>
          <w:rFonts w:hint="default"/>
          <w:b w:val="0"/>
          <w:bCs w:val="0"/>
          <w:color w:val="000000"/>
          <w:sz w:val="20"/>
          <w:szCs w:val="20"/>
          <w:lang w:val="en-US"/>
        </w:rPr>
      </w:pPr>
      <w:r>
        <w:rPr>
          <w:rFonts w:hint="default"/>
          <w:b w:val="0"/>
          <w:bCs w:val="0"/>
          <w:color w:val="000000"/>
          <w:sz w:val="20"/>
          <w:szCs w:val="20"/>
          <w:lang w:val="en-US"/>
        </w:rPr>
        <w:t>print(jug4, jug3)</w:t>
      </w:r>
    </w:p>
    <w:p w14:paraId="071F2F07">
      <w:pPr>
        <w:pStyle w:val="3"/>
        <w:numPr>
          <w:numId w:val="0"/>
        </w:numPr>
        <w:pBdr>
          <w:top w:val="none" w:color="auto" w:sz="0" w:space="0"/>
          <w:left w:val="none" w:color="auto" w:sz="0" w:space="0"/>
          <w:bottom w:val="none" w:color="auto" w:sz="0" w:space="0"/>
          <w:right w:val="none" w:color="auto" w:sz="0" w:space="0"/>
          <w:between w:val="none" w:color="auto" w:sz="0" w:space="0"/>
        </w:pBdr>
        <w:spacing w:before="80" w:after="40"/>
        <w:jc w:val="both"/>
        <w:rPr>
          <w:rFonts w:hint="default"/>
          <w:b w:val="0"/>
          <w:bCs w:val="0"/>
          <w:color w:val="000000"/>
          <w:sz w:val="20"/>
          <w:szCs w:val="20"/>
          <w:lang w:val="en-US"/>
        </w:rPr>
      </w:pPr>
      <w:r>
        <w:rPr>
          <w:rFonts w:hint="default"/>
          <w:b w:val="0"/>
          <w:bCs w:val="0"/>
          <w:color w:val="000000"/>
          <w:sz w:val="20"/>
          <w:szCs w:val="20"/>
          <w:lang w:val="en-US"/>
        </w:rPr>
        <w:t># Fill 3-gallon jug again</w:t>
      </w:r>
    </w:p>
    <w:p w14:paraId="17BACAAF">
      <w:pPr>
        <w:pStyle w:val="3"/>
        <w:numPr>
          <w:numId w:val="0"/>
        </w:numPr>
        <w:pBdr>
          <w:top w:val="none" w:color="auto" w:sz="0" w:space="0"/>
          <w:left w:val="none" w:color="auto" w:sz="0" w:space="0"/>
          <w:bottom w:val="none" w:color="auto" w:sz="0" w:space="0"/>
          <w:right w:val="none" w:color="auto" w:sz="0" w:space="0"/>
          <w:between w:val="none" w:color="auto" w:sz="0" w:space="0"/>
        </w:pBdr>
        <w:spacing w:before="80" w:after="40"/>
        <w:jc w:val="both"/>
        <w:rPr>
          <w:rFonts w:hint="default"/>
          <w:b w:val="0"/>
          <w:bCs w:val="0"/>
          <w:color w:val="000000"/>
          <w:sz w:val="20"/>
          <w:szCs w:val="20"/>
          <w:lang w:val="en-US"/>
        </w:rPr>
      </w:pPr>
      <w:r>
        <w:rPr>
          <w:rFonts w:hint="default"/>
          <w:b w:val="0"/>
          <w:bCs w:val="0"/>
          <w:color w:val="000000"/>
          <w:sz w:val="20"/>
          <w:szCs w:val="20"/>
          <w:lang w:val="en-US"/>
        </w:rPr>
        <w:t>jug3 = 3</w:t>
      </w:r>
    </w:p>
    <w:p w14:paraId="36A0EBFF">
      <w:pPr>
        <w:pStyle w:val="3"/>
        <w:numPr>
          <w:numId w:val="0"/>
        </w:numPr>
        <w:pBdr>
          <w:top w:val="none" w:color="auto" w:sz="0" w:space="0"/>
          <w:left w:val="none" w:color="auto" w:sz="0" w:space="0"/>
          <w:bottom w:val="none" w:color="auto" w:sz="0" w:space="0"/>
          <w:right w:val="none" w:color="auto" w:sz="0" w:space="0"/>
          <w:between w:val="none" w:color="auto" w:sz="0" w:space="0"/>
        </w:pBdr>
        <w:spacing w:before="80" w:after="40"/>
        <w:jc w:val="both"/>
        <w:rPr>
          <w:rFonts w:hint="default"/>
          <w:b w:val="0"/>
          <w:bCs w:val="0"/>
          <w:color w:val="000000"/>
          <w:sz w:val="20"/>
          <w:szCs w:val="20"/>
          <w:lang w:val="en-US"/>
        </w:rPr>
      </w:pPr>
      <w:r>
        <w:rPr>
          <w:rFonts w:hint="default"/>
          <w:b w:val="0"/>
          <w:bCs w:val="0"/>
          <w:color w:val="000000"/>
          <w:sz w:val="20"/>
          <w:szCs w:val="20"/>
          <w:lang w:val="en-US"/>
        </w:rPr>
        <w:t>print(jug4, jug3)</w:t>
      </w:r>
    </w:p>
    <w:p w14:paraId="7C072C30">
      <w:pPr>
        <w:pStyle w:val="3"/>
        <w:numPr>
          <w:numId w:val="0"/>
        </w:numPr>
        <w:pBdr>
          <w:top w:val="none" w:color="auto" w:sz="0" w:space="0"/>
          <w:left w:val="none" w:color="auto" w:sz="0" w:space="0"/>
          <w:bottom w:val="none" w:color="auto" w:sz="0" w:space="0"/>
          <w:right w:val="none" w:color="auto" w:sz="0" w:space="0"/>
          <w:between w:val="none" w:color="auto" w:sz="0" w:space="0"/>
        </w:pBdr>
        <w:spacing w:before="80" w:after="40"/>
        <w:jc w:val="both"/>
        <w:rPr>
          <w:rFonts w:hint="default"/>
          <w:b w:val="0"/>
          <w:bCs w:val="0"/>
          <w:color w:val="000000"/>
          <w:sz w:val="20"/>
          <w:szCs w:val="20"/>
          <w:lang w:val="en-US"/>
        </w:rPr>
      </w:pPr>
      <w:r>
        <w:rPr>
          <w:rFonts w:hint="default"/>
          <w:b w:val="0"/>
          <w:bCs w:val="0"/>
          <w:color w:val="000000"/>
          <w:sz w:val="20"/>
          <w:szCs w:val="20"/>
          <w:lang w:val="en-US"/>
        </w:rPr>
        <w:t># Pour into 4-gallon until full</w:t>
      </w:r>
    </w:p>
    <w:p w14:paraId="30014ECE">
      <w:pPr>
        <w:pStyle w:val="3"/>
        <w:numPr>
          <w:numId w:val="0"/>
        </w:numPr>
        <w:pBdr>
          <w:top w:val="none" w:color="auto" w:sz="0" w:space="0"/>
          <w:left w:val="none" w:color="auto" w:sz="0" w:space="0"/>
          <w:bottom w:val="none" w:color="auto" w:sz="0" w:space="0"/>
          <w:right w:val="none" w:color="auto" w:sz="0" w:space="0"/>
          <w:between w:val="none" w:color="auto" w:sz="0" w:space="0"/>
        </w:pBdr>
        <w:spacing w:before="80" w:after="40"/>
        <w:jc w:val="both"/>
        <w:rPr>
          <w:rFonts w:hint="default"/>
          <w:b w:val="0"/>
          <w:bCs w:val="0"/>
          <w:color w:val="000000"/>
          <w:sz w:val="20"/>
          <w:szCs w:val="20"/>
          <w:lang w:val="en-US"/>
        </w:rPr>
      </w:pPr>
      <w:r>
        <w:rPr>
          <w:rFonts w:hint="default"/>
          <w:b w:val="0"/>
          <w:bCs w:val="0"/>
          <w:color w:val="000000"/>
          <w:sz w:val="20"/>
          <w:szCs w:val="20"/>
          <w:lang w:val="en-US"/>
        </w:rPr>
        <w:t>jug4 = 4</w:t>
      </w:r>
    </w:p>
    <w:p w14:paraId="206A486B">
      <w:pPr>
        <w:pStyle w:val="3"/>
        <w:numPr>
          <w:numId w:val="0"/>
        </w:numPr>
        <w:pBdr>
          <w:top w:val="none" w:color="auto" w:sz="0" w:space="0"/>
          <w:left w:val="none" w:color="auto" w:sz="0" w:space="0"/>
          <w:bottom w:val="none" w:color="auto" w:sz="0" w:space="0"/>
          <w:right w:val="none" w:color="auto" w:sz="0" w:space="0"/>
          <w:between w:val="none" w:color="auto" w:sz="0" w:space="0"/>
        </w:pBdr>
        <w:spacing w:before="80" w:after="40"/>
        <w:jc w:val="both"/>
        <w:rPr>
          <w:rFonts w:hint="default"/>
          <w:b w:val="0"/>
          <w:bCs w:val="0"/>
          <w:color w:val="000000"/>
          <w:sz w:val="20"/>
          <w:szCs w:val="20"/>
          <w:lang w:val="en-US"/>
        </w:rPr>
      </w:pPr>
      <w:r>
        <w:rPr>
          <w:rFonts w:hint="default"/>
          <w:b w:val="0"/>
          <w:bCs w:val="0"/>
          <w:color w:val="000000"/>
          <w:sz w:val="20"/>
          <w:szCs w:val="20"/>
          <w:lang w:val="en-US"/>
        </w:rPr>
        <w:t>jug3 = 2</w:t>
      </w:r>
    </w:p>
    <w:p w14:paraId="25D357CC">
      <w:pPr>
        <w:pStyle w:val="3"/>
        <w:numPr>
          <w:numId w:val="0"/>
        </w:numPr>
        <w:pBdr>
          <w:top w:val="none" w:color="auto" w:sz="0" w:space="0"/>
          <w:left w:val="none" w:color="auto" w:sz="0" w:space="0"/>
          <w:bottom w:val="none" w:color="auto" w:sz="0" w:space="0"/>
          <w:right w:val="none" w:color="auto" w:sz="0" w:space="0"/>
          <w:between w:val="none" w:color="auto" w:sz="0" w:space="0"/>
        </w:pBdr>
        <w:spacing w:before="80" w:after="40"/>
        <w:jc w:val="both"/>
        <w:rPr>
          <w:rFonts w:hint="default"/>
          <w:b w:val="0"/>
          <w:bCs w:val="0"/>
          <w:color w:val="000000"/>
          <w:sz w:val="20"/>
          <w:szCs w:val="20"/>
          <w:lang w:val="en-US"/>
        </w:rPr>
      </w:pPr>
      <w:r>
        <w:rPr>
          <w:rFonts w:hint="default"/>
          <w:b w:val="0"/>
          <w:bCs w:val="0"/>
          <w:color w:val="000000"/>
          <w:sz w:val="20"/>
          <w:szCs w:val="20"/>
          <w:lang w:val="en-US"/>
        </w:rPr>
        <w:t>print(jug4, jug3)</w:t>
      </w:r>
    </w:p>
    <w:p w14:paraId="2E9DB101">
      <w:pPr>
        <w:pStyle w:val="3"/>
        <w:numPr>
          <w:numId w:val="0"/>
        </w:numPr>
        <w:pBdr>
          <w:top w:val="none" w:color="auto" w:sz="0" w:space="0"/>
          <w:left w:val="none" w:color="auto" w:sz="0" w:space="0"/>
          <w:bottom w:val="none" w:color="auto" w:sz="0" w:space="0"/>
          <w:right w:val="none" w:color="auto" w:sz="0" w:space="0"/>
          <w:between w:val="none" w:color="auto" w:sz="0" w:space="0"/>
        </w:pBdr>
        <w:spacing w:before="80" w:after="40"/>
        <w:jc w:val="both"/>
        <w:rPr>
          <w:rFonts w:hint="default"/>
          <w:b w:val="0"/>
          <w:bCs w:val="0"/>
          <w:color w:val="000000"/>
          <w:sz w:val="20"/>
          <w:szCs w:val="20"/>
          <w:lang w:val="en-US"/>
        </w:rPr>
      </w:pPr>
      <w:r>
        <w:rPr>
          <w:rFonts w:hint="default"/>
          <w:b w:val="0"/>
          <w:bCs w:val="0"/>
          <w:color w:val="000000"/>
          <w:sz w:val="20"/>
          <w:szCs w:val="20"/>
          <w:lang w:val="en-US"/>
        </w:rPr>
        <w:t># Empty 4-gallon jug</w:t>
      </w:r>
    </w:p>
    <w:p w14:paraId="63F0E2D1">
      <w:pPr>
        <w:pStyle w:val="3"/>
        <w:numPr>
          <w:numId w:val="0"/>
        </w:numPr>
        <w:pBdr>
          <w:top w:val="none" w:color="auto" w:sz="0" w:space="0"/>
          <w:left w:val="none" w:color="auto" w:sz="0" w:space="0"/>
          <w:bottom w:val="none" w:color="auto" w:sz="0" w:space="0"/>
          <w:right w:val="none" w:color="auto" w:sz="0" w:space="0"/>
          <w:between w:val="none" w:color="auto" w:sz="0" w:space="0"/>
        </w:pBdr>
        <w:spacing w:before="80" w:after="40"/>
        <w:jc w:val="both"/>
        <w:rPr>
          <w:rFonts w:hint="default"/>
          <w:b w:val="0"/>
          <w:bCs w:val="0"/>
          <w:color w:val="000000"/>
          <w:sz w:val="20"/>
          <w:szCs w:val="20"/>
          <w:lang w:val="en-US"/>
        </w:rPr>
      </w:pPr>
      <w:r>
        <w:rPr>
          <w:rFonts w:hint="default"/>
          <w:b w:val="0"/>
          <w:bCs w:val="0"/>
          <w:color w:val="000000"/>
          <w:sz w:val="20"/>
          <w:szCs w:val="20"/>
          <w:lang w:val="en-US"/>
        </w:rPr>
        <w:t>jug4 = 0</w:t>
      </w:r>
    </w:p>
    <w:p w14:paraId="1A5C3CAB">
      <w:pPr>
        <w:pStyle w:val="3"/>
        <w:numPr>
          <w:numId w:val="0"/>
        </w:numPr>
        <w:pBdr>
          <w:top w:val="none" w:color="auto" w:sz="0" w:space="0"/>
          <w:left w:val="none" w:color="auto" w:sz="0" w:space="0"/>
          <w:bottom w:val="none" w:color="auto" w:sz="0" w:space="0"/>
          <w:right w:val="none" w:color="auto" w:sz="0" w:space="0"/>
          <w:between w:val="none" w:color="auto" w:sz="0" w:space="0"/>
        </w:pBdr>
        <w:spacing w:before="80" w:after="40"/>
        <w:jc w:val="both"/>
        <w:rPr>
          <w:rFonts w:hint="default"/>
          <w:b w:val="0"/>
          <w:bCs w:val="0"/>
          <w:color w:val="000000"/>
          <w:sz w:val="20"/>
          <w:szCs w:val="20"/>
          <w:lang w:val="en-US"/>
        </w:rPr>
      </w:pPr>
      <w:r>
        <w:rPr>
          <w:rFonts w:hint="default"/>
          <w:b w:val="0"/>
          <w:bCs w:val="0"/>
          <w:color w:val="000000"/>
          <w:sz w:val="20"/>
          <w:szCs w:val="20"/>
          <w:lang w:val="en-US"/>
        </w:rPr>
        <w:t>print(jug4, jug3)</w:t>
      </w:r>
    </w:p>
    <w:p w14:paraId="7315C390">
      <w:pPr>
        <w:pStyle w:val="3"/>
        <w:numPr>
          <w:numId w:val="0"/>
        </w:numPr>
        <w:pBdr>
          <w:top w:val="none" w:color="auto" w:sz="0" w:space="0"/>
          <w:left w:val="none" w:color="auto" w:sz="0" w:space="0"/>
          <w:bottom w:val="none" w:color="auto" w:sz="0" w:space="0"/>
          <w:right w:val="none" w:color="auto" w:sz="0" w:space="0"/>
          <w:between w:val="none" w:color="auto" w:sz="0" w:space="0"/>
        </w:pBdr>
        <w:spacing w:before="80" w:after="40"/>
        <w:jc w:val="both"/>
        <w:rPr>
          <w:rFonts w:hint="default"/>
          <w:b w:val="0"/>
          <w:bCs w:val="0"/>
          <w:color w:val="000000"/>
          <w:sz w:val="20"/>
          <w:szCs w:val="20"/>
          <w:lang w:val="en-US"/>
        </w:rPr>
      </w:pPr>
      <w:r>
        <w:rPr>
          <w:rFonts w:hint="default"/>
          <w:b w:val="0"/>
          <w:bCs w:val="0"/>
          <w:color w:val="000000"/>
          <w:sz w:val="20"/>
          <w:szCs w:val="20"/>
          <w:lang w:val="en-US"/>
        </w:rPr>
        <w:t># Pour remaining 2 gallons into 4-gallon jug</w:t>
      </w:r>
    </w:p>
    <w:p w14:paraId="306A424F">
      <w:pPr>
        <w:pStyle w:val="3"/>
        <w:numPr>
          <w:numId w:val="0"/>
        </w:numPr>
        <w:pBdr>
          <w:top w:val="none" w:color="auto" w:sz="0" w:space="0"/>
          <w:left w:val="none" w:color="auto" w:sz="0" w:space="0"/>
          <w:bottom w:val="none" w:color="auto" w:sz="0" w:space="0"/>
          <w:right w:val="none" w:color="auto" w:sz="0" w:space="0"/>
          <w:between w:val="none" w:color="auto" w:sz="0" w:space="0"/>
        </w:pBdr>
        <w:spacing w:before="80" w:after="40"/>
        <w:jc w:val="both"/>
        <w:rPr>
          <w:rFonts w:hint="default"/>
          <w:b w:val="0"/>
          <w:bCs w:val="0"/>
          <w:color w:val="000000"/>
          <w:sz w:val="20"/>
          <w:szCs w:val="20"/>
          <w:lang w:val="en-US"/>
        </w:rPr>
      </w:pPr>
      <w:r>
        <w:rPr>
          <w:rFonts w:hint="default"/>
          <w:b w:val="0"/>
          <w:bCs w:val="0"/>
          <w:color w:val="000000"/>
          <w:sz w:val="20"/>
          <w:szCs w:val="20"/>
          <w:lang w:val="en-US"/>
        </w:rPr>
        <w:t>jug4 = 2</w:t>
      </w:r>
    </w:p>
    <w:p w14:paraId="2B0A0483">
      <w:pPr>
        <w:pStyle w:val="3"/>
        <w:numPr>
          <w:numId w:val="0"/>
        </w:numPr>
        <w:pBdr>
          <w:top w:val="none" w:color="auto" w:sz="0" w:space="0"/>
          <w:left w:val="none" w:color="auto" w:sz="0" w:space="0"/>
          <w:bottom w:val="none" w:color="auto" w:sz="0" w:space="0"/>
          <w:right w:val="none" w:color="auto" w:sz="0" w:space="0"/>
          <w:between w:val="none" w:color="auto" w:sz="0" w:space="0"/>
        </w:pBdr>
        <w:spacing w:before="80" w:after="40"/>
        <w:jc w:val="both"/>
        <w:rPr>
          <w:rFonts w:hint="default"/>
          <w:b w:val="0"/>
          <w:bCs w:val="0"/>
          <w:color w:val="000000"/>
          <w:sz w:val="20"/>
          <w:szCs w:val="20"/>
          <w:lang w:val="en-US"/>
        </w:rPr>
      </w:pPr>
      <w:r>
        <w:rPr>
          <w:rFonts w:hint="default"/>
          <w:b w:val="0"/>
          <w:bCs w:val="0"/>
          <w:color w:val="000000"/>
          <w:sz w:val="20"/>
          <w:szCs w:val="20"/>
          <w:lang w:val="en-US"/>
        </w:rPr>
        <w:t>jug3 = 0</w:t>
      </w:r>
    </w:p>
    <w:p w14:paraId="5653F371">
      <w:pPr>
        <w:pStyle w:val="3"/>
        <w:numPr>
          <w:numId w:val="0"/>
        </w:numPr>
        <w:pBdr>
          <w:top w:val="none" w:color="auto" w:sz="0" w:space="0"/>
          <w:left w:val="none" w:color="auto" w:sz="0" w:space="0"/>
          <w:bottom w:val="none" w:color="auto" w:sz="0" w:space="0"/>
          <w:right w:val="none" w:color="auto" w:sz="0" w:space="0"/>
          <w:between w:val="none" w:color="auto" w:sz="0" w:space="0"/>
        </w:pBdr>
        <w:spacing w:before="80" w:after="40"/>
        <w:jc w:val="both"/>
        <w:rPr>
          <w:rFonts w:hint="default"/>
          <w:b w:val="0"/>
          <w:bCs w:val="0"/>
          <w:color w:val="000000"/>
          <w:sz w:val="20"/>
          <w:szCs w:val="20"/>
          <w:lang w:val="en-US"/>
        </w:rPr>
      </w:pPr>
      <w:r>
        <w:rPr>
          <w:rFonts w:hint="default"/>
          <w:b w:val="0"/>
          <w:bCs w:val="0"/>
          <w:color w:val="000000"/>
          <w:sz w:val="20"/>
          <w:szCs w:val="20"/>
          <w:lang w:val="en-US"/>
        </w:rPr>
        <w:t>print(jug4, jug3)</w:t>
      </w:r>
    </w:p>
    <w:p w14:paraId="6F0D4F7F">
      <w:pPr>
        <w:pStyle w:val="3"/>
        <w:numPr>
          <w:numId w:val="0"/>
        </w:numPr>
        <w:pBdr>
          <w:top w:val="none" w:color="auto" w:sz="0" w:space="0"/>
          <w:left w:val="none" w:color="auto" w:sz="0" w:space="0"/>
          <w:bottom w:val="none" w:color="auto" w:sz="0" w:space="0"/>
          <w:right w:val="none" w:color="auto" w:sz="0" w:space="0"/>
          <w:between w:val="none" w:color="auto" w:sz="0" w:space="0"/>
        </w:pBdr>
        <w:spacing w:before="80" w:after="40"/>
        <w:jc w:val="both"/>
        <w:rPr>
          <w:rFonts w:hint="default"/>
          <w:b w:val="0"/>
          <w:bCs w:val="0"/>
          <w:color w:val="000000"/>
          <w:sz w:val="20"/>
          <w:szCs w:val="20"/>
          <w:lang w:val="en-US"/>
        </w:rPr>
      </w:pPr>
      <w:r>
        <w:rPr>
          <w:rFonts w:hint="default"/>
          <w:b w:val="0"/>
          <w:bCs w:val="0"/>
          <w:color w:val="000000"/>
          <w:sz w:val="20"/>
          <w:szCs w:val="20"/>
          <w:lang w:val="en-US"/>
        </w:rPr>
        <w:t>print("Success! 4-gallon jug contains exactly 2 gallons.")</w:t>
      </w:r>
    </w:p>
    <w:p w14:paraId="6E1F2DFE">
      <w:pPr>
        <w:pStyle w:val="3"/>
        <w:numPr>
          <w:numId w:val="0"/>
        </w:numPr>
        <w:pBdr>
          <w:top w:val="none" w:color="auto" w:sz="0" w:space="0"/>
          <w:left w:val="none" w:color="auto" w:sz="0" w:space="0"/>
          <w:bottom w:val="none" w:color="auto" w:sz="0" w:space="0"/>
          <w:right w:val="none" w:color="auto" w:sz="0" w:space="0"/>
          <w:between w:val="none" w:color="auto" w:sz="0" w:space="0"/>
        </w:pBdr>
        <w:spacing w:before="80" w:after="40"/>
        <w:jc w:val="both"/>
        <w:rPr>
          <w:b/>
          <w:bCs/>
          <w:color w:val="000000"/>
        </w:rPr>
      </w:pPr>
      <w:r>
        <w:rPr>
          <w:rFonts w:hint="default"/>
          <w:lang w:val="en-US"/>
        </w:rPr>
        <w:t xml:space="preserve">         </w:t>
      </w:r>
      <w:r>
        <w:drawing>
          <wp:inline distT="0" distB="0" distL="114300" distR="114300">
            <wp:extent cx="5735955" cy="2750820"/>
            <wp:effectExtent l="0" t="0" r="9525" b="762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735955" cy="2750820"/>
                    </a:xfrm>
                    <a:prstGeom prst="rect">
                      <a:avLst/>
                    </a:prstGeom>
                    <a:noFill/>
                    <a:ln w="9525">
                      <a:noFill/>
                    </a:ln>
                  </pic:spPr>
                </pic:pic>
              </a:graphicData>
            </a:graphic>
          </wp:inline>
        </w:drawing>
      </w:r>
      <w:r>
        <w:rPr>
          <w:color w:val="000000"/>
        </w:rPr>
        <w:tab/>
      </w:r>
      <w:r>
        <w:rPr>
          <w:color w:val="000000"/>
        </w:rPr>
        <w:tab/>
      </w:r>
      <w:r>
        <w:rPr>
          <w:color w:val="000000"/>
        </w:rPr>
        <w:tab/>
      </w:r>
      <w:r>
        <w:rPr>
          <w:color w:val="000000"/>
        </w:rPr>
        <w:tab/>
      </w:r>
      <w:r>
        <w:rPr>
          <w:color w:val="000000"/>
        </w:rPr>
        <w:tab/>
      </w:r>
    </w:p>
    <w:p w14:paraId="094C5B7F">
      <w:pPr>
        <w:pStyle w:val="3"/>
        <w:pBdr>
          <w:top w:val="none" w:color="auto" w:sz="0" w:space="0"/>
          <w:left w:val="none" w:color="auto" w:sz="0" w:space="0"/>
          <w:bottom w:val="none" w:color="auto" w:sz="0" w:space="0"/>
          <w:right w:val="none" w:color="auto" w:sz="0" w:space="0"/>
          <w:between w:val="none" w:color="auto" w:sz="0" w:space="0"/>
        </w:pBdr>
        <w:spacing w:before="80" w:after="40"/>
        <w:jc w:val="both"/>
        <w:rPr>
          <w:color w:val="000000"/>
        </w:rPr>
      </w:pPr>
    </w:p>
    <w:p w14:paraId="4F985275">
      <w:pPr>
        <w:pStyle w:val="3"/>
        <w:numPr>
          <w:ilvl w:val="0"/>
          <w:numId w:val="1"/>
        </w:numPr>
        <w:pBdr>
          <w:top w:val="none" w:color="auto" w:sz="0" w:space="0"/>
          <w:left w:val="none" w:color="auto" w:sz="0" w:space="0"/>
          <w:bottom w:val="none" w:color="auto" w:sz="0" w:space="0"/>
          <w:right w:val="none" w:color="auto" w:sz="0" w:space="0"/>
          <w:between w:val="none" w:color="auto" w:sz="0" w:space="0"/>
        </w:pBdr>
        <w:jc w:val="both"/>
        <w:rPr>
          <w:color w:val="000000"/>
        </w:rPr>
      </w:pPr>
      <w:r>
        <w:rPr>
          <w:color w:val="000000"/>
        </w:rPr>
        <w:t>Find out how Mars Rover, analyse and explore the samples on Mars by answering the following questions.</w:t>
      </w:r>
      <w:r>
        <w:rPr>
          <w:color w:val="000000"/>
        </w:rPr>
        <w:tab/>
      </w:r>
      <w:r>
        <w:rPr>
          <w:color w:val="000000"/>
        </w:rPr>
        <w:tab/>
      </w:r>
      <w:r>
        <w:rPr>
          <w:color w:val="000000"/>
        </w:rPr>
        <w:tab/>
      </w:r>
    </w:p>
    <w:p w14:paraId="3FC946E3">
      <w:pPr>
        <w:pStyle w:val="3"/>
        <w:numPr>
          <w:ilvl w:val="0"/>
          <w:numId w:val="2"/>
        </w:numPr>
        <w:pBdr>
          <w:top w:val="none" w:color="auto" w:sz="0" w:space="0"/>
          <w:left w:val="none" w:color="auto" w:sz="0" w:space="0"/>
          <w:bottom w:val="none" w:color="auto" w:sz="0" w:space="0"/>
          <w:right w:val="none" w:color="auto" w:sz="0" w:space="0"/>
          <w:between w:val="none" w:color="auto" w:sz="0" w:space="0"/>
        </w:pBdr>
        <w:jc w:val="both"/>
        <w:rPr>
          <w:color w:val="000000"/>
        </w:rPr>
      </w:pPr>
      <w:r>
        <w:rPr>
          <w:color w:val="000000"/>
        </w:rPr>
        <w:t xml:space="preserve">What are the percept’s for this agent? </w:t>
      </w:r>
      <w:r>
        <w:rPr>
          <w:color w:val="000000"/>
        </w:rPr>
        <w:tab/>
      </w:r>
      <w:r>
        <w:rPr>
          <w:color w:val="000000"/>
        </w:rPr>
        <w:tab/>
      </w:r>
    </w:p>
    <w:p w14:paraId="5CD93D71">
      <w:pPr>
        <w:pStyle w:val="3"/>
        <w:numPr>
          <w:ilvl w:val="0"/>
          <w:numId w:val="2"/>
        </w:numPr>
        <w:pBdr>
          <w:top w:val="none" w:color="auto" w:sz="0" w:space="0"/>
          <w:left w:val="none" w:color="auto" w:sz="0" w:space="0"/>
          <w:bottom w:val="none" w:color="auto" w:sz="0" w:space="0"/>
          <w:right w:val="none" w:color="auto" w:sz="0" w:space="0"/>
          <w:between w:val="none" w:color="auto" w:sz="0" w:space="0"/>
        </w:pBdr>
        <w:jc w:val="both"/>
        <w:rPr>
          <w:color w:val="000000"/>
        </w:rPr>
      </w:pPr>
      <w:r>
        <w:rPr>
          <w:color w:val="000000"/>
        </w:rPr>
        <w:t xml:space="preserve">Characterize the operating environment. </w:t>
      </w:r>
      <w:r>
        <w:rPr>
          <w:color w:val="000000"/>
        </w:rPr>
        <w:tab/>
      </w:r>
      <w:r>
        <w:rPr>
          <w:color w:val="000000"/>
        </w:rPr>
        <w:tab/>
      </w:r>
    </w:p>
    <w:p w14:paraId="59A449A4">
      <w:pPr>
        <w:pStyle w:val="3"/>
        <w:numPr>
          <w:ilvl w:val="0"/>
          <w:numId w:val="2"/>
        </w:numPr>
        <w:pBdr>
          <w:top w:val="none" w:color="auto" w:sz="0" w:space="0"/>
          <w:left w:val="none" w:color="auto" w:sz="0" w:space="0"/>
          <w:bottom w:val="none" w:color="auto" w:sz="0" w:space="0"/>
          <w:right w:val="none" w:color="auto" w:sz="0" w:space="0"/>
          <w:between w:val="none" w:color="auto" w:sz="0" w:space="0"/>
        </w:pBdr>
        <w:jc w:val="both"/>
        <w:rPr>
          <w:color w:val="000000"/>
        </w:rPr>
      </w:pPr>
      <w:r>
        <w:rPr>
          <w:color w:val="000000"/>
        </w:rPr>
        <w:t xml:space="preserve">What are the actions the agent can take? </w:t>
      </w:r>
      <w:r>
        <w:rPr>
          <w:color w:val="000000"/>
        </w:rPr>
        <w:tab/>
      </w:r>
      <w:r>
        <w:rPr>
          <w:color w:val="000000"/>
        </w:rPr>
        <w:tab/>
      </w:r>
    </w:p>
    <w:p w14:paraId="74C1C9A5">
      <w:pPr>
        <w:pStyle w:val="3"/>
        <w:numPr>
          <w:ilvl w:val="0"/>
          <w:numId w:val="2"/>
        </w:numPr>
        <w:pBdr>
          <w:top w:val="none" w:color="auto" w:sz="0" w:space="0"/>
          <w:left w:val="none" w:color="auto" w:sz="0" w:space="0"/>
          <w:bottom w:val="none" w:color="auto" w:sz="0" w:space="0"/>
          <w:right w:val="none" w:color="auto" w:sz="0" w:space="0"/>
          <w:between w:val="none" w:color="auto" w:sz="0" w:space="0"/>
        </w:pBdr>
        <w:jc w:val="both"/>
        <w:rPr>
          <w:color w:val="000000"/>
        </w:rPr>
      </w:pPr>
      <w:r>
        <w:rPr>
          <w:color w:val="000000"/>
        </w:rPr>
        <w:t xml:space="preserve">How can one evaluate the performance of the agent? </w:t>
      </w:r>
    </w:p>
    <w:p w14:paraId="3FAD915E">
      <w:pPr>
        <w:pStyle w:val="12"/>
        <w:keepNext w:val="0"/>
        <w:keepLines w:val="0"/>
        <w:widowControl/>
        <w:suppressLineNumbers w:val="0"/>
        <w:rPr>
          <w:color w:val="000000"/>
        </w:rPr>
      </w:pPr>
      <w:r>
        <w:rPr>
          <w:color w:val="000000"/>
        </w:rPr>
        <w:t xml:space="preserve">What sort of agent architecture do you think is most suitable for this agent? Why? </w:t>
      </w:r>
    </w:p>
    <w:p w14:paraId="3C78FB77">
      <w:pPr>
        <w:pStyle w:val="12"/>
        <w:keepNext w:val="0"/>
        <w:keepLines w:val="0"/>
        <w:widowControl/>
        <w:suppressLineNumbers w:val="0"/>
        <w:rPr>
          <w:rFonts w:hint="default"/>
          <w:b/>
          <w:bCs/>
          <w:color w:val="000000"/>
          <w:lang w:val="en-US"/>
        </w:rPr>
      </w:pPr>
      <w:r>
        <w:rPr>
          <w:rFonts w:hint="default"/>
          <w:b/>
          <w:bCs/>
          <w:color w:val="000000"/>
          <w:lang w:val="en-US"/>
        </w:rPr>
        <w:t>CODE:</w:t>
      </w:r>
    </w:p>
    <w:p w14:paraId="79E65B8C">
      <w:pPr>
        <w:pStyle w:val="12"/>
        <w:keepNext w:val="0"/>
        <w:keepLines w:val="0"/>
        <w:widowControl/>
        <w:suppressLineNumbers w:val="0"/>
        <w:rPr>
          <w:rFonts w:hint="default"/>
        </w:rPr>
      </w:pPr>
      <w:r>
        <w:rPr>
          <w:rFonts w:hint="default"/>
        </w:rPr>
        <w:t>print("Mars Rover Exploration")</w:t>
      </w:r>
    </w:p>
    <w:p w14:paraId="6A1B6F58">
      <w:pPr>
        <w:pStyle w:val="12"/>
        <w:keepNext w:val="0"/>
        <w:keepLines w:val="0"/>
        <w:widowControl/>
        <w:suppressLineNumbers w:val="0"/>
        <w:rPr>
          <w:rFonts w:hint="default"/>
        </w:rPr>
      </w:pPr>
      <w:r>
        <w:rPr>
          <w:rFonts w:hint="default"/>
        </w:rPr>
        <w:t>percepts = ["Camera", "Temperature", "Rock Sample", "Battery"]</w:t>
      </w:r>
    </w:p>
    <w:p w14:paraId="4C0AF54F">
      <w:pPr>
        <w:pStyle w:val="12"/>
        <w:keepNext w:val="0"/>
        <w:keepLines w:val="0"/>
        <w:widowControl/>
        <w:suppressLineNumbers w:val="0"/>
        <w:rPr>
          <w:rFonts w:hint="default"/>
        </w:rPr>
      </w:pPr>
      <w:r>
        <w:rPr>
          <w:rFonts w:hint="default"/>
        </w:rPr>
        <w:t>actions = ["Move", "Capture Image", "Collect Sample", "Analyze Sample", "Send Data"]</w:t>
      </w:r>
    </w:p>
    <w:p w14:paraId="73C89683">
      <w:pPr>
        <w:pStyle w:val="12"/>
        <w:keepNext w:val="0"/>
        <w:keepLines w:val="0"/>
        <w:widowControl/>
        <w:suppressLineNumbers w:val="0"/>
        <w:rPr>
          <w:rFonts w:hint="default"/>
        </w:rPr>
      </w:pPr>
      <w:r>
        <w:rPr>
          <w:rFonts w:hint="default"/>
        </w:rPr>
        <w:t>print("Percepts:")</w:t>
      </w:r>
    </w:p>
    <w:p w14:paraId="151CAA21">
      <w:pPr>
        <w:pStyle w:val="12"/>
        <w:keepNext w:val="0"/>
        <w:keepLines w:val="0"/>
        <w:widowControl/>
        <w:suppressLineNumbers w:val="0"/>
        <w:rPr>
          <w:rFonts w:hint="default"/>
        </w:rPr>
      </w:pPr>
      <w:r>
        <w:rPr>
          <w:rFonts w:hint="default"/>
        </w:rPr>
        <w:t>for p in percepts:</w:t>
      </w:r>
    </w:p>
    <w:p w14:paraId="12C6E5A1">
      <w:pPr>
        <w:pStyle w:val="12"/>
        <w:keepNext w:val="0"/>
        <w:keepLines w:val="0"/>
        <w:widowControl/>
        <w:suppressLineNumbers w:val="0"/>
        <w:rPr>
          <w:rFonts w:hint="default"/>
        </w:rPr>
      </w:pPr>
      <w:r>
        <w:rPr>
          <w:rFonts w:hint="default"/>
        </w:rPr>
        <w:t xml:space="preserve">    print("-", p)</w:t>
      </w:r>
    </w:p>
    <w:p w14:paraId="6F5B2D25">
      <w:pPr>
        <w:pStyle w:val="12"/>
        <w:keepNext w:val="0"/>
        <w:keepLines w:val="0"/>
        <w:widowControl/>
        <w:suppressLineNumbers w:val="0"/>
        <w:rPr>
          <w:rFonts w:hint="default"/>
        </w:rPr>
      </w:pPr>
      <w:r>
        <w:rPr>
          <w:rFonts w:hint="default"/>
        </w:rPr>
        <w:t>print("\nActions:")</w:t>
      </w:r>
    </w:p>
    <w:p w14:paraId="71E40195">
      <w:pPr>
        <w:pStyle w:val="12"/>
        <w:keepNext w:val="0"/>
        <w:keepLines w:val="0"/>
        <w:widowControl/>
        <w:suppressLineNumbers w:val="0"/>
        <w:rPr>
          <w:rFonts w:hint="default"/>
        </w:rPr>
      </w:pPr>
      <w:r>
        <w:rPr>
          <w:rFonts w:hint="default"/>
        </w:rPr>
        <w:t>for a in actions:</w:t>
      </w:r>
    </w:p>
    <w:p w14:paraId="4E47F875">
      <w:pPr>
        <w:pStyle w:val="12"/>
        <w:keepNext w:val="0"/>
        <w:keepLines w:val="0"/>
        <w:widowControl/>
        <w:suppressLineNumbers w:val="0"/>
        <w:ind w:firstLine="240"/>
        <w:rPr>
          <w:rFonts w:hint="default"/>
        </w:rPr>
      </w:pPr>
      <w:r>
        <w:rPr>
          <w:rFonts w:hint="default"/>
        </w:rPr>
        <w:t>print("-", a)</w:t>
      </w:r>
    </w:p>
    <w:p w14:paraId="13CEEDB2">
      <w:pPr>
        <w:pStyle w:val="12"/>
        <w:keepNext w:val="0"/>
        <w:keepLines w:val="0"/>
        <w:widowControl/>
        <w:suppressLineNumbers w:val="0"/>
        <w:ind w:firstLine="240"/>
        <w:rPr>
          <w:color w:val="000000"/>
        </w:rPr>
      </w:pPr>
      <w:r>
        <w:rPr>
          <w:rFonts w:hint="default"/>
        </w:rPr>
        <w:t>print("\nMission Completed Successfully!")</w:t>
      </w:r>
      <w:r>
        <w:drawing>
          <wp:inline distT="0" distB="0" distL="114300" distR="114300">
            <wp:extent cx="6213475" cy="2439035"/>
            <wp:effectExtent l="0" t="0" r="4445" b="1460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6213475" cy="2439035"/>
                    </a:xfrm>
                    <a:prstGeom prst="rect">
                      <a:avLst/>
                    </a:prstGeom>
                    <a:noFill/>
                    <a:ln w="9525">
                      <a:noFill/>
                    </a:ln>
                  </pic:spPr>
                </pic:pic>
              </a:graphicData>
            </a:graphic>
          </wp:inline>
        </w:drawing>
      </w:r>
    </w:p>
    <w:p w14:paraId="7E55D76F">
      <w:pPr>
        <w:pStyle w:val="3"/>
        <w:numPr>
          <w:ilvl w:val="0"/>
          <w:numId w:val="1"/>
        </w:numPr>
        <w:pBdr>
          <w:top w:val="none" w:color="auto" w:sz="0" w:space="0"/>
          <w:left w:val="none" w:color="auto" w:sz="0" w:space="0"/>
          <w:bottom w:val="none" w:color="auto" w:sz="0" w:space="0"/>
          <w:right w:val="none" w:color="auto" w:sz="0" w:space="0"/>
          <w:between w:val="none" w:color="auto" w:sz="0" w:space="0"/>
        </w:pBdr>
        <w:jc w:val="both"/>
        <w:rPr>
          <w:color w:val="000000"/>
        </w:rPr>
      </w:pPr>
      <w:r>
        <w:rPr>
          <w:color w:val="000000"/>
        </w:rPr>
        <w:t xml:space="preserve">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  </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p w14:paraId="1F24D354">
      <w:pPr>
        <w:pStyle w:val="3"/>
        <w:spacing w:before="60" w:after="40"/>
        <w:ind w:left="450"/>
        <w:jc w:val="both"/>
        <w:rPr>
          <w:rFonts w:hint="default"/>
          <w:b/>
          <w:bCs/>
          <w:i/>
          <w:iCs/>
          <w:lang w:val="en-US"/>
        </w:rPr>
      </w:pPr>
      <w:r>
        <w:rPr>
          <w:rFonts w:hint="default"/>
          <w:b/>
          <w:bCs/>
          <w:i/>
          <w:iCs/>
          <w:lang w:val="en-US"/>
        </w:rPr>
        <w:t>CODE:</w:t>
      </w:r>
    </w:p>
    <w:p w14:paraId="13C84108">
      <w:pPr>
        <w:pStyle w:val="12"/>
        <w:keepNext w:val="0"/>
        <w:keepLines w:val="0"/>
        <w:widowControl/>
        <w:suppressLineNumbers w:val="0"/>
        <w:rPr>
          <w:rFonts w:hint="default"/>
        </w:rPr>
      </w:pPr>
      <w:r>
        <w:rPr>
          <w:rFonts w:hint="default"/>
        </w:rPr>
        <w:t>PlaceQueen(column)</w:t>
      </w:r>
    </w:p>
    <w:p w14:paraId="7FA1C14D">
      <w:pPr>
        <w:pStyle w:val="12"/>
        <w:keepNext w:val="0"/>
        <w:keepLines w:val="0"/>
        <w:widowControl/>
        <w:suppressLineNumbers w:val="0"/>
        <w:rPr>
          <w:rFonts w:hint="default"/>
        </w:rPr>
      </w:pPr>
      <w:r>
        <w:rPr>
          <w:rFonts w:hint="default"/>
        </w:rPr>
        <w:t>{</w:t>
      </w:r>
    </w:p>
    <w:p w14:paraId="2E52E8F8">
      <w:pPr>
        <w:pStyle w:val="12"/>
        <w:keepNext w:val="0"/>
        <w:keepLines w:val="0"/>
        <w:widowControl/>
        <w:suppressLineNumbers w:val="0"/>
        <w:rPr>
          <w:rFonts w:hint="default"/>
        </w:rPr>
      </w:pPr>
      <w:r>
        <w:rPr>
          <w:rFonts w:hint="default"/>
        </w:rPr>
        <w:t xml:space="preserve">    if(column &gt; 8)</w:t>
      </w:r>
    </w:p>
    <w:p w14:paraId="24429456">
      <w:pPr>
        <w:pStyle w:val="12"/>
        <w:keepNext w:val="0"/>
        <w:keepLines w:val="0"/>
        <w:widowControl/>
        <w:suppressLineNumbers w:val="0"/>
        <w:rPr>
          <w:rFonts w:hint="default"/>
        </w:rPr>
      </w:pPr>
      <w:r>
        <w:rPr>
          <w:rFonts w:hint="default"/>
        </w:rPr>
        <w:t xml:space="preserve">        return TRUE</w:t>
      </w:r>
    </w:p>
    <w:p w14:paraId="7C8617D6">
      <w:pPr>
        <w:pStyle w:val="12"/>
        <w:keepNext w:val="0"/>
        <w:keepLines w:val="0"/>
        <w:widowControl/>
        <w:suppressLineNumbers w:val="0"/>
        <w:rPr>
          <w:rFonts w:hint="default"/>
        </w:rPr>
      </w:pPr>
      <w:r>
        <w:rPr>
          <w:rFonts w:hint="default"/>
        </w:rPr>
        <w:t xml:space="preserve">    for each row = 1 to 8</w:t>
      </w:r>
    </w:p>
    <w:p w14:paraId="109B61BC">
      <w:pPr>
        <w:pStyle w:val="12"/>
        <w:keepNext w:val="0"/>
        <w:keepLines w:val="0"/>
        <w:widowControl/>
        <w:suppressLineNumbers w:val="0"/>
        <w:rPr>
          <w:rFonts w:hint="default"/>
        </w:rPr>
      </w:pPr>
      <w:r>
        <w:rPr>
          <w:rFonts w:hint="default"/>
        </w:rPr>
        <w:t xml:space="preserve">    {</w:t>
      </w:r>
    </w:p>
    <w:p w14:paraId="68378A46">
      <w:pPr>
        <w:pStyle w:val="12"/>
        <w:keepNext w:val="0"/>
        <w:keepLines w:val="0"/>
        <w:widowControl/>
        <w:suppressLineNumbers w:val="0"/>
        <w:rPr>
          <w:rFonts w:hint="default"/>
        </w:rPr>
      </w:pPr>
      <w:r>
        <w:rPr>
          <w:rFonts w:hint="default"/>
        </w:rPr>
        <w:t xml:space="preserve">        if(position is safe)</w:t>
      </w:r>
    </w:p>
    <w:p w14:paraId="5733891C">
      <w:pPr>
        <w:pStyle w:val="12"/>
        <w:keepNext w:val="0"/>
        <w:keepLines w:val="0"/>
        <w:widowControl/>
        <w:suppressLineNumbers w:val="0"/>
        <w:rPr>
          <w:rFonts w:hint="default"/>
        </w:rPr>
      </w:pPr>
      <w:r>
        <w:rPr>
          <w:rFonts w:hint="default"/>
        </w:rPr>
        <w:t xml:space="preserve">        {</w:t>
      </w:r>
    </w:p>
    <w:p w14:paraId="71948621">
      <w:pPr>
        <w:pStyle w:val="12"/>
        <w:keepNext w:val="0"/>
        <w:keepLines w:val="0"/>
        <w:widowControl/>
        <w:suppressLineNumbers w:val="0"/>
        <w:rPr>
          <w:rFonts w:hint="default"/>
        </w:rPr>
      </w:pPr>
      <w:r>
        <w:rPr>
          <w:rFonts w:hint="default"/>
        </w:rPr>
        <w:t xml:space="preserve">            Place Queen</w:t>
      </w:r>
    </w:p>
    <w:p w14:paraId="54FBDBDB">
      <w:pPr>
        <w:pStyle w:val="12"/>
        <w:keepNext w:val="0"/>
        <w:keepLines w:val="0"/>
        <w:widowControl/>
        <w:suppressLineNumbers w:val="0"/>
        <w:rPr>
          <w:rFonts w:hint="default"/>
        </w:rPr>
      </w:pPr>
      <w:r>
        <w:rPr>
          <w:rFonts w:hint="default"/>
        </w:rPr>
        <w:t xml:space="preserve">            if(PlaceQueen(column+1))</w:t>
      </w:r>
    </w:p>
    <w:p w14:paraId="651F047E">
      <w:pPr>
        <w:pStyle w:val="12"/>
        <w:keepNext w:val="0"/>
        <w:keepLines w:val="0"/>
        <w:widowControl/>
        <w:suppressLineNumbers w:val="0"/>
        <w:rPr>
          <w:rFonts w:hint="default"/>
        </w:rPr>
      </w:pPr>
      <w:r>
        <w:rPr>
          <w:rFonts w:hint="default"/>
        </w:rPr>
        <w:t xml:space="preserve">                return TRUE</w:t>
      </w:r>
    </w:p>
    <w:p w14:paraId="364CD9D6">
      <w:pPr>
        <w:pStyle w:val="12"/>
        <w:keepNext w:val="0"/>
        <w:keepLines w:val="0"/>
        <w:widowControl/>
        <w:suppressLineNumbers w:val="0"/>
        <w:rPr>
          <w:rFonts w:hint="default"/>
        </w:rPr>
      </w:pPr>
      <w:r>
        <w:rPr>
          <w:rFonts w:hint="default"/>
        </w:rPr>
        <w:t xml:space="preserve">            Remove Queen</w:t>
      </w:r>
    </w:p>
    <w:p w14:paraId="3131CA9F">
      <w:pPr>
        <w:pStyle w:val="12"/>
        <w:keepNext w:val="0"/>
        <w:keepLines w:val="0"/>
        <w:widowControl/>
        <w:suppressLineNumbers w:val="0"/>
        <w:rPr>
          <w:rFonts w:hint="default"/>
        </w:rPr>
      </w:pPr>
      <w:r>
        <w:rPr>
          <w:rFonts w:hint="default"/>
        </w:rPr>
        <w:t xml:space="preserve">        }</w:t>
      </w:r>
    </w:p>
    <w:p w14:paraId="08A43451">
      <w:pPr>
        <w:pStyle w:val="12"/>
        <w:keepNext w:val="0"/>
        <w:keepLines w:val="0"/>
        <w:widowControl/>
        <w:suppressLineNumbers w:val="0"/>
        <w:ind w:firstLine="240"/>
        <w:rPr>
          <w:rFonts w:hint="default"/>
        </w:rPr>
      </w:pPr>
      <w:r>
        <w:rPr>
          <w:rFonts w:hint="default"/>
        </w:rPr>
        <w:t>}</w:t>
      </w:r>
    </w:p>
    <w:p w14:paraId="47966B63">
      <w:pPr>
        <w:pStyle w:val="12"/>
        <w:keepNext w:val="0"/>
        <w:keepLines w:val="0"/>
        <w:widowControl/>
        <w:suppressLineNumbers w:val="0"/>
        <w:ind w:firstLine="240"/>
        <w:rPr>
          <w:rFonts w:hint="default"/>
        </w:rPr>
      </w:pPr>
      <w:r>
        <w:rPr>
          <w:rFonts w:hint="default"/>
        </w:rPr>
        <w:t xml:space="preserve">    return FALSE</w:t>
      </w:r>
    </w:p>
    <w:p w14:paraId="5DD350D3">
      <w:pPr>
        <w:pStyle w:val="12"/>
        <w:keepNext w:val="0"/>
        <w:keepLines w:val="0"/>
        <w:widowControl/>
        <w:suppressLineNumbers w:val="0"/>
      </w:pPr>
      <w:r>
        <w:rPr>
          <w:rFonts w:hint="default"/>
        </w:rPr>
        <w:t>}</w:t>
      </w:r>
      <w:r>
        <w:drawing>
          <wp:inline distT="0" distB="0" distL="114300" distR="114300">
            <wp:extent cx="6129020" cy="2834005"/>
            <wp:effectExtent l="0" t="0" r="12700" b="63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6129020" cy="2834005"/>
                    </a:xfrm>
                    <a:prstGeom prst="rect">
                      <a:avLst/>
                    </a:prstGeom>
                    <a:noFill/>
                    <a:ln w="9525">
                      <a:noFill/>
                    </a:ln>
                  </pic:spPr>
                </pic:pic>
              </a:graphicData>
            </a:graphic>
          </wp:inline>
        </w:drawing>
      </w:r>
    </w:p>
    <w:p w14:paraId="41440403">
      <w:pPr>
        <w:pStyle w:val="3"/>
        <w:spacing w:before="60" w:after="40"/>
        <w:ind w:left="450"/>
        <w:jc w:val="both"/>
        <w:rPr>
          <w:rFonts w:hint="default"/>
          <w:b w:val="0"/>
          <w:bCs w:val="0"/>
          <w:i/>
          <w:iCs/>
          <w:lang w:val="en-US"/>
        </w:rPr>
      </w:pPr>
    </w:p>
    <w:p w14:paraId="55DE194E">
      <w:pPr>
        <w:pStyle w:val="3"/>
        <w:numPr>
          <w:ilvl w:val="0"/>
          <w:numId w:val="1"/>
        </w:numPr>
        <w:pBdr>
          <w:top w:val="none" w:color="auto" w:sz="0" w:space="0"/>
          <w:left w:val="none" w:color="auto" w:sz="0" w:space="0"/>
          <w:bottom w:val="none" w:color="auto" w:sz="0" w:space="0"/>
          <w:right w:val="none" w:color="auto" w:sz="0" w:space="0"/>
          <w:between w:val="none" w:color="auto" w:sz="0" w:space="0"/>
        </w:pBdr>
        <w:jc w:val="both"/>
        <w:rPr>
          <w:b/>
          <w:bCs/>
          <w:color w:val="000000"/>
        </w:rPr>
      </w:pPr>
      <w:r>
        <w:rPr>
          <w:color w:val="000000"/>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p w14:paraId="362012E2">
      <w:pPr>
        <w:pStyle w:val="3"/>
        <w:ind w:left="8640" w:firstLine="720"/>
        <w:jc w:val="both"/>
      </w:pPr>
    </w:p>
    <w:p w14:paraId="1FD55005">
      <w:pPr>
        <w:pStyle w:val="3"/>
        <w:ind w:left="8640" w:firstLine="720"/>
        <w:jc w:val="both"/>
      </w:pPr>
    </w:p>
    <w:p w14:paraId="3BB86033">
      <w:pPr>
        <w:pStyle w:val="3"/>
        <w:jc w:val="both"/>
        <w:rPr>
          <w:rFonts w:hint="default"/>
          <w:lang w:val="en-US"/>
        </w:rPr>
      </w:pPr>
      <w:r>
        <w:rPr>
          <w:rFonts w:hint="default"/>
          <w:lang w:val="en-US"/>
        </w:rPr>
        <w:t xml:space="preserve">CODE : </w:t>
      </w:r>
    </w:p>
    <w:p w14:paraId="19AFE8A9">
      <w:pPr>
        <w:pStyle w:val="3"/>
        <w:jc w:val="both"/>
        <w:rPr>
          <w:rFonts w:hint="default"/>
          <w:lang w:val="en-US"/>
        </w:rPr>
      </w:pPr>
      <w:r>
        <w:rPr>
          <w:rFonts w:hint="default"/>
          <w:lang w:val="en-US"/>
        </w:rPr>
        <w:t>def ola_cab_booking():</w:t>
      </w:r>
    </w:p>
    <w:p w14:paraId="61893B10">
      <w:pPr>
        <w:pStyle w:val="3"/>
        <w:jc w:val="both"/>
        <w:rPr>
          <w:rFonts w:hint="default"/>
          <w:lang w:val="en-US"/>
        </w:rPr>
      </w:pPr>
      <w:r>
        <w:rPr>
          <w:rFonts w:hint="default"/>
          <w:lang w:val="en-US"/>
        </w:rPr>
        <w:t xml:space="preserve">    pickup = input("Enter pickup location: ")</w:t>
      </w:r>
    </w:p>
    <w:p w14:paraId="05329A11">
      <w:pPr>
        <w:pStyle w:val="3"/>
        <w:jc w:val="both"/>
        <w:rPr>
          <w:rFonts w:hint="default"/>
          <w:lang w:val="en-US"/>
        </w:rPr>
      </w:pPr>
      <w:r>
        <w:rPr>
          <w:rFonts w:hint="default"/>
          <w:lang w:val="en-US"/>
        </w:rPr>
        <w:t xml:space="preserve">    destination = input("Enter destination: ")</w:t>
      </w:r>
    </w:p>
    <w:p w14:paraId="692E398F">
      <w:pPr>
        <w:pStyle w:val="3"/>
        <w:jc w:val="both"/>
        <w:rPr>
          <w:rFonts w:hint="default"/>
          <w:lang w:val="en-US"/>
        </w:rPr>
      </w:pPr>
    </w:p>
    <w:p w14:paraId="62190736">
      <w:pPr>
        <w:pStyle w:val="3"/>
        <w:jc w:val="both"/>
        <w:rPr>
          <w:rFonts w:hint="default"/>
          <w:lang w:val="en-US"/>
        </w:rPr>
      </w:pPr>
      <w:r>
        <w:rPr>
          <w:rFonts w:hint="default"/>
          <w:lang w:val="en-US"/>
        </w:rPr>
        <w:t xml:space="preserve">    print("\nAvailable cab types:")</w:t>
      </w:r>
    </w:p>
    <w:p w14:paraId="6DC59CCB">
      <w:pPr>
        <w:pStyle w:val="3"/>
        <w:jc w:val="both"/>
        <w:rPr>
          <w:rFonts w:hint="default"/>
          <w:lang w:val="en-US"/>
        </w:rPr>
      </w:pPr>
      <w:r>
        <w:rPr>
          <w:rFonts w:hint="default"/>
          <w:lang w:val="en-US"/>
        </w:rPr>
        <w:t xml:space="preserve">    print("1. Micro")</w:t>
      </w:r>
    </w:p>
    <w:p w14:paraId="0605BFEF">
      <w:pPr>
        <w:pStyle w:val="3"/>
        <w:jc w:val="both"/>
        <w:rPr>
          <w:rFonts w:hint="default"/>
          <w:lang w:val="en-US"/>
        </w:rPr>
      </w:pPr>
      <w:r>
        <w:rPr>
          <w:rFonts w:hint="default"/>
          <w:lang w:val="en-US"/>
        </w:rPr>
        <w:t xml:space="preserve">    print("2. Mini")</w:t>
      </w:r>
    </w:p>
    <w:p w14:paraId="01EC6B64">
      <w:pPr>
        <w:pStyle w:val="3"/>
        <w:jc w:val="both"/>
        <w:rPr>
          <w:rFonts w:hint="default"/>
          <w:lang w:val="en-US"/>
        </w:rPr>
      </w:pPr>
      <w:r>
        <w:rPr>
          <w:rFonts w:hint="default"/>
          <w:lang w:val="en-US"/>
        </w:rPr>
        <w:t xml:space="preserve">    print("3. Sedan")</w:t>
      </w:r>
    </w:p>
    <w:p w14:paraId="34A21FCD">
      <w:pPr>
        <w:pStyle w:val="3"/>
        <w:jc w:val="both"/>
        <w:rPr>
          <w:rFonts w:hint="default"/>
          <w:lang w:val="en-US"/>
        </w:rPr>
      </w:pPr>
      <w:r>
        <w:rPr>
          <w:rFonts w:hint="default"/>
          <w:lang w:val="en-US"/>
        </w:rPr>
        <w:t xml:space="preserve">    print("4. Prime")</w:t>
      </w:r>
    </w:p>
    <w:p w14:paraId="3FC1E2F6">
      <w:pPr>
        <w:pStyle w:val="3"/>
        <w:jc w:val="both"/>
        <w:rPr>
          <w:rFonts w:hint="default"/>
          <w:lang w:val="en-US"/>
        </w:rPr>
      </w:pPr>
      <w:r>
        <w:rPr>
          <w:rFonts w:hint="default"/>
          <w:lang w:val="en-US"/>
        </w:rPr>
        <w:t xml:space="preserve">    print("5. Shared")</w:t>
      </w:r>
    </w:p>
    <w:p w14:paraId="5E146F51">
      <w:pPr>
        <w:pStyle w:val="3"/>
        <w:jc w:val="both"/>
        <w:rPr>
          <w:rFonts w:hint="default"/>
          <w:lang w:val="en-US"/>
        </w:rPr>
      </w:pPr>
    </w:p>
    <w:p w14:paraId="7E24C6F4">
      <w:pPr>
        <w:pStyle w:val="3"/>
        <w:jc w:val="both"/>
        <w:rPr>
          <w:rFonts w:hint="default"/>
          <w:lang w:val="en-US"/>
        </w:rPr>
      </w:pPr>
      <w:r>
        <w:rPr>
          <w:rFonts w:hint="default"/>
          <w:lang w:val="en-US"/>
        </w:rPr>
        <w:t xml:space="preserve">    choice = input("Select cab type (1-5): ")</w:t>
      </w:r>
    </w:p>
    <w:p w14:paraId="41E2FAAC">
      <w:pPr>
        <w:pStyle w:val="3"/>
        <w:jc w:val="both"/>
        <w:rPr>
          <w:rFonts w:hint="default"/>
          <w:lang w:val="en-US"/>
        </w:rPr>
      </w:pPr>
    </w:p>
    <w:p w14:paraId="55E0B09A">
      <w:pPr>
        <w:pStyle w:val="3"/>
        <w:jc w:val="both"/>
        <w:rPr>
          <w:rFonts w:hint="default"/>
          <w:lang w:val="en-US"/>
        </w:rPr>
      </w:pPr>
      <w:r>
        <w:rPr>
          <w:rFonts w:hint="default"/>
          <w:lang w:val="en-US"/>
        </w:rPr>
        <w:t xml:space="preserve">    cab_types = {</w:t>
      </w:r>
    </w:p>
    <w:p w14:paraId="0F4E239B">
      <w:pPr>
        <w:pStyle w:val="3"/>
        <w:jc w:val="both"/>
        <w:rPr>
          <w:rFonts w:hint="default"/>
          <w:lang w:val="en-US"/>
        </w:rPr>
      </w:pPr>
      <w:r>
        <w:rPr>
          <w:rFonts w:hint="default"/>
          <w:lang w:val="en-US"/>
        </w:rPr>
        <w:t xml:space="preserve">        "1": "Micro",</w:t>
      </w:r>
    </w:p>
    <w:p w14:paraId="3970E2AD">
      <w:pPr>
        <w:pStyle w:val="3"/>
        <w:jc w:val="both"/>
        <w:rPr>
          <w:rFonts w:hint="default"/>
          <w:lang w:val="en-US"/>
        </w:rPr>
      </w:pPr>
      <w:r>
        <w:rPr>
          <w:rFonts w:hint="default"/>
          <w:lang w:val="en-US"/>
        </w:rPr>
        <w:t xml:space="preserve">        "2": "Mini",</w:t>
      </w:r>
    </w:p>
    <w:p w14:paraId="4E51B16B">
      <w:pPr>
        <w:pStyle w:val="3"/>
        <w:jc w:val="both"/>
        <w:rPr>
          <w:rFonts w:hint="default"/>
          <w:lang w:val="en-US"/>
        </w:rPr>
      </w:pPr>
      <w:r>
        <w:rPr>
          <w:rFonts w:hint="default"/>
          <w:lang w:val="en-US"/>
        </w:rPr>
        <w:t xml:space="preserve">        "3": "Sedan",</w:t>
      </w:r>
    </w:p>
    <w:p w14:paraId="730983AD">
      <w:pPr>
        <w:pStyle w:val="3"/>
        <w:jc w:val="both"/>
        <w:rPr>
          <w:rFonts w:hint="default"/>
          <w:lang w:val="en-US"/>
        </w:rPr>
      </w:pPr>
      <w:r>
        <w:rPr>
          <w:rFonts w:hint="default"/>
          <w:lang w:val="en-US"/>
        </w:rPr>
        <w:t xml:space="preserve">        "4": "Prime",</w:t>
      </w:r>
    </w:p>
    <w:p w14:paraId="1B70649F">
      <w:pPr>
        <w:pStyle w:val="3"/>
        <w:jc w:val="both"/>
        <w:rPr>
          <w:rFonts w:hint="default"/>
          <w:lang w:val="en-US"/>
        </w:rPr>
      </w:pPr>
      <w:r>
        <w:rPr>
          <w:rFonts w:hint="default"/>
          <w:lang w:val="en-US"/>
        </w:rPr>
        <w:t xml:space="preserve">        "5": "Shared"</w:t>
      </w:r>
    </w:p>
    <w:p w14:paraId="393F5437">
      <w:pPr>
        <w:pStyle w:val="3"/>
        <w:jc w:val="both"/>
        <w:rPr>
          <w:rFonts w:hint="default"/>
          <w:lang w:val="en-US"/>
        </w:rPr>
      </w:pPr>
      <w:r>
        <w:rPr>
          <w:rFonts w:hint="default"/>
          <w:lang w:val="en-US"/>
        </w:rPr>
        <w:t xml:space="preserve">    }</w:t>
      </w:r>
    </w:p>
    <w:p w14:paraId="3BEA4C66">
      <w:pPr>
        <w:pStyle w:val="3"/>
        <w:jc w:val="both"/>
        <w:rPr>
          <w:rFonts w:hint="default"/>
          <w:lang w:val="en-US"/>
        </w:rPr>
      </w:pPr>
    </w:p>
    <w:p w14:paraId="6F95D866">
      <w:pPr>
        <w:pStyle w:val="3"/>
        <w:jc w:val="both"/>
        <w:rPr>
          <w:rFonts w:hint="default"/>
          <w:lang w:val="en-US"/>
        </w:rPr>
      </w:pPr>
      <w:r>
        <w:rPr>
          <w:rFonts w:hint="default"/>
          <w:lang w:val="en-US"/>
        </w:rPr>
        <w:t xml:space="preserve">    if choice in cab_types:</w:t>
      </w:r>
    </w:p>
    <w:p w14:paraId="08011B81">
      <w:pPr>
        <w:pStyle w:val="3"/>
        <w:jc w:val="both"/>
        <w:rPr>
          <w:rFonts w:hint="default"/>
          <w:lang w:val="en-US"/>
        </w:rPr>
      </w:pPr>
      <w:r>
        <w:rPr>
          <w:rFonts w:hint="default"/>
          <w:lang w:val="en-US"/>
        </w:rPr>
        <w:t xml:space="preserve">        print(f"\nCab booked successfully!")</w:t>
      </w:r>
    </w:p>
    <w:p w14:paraId="16F24170">
      <w:pPr>
        <w:pStyle w:val="3"/>
        <w:jc w:val="both"/>
        <w:rPr>
          <w:rFonts w:hint="default"/>
          <w:lang w:val="en-US"/>
        </w:rPr>
      </w:pPr>
      <w:r>
        <w:rPr>
          <w:rFonts w:hint="default"/>
          <w:lang w:val="en-US"/>
        </w:rPr>
        <w:t xml:space="preserve">        print(f"Cab Type: {cab_types[choice]}")</w:t>
      </w:r>
    </w:p>
    <w:p w14:paraId="3CEE5579">
      <w:pPr>
        <w:pStyle w:val="3"/>
        <w:jc w:val="both"/>
        <w:rPr>
          <w:rFonts w:hint="default"/>
          <w:lang w:val="en-US"/>
        </w:rPr>
      </w:pPr>
      <w:r>
        <w:rPr>
          <w:rFonts w:hint="default"/>
          <w:lang w:val="en-US"/>
        </w:rPr>
        <w:t xml:space="preserve">        print(f"Pickup: {pickup}")</w:t>
      </w:r>
    </w:p>
    <w:p w14:paraId="38DA1F5B">
      <w:pPr>
        <w:pStyle w:val="3"/>
        <w:jc w:val="both"/>
        <w:rPr>
          <w:rFonts w:hint="default"/>
          <w:lang w:val="en-US"/>
        </w:rPr>
      </w:pPr>
      <w:r>
        <w:rPr>
          <w:rFonts w:hint="default"/>
          <w:lang w:val="en-US"/>
        </w:rPr>
        <w:t xml:space="preserve">        print(f"Destination: {destination}")</w:t>
      </w:r>
    </w:p>
    <w:p w14:paraId="1B23C0B5">
      <w:pPr>
        <w:pStyle w:val="3"/>
        <w:jc w:val="both"/>
        <w:rPr>
          <w:rFonts w:hint="default"/>
          <w:lang w:val="en-US"/>
        </w:rPr>
      </w:pPr>
      <w:r>
        <w:rPr>
          <w:rFonts w:hint="default"/>
          <w:lang w:val="en-US"/>
        </w:rPr>
        <w:t xml:space="preserve">        print("Driver assigned. Ride started.")</w:t>
      </w:r>
    </w:p>
    <w:p w14:paraId="5984B8A9">
      <w:pPr>
        <w:pStyle w:val="3"/>
        <w:jc w:val="both"/>
        <w:rPr>
          <w:rFonts w:hint="default"/>
          <w:lang w:val="en-US"/>
        </w:rPr>
      </w:pPr>
      <w:r>
        <w:rPr>
          <w:rFonts w:hint="default"/>
          <w:lang w:val="en-US"/>
        </w:rPr>
        <w:t xml:space="preserve">        print("Reached destination successfully.")</w:t>
      </w:r>
    </w:p>
    <w:p w14:paraId="53B5F19F">
      <w:pPr>
        <w:pStyle w:val="3"/>
        <w:jc w:val="both"/>
        <w:rPr>
          <w:rFonts w:hint="default"/>
          <w:lang w:val="en-US"/>
        </w:rPr>
      </w:pPr>
      <w:r>
        <w:rPr>
          <w:rFonts w:hint="default"/>
          <w:lang w:val="en-US"/>
        </w:rPr>
        <w:t xml:space="preserve">    else:</w:t>
      </w:r>
    </w:p>
    <w:p w14:paraId="6F83B6B1">
      <w:pPr>
        <w:pStyle w:val="3"/>
        <w:jc w:val="both"/>
        <w:rPr>
          <w:rFonts w:hint="default"/>
          <w:lang w:val="en-US"/>
        </w:rPr>
      </w:pPr>
      <w:r>
        <w:rPr>
          <w:rFonts w:hint="default"/>
          <w:lang w:val="en-US"/>
        </w:rPr>
        <w:t xml:space="preserve">        print("Invalid choice!")</w:t>
      </w:r>
    </w:p>
    <w:p w14:paraId="57D7C036">
      <w:pPr>
        <w:pStyle w:val="3"/>
        <w:jc w:val="both"/>
        <w:rPr>
          <w:rFonts w:hint="default"/>
          <w:lang w:val="en-US"/>
        </w:rPr>
      </w:pPr>
    </w:p>
    <w:p w14:paraId="624B7785">
      <w:pPr>
        <w:pStyle w:val="3"/>
        <w:jc w:val="both"/>
        <w:rPr>
          <w:rFonts w:hint="default"/>
          <w:lang w:val="en-US"/>
        </w:rPr>
      </w:pPr>
      <w:r>
        <w:rPr>
          <w:rFonts w:hint="default"/>
          <w:lang w:val="en-US"/>
        </w:rPr>
        <w:t>ola_cab_booking()</w:t>
      </w:r>
    </w:p>
    <w:p w14:paraId="2F89E8A4">
      <w:pPr>
        <w:pStyle w:val="12"/>
        <w:keepNext w:val="0"/>
        <w:keepLines w:val="0"/>
        <w:widowControl/>
        <w:suppressLineNumbers w:val="0"/>
      </w:pPr>
      <w:r>
        <w:drawing>
          <wp:inline distT="0" distB="0" distL="114300" distR="114300">
            <wp:extent cx="6203950" cy="2633345"/>
            <wp:effectExtent l="0" t="0" r="13970" b="3175"/>
            <wp:docPr id="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6"/>
                    <pic:cNvPicPr>
                      <a:picLocks noChangeAspect="1"/>
                    </pic:cNvPicPr>
                  </pic:nvPicPr>
                  <pic:blipFill>
                    <a:blip r:embed="rId7"/>
                    <a:stretch>
                      <a:fillRect/>
                    </a:stretch>
                  </pic:blipFill>
                  <pic:spPr>
                    <a:xfrm>
                      <a:off x="0" y="0"/>
                      <a:ext cx="6203950" cy="2633345"/>
                    </a:xfrm>
                    <a:prstGeom prst="rect">
                      <a:avLst/>
                    </a:prstGeom>
                    <a:noFill/>
                    <a:ln w="9525">
                      <a:noFill/>
                    </a:ln>
                  </pic:spPr>
                </pic:pic>
              </a:graphicData>
            </a:graphic>
          </wp:inline>
        </w:drawing>
      </w:r>
    </w:p>
    <w:p w14:paraId="594B176D">
      <w:pPr>
        <w:pStyle w:val="3"/>
        <w:numPr>
          <w:numId w:val="0"/>
        </w:numPr>
        <w:pBdr>
          <w:top w:val="none" w:color="auto" w:sz="0" w:space="0"/>
          <w:left w:val="none" w:color="auto" w:sz="0" w:space="0"/>
          <w:bottom w:val="none" w:color="auto" w:sz="0" w:space="0"/>
          <w:right w:val="none" w:color="auto" w:sz="0" w:space="0"/>
          <w:between w:val="none" w:color="auto" w:sz="0" w:space="0"/>
        </w:pBdr>
        <w:jc w:val="both"/>
        <w:rPr>
          <w:color w:val="000000"/>
        </w:rPr>
      </w:pPr>
    </w:p>
    <w:p w14:paraId="75ACE1FA">
      <w:pPr>
        <w:pStyle w:val="3"/>
        <w:numPr>
          <w:numId w:val="0"/>
        </w:numPr>
        <w:pBdr>
          <w:top w:val="none" w:color="auto" w:sz="0" w:space="0"/>
          <w:left w:val="none" w:color="auto" w:sz="0" w:space="0"/>
          <w:bottom w:val="none" w:color="auto" w:sz="0" w:space="0"/>
          <w:right w:val="none" w:color="auto" w:sz="0" w:space="0"/>
          <w:between w:val="none" w:color="auto" w:sz="0" w:space="0"/>
        </w:pBdr>
        <w:jc w:val="both"/>
        <w:rPr>
          <w:color w:val="000000"/>
        </w:rPr>
      </w:pPr>
    </w:p>
    <w:p w14:paraId="3B3D1F4D">
      <w:pPr>
        <w:pStyle w:val="3"/>
        <w:numPr>
          <w:numId w:val="0"/>
        </w:numPr>
        <w:pBdr>
          <w:top w:val="none" w:color="auto" w:sz="0" w:space="0"/>
          <w:left w:val="none" w:color="auto" w:sz="0" w:space="0"/>
          <w:bottom w:val="none" w:color="auto" w:sz="0" w:space="0"/>
          <w:right w:val="none" w:color="auto" w:sz="0" w:space="0"/>
          <w:between w:val="none" w:color="auto" w:sz="0" w:space="0"/>
        </w:pBdr>
        <w:jc w:val="both"/>
        <w:rPr>
          <w:color w:val="000000"/>
        </w:rPr>
      </w:pPr>
    </w:p>
    <w:p w14:paraId="3E0C58BD">
      <w:pPr>
        <w:pStyle w:val="3"/>
        <w:numPr>
          <w:numId w:val="0"/>
        </w:numPr>
        <w:pBdr>
          <w:top w:val="none" w:color="auto" w:sz="0" w:space="0"/>
          <w:left w:val="none" w:color="auto" w:sz="0" w:space="0"/>
          <w:bottom w:val="none" w:color="auto" w:sz="0" w:space="0"/>
          <w:right w:val="none" w:color="auto" w:sz="0" w:space="0"/>
          <w:between w:val="none" w:color="auto" w:sz="0" w:space="0"/>
        </w:pBdr>
        <w:jc w:val="both"/>
        <w:rPr>
          <w:color w:val="000000"/>
        </w:rPr>
      </w:pPr>
    </w:p>
    <w:p w14:paraId="5E0BCB2F">
      <w:pPr>
        <w:pStyle w:val="3"/>
        <w:numPr>
          <w:ilvl w:val="0"/>
          <w:numId w:val="3"/>
        </w:numPr>
        <w:pBdr>
          <w:top w:val="none" w:color="auto" w:sz="0" w:space="0"/>
          <w:left w:val="none" w:color="auto" w:sz="0" w:space="0"/>
          <w:bottom w:val="none" w:color="auto" w:sz="0" w:space="0"/>
          <w:right w:val="none" w:color="auto" w:sz="0" w:space="0"/>
          <w:between w:val="none" w:color="auto" w:sz="0" w:space="0"/>
        </w:pBdr>
        <w:jc w:val="both"/>
        <w:rPr>
          <w:color w:val="000000"/>
        </w:rPr>
      </w:pPr>
      <w:r>
        <w:rPr>
          <w:color w:val="000000"/>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color w:val="000000"/>
        </w:rPr>
        <w:t>S</w:t>
      </w:r>
      <w:r>
        <w:rPr>
          <w:color w:val="000000"/>
        </w:rPr>
        <w:t xml:space="preserve"> to the destination warehouse G using the Uniform Cost Search (UCS) algorithm.                   </w:t>
      </w:r>
      <w:r>
        <w:rPr>
          <w:color w:val="000000"/>
        </w:rPr>
        <w:tab/>
      </w:r>
      <w:r>
        <w:rPr>
          <w:color w:val="000000"/>
        </w:rPr>
        <w:tab/>
      </w:r>
      <w:r>
        <w:rPr>
          <w:color w:val="000000"/>
        </w:rPr>
        <w:tab/>
      </w:r>
      <w:r>
        <w:rPr>
          <w:color w:val="000000"/>
        </w:rPr>
        <w:tab/>
      </w:r>
      <w:r>
        <w:rPr>
          <w:color w:val="000000"/>
        </w:rPr>
        <w:t xml:space="preserve">      </w:t>
      </w:r>
      <w:r>
        <w:rPr>
          <w:b/>
          <w:bCs/>
          <w:color w:val="000000"/>
        </w:rPr>
        <w:t xml:space="preserve">  </w:t>
      </w:r>
    </w:p>
    <w:p w14:paraId="08DFCC08">
      <w:pPr>
        <w:pStyle w:val="12"/>
        <w:keepNext w:val="0"/>
        <w:keepLines w:val="0"/>
        <w:widowControl/>
        <w:suppressLineNumbers w:val="0"/>
      </w:pPr>
    </w:p>
    <w:p w14:paraId="2D2A2716">
      <w:pPr>
        <w:pStyle w:val="3"/>
        <w:numPr>
          <w:numId w:val="0"/>
        </w:numPr>
        <w:pBdr>
          <w:top w:val="none" w:color="auto" w:sz="0" w:space="0"/>
          <w:left w:val="none" w:color="auto" w:sz="0" w:space="0"/>
          <w:bottom w:val="none" w:color="auto" w:sz="0" w:space="0"/>
          <w:right w:val="none" w:color="auto" w:sz="0" w:space="0"/>
          <w:between w:val="none" w:color="auto" w:sz="0" w:space="0"/>
        </w:pBdr>
        <w:jc w:val="both"/>
        <w:rPr>
          <w:color w:val="000000"/>
        </w:rPr>
      </w:pPr>
    </w:p>
    <w:p w14:paraId="66A9C328">
      <w:pPr>
        <w:pStyle w:val="3"/>
        <w:pBdr>
          <w:top w:val="none" w:color="auto" w:sz="0" w:space="0"/>
          <w:left w:val="none" w:color="auto" w:sz="0" w:space="0"/>
          <w:bottom w:val="none" w:color="auto" w:sz="0" w:space="0"/>
          <w:right w:val="none" w:color="auto" w:sz="0" w:space="0"/>
          <w:between w:val="none" w:color="auto" w:sz="0" w:space="0"/>
        </w:pBdr>
        <w:ind w:left="810"/>
        <w:jc w:val="both"/>
        <w:rPr>
          <w:color w:val="000000"/>
        </w:rPr>
      </w:pPr>
    </w:p>
    <w:p w14:paraId="2E8E9620">
      <w:pPr>
        <w:pStyle w:val="3"/>
        <w:pBdr>
          <w:top w:val="none" w:color="auto" w:sz="0" w:space="0"/>
          <w:left w:val="none" w:color="auto" w:sz="0" w:space="0"/>
          <w:bottom w:val="none" w:color="auto" w:sz="0" w:space="0"/>
          <w:right w:val="none" w:color="auto" w:sz="0" w:space="0"/>
          <w:between w:val="none" w:color="auto" w:sz="0" w:space="0"/>
        </w:pBdr>
        <w:ind w:left="810"/>
        <w:jc w:val="both"/>
        <w:rPr>
          <w:color w:val="000000"/>
        </w:rPr>
      </w:pPr>
      <w:r>
        <w:rPr>
          <w:color w:val="000000"/>
        </w:rPr>
        <w:t>The delivery network is represented as a weighted graph:</w:t>
      </w:r>
    </w:p>
    <w:p w14:paraId="48617BDD">
      <w:pPr>
        <w:pStyle w:val="3"/>
        <w:pBdr>
          <w:top w:val="none" w:color="auto" w:sz="0" w:space="0"/>
          <w:left w:val="none" w:color="auto" w:sz="0" w:space="0"/>
          <w:bottom w:val="none" w:color="auto" w:sz="0" w:space="0"/>
          <w:right w:val="none" w:color="auto" w:sz="0" w:space="0"/>
          <w:between w:val="none" w:color="auto" w:sz="0" w:space="0"/>
        </w:pBdr>
        <w:ind w:left="810"/>
        <w:jc w:val="center"/>
        <w:rPr>
          <w:color w:val="000000"/>
        </w:rPr>
      </w:pPr>
      <w:r>
        <w:rPr>
          <w:color w:val="000000"/>
          <w:lang w:val="en-US"/>
        </w:rPr>
        <w:drawing>
          <wp:inline distT="0" distB="0" distL="0" distR="0">
            <wp:extent cx="3000375" cy="1524000"/>
            <wp:effectExtent l="0" t="0" r="0" b="0"/>
            <wp:docPr id="4" name="image1.png" descr="download.png"/>
            <wp:cNvGraphicFramePr/>
            <a:graphic xmlns:a="http://schemas.openxmlformats.org/drawingml/2006/main">
              <a:graphicData uri="http://schemas.openxmlformats.org/drawingml/2006/picture">
                <pic:pic xmlns:pic="http://schemas.openxmlformats.org/drawingml/2006/picture">
                  <pic:nvPicPr>
                    <pic:cNvPr id="4" name="image1.png" descr="download.png"/>
                    <pic:cNvPicPr preferRelativeResize="0"/>
                  </pic:nvPicPr>
                  <pic:blipFill>
                    <a:blip r:embed="rId8"/>
                    <a:srcRect/>
                    <a:stretch>
                      <a:fillRect/>
                    </a:stretch>
                  </pic:blipFill>
                  <pic:spPr>
                    <a:xfrm>
                      <a:off x="0" y="0"/>
                      <a:ext cx="3000375" cy="1524000"/>
                    </a:xfrm>
                    <a:prstGeom prst="rect">
                      <a:avLst/>
                    </a:prstGeom>
                  </pic:spPr>
                </pic:pic>
              </a:graphicData>
            </a:graphic>
          </wp:inline>
        </w:drawing>
      </w:r>
    </w:p>
    <w:p w14:paraId="3D913533">
      <w:pPr>
        <w:pStyle w:val="3"/>
        <w:pBdr>
          <w:top w:val="none" w:color="auto" w:sz="0" w:space="0"/>
          <w:left w:val="none" w:color="auto" w:sz="0" w:space="0"/>
          <w:bottom w:val="none" w:color="auto" w:sz="0" w:space="0"/>
          <w:right w:val="none" w:color="auto" w:sz="0" w:space="0"/>
          <w:between w:val="none" w:color="auto" w:sz="0" w:space="0"/>
        </w:pBdr>
        <w:ind w:left="810"/>
        <w:jc w:val="both"/>
        <w:rPr>
          <w:rFonts w:hint="default"/>
          <w:color w:val="000000"/>
          <w:lang w:val="en-US"/>
        </w:rPr>
      </w:pPr>
      <w:r>
        <w:rPr>
          <w:rFonts w:hint="default"/>
          <w:color w:val="000000"/>
          <w:lang w:val="en-US"/>
        </w:rPr>
        <w:t>CODE :</w:t>
      </w:r>
    </w:p>
    <w:p w14:paraId="450F5886">
      <w:pPr>
        <w:pStyle w:val="3"/>
        <w:pBdr>
          <w:top w:val="none" w:color="auto" w:sz="0" w:space="0"/>
          <w:left w:val="none" w:color="auto" w:sz="0" w:space="0"/>
          <w:bottom w:val="none" w:color="auto" w:sz="0" w:space="0"/>
          <w:right w:val="none" w:color="auto" w:sz="0" w:space="0"/>
          <w:between w:val="none" w:color="auto" w:sz="0" w:space="0"/>
        </w:pBdr>
        <w:ind w:left="810"/>
        <w:jc w:val="both"/>
        <w:rPr>
          <w:rFonts w:hint="default"/>
          <w:color w:val="000000"/>
        </w:rPr>
      </w:pPr>
      <w:r>
        <w:rPr>
          <w:rFonts w:hint="default"/>
          <w:color w:val="000000"/>
        </w:rPr>
        <w:t>import heapq</w:t>
      </w:r>
    </w:p>
    <w:p w14:paraId="515BD5C8">
      <w:pPr>
        <w:pStyle w:val="3"/>
        <w:pBdr>
          <w:top w:val="none" w:color="auto" w:sz="0" w:space="0"/>
          <w:left w:val="none" w:color="auto" w:sz="0" w:space="0"/>
          <w:bottom w:val="none" w:color="auto" w:sz="0" w:space="0"/>
          <w:right w:val="none" w:color="auto" w:sz="0" w:space="0"/>
          <w:between w:val="none" w:color="auto" w:sz="0" w:space="0"/>
        </w:pBdr>
        <w:ind w:left="810"/>
        <w:jc w:val="both"/>
        <w:rPr>
          <w:rFonts w:hint="default"/>
          <w:color w:val="000000"/>
        </w:rPr>
      </w:pPr>
    </w:p>
    <w:p w14:paraId="54C39154">
      <w:pPr>
        <w:pStyle w:val="3"/>
        <w:pBdr>
          <w:top w:val="none" w:color="auto" w:sz="0" w:space="0"/>
          <w:left w:val="none" w:color="auto" w:sz="0" w:space="0"/>
          <w:bottom w:val="none" w:color="auto" w:sz="0" w:space="0"/>
          <w:right w:val="none" w:color="auto" w:sz="0" w:space="0"/>
          <w:between w:val="none" w:color="auto" w:sz="0" w:space="0"/>
        </w:pBdr>
        <w:ind w:left="810"/>
        <w:jc w:val="both"/>
        <w:rPr>
          <w:rFonts w:hint="default"/>
          <w:color w:val="000000"/>
        </w:rPr>
      </w:pPr>
      <w:r>
        <w:rPr>
          <w:rFonts w:hint="default"/>
          <w:color w:val="000000"/>
        </w:rPr>
        <w:t>graph = {</w:t>
      </w:r>
    </w:p>
    <w:p w14:paraId="734370C5">
      <w:pPr>
        <w:pStyle w:val="3"/>
        <w:pBdr>
          <w:top w:val="none" w:color="auto" w:sz="0" w:space="0"/>
          <w:left w:val="none" w:color="auto" w:sz="0" w:space="0"/>
          <w:bottom w:val="none" w:color="auto" w:sz="0" w:space="0"/>
          <w:right w:val="none" w:color="auto" w:sz="0" w:space="0"/>
          <w:between w:val="none" w:color="auto" w:sz="0" w:space="0"/>
        </w:pBdr>
        <w:ind w:left="810"/>
        <w:jc w:val="both"/>
        <w:rPr>
          <w:rFonts w:hint="default"/>
          <w:color w:val="000000"/>
        </w:rPr>
      </w:pPr>
      <w:r>
        <w:rPr>
          <w:rFonts w:hint="default"/>
          <w:color w:val="000000"/>
        </w:rPr>
        <w:t xml:space="preserve">    'S': [('A', 1), ('G', 12)],</w:t>
      </w:r>
    </w:p>
    <w:p w14:paraId="229951D7">
      <w:pPr>
        <w:pStyle w:val="3"/>
        <w:pBdr>
          <w:top w:val="none" w:color="auto" w:sz="0" w:space="0"/>
          <w:left w:val="none" w:color="auto" w:sz="0" w:space="0"/>
          <w:bottom w:val="none" w:color="auto" w:sz="0" w:space="0"/>
          <w:right w:val="none" w:color="auto" w:sz="0" w:space="0"/>
          <w:between w:val="none" w:color="auto" w:sz="0" w:space="0"/>
        </w:pBdr>
        <w:ind w:left="810"/>
        <w:jc w:val="both"/>
        <w:rPr>
          <w:rFonts w:hint="default"/>
          <w:color w:val="000000"/>
        </w:rPr>
      </w:pPr>
      <w:r>
        <w:rPr>
          <w:rFonts w:hint="default"/>
          <w:color w:val="000000"/>
        </w:rPr>
        <w:t xml:space="preserve">    'A': [('B', 3), ('C', 1)],</w:t>
      </w:r>
    </w:p>
    <w:p w14:paraId="4D5AF4BD">
      <w:pPr>
        <w:pStyle w:val="3"/>
        <w:pBdr>
          <w:top w:val="none" w:color="auto" w:sz="0" w:space="0"/>
          <w:left w:val="none" w:color="auto" w:sz="0" w:space="0"/>
          <w:bottom w:val="none" w:color="auto" w:sz="0" w:space="0"/>
          <w:right w:val="none" w:color="auto" w:sz="0" w:space="0"/>
          <w:between w:val="none" w:color="auto" w:sz="0" w:space="0"/>
        </w:pBdr>
        <w:ind w:left="810"/>
        <w:jc w:val="both"/>
        <w:rPr>
          <w:rFonts w:hint="default"/>
          <w:color w:val="000000"/>
        </w:rPr>
      </w:pPr>
      <w:r>
        <w:rPr>
          <w:rFonts w:hint="default"/>
          <w:color w:val="000000"/>
        </w:rPr>
        <w:t xml:space="preserve">    'B': [('D', 3)],</w:t>
      </w:r>
    </w:p>
    <w:p w14:paraId="4D65AEEB">
      <w:pPr>
        <w:pStyle w:val="3"/>
        <w:pBdr>
          <w:top w:val="none" w:color="auto" w:sz="0" w:space="0"/>
          <w:left w:val="none" w:color="auto" w:sz="0" w:space="0"/>
          <w:bottom w:val="none" w:color="auto" w:sz="0" w:space="0"/>
          <w:right w:val="none" w:color="auto" w:sz="0" w:space="0"/>
          <w:between w:val="none" w:color="auto" w:sz="0" w:space="0"/>
        </w:pBdr>
        <w:ind w:left="810"/>
        <w:jc w:val="both"/>
        <w:rPr>
          <w:rFonts w:hint="default"/>
          <w:color w:val="000000"/>
        </w:rPr>
      </w:pPr>
      <w:r>
        <w:rPr>
          <w:rFonts w:hint="default"/>
          <w:color w:val="000000"/>
        </w:rPr>
        <w:t xml:space="preserve">    'C': [('D', 1), ('G', 2)],</w:t>
      </w:r>
    </w:p>
    <w:p w14:paraId="0C5C1B4A">
      <w:pPr>
        <w:pStyle w:val="3"/>
        <w:pBdr>
          <w:top w:val="none" w:color="auto" w:sz="0" w:space="0"/>
          <w:left w:val="none" w:color="auto" w:sz="0" w:space="0"/>
          <w:bottom w:val="none" w:color="auto" w:sz="0" w:space="0"/>
          <w:right w:val="none" w:color="auto" w:sz="0" w:space="0"/>
          <w:between w:val="none" w:color="auto" w:sz="0" w:space="0"/>
        </w:pBdr>
        <w:ind w:left="810"/>
        <w:jc w:val="both"/>
        <w:rPr>
          <w:rFonts w:hint="default"/>
          <w:color w:val="000000"/>
        </w:rPr>
      </w:pPr>
      <w:r>
        <w:rPr>
          <w:rFonts w:hint="default"/>
          <w:color w:val="000000"/>
        </w:rPr>
        <w:t xml:space="preserve">    'D': [('G', 3)],</w:t>
      </w:r>
    </w:p>
    <w:p w14:paraId="32F74A93">
      <w:pPr>
        <w:pStyle w:val="3"/>
        <w:pBdr>
          <w:top w:val="none" w:color="auto" w:sz="0" w:space="0"/>
          <w:left w:val="none" w:color="auto" w:sz="0" w:space="0"/>
          <w:bottom w:val="none" w:color="auto" w:sz="0" w:space="0"/>
          <w:right w:val="none" w:color="auto" w:sz="0" w:space="0"/>
          <w:between w:val="none" w:color="auto" w:sz="0" w:space="0"/>
        </w:pBdr>
        <w:ind w:left="810"/>
        <w:jc w:val="both"/>
        <w:rPr>
          <w:rFonts w:hint="default"/>
          <w:color w:val="000000"/>
        </w:rPr>
      </w:pPr>
      <w:r>
        <w:rPr>
          <w:rFonts w:hint="default"/>
          <w:color w:val="000000"/>
        </w:rPr>
        <w:t xml:space="preserve">    'G': []</w:t>
      </w:r>
    </w:p>
    <w:p w14:paraId="55E0E455">
      <w:pPr>
        <w:pStyle w:val="3"/>
        <w:pBdr>
          <w:top w:val="none" w:color="auto" w:sz="0" w:space="0"/>
          <w:left w:val="none" w:color="auto" w:sz="0" w:space="0"/>
          <w:bottom w:val="none" w:color="auto" w:sz="0" w:space="0"/>
          <w:right w:val="none" w:color="auto" w:sz="0" w:space="0"/>
          <w:between w:val="none" w:color="auto" w:sz="0" w:space="0"/>
        </w:pBdr>
        <w:ind w:left="810"/>
        <w:jc w:val="both"/>
        <w:rPr>
          <w:rFonts w:hint="default"/>
          <w:color w:val="000000"/>
        </w:rPr>
      </w:pPr>
      <w:r>
        <w:rPr>
          <w:rFonts w:hint="default"/>
          <w:color w:val="000000"/>
        </w:rPr>
        <w:t>}</w:t>
      </w:r>
    </w:p>
    <w:p w14:paraId="16F9D6A5">
      <w:pPr>
        <w:pStyle w:val="3"/>
        <w:pBdr>
          <w:top w:val="none" w:color="auto" w:sz="0" w:space="0"/>
          <w:left w:val="none" w:color="auto" w:sz="0" w:space="0"/>
          <w:bottom w:val="none" w:color="auto" w:sz="0" w:space="0"/>
          <w:right w:val="none" w:color="auto" w:sz="0" w:space="0"/>
          <w:between w:val="none" w:color="auto" w:sz="0" w:space="0"/>
        </w:pBdr>
        <w:ind w:left="810"/>
        <w:jc w:val="both"/>
        <w:rPr>
          <w:rFonts w:hint="default"/>
          <w:color w:val="000000"/>
        </w:rPr>
      </w:pPr>
    </w:p>
    <w:p w14:paraId="680453D3">
      <w:pPr>
        <w:pStyle w:val="3"/>
        <w:pBdr>
          <w:top w:val="none" w:color="auto" w:sz="0" w:space="0"/>
          <w:left w:val="none" w:color="auto" w:sz="0" w:space="0"/>
          <w:bottom w:val="none" w:color="auto" w:sz="0" w:space="0"/>
          <w:right w:val="none" w:color="auto" w:sz="0" w:space="0"/>
          <w:between w:val="none" w:color="auto" w:sz="0" w:space="0"/>
        </w:pBdr>
        <w:ind w:left="810"/>
        <w:jc w:val="both"/>
        <w:rPr>
          <w:rFonts w:hint="default"/>
          <w:color w:val="000000"/>
        </w:rPr>
      </w:pPr>
      <w:r>
        <w:rPr>
          <w:rFonts w:hint="default"/>
          <w:color w:val="000000"/>
        </w:rPr>
        <w:t>def uniform_cost_search(graph, start, goal):</w:t>
      </w:r>
    </w:p>
    <w:p w14:paraId="0319770E">
      <w:pPr>
        <w:pStyle w:val="3"/>
        <w:pBdr>
          <w:top w:val="none" w:color="auto" w:sz="0" w:space="0"/>
          <w:left w:val="none" w:color="auto" w:sz="0" w:space="0"/>
          <w:bottom w:val="none" w:color="auto" w:sz="0" w:space="0"/>
          <w:right w:val="none" w:color="auto" w:sz="0" w:space="0"/>
          <w:between w:val="none" w:color="auto" w:sz="0" w:space="0"/>
        </w:pBdr>
        <w:ind w:left="810"/>
        <w:jc w:val="both"/>
        <w:rPr>
          <w:rFonts w:hint="default"/>
          <w:color w:val="000000"/>
        </w:rPr>
      </w:pPr>
      <w:r>
        <w:rPr>
          <w:rFonts w:hint="default"/>
          <w:color w:val="000000"/>
        </w:rPr>
        <w:t xml:space="preserve">    pq = [(0, start, [start])]</w:t>
      </w:r>
    </w:p>
    <w:p w14:paraId="729E0636">
      <w:pPr>
        <w:pStyle w:val="3"/>
        <w:pBdr>
          <w:top w:val="none" w:color="auto" w:sz="0" w:space="0"/>
          <w:left w:val="none" w:color="auto" w:sz="0" w:space="0"/>
          <w:bottom w:val="none" w:color="auto" w:sz="0" w:space="0"/>
          <w:right w:val="none" w:color="auto" w:sz="0" w:space="0"/>
          <w:between w:val="none" w:color="auto" w:sz="0" w:space="0"/>
        </w:pBdr>
        <w:ind w:left="810"/>
        <w:jc w:val="both"/>
        <w:rPr>
          <w:rFonts w:hint="default"/>
          <w:color w:val="000000"/>
        </w:rPr>
      </w:pPr>
      <w:r>
        <w:rPr>
          <w:rFonts w:hint="default"/>
          <w:color w:val="000000"/>
        </w:rPr>
        <w:t xml:space="preserve">    visited = set()</w:t>
      </w:r>
    </w:p>
    <w:p w14:paraId="04CC3F6D">
      <w:pPr>
        <w:pStyle w:val="3"/>
        <w:pBdr>
          <w:top w:val="none" w:color="auto" w:sz="0" w:space="0"/>
          <w:left w:val="none" w:color="auto" w:sz="0" w:space="0"/>
          <w:bottom w:val="none" w:color="auto" w:sz="0" w:space="0"/>
          <w:right w:val="none" w:color="auto" w:sz="0" w:space="0"/>
          <w:between w:val="none" w:color="auto" w:sz="0" w:space="0"/>
        </w:pBdr>
        <w:ind w:left="810"/>
        <w:jc w:val="both"/>
        <w:rPr>
          <w:rFonts w:hint="default"/>
          <w:color w:val="000000"/>
        </w:rPr>
      </w:pPr>
    </w:p>
    <w:p w14:paraId="5B6F26F7">
      <w:pPr>
        <w:pStyle w:val="3"/>
        <w:pBdr>
          <w:top w:val="none" w:color="auto" w:sz="0" w:space="0"/>
          <w:left w:val="none" w:color="auto" w:sz="0" w:space="0"/>
          <w:bottom w:val="none" w:color="auto" w:sz="0" w:space="0"/>
          <w:right w:val="none" w:color="auto" w:sz="0" w:space="0"/>
          <w:between w:val="none" w:color="auto" w:sz="0" w:space="0"/>
        </w:pBdr>
        <w:ind w:left="810"/>
        <w:jc w:val="both"/>
        <w:rPr>
          <w:rFonts w:hint="default"/>
          <w:color w:val="000000"/>
        </w:rPr>
      </w:pPr>
      <w:r>
        <w:rPr>
          <w:rFonts w:hint="default"/>
          <w:color w:val="000000"/>
        </w:rPr>
        <w:t xml:space="preserve">    while pq:</w:t>
      </w:r>
    </w:p>
    <w:p w14:paraId="53CFC812">
      <w:pPr>
        <w:pStyle w:val="3"/>
        <w:pBdr>
          <w:top w:val="none" w:color="auto" w:sz="0" w:space="0"/>
          <w:left w:val="none" w:color="auto" w:sz="0" w:space="0"/>
          <w:bottom w:val="none" w:color="auto" w:sz="0" w:space="0"/>
          <w:right w:val="none" w:color="auto" w:sz="0" w:space="0"/>
          <w:between w:val="none" w:color="auto" w:sz="0" w:space="0"/>
        </w:pBdr>
        <w:ind w:left="810"/>
        <w:jc w:val="both"/>
        <w:rPr>
          <w:rFonts w:hint="default"/>
          <w:color w:val="000000"/>
        </w:rPr>
      </w:pPr>
      <w:r>
        <w:rPr>
          <w:rFonts w:hint="default"/>
          <w:color w:val="000000"/>
        </w:rPr>
        <w:t xml:space="preserve">        cost, node, path = heapq.heappop(pq)</w:t>
      </w:r>
    </w:p>
    <w:p w14:paraId="1176D0C1">
      <w:pPr>
        <w:pStyle w:val="3"/>
        <w:pBdr>
          <w:top w:val="none" w:color="auto" w:sz="0" w:space="0"/>
          <w:left w:val="none" w:color="auto" w:sz="0" w:space="0"/>
          <w:bottom w:val="none" w:color="auto" w:sz="0" w:space="0"/>
          <w:right w:val="none" w:color="auto" w:sz="0" w:space="0"/>
          <w:between w:val="none" w:color="auto" w:sz="0" w:space="0"/>
        </w:pBdr>
        <w:ind w:left="810"/>
        <w:jc w:val="both"/>
        <w:rPr>
          <w:rFonts w:hint="default"/>
          <w:color w:val="000000"/>
        </w:rPr>
      </w:pPr>
    </w:p>
    <w:p w14:paraId="21B40B77">
      <w:pPr>
        <w:pStyle w:val="3"/>
        <w:pBdr>
          <w:top w:val="none" w:color="auto" w:sz="0" w:space="0"/>
          <w:left w:val="none" w:color="auto" w:sz="0" w:space="0"/>
          <w:bottom w:val="none" w:color="auto" w:sz="0" w:space="0"/>
          <w:right w:val="none" w:color="auto" w:sz="0" w:space="0"/>
          <w:between w:val="none" w:color="auto" w:sz="0" w:space="0"/>
        </w:pBdr>
        <w:ind w:left="810"/>
        <w:jc w:val="both"/>
        <w:rPr>
          <w:rFonts w:hint="default"/>
          <w:color w:val="000000"/>
        </w:rPr>
      </w:pPr>
      <w:r>
        <w:rPr>
          <w:rFonts w:hint="default"/>
          <w:color w:val="000000"/>
        </w:rPr>
        <w:t xml:space="preserve">        if node in visited:</w:t>
      </w:r>
    </w:p>
    <w:p w14:paraId="38C339FC">
      <w:pPr>
        <w:pStyle w:val="3"/>
        <w:pBdr>
          <w:top w:val="none" w:color="auto" w:sz="0" w:space="0"/>
          <w:left w:val="none" w:color="auto" w:sz="0" w:space="0"/>
          <w:bottom w:val="none" w:color="auto" w:sz="0" w:space="0"/>
          <w:right w:val="none" w:color="auto" w:sz="0" w:space="0"/>
          <w:between w:val="none" w:color="auto" w:sz="0" w:space="0"/>
        </w:pBdr>
        <w:ind w:left="810"/>
        <w:jc w:val="both"/>
        <w:rPr>
          <w:rFonts w:hint="default"/>
          <w:color w:val="000000"/>
        </w:rPr>
      </w:pPr>
      <w:r>
        <w:rPr>
          <w:rFonts w:hint="default"/>
          <w:color w:val="000000"/>
        </w:rPr>
        <w:t xml:space="preserve">            continue</w:t>
      </w:r>
    </w:p>
    <w:p w14:paraId="34ACA3B5">
      <w:pPr>
        <w:pStyle w:val="3"/>
        <w:pBdr>
          <w:top w:val="none" w:color="auto" w:sz="0" w:space="0"/>
          <w:left w:val="none" w:color="auto" w:sz="0" w:space="0"/>
          <w:bottom w:val="none" w:color="auto" w:sz="0" w:space="0"/>
          <w:right w:val="none" w:color="auto" w:sz="0" w:space="0"/>
          <w:between w:val="none" w:color="auto" w:sz="0" w:space="0"/>
        </w:pBdr>
        <w:ind w:left="810"/>
        <w:jc w:val="both"/>
        <w:rPr>
          <w:rFonts w:hint="default"/>
          <w:color w:val="000000"/>
        </w:rPr>
      </w:pPr>
    </w:p>
    <w:p w14:paraId="7D6D52AE">
      <w:pPr>
        <w:pStyle w:val="3"/>
        <w:pBdr>
          <w:top w:val="none" w:color="auto" w:sz="0" w:space="0"/>
          <w:left w:val="none" w:color="auto" w:sz="0" w:space="0"/>
          <w:bottom w:val="none" w:color="auto" w:sz="0" w:space="0"/>
          <w:right w:val="none" w:color="auto" w:sz="0" w:space="0"/>
          <w:between w:val="none" w:color="auto" w:sz="0" w:space="0"/>
        </w:pBdr>
        <w:ind w:left="810"/>
        <w:jc w:val="both"/>
        <w:rPr>
          <w:rFonts w:hint="default"/>
          <w:color w:val="000000"/>
        </w:rPr>
      </w:pPr>
      <w:r>
        <w:rPr>
          <w:rFonts w:hint="default"/>
          <w:color w:val="000000"/>
        </w:rPr>
        <w:t xml:space="preserve">        visited.add(node)</w:t>
      </w:r>
    </w:p>
    <w:p w14:paraId="658EF163">
      <w:pPr>
        <w:pStyle w:val="3"/>
        <w:pBdr>
          <w:top w:val="none" w:color="auto" w:sz="0" w:space="0"/>
          <w:left w:val="none" w:color="auto" w:sz="0" w:space="0"/>
          <w:bottom w:val="none" w:color="auto" w:sz="0" w:space="0"/>
          <w:right w:val="none" w:color="auto" w:sz="0" w:space="0"/>
          <w:between w:val="none" w:color="auto" w:sz="0" w:space="0"/>
        </w:pBdr>
        <w:ind w:left="810"/>
        <w:jc w:val="both"/>
        <w:rPr>
          <w:rFonts w:hint="default"/>
          <w:color w:val="000000"/>
        </w:rPr>
      </w:pPr>
    </w:p>
    <w:p w14:paraId="0B38D75E">
      <w:pPr>
        <w:pStyle w:val="3"/>
        <w:pBdr>
          <w:top w:val="none" w:color="auto" w:sz="0" w:space="0"/>
          <w:left w:val="none" w:color="auto" w:sz="0" w:space="0"/>
          <w:bottom w:val="none" w:color="auto" w:sz="0" w:space="0"/>
          <w:right w:val="none" w:color="auto" w:sz="0" w:space="0"/>
          <w:between w:val="none" w:color="auto" w:sz="0" w:space="0"/>
        </w:pBdr>
        <w:ind w:left="810"/>
        <w:jc w:val="both"/>
        <w:rPr>
          <w:rFonts w:hint="default"/>
          <w:color w:val="000000"/>
        </w:rPr>
      </w:pPr>
      <w:r>
        <w:rPr>
          <w:rFonts w:hint="default"/>
          <w:color w:val="000000"/>
        </w:rPr>
        <w:t xml:space="preserve">        if node == goal:</w:t>
      </w:r>
    </w:p>
    <w:p w14:paraId="0FD3BD9F">
      <w:pPr>
        <w:pStyle w:val="3"/>
        <w:pBdr>
          <w:top w:val="none" w:color="auto" w:sz="0" w:space="0"/>
          <w:left w:val="none" w:color="auto" w:sz="0" w:space="0"/>
          <w:bottom w:val="none" w:color="auto" w:sz="0" w:space="0"/>
          <w:right w:val="none" w:color="auto" w:sz="0" w:space="0"/>
          <w:between w:val="none" w:color="auto" w:sz="0" w:space="0"/>
        </w:pBdr>
        <w:ind w:left="810"/>
        <w:jc w:val="both"/>
        <w:rPr>
          <w:rFonts w:hint="default"/>
          <w:color w:val="000000"/>
        </w:rPr>
      </w:pPr>
      <w:r>
        <w:rPr>
          <w:rFonts w:hint="default"/>
          <w:color w:val="000000"/>
        </w:rPr>
        <w:t xml:space="preserve">            return cost, path</w:t>
      </w:r>
    </w:p>
    <w:p w14:paraId="1DAE798D">
      <w:pPr>
        <w:pStyle w:val="3"/>
        <w:pBdr>
          <w:top w:val="none" w:color="auto" w:sz="0" w:space="0"/>
          <w:left w:val="none" w:color="auto" w:sz="0" w:space="0"/>
          <w:bottom w:val="none" w:color="auto" w:sz="0" w:space="0"/>
          <w:right w:val="none" w:color="auto" w:sz="0" w:space="0"/>
          <w:between w:val="none" w:color="auto" w:sz="0" w:space="0"/>
        </w:pBdr>
        <w:ind w:left="810"/>
        <w:jc w:val="both"/>
        <w:rPr>
          <w:rFonts w:hint="default"/>
          <w:color w:val="000000"/>
        </w:rPr>
      </w:pPr>
    </w:p>
    <w:p w14:paraId="4DDD026B">
      <w:pPr>
        <w:pStyle w:val="3"/>
        <w:pBdr>
          <w:top w:val="none" w:color="auto" w:sz="0" w:space="0"/>
          <w:left w:val="none" w:color="auto" w:sz="0" w:space="0"/>
          <w:bottom w:val="none" w:color="auto" w:sz="0" w:space="0"/>
          <w:right w:val="none" w:color="auto" w:sz="0" w:space="0"/>
          <w:between w:val="none" w:color="auto" w:sz="0" w:space="0"/>
        </w:pBdr>
        <w:ind w:left="810"/>
        <w:jc w:val="both"/>
        <w:rPr>
          <w:rFonts w:hint="default"/>
          <w:color w:val="000000"/>
        </w:rPr>
      </w:pPr>
      <w:r>
        <w:rPr>
          <w:rFonts w:hint="default"/>
          <w:color w:val="000000"/>
        </w:rPr>
        <w:t xml:space="preserve">        for neighbor, weight in graph[node]:</w:t>
      </w:r>
    </w:p>
    <w:p w14:paraId="5FAFEF81">
      <w:pPr>
        <w:pStyle w:val="3"/>
        <w:pBdr>
          <w:top w:val="none" w:color="auto" w:sz="0" w:space="0"/>
          <w:left w:val="none" w:color="auto" w:sz="0" w:space="0"/>
          <w:bottom w:val="none" w:color="auto" w:sz="0" w:space="0"/>
          <w:right w:val="none" w:color="auto" w:sz="0" w:space="0"/>
          <w:between w:val="none" w:color="auto" w:sz="0" w:space="0"/>
        </w:pBdr>
        <w:ind w:left="810"/>
        <w:jc w:val="both"/>
        <w:rPr>
          <w:rFonts w:hint="default"/>
          <w:color w:val="000000"/>
        </w:rPr>
      </w:pPr>
      <w:r>
        <w:rPr>
          <w:rFonts w:hint="default"/>
          <w:color w:val="000000"/>
        </w:rPr>
        <w:t xml:space="preserve">            if neighbor not in visited:</w:t>
      </w:r>
    </w:p>
    <w:p w14:paraId="5CB66EFB">
      <w:pPr>
        <w:pStyle w:val="3"/>
        <w:pBdr>
          <w:top w:val="none" w:color="auto" w:sz="0" w:space="0"/>
          <w:left w:val="none" w:color="auto" w:sz="0" w:space="0"/>
          <w:bottom w:val="none" w:color="auto" w:sz="0" w:space="0"/>
          <w:right w:val="none" w:color="auto" w:sz="0" w:space="0"/>
          <w:between w:val="none" w:color="auto" w:sz="0" w:space="0"/>
        </w:pBdr>
        <w:ind w:left="810"/>
        <w:jc w:val="both"/>
        <w:rPr>
          <w:rFonts w:hint="default"/>
          <w:color w:val="000000"/>
        </w:rPr>
      </w:pPr>
      <w:r>
        <w:rPr>
          <w:rFonts w:hint="default"/>
          <w:color w:val="000000"/>
        </w:rPr>
        <w:t xml:space="preserve">                heapq.heappush(</w:t>
      </w:r>
    </w:p>
    <w:p w14:paraId="57E9F532">
      <w:pPr>
        <w:pStyle w:val="3"/>
        <w:pBdr>
          <w:top w:val="none" w:color="auto" w:sz="0" w:space="0"/>
          <w:left w:val="none" w:color="auto" w:sz="0" w:space="0"/>
          <w:bottom w:val="none" w:color="auto" w:sz="0" w:space="0"/>
          <w:right w:val="none" w:color="auto" w:sz="0" w:space="0"/>
          <w:between w:val="none" w:color="auto" w:sz="0" w:space="0"/>
        </w:pBdr>
        <w:ind w:left="810"/>
        <w:jc w:val="both"/>
        <w:rPr>
          <w:rFonts w:hint="default"/>
          <w:color w:val="000000"/>
        </w:rPr>
      </w:pPr>
      <w:r>
        <w:rPr>
          <w:rFonts w:hint="default"/>
          <w:color w:val="000000"/>
        </w:rPr>
        <w:t xml:space="preserve">                    pq,</w:t>
      </w:r>
    </w:p>
    <w:p w14:paraId="4B0B04CD">
      <w:pPr>
        <w:pStyle w:val="3"/>
        <w:pBdr>
          <w:top w:val="none" w:color="auto" w:sz="0" w:space="0"/>
          <w:left w:val="none" w:color="auto" w:sz="0" w:space="0"/>
          <w:bottom w:val="none" w:color="auto" w:sz="0" w:space="0"/>
          <w:right w:val="none" w:color="auto" w:sz="0" w:space="0"/>
          <w:between w:val="none" w:color="auto" w:sz="0" w:space="0"/>
        </w:pBdr>
        <w:ind w:left="810"/>
        <w:jc w:val="both"/>
        <w:rPr>
          <w:rFonts w:hint="default"/>
          <w:color w:val="000000"/>
        </w:rPr>
      </w:pPr>
      <w:r>
        <w:rPr>
          <w:rFonts w:hint="default"/>
          <w:color w:val="000000"/>
        </w:rPr>
        <w:t xml:space="preserve">                    (cost + weight, neighbor, path + [neighbor])</w:t>
      </w:r>
    </w:p>
    <w:p w14:paraId="1BA80CC3">
      <w:pPr>
        <w:pStyle w:val="3"/>
        <w:pBdr>
          <w:top w:val="none" w:color="auto" w:sz="0" w:space="0"/>
          <w:left w:val="none" w:color="auto" w:sz="0" w:space="0"/>
          <w:bottom w:val="none" w:color="auto" w:sz="0" w:space="0"/>
          <w:right w:val="none" w:color="auto" w:sz="0" w:space="0"/>
          <w:between w:val="none" w:color="auto" w:sz="0" w:space="0"/>
        </w:pBdr>
        <w:ind w:left="810"/>
        <w:jc w:val="both"/>
        <w:rPr>
          <w:rFonts w:hint="default"/>
          <w:color w:val="000000"/>
        </w:rPr>
      </w:pPr>
      <w:r>
        <w:rPr>
          <w:rFonts w:hint="default"/>
          <w:color w:val="000000"/>
        </w:rPr>
        <w:t xml:space="preserve">                )</w:t>
      </w:r>
    </w:p>
    <w:p w14:paraId="0BC51848">
      <w:pPr>
        <w:pStyle w:val="3"/>
        <w:pBdr>
          <w:top w:val="none" w:color="auto" w:sz="0" w:space="0"/>
          <w:left w:val="none" w:color="auto" w:sz="0" w:space="0"/>
          <w:bottom w:val="none" w:color="auto" w:sz="0" w:space="0"/>
          <w:right w:val="none" w:color="auto" w:sz="0" w:space="0"/>
          <w:between w:val="none" w:color="auto" w:sz="0" w:space="0"/>
        </w:pBdr>
        <w:ind w:left="810"/>
        <w:jc w:val="both"/>
        <w:rPr>
          <w:rFonts w:hint="default"/>
          <w:color w:val="000000"/>
        </w:rPr>
      </w:pPr>
    </w:p>
    <w:p w14:paraId="192C6659">
      <w:pPr>
        <w:pStyle w:val="3"/>
        <w:pBdr>
          <w:top w:val="none" w:color="auto" w:sz="0" w:space="0"/>
          <w:left w:val="none" w:color="auto" w:sz="0" w:space="0"/>
          <w:bottom w:val="none" w:color="auto" w:sz="0" w:space="0"/>
          <w:right w:val="none" w:color="auto" w:sz="0" w:space="0"/>
          <w:between w:val="none" w:color="auto" w:sz="0" w:space="0"/>
        </w:pBdr>
        <w:ind w:left="810"/>
        <w:jc w:val="both"/>
        <w:rPr>
          <w:rFonts w:hint="default"/>
          <w:color w:val="000000"/>
        </w:rPr>
      </w:pPr>
      <w:r>
        <w:rPr>
          <w:rFonts w:hint="default"/>
          <w:color w:val="000000"/>
        </w:rPr>
        <w:t xml:space="preserve">    return None</w:t>
      </w:r>
    </w:p>
    <w:p w14:paraId="1BCE3D5C">
      <w:pPr>
        <w:pStyle w:val="3"/>
        <w:pBdr>
          <w:top w:val="none" w:color="auto" w:sz="0" w:space="0"/>
          <w:left w:val="none" w:color="auto" w:sz="0" w:space="0"/>
          <w:bottom w:val="none" w:color="auto" w:sz="0" w:space="0"/>
          <w:right w:val="none" w:color="auto" w:sz="0" w:space="0"/>
          <w:between w:val="none" w:color="auto" w:sz="0" w:space="0"/>
        </w:pBdr>
        <w:ind w:left="810"/>
        <w:jc w:val="both"/>
        <w:rPr>
          <w:rFonts w:hint="default"/>
          <w:color w:val="000000"/>
        </w:rPr>
      </w:pPr>
    </w:p>
    <w:p w14:paraId="1168C5D5">
      <w:pPr>
        <w:pStyle w:val="3"/>
        <w:pBdr>
          <w:top w:val="none" w:color="auto" w:sz="0" w:space="0"/>
          <w:left w:val="none" w:color="auto" w:sz="0" w:space="0"/>
          <w:bottom w:val="none" w:color="auto" w:sz="0" w:space="0"/>
          <w:right w:val="none" w:color="auto" w:sz="0" w:space="0"/>
          <w:between w:val="none" w:color="auto" w:sz="0" w:space="0"/>
        </w:pBdr>
        <w:ind w:left="810"/>
        <w:jc w:val="both"/>
        <w:rPr>
          <w:rFonts w:hint="default"/>
          <w:color w:val="000000"/>
        </w:rPr>
      </w:pPr>
      <w:r>
        <w:rPr>
          <w:rFonts w:hint="default"/>
          <w:color w:val="000000"/>
        </w:rPr>
        <w:t>cost, path = uniform_cost_search(graph, 'S', 'G')</w:t>
      </w:r>
    </w:p>
    <w:p w14:paraId="653FFAC7">
      <w:pPr>
        <w:pStyle w:val="3"/>
        <w:pBdr>
          <w:top w:val="none" w:color="auto" w:sz="0" w:space="0"/>
          <w:left w:val="none" w:color="auto" w:sz="0" w:space="0"/>
          <w:bottom w:val="none" w:color="auto" w:sz="0" w:space="0"/>
          <w:right w:val="none" w:color="auto" w:sz="0" w:space="0"/>
          <w:between w:val="none" w:color="auto" w:sz="0" w:space="0"/>
        </w:pBdr>
        <w:ind w:left="810"/>
        <w:jc w:val="both"/>
        <w:rPr>
          <w:rFonts w:hint="default"/>
          <w:color w:val="000000"/>
        </w:rPr>
      </w:pPr>
    </w:p>
    <w:p w14:paraId="148C7BBC">
      <w:pPr>
        <w:pStyle w:val="3"/>
        <w:pBdr>
          <w:top w:val="none" w:color="auto" w:sz="0" w:space="0"/>
          <w:left w:val="none" w:color="auto" w:sz="0" w:space="0"/>
          <w:bottom w:val="none" w:color="auto" w:sz="0" w:space="0"/>
          <w:right w:val="none" w:color="auto" w:sz="0" w:space="0"/>
          <w:between w:val="none" w:color="auto" w:sz="0" w:space="0"/>
        </w:pBdr>
        <w:ind w:left="810"/>
        <w:jc w:val="both"/>
        <w:rPr>
          <w:rFonts w:hint="default"/>
          <w:color w:val="000000"/>
        </w:rPr>
      </w:pPr>
      <w:r>
        <w:rPr>
          <w:rFonts w:hint="default"/>
          <w:color w:val="000000"/>
        </w:rPr>
        <w:t>print("Shortest Path:", " -&gt; ".join(path))</w:t>
      </w:r>
    </w:p>
    <w:p w14:paraId="56662B80">
      <w:pPr>
        <w:pStyle w:val="3"/>
        <w:pBdr>
          <w:top w:val="none" w:color="auto" w:sz="0" w:space="0"/>
          <w:left w:val="none" w:color="auto" w:sz="0" w:space="0"/>
          <w:bottom w:val="none" w:color="auto" w:sz="0" w:space="0"/>
          <w:right w:val="none" w:color="auto" w:sz="0" w:space="0"/>
          <w:between w:val="none" w:color="auto" w:sz="0" w:space="0"/>
        </w:pBdr>
        <w:ind w:left="810"/>
        <w:jc w:val="both"/>
        <w:rPr>
          <w:color w:val="000000"/>
        </w:rPr>
      </w:pPr>
      <w:r>
        <w:rPr>
          <w:rFonts w:hint="default"/>
          <w:color w:val="000000"/>
        </w:rPr>
        <w:t>print("Total Cost:", cost)</w:t>
      </w:r>
    </w:p>
    <w:p w14:paraId="502FDA4C">
      <w:pPr>
        <w:pStyle w:val="3"/>
        <w:rPr>
          <w:b/>
          <w:bCs/>
          <w:i/>
          <w:iCs/>
        </w:rPr>
      </w:pPr>
      <w:r>
        <w:drawing>
          <wp:inline distT="0" distB="0" distL="114300" distR="114300">
            <wp:extent cx="6381750" cy="3308985"/>
            <wp:effectExtent l="0" t="0" r="3810" b="13335"/>
            <wp:docPr id="6"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IMG_256"/>
                    <pic:cNvPicPr>
                      <a:picLocks noChangeAspect="1"/>
                    </pic:cNvPicPr>
                  </pic:nvPicPr>
                  <pic:blipFill>
                    <a:blip r:embed="rId9"/>
                    <a:stretch>
                      <a:fillRect/>
                    </a:stretch>
                  </pic:blipFill>
                  <pic:spPr>
                    <a:xfrm>
                      <a:off x="0" y="0"/>
                      <a:ext cx="6381750" cy="3308985"/>
                    </a:xfrm>
                    <a:prstGeom prst="rect">
                      <a:avLst/>
                    </a:prstGeom>
                    <a:noFill/>
                    <a:ln w="9525">
                      <a:noFill/>
                    </a:ln>
                  </pic:spPr>
                </pic:pic>
              </a:graphicData>
            </a:graphic>
          </wp:inline>
        </w:drawing>
      </w:r>
    </w:p>
    <w:p w14:paraId="33048FDE">
      <w:pPr>
        <w:pStyle w:val="3"/>
        <w:rPr>
          <w:b/>
          <w:bCs/>
          <w:i/>
          <w:iCs/>
        </w:rPr>
      </w:pPr>
    </w:p>
    <w:p w14:paraId="133B67FD">
      <w:pPr>
        <w:pStyle w:val="3"/>
        <w:rPr>
          <w:b/>
          <w:bCs/>
          <w:i/>
          <w:iCs/>
        </w:rPr>
      </w:pPr>
      <w:r>
        <w:rPr>
          <w:b/>
          <w:bCs/>
          <w:i/>
          <w:iCs/>
        </w:rPr>
        <w:t>Code of Conduct:</w:t>
      </w:r>
    </w:p>
    <w:p w14:paraId="4C52F5A6">
      <w:pPr>
        <w:pStyle w:val="3"/>
        <w:rPr>
          <w:i/>
          <w:iCs/>
        </w:rPr>
      </w:pPr>
    </w:p>
    <w:p w14:paraId="44EEEF58">
      <w:pPr>
        <w:pStyle w:val="3"/>
        <w:jc w:val="both"/>
        <w:rPr>
          <w:i/>
          <w:iCs/>
        </w:rPr>
      </w:pPr>
      <w:r>
        <w:rPr>
          <w:i/>
          <w:iCs/>
        </w:rPr>
        <w:t xml:space="preserve">I </w:t>
      </w:r>
      <w:r>
        <w:rPr>
          <w:rFonts w:hint="default"/>
          <w:b/>
          <w:bCs/>
          <w:i/>
          <w:iCs/>
          <w:lang w:val="en-US"/>
        </w:rPr>
        <w:t>G.PAVAN KUMAR (192212293)</w:t>
      </w:r>
      <w:r>
        <w:rPr>
          <w:i/>
          <w:iCs/>
        </w:rPr>
        <w:t xml:space="preserve"> (Name / Reg. No.) certify that this submission is my original work and that I have adhered to the guidelines specified for this assessment.</w:t>
      </w:r>
    </w:p>
    <w:p w14:paraId="434B08E7">
      <w:pPr>
        <w:pStyle w:val="3"/>
        <w:jc w:val="both"/>
        <w:rPr>
          <w:i/>
          <w:iCs/>
        </w:rPr>
      </w:pPr>
      <w:r>
        <w:rPr>
          <w:i/>
          <w:iCs/>
        </w:rPr>
        <w:t xml:space="preserve">I understand that any violation </w:t>
      </w:r>
      <w:bookmarkStart w:id="0" w:name="_GoBack"/>
      <w:bookmarkEnd w:id="0"/>
      <w:r>
        <w:rPr>
          <w:i/>
          <w:iCs/>
        </w:rPr>
        <w:t>of academic integrity rules will result in disciplinary action.</w:t>
      </w:r>
    </w:p>
    <w:p w14:paraId="0CB53081">
      <w:pPr>
        <w:pStyle w:val="3"/>
        <w:rPr>
          <w:i/>
          <w:iCs/>
        </w:rPr>
      </w:pPr>
    </w:p>
    <w:p w14:paraId="28F698CE">
      <w:pPr>
        <w:pStyle w:val="3"/>
        <w:rPr>
          <w:b/>
          <w:bCs/>
          <w:i/>
          <w:iCs/>
        </w:rPr>
      </w:pPr>
      <w:r>
        <w:rPr>
          <w:b/>
          <w:bCs/>
          <w:i/>
          <w:iCs/>
        </w:rPr>
        <w:t>Signature of the student:</w:t>
      </w:r>
    </w:p>
    <w:p w14:paraId="3B0329D7">
      <w:pPr>
        <w:pStyle w:val="3"/>
        <w:pBdr>
          <w:top w:val="none" w:color="auto" w:sz="0" w:space="0"/>
          <w:left w:val="none" w:color="auto" w:sz="0" w:space="0"/>
          <w:bottom w:val="none" w:color="auto" w:sz="0" w:space="0"/>
          <w:right w:val="none" w:color="auto" w:sz="0" w:space="0"/>
          <w:between w:val="none" w:color="auto" w:sz="0" w:space="0"/>
        </w:pBdr>
        <w:ind w:left="810"/>
        <w:rPr>
          <w:color w:val="000000"/>
        </w:rPr>
      </w:pPr>
    </w:p>
    <w:p w14:paraId="79417AF8">
      <w:pPr>
        <w:pStyle w:val="3"/>
        <w:pBdr>
          <w:top w:val="none" w:color="auto" w:sz="0" w:space="0"/>
          <w:left w:val="none" w:color="auto" w:sz="0" w:space="0"/>
          <w:bottom w:val="none" w:color="auto" w:sz="0" w:space="0"/>
          <w:right w:val="none" w:color="auto" w:sz="0" w:space="0"/>
          <w:between w:val="none" w:color="auto" w:sz="0" w:space="0"/>
        </w:pBdr>
        <w:ind w:left="810"/>
        <w:jc w:val="center"/>
        <w:rPr>
          <w:color w:val="000000"/>
        </w:rPr>
      </w:pPr>
    </w:p>
    <w:p w14:paraId="3508CE24">
      <w:pPr>
        <w:pStyle w:val="3"/>
        <w:spacing w:before="120" w:after="80"/>
        <w:ind w:left="450"/>
      </w:pPr>
      <w:r>
        <w:rPr>
          <w:b/>
          <w:bCs/>
          <w:u w:val="single"/>
        </w:rPr>
        <w:t>RUBRICS FOR CALCULATION:</w:t>
      </w:r>
    </w:p>
    <w:tbl>
      <w:tblPr>
        <w:tblStyle w:val="17"/>
        <w:tblW w:w="11096" w:type="dxa"/>
        <w:tblInd w:w="-7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0" w:type="dxa"/>
          <w:bottom w:w="0" w:type="dxa"/>
          <w:right w:w="100" w:type="dxa"/>
        </w:tblCellMar>
      </w:tblPr>
      <w:tblGrid>
        <w:gridCol w:w="2081"/>
        <w:gridCol w:w="2070"/>
        <w:gridCol w:w="1842"/>
        <w:gridCol w:w="1793"/>
        <w:gridCol w:w="192"/>
        <w:gridCol w:w="1984"/>
        <w:gridCol w:w="1134"/>
      </w:tblGrid>
      <w:tr w14:paraId="3DF116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trHeight w:val="434" w:hRule="atLeast"/>
          <w:tblHeader/>
        </w:trPr>
        <w:tc>
          <w:tcPr>
            <w:tcW w:w="2081" w:type="dxa"/>
            <w:shd w:val="clear" w:color="auto" w:fill="1F4E79"/>
            <w:tcMar>
              <w:top w:w="60" w:type="dxa"/>
              <w:left w:w="100" w:type="dxa"/>
              <w:bottom w:w="60" w:type="dxa"/>
              <w:right w:w="100" w:type="dxa"/>
            </w:tcMar>
            <w:vAlign w:val="center"/>
          </w:tcPr>
          <w:p w14:paraId="382EF5A5">
            <w:pPr>
              <w:pStyle w:val="3"/>
              <w:ind w:left="450"/>
              <w:jc w:val="center"/>
              <w:rPr>
                <w:color w:val="FFFFFF" w:themeColor="background1"/>
              </w:rPr>
            </w:pPr>
            <w:r>
              <w:rPr>
                <w:b/>
                <w:bCs/>
                <w:color w:val="FFFFFF" w:themeColor="background1"/>
              </w:rPr>
              <w:t>Criterion</w:t>
            </w:r>
          </w:p>
        </w:tc>
        <w:tc>
          <w:tcPr>
            <w:tcW w:w="2070" w:type="dxa"/>
            <w:shd w:val="clear" w:color="auto" w:fill="1F4E79"/>
            <w:tcMar>
              <w:top w:w="60" w:type="dxa"/>
              <w:left w:w="100" w:type="dxa"/>
              <w:bottom w:w="60" w:type="dxa"/>
              <w:right w:w="100" w:type="dxa"/>
            </w:tcMar>
            <w:vAlign w:val="center"/>
          </w:tcPr>
          <w:p w14:paraId="79084770">
            <w:pPr>
              <w:pStyle w:val="3"/>
              <w:ind w:left="450"/>
              <w:jc w:val="center"/>
              <w:rPr>
                <w:color w:val="FFFFFF" w:themeColor="background1"/>
              </w:rPr>
            </w:pPr>
            <w:r>
              <w:rPr>
                <w:rFonts w:eastAsia="Arial"/>
                <w:b/>
                <w:bCs/>
                <w:color w:val="FFFFFF" w:themeColor="background1"/>
              </w:rPr>
              <w:t>Level 4 (Exemplary)</w:t>
            </w:r>
          </w:p>
        </w:tc>
        <w:tc>
          <w:tcPr>
            <w:tcW w:w="1842" w:type="dxa"/>
            <w:shd w:val="clear" w:color="auto" w:fill="1F4E79"/>
            <w:tcMar>
              <w:top w:w="60" w:type="dxa"/>
              <w:left w:w="100" w:type="dxa"/>
              <w:bottom w:w="60" w:type="dxa"/>
              <w:right w:w="100" w:type="dxa"/>
            </w:tcMar>
            <w:vAlign w:val="center"/>
          </w:tcPr>
          <w:p w14:paraId="62146F1D">
            <w:pPr>
              <w:pStyle w:val="3"/>
              <w:ind w:left="450"/>
              <w:jc w:val="center"/>
              <w:rPr>
                <w:color w:val="FFFFFF" w:themeColor="background1"/>
              </w:rPr>
            </w:pPr>
            <w:r>
              <w:rPr>
                <w:rFonts w:eastAsia="Arial"/>
                <w:b/>
                <w:bCs/>
                <w:color w:val="FFFFFF" w:themeColor="background1"/>
              </w:rPr>
              <w:t>Level 3 (Proficient)</w:t>
            </w:r>
          </w:p>
        </w:tc>
        <w:tc>
          <w:tcPr>
            <w:tcW w:w="1985" w:type="dxa"/>
            <w:gridSpan w:val="2"/>
            <w:shd w:val="clear" w:color="auto" w:fill="1F4E79"/>
            <w:tcMar>
              <w:top w:w="60" w:type="dxa"/>
              <w:left w:w="100" w:type="dxa"/>
              <w:bottom w:w="60" w:type="dxa"/>
              <w:right w:w="100" w:type="dxa"/>
            </w:tcMar>
            <w:vAlign w:val="center"/>
          </w:tcPr>
          <w:p w14:paraId="07CA3C6C">
            <w:pPr>
              <w:pStyle w:val="3"/>
              <w:ind w:left="450"/>
              <w:jc w:val="center"/>
              <w:rPr>
                <w:color w:val="FFFFFF" w:themeColor="background1"/>
              </w:rPr>
            </w:pPr>
            <w:r>
              <w:rPr>
                <w:rFonts w:eastAsia="Arial"/>
                <w:b/>
                <w:bCs/>
                <w:color w:val="FFFFFF" w:themeColor="background1"/>
              </w:rPr>
              <w:t>Level 2 (Developing)</w:t>
            </w:r>
          </w:p>
        </w:tc>
        <w:tc>
          <w:tcPr>
            <w:tcW w:w="1984" w:type="dxa"/>
            <w:shd w:val="clear" w:color="auto" w:fill="1F4E79"/>
            <w:tcMar>
              <w:top w:w="60" w:type="dxa"/>
              <w:left w:w="100" w:type="dxa"/>
              <w:bottom w:w="60" w:type="dxa"/>
              <w:right w:w="100" w:type="dxa"/>
            </w:tcMar>
            <w:vAlign w:val="center"/>
          </w:tcPr>
          <w:p w14:paraId="3C2BDDC1">
            <w:pPr>
              <w:pStyle w:val="3"/>
              <w:ind w:left="450"/>
              <w:jc w:val="center"/>
              <w:rPr>
                <w:color w:val="FFFFFF" w:themeColor="background1"/>
              </w:rPr>
            </w:pPr>
            <w:r>
              <w:rPr>
                <w:rFonts w:eastAsia="Arial"/>
                <w:b/>
                <w:bCs/>
                <w:color w:val="FFFFFF" w:themeColor="background1"/>
              </w:rPr>
              <w:t>Level 1 (Beginning)</w:t>
            </w:r>
          </w:p>
        </w:tc>
        <w:tc>
          <w:tcPr>
            <w:tcW w:w="1134" w:type="dxa"/>
            <w:shd w:val="clear" w:color="auto" w:fill="1F4E79"/>
            <w:tcMar>
              <w:top w:w="60" w:type="dxa"/>
              <w:left w:w="100" w:type="dxa"/>
              <w:bottom w:w="60" w:type="dxa"/>
              <w:right w:w="100" w:type="dxa"/>
            </w:tcMar>
            <w:vAlign w:val="center"/>
          </w:tcPr>
          <w:p w14:paraId="6F9179A1">
            <w:pPr>
              <w:pStyle w:val="3"/>
              <w:ind w:left="205"/>
              <w:jc w:val="center"/>
              <w:rPr>
                <w:color w:val="FFFFFF" w:themeColor="background1"/>
              </w:rPr>
            </w:pPr>
            <w:r>
              <w:rPr>
                <w:b/>
                <w:bCs/>
                <w:color w:val="FFFFFF" w:themeColor="background1"/>
              </w:rPr>
              <w:t>Max Marks</w:t>
            </w:r>
          </w:p>
        </w:tc>
      </w:tr>
      <w:tr w14:paraId="23C72F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trHeight w:val="620" w:hRule="atLeast"/>
          <w:tblHeader/>
        </w:trPr>
        <w:tc>
          <w:tcPr>
            <w:tcW w:w="2081" w:type="dxa"/>
            <w:shd w:val="clear" w:color="auto" w:fill="D6E4F0"/>
            <w:tcMar>
              <w:top w:w="60" w:type="dxa"/>
              <w:left w:w="100" w:type="dxa"/>
              <w:bottom w:w="60" w:type="dxa"/>
              <w:right w:w="100" w:type="dxa"/>
            </w:tcMar>
            <w:vAlign w:val="center"/>
          </w:tcPr>
          <w:p w14:paraId="6A821CD1">
            <w:pPr>
              <w:pStyle w:val="3"/>
              <w:ind w:left="450"/>
            </w:pPr>
            <w:r>
              <w:rPr>
                <w:rFonts w:eastAsia="Arial"/>
                <w:color w:val="000000"/>
              </w:rPr>
              <w:t>Problem Understanding</w:t>
            </w:r>
          </w:p>
        </w:tc>
        <w:tc>
          <w:tcPr>
            <w:tcW w:w="2070" w:type="dxa"/>
            <w:tcMar>
              <w:top w:w="60" w:type="dxa"/>
              <w:left w:w="100" w:type="dxa"/>
              <w:bottom w:w="60" w:type="dxa"/>
              <w:right w:w="100" w:type="dxa"/>
            </w:tcMar>
            <w:vAlign w:val="center"/>
          </w:tcPr>
          <w:p w14:paraId="6E22F87A">
            <w:pPr>
              <w:pStyle w:val="3"/>
              <w:ind w:left="118"/>
            </w:pPr>
            <w:r>
              <w:rPr>
                <w:rFonts w:eastAsia="Arial"/>
                <w:color w:val="000000"/>
              </w:rPr>
              <w:t>Clearly interprets problem, identifies all parameters and requirements accurately</w:t>
            </w:r>
          </w:p>
        </w:tc>
        <w:tc>
          <w:tcPr>
            <w:tcW w:w="1842" w:type="dxa"/>
            <w:tcMar>
              <w:top w:w="60" w:type="dxa"/>
              <w:left w:w="100" w:type="dxa"/>
              <w:bottom w:w="60" w:type="dxa"/>
              <w:right w:w="100" w:type="dxa"/>
            </w:tcMar>
            <w:vAlign w:val="center"/>
          </w:tcPr>
          <w:p w14:paraId="64519FF3">
            <w:pPr>
              <w:pStyle w:val="3"/>
              <w:ind w:left="118"/>
            </w:pPr>
            <w:r>
              <w:rPr>
                <w:rFonts w:eastAsia="Arial"/>
                <w:color w:val="000000"/>
              </w:rPr>
              <w:t>Understands problem with minor gaps</w:t>
            </w:r>
          </w:p>
        </w:tc>
        <w:tc>
          <w:tcPr>
            <w:tcW w:w="1793" w:type="dxa"/>
            <w:tcMar>
              <w:top w:w="60" w:type="dxa"/>
              <w:left w:w="100" w:type="dxa"/>
              <w:bottom w:w="60" w:type="dxa"/>
              <w:right w:w="100" w:type="dxa"/>
            </w:tcMar>
            <w:vAlign w:val="center"/>
          </w:tcPr>
          <w:p w14:paraId="3C51AC22">
            <w:pPr>
              <w:pStyle w:val="3"/>
              <w:ind w:left="118"/>
            </w:pPr>
            <w:r>
              <w:rPr>
                <w:rFonts w:eastAsia="Arial"/>
                <w:color w:val="000000"/>
              </w:rPr>
              <w:t>Partial understanding; misses key elements</w:t>
            </w:r>
          </w:p>
        </w:tc>
        <w:tc>
          <w:tcPr>
            <w:tcW w:w="2176" w:type="dxa"/>
            <w:gridSpan w:val="2"/>
            <w:tcMar>
              <w:top w:w="60" w:type="dxa"/>
              <w:left w:w="100" w:type="dxa"/>
              <w:bottom w:w="60" w:type="dxa"/>
              <w:right w:w="100" w:type="dxa"/>
            </w:tcMar>
            <w:vAlign w:val="center"/>
          </w:tcPr>
          <w:p w14:paraId="72878A1B">
            <w:pPr>
              <w:pStyle w:val="3"/>
              <w:ind w:left="118"/>
            </w:pPr>
            <w:r>
              <w:rPr>
                <w:rFonts w:eastAsia="Arial"/>
                <w:color w:val="000000"/>
              </w:rPr>
              <w:t>Misinterprets or unable to understand problem</w:t>
            </w:r>
          </w:p>
        </w:tc>
        <w:tc>
          <w:tcPr>
            <w:tcW w:w="1134" w:type="dxa"/>
            <w:tcMar>
              <w:top w:w="60" w:type="dxa"/>
              <w:left w:w="100" w:type="dxa"/>
              <w:bottom w:w="60" w:type="dxa"/>
              <w:right w:w="100" w:type="dxa"/>
            </w:tcMar>
            <w:vAlign w:val="center"/>
          </w:tcPr>
          <w:p w14:paraId="6E5C02F8">
            <w:pPr>
              <w:pStyle w:val="3"/>
              <w:ind w:left="25"/>
              <w:jc w:val="center"/>
            </w:pPr>
            <w:r>
              <w:t>10</w:t>
            </w:r>
          </w:p>
        </w:tc>
      </w:tr>
      <w:tr w14:paraId="5F53CE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trHeight w:val="829" w:hRule="atLeast"/>
          <w:tblHeader/>
        </w:trPr>
        <w:tc>
          <w:tcPr>
            <w:tcW w:w="2081" w:type="dxa"/>
            <w:shd w:val="clear" w:color="auto" w:fill="D6E4F0"/>
            <w:tcMar>
              <w:top w:w="60" w:type="dxa"/>
              <w:left w:w="100" w:type="dxa"/>
              <w:bottom w:w="60" w:type="dxa"/>
              <w:right w:w="100" w:type="dxa"/>
            </w:tcMar>
            <w:vAlign w:val="center"/>
          </w:tcPr>
          <w:p w14:paraId="56D5D844">
            <w:pPr>
              <w:pStyle w:val="3"/>
              <w:ind w:left="450"/>
            </w:pPr>
            <w:r>
              <w:rPr>
                <w:rFonts w:eastAsia="Arial"/>
                <w:color w:val="000000"/>
              </w:rPr>
              <w:t>Method Selection</w:t>
            </w:r>
          </w:p>
        </w:tc>
        <w:tc>
          <w:tcPr>
            <w:tcW w:w="2070" w:type="dxa"/>
            <w:tcMar>
              <w:top w:w="60" w:type="dxa"/>
              <w:left w:w="100" w:type="dxa"/>
              <w:bottom w:w="60" w:type="dxa"/>
              <w:right w:w="100" w:type="dxa"/>
            </w:tcMar>
            <w:vAlign w:val="center"/>
          </w:tcPr>
          <w:p w14:paraId="16B54D84">
            <w:pPr>
              <w:pStyle w:val="3"/>
              <w:ind w:left="118"/>
            </w:pPr>
            <w:r>
              <w:rPr>
                <w:rFonts w:eastAsia="Arial"/>
                <w:color w:val="000000"/>
              </w:rPr>
              <w:t>Selects most appropriate method/formula with strong justification</w:t>
            </w:r>
          </w:p>
        </w:tc>
        <w:tc>
          <w:tcPr>
            <w:tcW w:w="1842" w:type="dxa"/>
            <w:tcMar>
              <w:top w:w="60" w:type="dxa"/>
              <w:left w:w="100" w:type="dxa"/>
              <w:bottom w:w="60" w:type="dxa"/>
              <w:right w:w="100" w:type="dxa"/>
            </w:tcMar>
            <w:vAlign w:val="center"/>
          </w:tcPr>
          <w:p w14:paraId="55DD1547">
            <w:pPr>
              <w:pStyle w:val="3"/>
              <w:ind w:left="118"/>
            </w:pPr>
            <w:r>
              <w:rPr>
                <w:rFonts w:eastAsia="Arial"/>
                <w:color w:val="000000"/>
              </w:rPr>
              <w:t>Selects correct method with minor errors</w:t>
            </w:r>
          </w:p>
        </w:tc>
        <w:tc>
          <w:tcPr>
            <w:tcW w:w="1793" w:type="dxa"/>
            <w:tcMar>
              <w:top w:w="60" w:type="dxa"/>
              <w:left w:w="100" w:type="dxa"/>
              <w:bottom w:w="60" w:type="dxa"/>
              <w:right w:w="100" w:type="dxa"/>
            </w:tcMar>
            <w:vAlign w:val="center"/>
          </w:tcPr>
          <w:p w14:paraId="24D3642E">
            <w:pPr>
              <w:pStyle w:val="3"/>
              <w:ind w:left="118"/>
            </w:pPr>
            <w:r>
              <w:rPr>
                <w:rFonts w:eastAsia="Arial"/>
                <w:color w:val="000000"/>
              </w:rPr>
              <w:t>Inappropriate or partially correct method</w:t>
            </w:r>
          </w:p>
        </w:tc>
        <w:tc>
          <w:tcPr>
            <w:tcW w:w="2176" w:type="dxa"/>
            <w:gridSpan w:val="2"/>
            <w:tcMar>
              <w:top w:w="60" w:type="dxa"/>
              <w:left w:w="100" w:type="dxa"/>
              <w:bottom w:w="60" w:type="dxa"/>
              <w:right w:w="100" w:type="dxa"/>
            </w:tcMar>
            <w:vAlign w:val="center"/>
          </w:tcPr>
          <w:p w14:paraId="10AEFF7B">
            <w:pPr>
              <w:pStyle w:val="3"/>
              <w:ind w:left="118"/>
            </w:pPr>
            <w:r>
              <w:rPr>
                <w:rFonts w:eastAsia="Arial"/>
                <w:color w:val="000000"/>
              </w:rPr>
              <w:t>Unable to select method</w:t>
            </w:r>
          </w:p>
        </w:tc>
        <w:tc>
          <w:tcPr>
            <w:tcW w:w="1134" w:type="dxa"/>
            <w:tcMar>
              <w:top w:w="60" w:type="dxa"/>
              <w:left w:w="100" w:type="dxa"/>
              <w:bottom w:w="60" w:type="dxa"/>
              <w:right w:w="100" w:type="dxa"/>
            </w:tcMar>
            <w:vAlign w:val="center"/>
          </w:tcPr>
          <w:p w14:paraId="36266BF1">
            <w:pPr>
              <w:pStyle w:val="3"/>
              <w:ind w:left="25"/>
              <w:jc w:val="center"/>
            </w:pPr>
            <w:r>
              <w:t>10</w:t>
            </w:r>
          </w:p>
        </w:tc>
      </w:tr>
      <w:tr w14:paraId="0FD1EE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trHeight w:val="620" w:hRule="atLeast"/>
          <w:tblHeader/>
        </w:trPr>
        <w:tc>
          <w:tcPr>
            <w:tcW w:w="2081" w:type="dxa"/>
            <w:shd w:val="clear" w:color="auto" w:fill="D6E4F0"/>
            <w:tcMar>
              <w:top w:w="60" w:type="dxa"/>
              <w:left w:w="100" w:type="dxa"/>
              <w:bottom w:w="60" w:type="dxa"/>
              <w:right w:w="100" w:type="dxa"/>
            </w:tcMar>
            <w:vAlign w:val="center"/>
          </w:tcPr>
          <w:p w14:paraId="52EE2A14">
            <w:pPr>
              <w:pStyle w:val="3"/>
              <w:ind w:left="450"/>
            </w:pPr>
            <w:r>
              <w:rPr>
                <w:rFonts w:eastAsia="Arial"/>
                <w:color w:val="000000"/>
              </w:rPr>
              <w:t>Solution Process</w:t>
            </w:r>
          </w:p>
        </w:tc>
        <w:tc>
          <w:tcPr>
            <w:tcW w:w="2070" w:type="dxa"/>
            <w:tcMar>
              <w:top w:w="60" w:type="dxa"/>
              <w:left w:w="100" w:type="dxa"/>
              <w:bottom w:w="60" w:type="dxa"/>
              <w:right w:w="100" w:type="dxa"/>
            </w:tcMar>
            <w:vAlign w:val="center"/>
          </w:tcPr>
          <w:p w14:paraId="75AA4102">
            <w:pPr>
              <w:pStyle w:val="3"/>
              <w:ind w:left="118"/>
            </w:pPr>
            <w:r>
              <w:rPr>
                <w:rFonts w:eastAsia="Arial"/>
                <w:color w:val="000000"/>
              </w:rPr>
              <w:t>Logical, systematic steps with correct approach throughout</w:t>
            </w:r>
          </w:p>
        </w:tc>
        <w:tc>
          <w:tcPr>
            <w:tcW w:w="1842" w:type="dxa"/>
            <w:tcMar>
              <w:top w:w="60" w:type="dxa"/>
              <w:left w:w="100" w:type="dxa"/>
              <w:bottom w:w="60" w:type="dxa"/>
              <w:right w:w="100" w:type="dxa"/>
            </w:tcMar>
            <w:vAlign w:val="center"/>
          </w:tcPr>
          <w:p w14:paraId="415A4AE9">
            <w:pPr>
              <w:pStyle w:val="3"/>
              <w:ind w:left="118"/>
            </w:pPr>
            <w:r>
              <w:rPr>
                <w:rFonts w:eastAsia="Arial"/>
                <w:color w:val="000000"/>
              </w:rPr>
              <w:t>Mostly correct steps with minor mistakes</w:t>
            </w:r>
          </w:p>
        </w:tc>
        <w:tc>
          <w:tcPr>
            <w:tcW w:w="1793" w:type="dxa"/>
            <w:tcMar>
              <w:top w:w="60" w:type="dxa"/>
              <w:left w:w="100" w:type="dxa"/>
              <w:bottom w:w="60" w:type="dxa"/>
              <w:right w:w="100" w:type="dxa"/>
            </w:tcMar>
            <w:vAlign w:val="center"/>
          </w:tcPr>
          <w:p w14:paraId="7968768F">
            <w:pPr>
              <w:pStyle w:val="3"/>
              <w:ind w:left="118"/>
            </w:pPr>
            <w:r>
              <w:rPr>
                <w:rFonts w:eastAsia="Arial"/>
                <w:color w:val="000000"/>
              </w:rPr>
              <w:t>Disorganized steps; multiple errors</w:t>
            </w:r>
          </w:p>
        </w:tc>
        <w:tc>
          <w:tcPr>
            <w:tcW w:w="2176" w:type="dxa"/>
            <w:gridSpan w:val="2"/>
            <w:tcMar>
              <w:top w:w="60" w:type="dxa"/>
              <w:left w:w="100" w:type="dxa"/>
              <w:bottom w:w="60" w:type="dxa"/>
              <w:right w:w="100" w:type="dxa"/>
            </w:tcMar>
            <w:vAlign w:val="center"/>
          </w:tcPr>
          <w:p w14:paraId="02729D4B">
            <w:pPr>
              <w:pStyle w:val="3"/>
              <w:ind w:left="118"/>
            </w:pPr>
            <w:r>
              <w:rPr>
                <w:rFonts w:eastAsia="Arial"/>
                <w:color w:val="000000"/>
              </w:rPr>
              <w:t>No clear process</w:t>
            </w:r>
          </w:p>
        </w:tc>
        <w:tc>
          <w:tcPr>
            <w:tcW w:w="1134" w:type="dxa"/>
            <w:tcMar>
              <w:top w:w="60" w:type="dxa"/>
              <w:left w:w="100" w:type="dxa"/>
              <w:bottom w:w="60" w:type="dxa"/>
              <w:right w:w="100" w:type="dxa"/>
            </w:tcMar>
            <w:vAlign w:val="center"/>
          </w:tcPr>
          <w:p w14:paraId="07E364E9">
            <w:pPr>
              <w:pStyle w:val="3"/>
              <w:ind w:left="25"/>
              <w:jc w:val="center"/>
            </w:pPr>
            <w:r>
              <w:t>12.5</w:t>
            </w:r>
          </w:p>
        </w:tc>
      </w:tr>
      <w:tr w14:paraId="35394E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trHeight w:val="620" w:hRule="atLeast"/>
          <w:tblHeader/>
        </w:trPr>
        <w:tc>
          <w:tcPr>
            <w:tcW w:w="2081" w:type="dxa"/>
            <w:shd w:val="clear" w:color="auto" w:fill="D6E4F0"/>
            <w:tcMar>
              <w:top w:w="60" w:type="dxa"/>
              <w:left w:w="100" w:type="dxa"/>
              <w:bottom w:w="60" w:type="dxa"/>
              <w:right w:w="100" w:type="dxa"/>
            </w:tcMar>
            <w:vAlign w:val="center"/>
          </w:tcPr>
          <w:p w14:paraId="2D2FF8A2">
            <w:pPr>
              <w:pStyle w:val="3"/>
              <w:ind w:left="450"/>
            </w:pPr>
            <w:r>
              <w:rPr>
                <w:rFonts w:eastAsia="Arial"/>
                <w:color w:val="000000"/>
              </w:rPr>
              <w:t>Accuracy of Calculation</w:t>
            </w:r>
          </w:p>
        </w:tc>
        <w:tc>
          <w:tcPr>
            <w:tcW w:w="2070" w:type="dxa"/>
            <w:tcMar>
              <w:top w:w="60" w:type="dxa"/>
              <w:left w:w="100" w:type="dxa"/>
              <w:bottom w:w="60" w:type="dxa"/>
              <w:right w:w="100" w:type="dxa"/>
            </w:tcMar>
            <w:vAlign w:val="center"/>
          </w:tcPr>
          <w:p w14:paraId="0581738F">
            <w:pPr>
              <w:pStyle w:val="3"/>
              <w:ind w:left="118"/>
            </w:pPr>
            <w:r>
              <w:rPr>
                <w:rFonts w:eastAsia="Arial"/>
                <w:color w:val="000000"/>
              </w:rPr>
              <w:t>All calculations accurate; correct final answer</w:t>
            </w:r>
          </w:p>
        </w:tc>
        <w:tc>
          <w:tcPr>
            <w:tcW w:w="1842" w:type="dxa"/>
            <w:tcMar>
              <w:top w:w="60" w:type="dxa"/>
              <w:left w:w="100" w:type="dxa"/>
              <w:bottom w:w="60" w:type="dxa"/>
              <w:right w:w="100" w:type="dxa"/>
            </w:tcMar>
            <w:vAlign w:val="center"/>
          </w:tcPr>
          <w:p w14:paraId="7E774B99">
            <w:pPr>
              <w:pStyle w:val="3"/>
              <w:ind w:left="118"/>
            </w:pPr>
            <w:r>
              <w:rPr>
                <w:rFonts w:eastAsia="Arial"/>
                <w:color w:val="000000"/>
              </w:rPr>
              <w:t>Minor calculation errors</w:t>
            </w:r>
          </w:p>
        </w:tc>
        <w:tc>
          <w:tcPr>
            <w:tcW w:w="1793" w:type="dxa"/>
            <w:tcMar>
              <w:top w:w="60" w:type="dxa"/>
              <w:left w:w="100" w:type="dxa"/>
              <w:bottom w:w="60" w:type="dxa"/>
              <w:right w:w="100" w:type="dxa"/>
            </w:tcMar>
            <w:vAlign w:val="center"/>
          </w:tcPr>
          <w:p w14:paraId="014C7347">
            <w:pPr>
              <w:pStyle w:val="3"/>
              <w:ind w:left="118"/>
            </w:pPr>
            <w:r>
              <w:rPr>
                <w:rFonts w:eastAsia="Arial"/>
                <w:color w:val="000000"/>
              </w:rPr>
              <w:t>Frequent errors; incorrect final answer</w:t>
            </w:r>
          </w:p>
        </w:tc>
        <w:tc>
          <w:tcPr>
            <w:tcW w:w="2176" w:type="dxa"/>
            <w:gridSpan w:val="2"/>
            <w:tcMar>
              <w:top w:w="60" w:type="dxa"/>
              <w:left w:w="100" w:type="dxa"/>
              <w:bottom w:w="60" w:type="dxa"/>
              <w:right w:w="100" w:type="dxa"/>
            </w:tcMar>
            <w:vAlign w:val="center"/>
          </w:tcPr>
          <w:p w14:paraId="6D158E50">
            <w:pPr>
              <w:pStyle w:val="3"/>
              <w:ind w:left="118"/>
            </w:pPr>
            <w:r>
              <w:rPr>
                <w:rFonts w:eastAsia="Arial"/>
                <w:color w:val="000000"/>
              </w:rPr>
              <w:t>No valid calculations</w:t>
            </w:r>
          </w:p>
        </w:tc>
        <w:tc>
          <w:tcPr>
            <w:tcW w:w="1134" w:type="dxa"/>
            <w:tcMar>
              <w:top w:w="60" w:type="dxa"/>
              <w:left w:w="100" w:type="dxa"/>
              <w:bottom w:w="60" w:type="dxa"/>
              <w:right w:w="100" w:type="dxa"/>
            </w:tcMar>
            <w:vAlign w:val="center"/>
          </w:tcPr>
          <w:p w14:paraId="6733BD13">
            <w:pPr>
              <w:pStyle w:val="3"/>
              <w:ind w:left="118"/>
              <w:jc w:val="center"/>
            </w:pPr>
            <w:r>
              <w:t>10</w:t>
            </w:r>
          </w:p>
        </w:tc>
      </w:tr>
      <w:tr w14:paraId="5BAAD3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trHeight w:val="620" w:hRule="atLeast"/>
          <w:tblHeader/>
        </w:trPr>
        <w:tc>
          <w:tcPr>
            <w:tcW w:w="2081" w:type="dxa"/>
            <w:shd w:val="clear" w:color="auto" w:fill="D6E4F0"/>
            <w:tcMar>
              <w:top w:w="60" w:type="dxa"/>
              <w:left w:w="100" w:type="dxa"/>
              <w:bottom w:w="60" w:type="dxa"/>
              <w:right w:w="100" w:type="dxa"/>
            </w:tcMar>
            <w:vAlign w:val="center"/>
          </w:tcPr>
          <w:p w14:paraId="5F4C103D">
            <w:pPr>
              <w:pStyle w:val="3"/>
              <w:ind w:left="450"/>
            </w:pPr>
            <w:r>
              <w:rPr>
                <w:rFonts w:eastAsia="Arial"/>
                <w:color w:val="000000"/>
              </w:rPr>
              <w:t>Interpretation of Results</w:t>
            </w:r>
          </w:p>
        </w:tc>
        <w:tc>
          <w:tcPr>
            <w:tcW w:w="2070" w:type="dxa"/>
            <w:tcMar>
              <w:top w:w="60" w:type="dxa"/>
              <w:left w:w="100" w:type="dxa"/>
              <w:bottom w:w="60" w:type="dxa"/>
              <w:right w:w="100" w:type="dxa"/>
            </w:tcMar>
            <w:vAlign w:val="center"/>
          </w:tcPr>
          <w:p w14:paraId="5A32B3FC">
            <w:pPr>
              <w:pStyle w:val="3"/>
              <w:ind w:left="118"/>
            </w:pPr>
            <w:r>
              <w:rPr>
                <w:rFonts w:eastAsia="Arial"/>
                <w:color w:val="000000"/>
              </w:rPr>
              <w:t>Clearly interprets results with units and engineering relevance</w:t>
            </w:r>
          </w:p>
        </w:tc>
        <w:tc>
          <w:tcPr>
            <w:tcW w:w="1842" w:type="dxa"/>
            <w:tcMar>
              <w:top w:w="60" w:type="dxa"/>
              <w:left w:w="100" w:type="dxa"/>
              <w:bottom w:w="60" w:type="dxa"/>
              <w:right w:w="100" w:type="dxa"/>
            </w:tcMar>
            <w:vAlign w:val="center"/>
          </w:tcPr>
          <w:p w14:paraId="161BAC50">
            <w:pPr>
              <w:pStyle w:val="3"/>
              <w:ind w:left="118"/>
            </w:pPr>
            <w:r>
              <w:rPr>
                <w:rFonts w:eastAsia="Arial"/>
                <w:color w:val="000000"/>
              </w:rPr>
              <w:t>Basic interpretation with minor omissions</w:t>
            </w:r>
          </w:p>
        </w:tc>
        <w:tc>
          <w:tcPr>
            <w:tcW w:w="1793" w:type="dxa"/>
            <w:tcMar>
              <w:top w:w="60" w:type="dxa"/>
              <w:left w:w="100" w:type="dxa"/>
              <w:bottom w:w="60" w:type="dxa"/>
              <w:right w:w="100" w:type="dxa"/>
            </w:tcMar>
            <w:vAlign w:val="center"/>
          </w:tcPr>
          <w:p w14:paraId="414680BE">
            <w:pPr>
              <w:pStyle w:val="3"/>
              <w:ind w:left="118"/>
            </w:pPr>
            <w:r>
              <w:rPr>
                <w:rFonts w:eastAsia="Arial"/>
                <w:color w:val="000000"/>
              </w:rPr>
              <w:t>Limited or unclear interpretation</w:t>
            </w:r>
          </w:p>
        </w:tc>
        <w:tc>
          <w:tcPr>
            <w:tcW w:w="2176" w:type="dxa"/>
            <w:gridSpan w:val="2"/>
            <w:tcMar>
              <w:top w:w="60" w:type="dxa"/>
              <w:left w:w="100" w:type="dxa"/>
              <w:bottom w:w="60" w:type="dxa"/>
              <w:right w:w="100" w:type="dxa"/>
            </w:tcMar>
            <w:vAlign w:val="center"/>
          </w:tcPr>
          <w:p w14:paraId="26A2E522">
            <w:pPr>
              <w:pStyle w:val="3"/>
              <w:ind w:left="118"/>
            </w:pPr>
            <w:r>
              <w:rPr>
                <w:rFonts w:eastAsia="Arial"/>
                <w:color w:val="000000"/>
              </w:rPr>
              <w:t>No interpretation</w:t>
            </w:r>
          </w:p>
        </w:tc>
        <w:tc>
          <w:tcPr>
            <w:tcW w:w="1134" w:type="dxa"/>
            <w:tcMar>
              <w:top w:w="60" w:type="dxa"/>
              <w:left w:w="100" w:type="dxa"/>
              <w:bottom w:w="60" w:type="dxa"/>
              <w:right w:w="100" w:type="dxa"/>
            </w:tcMar>
            <w:vAlign w:val="center"/>
          </w:tcPr>
          <w:p w14:paraId="3AFEC626">
            <w:pPr>
              <w:pStyle w:val="3"/>
              <w:ind w:left="118"/>
              <w:jc w:val="center"/>
            </w:pPr>
            <w:r>
              <w:t>7.5</w:t>
            </w:r>
          </w:p>
        </w:tc>
      </w:tr>
    </w:tbl>
    <w:p w14:paraId="62E42208">
      <w:pPr>
        <w:pStyle w:val="3"/>
        <w:rPr>
          <w:b/>
          <w:bCs/>
        </w:rPr>
      </w:pPr>
    </w:p>
    <w:p w14:paraId="28452376">
      <w:pPr>
        <w:pStyle w:val="3"/>
        <w:pBdr>
          <w:top w:val="none" w:color="auto" w:sz="0" w:space="0"/>
          <w:left w:val="none" w:color="auto" w:sz="0" w:space="0"/>
          <w:bottom w:val="none" w:color="auto" w:sz="0" w:space="0"/>
          <w:right w:val="none" w:color="auto" w:sz="0" w:space="0"/>
          <w:between w:val="none" w:color="auto" w:sz="0" w:space="0"/>
        </w:pBdr>
        <w:ind w:left="810"/>
        <w:jc w:val="center"/>
      </w:pPr>
    </w:p>
    <w:p w14:paraId="13E748EB">
      <w:pPr>
        <w:pStyle w:val="3"/>
        <w:pBdr>
          <w:top w:val="none" w:color="auto" w:sz="0" w:space="0"/>
          <w:left w:val="none" w:color="auto" w:sz="0" w:space="0"/>
          <w:bottom w:val="none" w:color="auto" w:sz="0" w:space="0"/>
          <w:right w:val="none" w:color="auto" w:sz="0" w:space="0"/>
          <w:between w:val="none" w:color="auto" w:sz="0" w:space="0"/>
        </w:pBdr>
        <w:ind w:left="810"/>
        <w:jc w:val="center"/>
      </w:pPr>
    </w:p>
    <w:p w14:paraId="41DA4FCB">
      <w:pPr>
        <w:pStyle w:val="3"/>
        <w:pBdr>
          <w:top w:val="none" w:color="auto" w:sz="0" w:space="0"/>
          <w:left w:val="none" w:color="auto" w:sz="0" w:space="0"/>
          <w:bottom w:val="none" w:color="auto" w:sz="0" w:space="0"/>
          <w:right w:val="none" w:color="auto" w:sz="0" w:space="0"/>
          <w:between w:val="none" w:color="auto" w:sz="0" w:space="0"/>
        </w:pBdr>
        <w:ind w:left="810"/>
        <w:jc w:val="center"/>
      </w:pPr>
    </w:p>
    <w:p w14:paraId="2F8EFF8D">
      <w:pPr>
        <w:pStyle w:val="3"/>
        <w:pBdr>
          <w:top w:val="none" w:color="auto" w:sz="0" w:space="0"/>
          <w:left w:val="none" w:color="auto" w:sz="0" w:space="0"/>
          <w:bottom w:val="none" w:color="auto" w:sz="0" w:space="0"/>
          <w:right w:val="none" w:color="auto" w:sz="0" w:space="0"/>
          <w:between w:val="none" w:color="auto" w:sz="0" w:space="0"/>
        </w:pBdr>
        <w:ind w:left="810"/>
        <w:jc w:val="center"/>
      </w:pPr>
    </w:p>
    <w:p w14:paraId="2C6067B7">
      <w:pPr>
        <w:pStyle w:val="3"/>
        <w:pBdr>
          <w:top w:val="none" w:color="auto" w:sz="0" w:space="0"/>
          <w:left w:val="none" w:color="auto" w:sz="0" w:space="0"/>
          <w:bottom w:val="none" w:color="auto" w:sz="0" w:space="0"/>
          <w:right w:val="none" w:color="auto" w:sz="0" w:space="0"/>
          <w:between w:val="none" w:color="auto" w:sz="0" w:space="0"/>
        </w:pBdr>
        <w:ind w:left="810"/>
        <w:jc w:val="center"/>
      </w:pPr>
    </w:p>
    <w:p w14:paraId="1B4357C4">
      <w:pPr>
        <w:pStyle w:val="3"/>
        <w:pBdr>
          <w:top w:val="none" w:color="auto" w:sz="0" w:space="0"/>
          <w:left w:val="none" w:color="auto" w:sz="0" w:space="0"/>
          <w:bottom w:val="none" w:color="auto" w:sz="0" w:space="0"/>
          <w:right w:val="none" w:color="auto" w:sz="0" w:space="0"/>
          <w:between w:val="none" w:color="auto" w:sz="0" w:space="0"/>
        </w:pBdr>
        <w:ind w:left="810"/>
        <w:jc w:val="center"/>
      </w:pPr>
    </w:p>
    <w:p w14:paraId="743D3869">
      <w:pPr>
        <w:pStyle w:val="3"/>
        <w:pBdr>
          <w:top w:val="none" w:color="auto" w:sz="0" w:space="0"/>
          <w:left w:val="none" w:color="auto" w:sz="0" w:space="0"/>
          <w:bottom w:val="none" w:color="auto" w:sz="0" w:space="0"/>
          <w:right w:val="none" w:color="auto" w:sz="0" w:space="0"/>
          <w:between w:val="none" w:color="auto" w:sz="0" w:space="0"/>
        </w:pBdr>
        <w:ind w:left="810"/>
        <w:jc w:val="center"/>
      </w:pPr>
    </w:p>
    <w:p w14:paraId="1669D61F">
      <w:pPr>
        <w:pStyle w:val="3"/>
        <w:pBdr>
          <w:top w:val="none" w:color="auto" w:sz="0" w:space="0"/>
          <w:left w:val="none" w:color="auto" w:sz="0" w:space="0"/>
          <w:bottom w:val="none" w:color="auto" w:sz="0" w:space="0"/>
          <w:right w:val="none" w:color="auto" w:sz="0" w:space="0"/>
          <w:between w:val="none" w:color="auto" w:sz="0" w:space="0"/>
        </w:pBdr>
        <w:ind w:left="810"/>
        <w:jc w:val="center"/>
      </w:pPr>
    </w:p>
    <w:p w14:paraId="257D93E1">
      <w:pPr>
        <w:pStyle w:val="3"/>
        <w:pBdr>
          <w:top w:val="none" w:color="auto" w:sz="0" w:space="0"/>
          <w:left w:val="none" w:color="auto" w:sz="0" w:space="0"/>
          <w:bottom w:val="none" w:color="auto" w:sz="0" w:space="0"/>
          <w:right w:val="none" w:color="auto" w:sz="0" w:space="0"/>
          <w:between w:val="none" w:color="auto" w:sz="0" w:space="0"/>
        </w:pBdr>
        <w:ind w:left="810"/>
        <w:jc w:val="center"/>
      </w:pPr>
    </w:p>
    <w:p w14:paraId="4A3271C1">
      <w:pPr>
        <w:pStyle w:val="3"/>
        <w:pBdr>
          <w:top w:val="none" w:color="auto" w:sz="0" w:space="0"/>
          <w:left w:val="none" w:color="auto" w:sz="0" w:space="0"/>
          <w:bottom w:val="none" w:color="auto" w:sz="0" w:space="0"/>
          <w:right w:val="none" w:color="auto" w:sz="0" w:space="0"/>
          <w:between w:val="none" w:color="auto" w:sz="0" w:space="0"/>
        </w:pBdr>
        <w:ind w:left="810"/>
        <w:jc w:val="center"/>
      </w:pPr>
    </w:p>
    <w:p w14:paraId="131E3B16">
      <w:pPr>
        <w:pStyle w:val="3"/>
        <w:pBdr>
          <w:top w:val="none" w:color="auto" w:sz="0" w:space="0"/>
          <w:left w:val="none" w:color="auto" w:sz="0" w:space="0"/>
          <w:bottom w:val="none" w:color="auto" w:sz="0" w:space="0"/>
          <w:right w:val="none" w:color="auto" w:sz="0" w:space="0"/>
          <w:between w:val="none" w:color="auto" w:sz="0" w:space="0"/>
        </w:pBdr>
        <w:ind w:left="810"/>
        <w:jc w:val="center"/>
      </w:pPr>
    </w:p>
    <w:p w14:paraId="7D472C32">
      <w:pPr>
        <w:pStyle w:val="3"/>
        <w:pBdr>
          <w:top w:val="none" w:color="auto" w:sz="0" w:space="0"/>
          <w:left w:val="none" w:color="auto" w:sz="0" w:space="0"/>
          <w:bottom w:val="none" w:color="auto" w:sz="0" w:space="0"/>
          <w:right w:val="none" w:color="auto" w:sz="0" w:space="0"/>
          <w:between w:val="none" w:color="auto" w:sz="0" w:space="0"/>
        </w:pBdr>
        <w:ind w:left="810"/>
        <w:jc w:val="center"/>
      </w:pPr>
    </w:p>
    <w:p w14:paraId="3E7D0F0F">
      <w:pPr>
        <w:pStyle w:val="3"/>
        <w:pBdr>
          <w:top w:val="none" w:color="auto" w:sz="0" w:space="0"/>
          <w:left w:val="none" w:color="auto" w:sz="0" w:space="0"/>
          <w:bottom w:val="none" w:color="auto" w:sz="0" w:space="0"/>
          <w:right w:val="none" w:color="auto" w:sz="0" w:space="0"/>
          <w:between w:val="none" w:color="auto" w:sz="0" w:space="0"/>
        </w:pBdr>
        <w:ind w:left="810"/>
        <w:jc w:val="center"/>
      </w:pPr>
    </w:p>
    <w:p w14:paraId="537C08A9">
      <w:pPr>
        <w:pStyle w:val="3"/>
        <w:pBdr>
          <w:top w:val="none" w:color="auto" w:sz="0" w:space="0"/>
          <w:left w:val="none" w:color="auto" w:sz="0" w:space="0"/>
          <w:bottom w:val="none" w:color="auto" w:sz="0" w:space="0"/>
          <w:right w:val="none" w:color="auto" w:sz="0" w:space="0"/>
          <w:between w:val="none" w:color="auto" w:sz="0" w:space="0"/>
        </w:pBdr>
        <w:ind w:left="810"/>
        <w:jc w:val="center"/>
      </w:pPr>
    </w:p>
    <w:sectPr>
      <w:pgSz w:w="11909" w:h="16834"/>
      <w:pgMar w:top="567" w:right="1397"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2A9345BD-8964-4B1E-8B3D-74828AD11C8F}"/>
  </w:font>
  <w:font w:name="Arial">
    <w:panose1 w:val="020B0604020202020204"/>
    <w:charset w:val="00"/>
    <w:family w:val="swiss"/>
    <w:pitch w:val="default"/>
    <w:sig w:usb0="E0002EFF" w:usb1="C000785B" w:usb2="00000009" w:usb3="00000000" w:csb0="400001FF" w:csb1="FFFF0000"/>
    <w:embedRegular r:id="rId2" w:fontKey="{F5DB6DF0-2306-489F-947A-C607D76156A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231710AC-CAB5-4090-8F6C-97B3B7D69F23}"/>
  </w:font>
  <w:font w:name="Wingdings">
    <w:panose1 w:val="05000000000000000000"/>
    <w:charset w:val="02"/>
    <w:family w:val="auto"/>
    <w:pitch w:val="default"/>
    <w:sig w:usb0="00000000" w:usb1="00000000" w:usb2="00000000" w:usb3="00000000" w:csb0="80000000" w:csb1="00000000"/>
    <w:embedRegular r:id="rId4" w:fontKey="{B58F8251-FDA0-4052-ADFC-148354BD568E}"/>
  </w:font>
  <w:font w:name="Calibri">
    <w:panose1 w:val="020F0502020204030204"/>
    <w:charset w:val="00"/>
    <w:family w:val="swiss"/>
    <w:pitch w:val="default"/>
    <w:sig w:usb0="E4002EFF" w:usb1="C200247B" w:usb2="00000009" w:usb3="00000000" w:csb0="200001FF" w:csb1="00000000"/>
    <w:embedRegular r:id="rId5" w:fontKey="{7FC109C9-E6A7-453C-A29A-D4870EB2E88D}"/>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embedRegular r:id="rId6" w:fontKey="{8323C08A-09A9-4878-A4C6-42F05D115137}"/>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B30154"/>
    <w:multiLevelType w:val="singleLevel"/>
    <w:tmpl w:val="C1B30154"/>
    <w:lvl w:ilvl="0" w:tentative="0">
      <w:start w:val="5"/>
      <w:numFmt w:val="decimal"/>
      <w:suff w:val="space"/>
      <w:lvlText w:val="%1."/>
      <w:lvlJc w:val="left"/>
    </w:lvl>
  </w:abstractNum>
  <w:abstractNum w:abstractNumId="1">
    <w:nsid w:val="28A467F0"/>
    <w:multiLevelType w:val="multilevel"/>
    <w:tmpl w:val="28A467F0"/>
    <w:lvl w:ilvl="0" w:tentative="0">
      <w:start w:val="1"/>
      <w:numFmt w:val="decimal"/>
      <w:lvlText w:val="%1."/>
      <w:lvlJc w:val="left"/>
      <w:pPr>
        <w:ind w:left="810" w:hanging="360"/>
      </w:pPr>
      <w:rPr>
        <w:b w:val="0"/>
      </w:rPr>
    </w:lvl>
    <w:lvl w:ilvl="1" w:tentative="0">
      <w:start w:val="1"/>
      <w:numFmt w:val="lowerLetter"/>
      <w:lvlText w:val="%2."/>
      <w:lvlJc w:val="left"/>
      <w:pPr>
        <w:ind w:left="1530" w:hanging="360"/>
      </w:pPr>
    </w:lvl>
    <w:lvl w:ilvl="2" w:tentative="0">
      <w:start w:val="1"/>
      <w:numFmt w:val="lowerRoman"/>
      <w:lvlText w:val="%3."/>
      <w:lvlJc w:val="right"/>
      <w:pPr>
        <w:ind w:left="2250" w:hanging="180"/>
      </w:pPr>
    </w:lvl>
    <w:lvl w:ilvl="3" w:tentative="0">
      <w:start w:val="1"/>
      <w:numFmt w:val="decimal"/>
      <w:lvlText w:val="%4."/>
      <w:lvlJc w:val="left"/>
      <w:pPr>
        <w:ind w:left="2970" w:hanging="360"/>
      </w:pPr>
    </w:lvl>
    <w:lvl w:ilvl="4" w:tentative="0">
      <w:start w:val="1"/>
      <w:numFmt w:val="lowerLetter"/>
      <w:lvlText w:val="%5."/>
      <w:lvlJc w:val="left"/>
      <w:pPr>
        <w:ind w:left="3690" w:hanging="360"/>
      </w:pPr>
    </w:lvl>
    <w:lvl w:ilvl="5" w:tentative="0">
      <w:start w:val="1"/>
      <w:numFmt w:val="lowerRoman"/>
      <w:lvlText w:val="%6."/>
      <w:lvlJc w:val="right"/>
      <w:pPr>
        <w:ind w:left="4410" w:hanging="180"/>
      </w:pPr>
    </w:lvl>
    <w:lvl w:ilvl="6" w:tentative="0">
      <w:start w:val="1"/>
      <w:numFmt w:val="decimal"/>
      <w:lvlText w:val="%7."/>
      <w:lvlJc w:val="left"/>
      <w:pPr>
        <w:ind w:left="5130" w:hanging="360"/>
      </w:pPr>
    </w:lvl>
    <w:lvl w:ilvl="7" w:tentative="0">
      <w:start w:val="1"/>
      <w:numFmt w:val="lowerLetter"/>
      <w:lvlText w:val="%8."/>
      <w:lvlJc w:val="left"/>
      <w:pPr>
        <w:ind w:left="5850" w:hanging="360"/>
      </w:pPr>
    </w:lvl>
    <w:lvl w:ilvl="8" w:tentative="0">
      <w:start w:val="1"/>
      <w:numFmt w:val="lowerRoman"/>
      <w:lvlText w:val="%9."/>
      <w:lvlJc w:val="right"/>
      <w:pPr>
        <w:ind w:left="6570" w:hanging="180"/>
      </w:pPr>
    </w:lvl>
  </w:abstractNum>
  <w:abstractNum w:abstractNumId="2">
    <w:nsid w:val="58434A08"/>
    <w:multiLevelType w:val="multilevel"/>
    <w:tmpl w:val="58434A08"/>
    <w:lvl w:ilvl="0" w:tentative="0">
      <w:start w:val="1"/>
      <w:numFmt w:val="lowerRoman"/>
      <w:lvlText w:val="%1."/>
      <w:lvlJc w:val="left"/>
      <w:pPr>
        <w:ind w:left="1530" w:hanging="720"/>
      </w:pPr>
    </w:lvl>
    <w:lvl w:ilvl="1" w:tentative="0">
      <w:start w:val="1"/>
      <w:numFmt w:val="lowerLetter"/>
      <w:lvlText w:val="%2."/>
      <w:lvlJc w:val="left"/>
      <w:pPr>
        <w:ind w:left="1890" w:hanging="360"/>
      </w:pPr>
    </w:lvl>
    <w:lvl w:ilvl="2" w:tentative="0">
      <w:start w:val="1"/>
      <w:numFmt w:val="lowerRoman"/>
      <w:lvlText w:val="%3."/>
      <w:lvlJc w:val="right"/>
      <w:pPr>
        <w:ind w:left="2610" w:hanging="180"/>
      </w:pPr>
    </w:lvl>
    <w:lvl w:ilvl="3" w:tentative="0">
      <w:start w:val="1"/>
      <w:numFmt w:val="decimal"/>
      <w:lvlText w:val="%4."/>
      <w:lvlJc w:val="left"/>
      <w:pPr>
        <w:ind w:left="3330" w:hanging="360"/>
      </w:pPr>
    </w:lvl>
    <w:lvl w:ilvl="4" w:tentative="0">
      <w:start w:val="1"/>
      <w:numFmt w:val="lowerLetter"/>
      <w:lvlText w:val="%5."/>
      <w:lvlJc w:val="left"/>
      <w:pPr>
        <w:ind w:left="4050" w:hanging="360"/>
      </w:pPr>
    </w:lvl>
    <w:lvl w:ilvl="5" w:tentative="0">
      <w:start w:val="1"/>
      <w:numFmt w:val="lowerRoman"/>
      <w:lvlText w:val="%6."/>
      <w:lvlJc w:val="right"/>
      <w:pPr>
        <w:ind w:left="4770" w:hanging="180"/>
      </w:pPr>
    </w:lvl>
    <w:lvl w:ilvl="6" w:tentative="0">
      <w:start w:val="1"/>
      <w:numFmt w:val="decimal"/>
      <w:lvlText w:val="%7."/>
      <w:lvlJc w:val="left"/>
      <w:pPr>
        <w:ind w:left="5490" w:hanging="360"/>
      </w:pPr>
    </w:lvl>
    <w:lvl w:ilvl="7" w:tentative="0">
      <w:start w:val="1"/>
      <w:numFmt w:val="lowerLetter"/>
      <w:lvlText w:val="%8."/>
      <w:lvlJc w:val="left"/>
      <w:pPr>
        <w:ind w:left="6210" w:hanging="360"/>
      </w:pPr>
    </w:lvl>
    <w:lvl w:ilvl="8" w:tentative="0">
      <w:start w:val="1"/>
      <w:numFmt w:val="lowerRoman"/>
      <w:lvlText w:val="%9."/>
      <w:lvlJc w:val="right"/>
      <w:pPr>
        <w:ind w:left="693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2"/>
  </w:compat>
  <w:rsids>
    <w:rsidRoot w:val="00EC1C5F"/>
    <w:rsid w:val="004141AA"/>
    <w:rsid w:val="004340A9"/>
    <w:rsid w:val="005D43EC"/>
    <w:rsid w:val="00606142"/>
    <w:rsid w:val="00707C76"/>
    <w:rsid w:val="008C0019"/>
    <w:rsid w:val="00A86113"/>
    <w:rsid w:val="00AA7646"/>
    <w:rsid w:val="00E310C7"/>
    <w:rsid w:val="00EC1C5F"/>
    <w:rsid w:val="02D169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US" w:bidi="ar-SA"/>
    </w:rPr>
  </w:style>
  <w:style w:type="paragraph" w:styleId="2">
    <w:name w:val="heading 1"/>
    <w:basedOn w:val="3"/>
    <w:next w:val="3"/>
    <w:qFormat/>
    <w:uiPriority w:val="0"/>
    <w:pPr>
      <w:keepNext/>
      <w:keepLines/>
      <w:spacing w:before="400" w:after="120" w:line="276" w:lineRule="auto"/>
      <w:outlineLvl w:val="0"/>
    </w:pPr>
    <w:rPr>
      <w:rFonts w:ascii="Arial" w:hAnsi="Arial" w:eastAsia="Arial" w:cs="Arial"/>
      <w:sz w:val="40"/>
      <w:szCs w:val="40"/>
    </w:rPr>
  </w:style>
  <w:style w:type="paragraph" w:styleId="4">
    <w:name w:val="heading 2"/>
    <w:basedOn w:val="3"/>
    <w:next w:val="3"/>
    <w:qFormat/>
    <w:uiPriority w:val="0"/>
    <w:pPr>
      <w:keepNext/>
      <w:keepLines/>
      <w:spacing w:before="360" w:after="120" w:line="276" w:lineRule="auto"/>
      <w:outlineLvl w:val="1"/>
    </w:pPr>
    <w:rPr>
      <w:rFonts w:ascii="Arial" w:hAnsi="Arial" w:eastAsia="Arial" w:cs="Arial"/>
      <w:sz w:val="32"/>
      <w:szCs w:val="32"/>
    </w:rPr>
  </w:style>
  <w:style w:type="paragraph" w:styleId="5">
    <w:name w:val="heading 3"/>
    <w:basedOn w:val="3"/>
    <w:next w:val="3"/>
    <w:uiPriority w:val="0"/>
    <w:pPr>
      <w:keepNext/>
      <w:keepLines/>
      <w:spacing w:before="320" w:after="80" w:line="276" w:lineRule="auto"/>
      <w:outlineLvl w:val="2"/>
    </w:pPr>
    <w:rPr>
      <w:rFonts w:ascii="Arial" w:hAnsi="Arial" w:eastAsia="Arial" w:cs="Arial"/>
      <w:color w:val="434343"/>
      <w:sz w:val="28"/>
      <w:szCs w:val="28"/>
    </w:rPr>
  </w:style>
  <w:style w:type="paragraph" w:styleId="6">
    <w:name w:val="heading 4"/>
    <w:basedOn w:val="3"/>
    <w:next w:val="3"/>
    <w:qFormat/>
    <w:uiPriority w:val="0"/>
    <w:pPr>
      <w:keepNext/>
      <w:keepLines/>
      <w:spacing w:before="280" w:after="80" w:line="276" w:lineRule="auto"/>
      <w:outlineLvl w:val="3"/>
    </w:pPr>
    <w:rPr>
      <w:rFonts w:ascii="Arial" w:hAnsi="Arial" w:eastAsia="Arial" w:cs="Arial"/>
      <w:color w:val="666666"/>
    </w:rPr>
  </w:style>
  <w:style w:type="paragraph" w:styleId="7">
    <w:name w:val="heading 5"/>
    <w:basedOn w:val="3"/>
    <w:next w:val="3"/>
    <w:qFormat/>
    <w:uiPriority w:val="0"/>
    <w:pPr>
      <w:keepNext/>
      <w:keepLines/>
      <w:spacing w:before="240" w:after="80" w:line="276" w:lineRule="auto"/>
      <w:outlineLvl w:val="4"/>
    </w:pPr>
    <w:rPr>
      <w:rFonts w:ascii="Arial" w:hAnsi="Arial" w:eastAsia="Arial" w:cs="Arial"/>
      <w:color w:val="666666"/>
      <w:sz w:val="22"/>
      <w:szCs w:val="22"/>
    </w:rPr>
  </w:style>
  <w:style w:type="paragraph" w:styleId="8">
    <w:name w:val="heading 6"/>
    <w:basedOn w:val="3"/>
    <w:next w:val="3"/>
    <w:qFormat/>
    <w:uiPriority w:val="0"/>
    <w:pPr>
      <w:keepNext/>
      <w:keepLines/>
      <w:spacing w:before="240" w:after="80" w:line="276" w:lineRule="auto"/>
      <w:outlineLvl w:val="5"/>
    </w:pPr>
    <w:rPr>
      <w:rFonts w:ascii="Arial" w:hAnsi="Arial" w:eastAsia="Arial" w:cs="Arial"/>
      <w:i/>
      <w:iCs/>
      <w:color w:val="666666"/>
      <w:sz w:val="22"/>
      <w:szCs w:val="22"/>
    </w:rPr>
  </w:style>
  <w:style w:type="character" w:default="1" w:styleId="9">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customStyle="1" w:styleId="3">
    <w:name w:val="normal"/>
    <w:qFormat/>
    <w:uiPriority w:val="0"/>
    <w:rPr>
      <w:rFonts w:ascii="Times New Roman" w:hAnsi="Times New Roman" w:eastAsia="Times New Roman" w:cs="Times New Roman"/>
      <w:sz w:val="24"/>
      <w:szCs w:val="24"/>
      <w:lang w:val="en-IN" w:eastAsia="en-US" w:bidi="ar-SA"/>
    </w:rPr>
  </w:style>
  <w:style w:type="paragraph" w:styleId="11">
    <w:name w:val="Balloon Text"/>
    <w:basedOn w:val="1"/>
    <w:link w:val="18"/>
    <w:semiHidden/>
    <w:unhideWhenUsed/>
    <w:qFormat/>
    <w:uiPriority w:val="99"/>
    <w:rPr>
      <w:rFonts w:ascii="Tahoma" w:hAnsi="Tahoma" w:cs="Tahoma"/>
      <w:sz w:val="16"/>
      <w:szCs w:val="16"/>
    </w:rPr>
  </w:style>
  <w:style w:type="paragraph" w:styleId="12">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3">
    <w:name w:val="Subtitle"/>
    <w:basedOn w:val="3"/>
    <w:next w:val="3"/>
    <w:qFormat/>
    <w:uiPriority w:val="0"/>
    <w:pPr>
      <w:keepNext/>
      <w:keepLines/>
      <w:spacing w:after="320" w:line="276" w:lineRule="auto"/>
    </w:pPr>
    <w:rPr>
      <w:rFonts w:ascii="Arial" w:hAnsi="Arial" w:eastAsia="Arial" w:cs="Arial"/>
      <w:color w:val="666666"/>
      <w:sz w:val="30"/>
      <w:szCs w:val="30"/>
    </w:rPr>
  </w:style>
  <w:style w:type="table" w:styleId="14">
    <w:name w:val="Table Grid"/>
    <w:basedOn w:val="10"/>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15">
    <w:name w:val="Title"/>
    <w:basedOn w:val="3"/>
    <w:next w:val="3"/>
    <w:qFormat/>
    <w:uiPriority w:val="0"/>
    <w:pPr>
      <w:keepNext/>
      <w:keepLines/>
      <w:spacing w:after="60" w:line="276" w:lineRule="auto"/>
    </w:pPr>
    <w:rPr>
      <w:rFonts w:ascii="Arial" w:hAnsi="Arial" w:eastAsia="Arial" w:cs="Arial"/>
      <w:sz w:val="52"/>
      <w:szCs w:val="52"/>
    </w:rPr>
  </w:style>
  <w:style w:type="table" w:customStyle="1" w:styleId="16">
    <w:name w:val="TableNormal"/>
    <w:qFormat/>
    <w:uiPriority w:val="0"/>
    <w:tblPr>
      <w:tblCellMar>
        <w:top w:w="100" w:type="dxa"/>
        <w:left w:w="100" w:type="dxa"/>
        <w:bottom w:w="100" w:type="dxa"/>
        <w:right w:w="100" w:type="dxa"/>
      </w:tblCellMar>
    </w:tblPr>
  </w:style>
  <w:style w:type="table" w:customStyle="1" w:styleId="17">
    <w:name w:val="_Style 13"/>
    <w:basedOn w:val="16"/>
    <w:qFormat/>
    <w:uiPriority w:val="0"/>
    <w:tblPr>
      <w:tblCellMar>
        <w:top w:w="0" w:type="dxa"/>
        <w:left w:w="100" w:type="dxa"/>
        <w:bottom w:w="0" w:type="dxa"/>
        <w:right w:w="100" w:type="dxa"/>
      </w:tblCellMar>
    </w:tblPr>
  </w:style>
  <w:style w:type="character" w:customStyle="1" w:styleId="18">
    <w:name w:val="Balloon Text Char"/>
    <w:basedOn w:val="9"/>
    <w:link w:val="11"/>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2nMyYNJ3O8ADH8cu4zyvmdgXJA==">CgMxLjA4AHIhMUxqUTYwV3AtSnVmalQ5ZlR6bmI1YXE1ZHFJZV9JQ2FW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8</Pages>
  <Words>582</Words>
  <Characters>3156</Characters>
  <Lines>27</Lines>
  <Paragraphs>7</Paragraphs>
  <TotalTime>53</TotalTime>
  <ScaleCrop>false</ScaleCrop>
  <LinksUpToDate>false</LinksUpToDate>
  <CharactersWithSpaces>3773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2026-07-16T08:12:00Z</dcterms:created>
  <dc:creator>pavan</dc:creator>
  <cp:lastModifiedBy>thrigun Paraboy</cp:lastModifiedBy>
  <dcterms:modified xsi:type="dcterms:W3CDTF">2026-07-16T18:36:15Z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eyJoZGlkIjoiMDlhMDQ2OWVlMTU3ZWI5MDkzNTU2ZjU2NGI0NzhhYTciLCJ1c2VySWQiOiI1Njc2MzYwMzU4NTYifQ==</vt:lpwstr>
  </property>
  <property fmtid="{D5CDD505-2E9C-101B-9397-08002B2CF9AE}" pid="3" name="KSOProductBuildVer">
    <vt:lpwstr>1033-12.1.0.26880</vt:lpwstr>
  </property>
  <property fmtid="{D5CDD505-2E9C-101B-9397-08002B2CF9AE}" pid="4" name="ICV">
    <vt:lpwstr>A25E7828CD8C462BA21BF7D310FE627A_12</vt:lpwstr>
  </property>
</Properties>
</file>