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54DDA" w:rsidP="00254DDA">
      <w:pPr>
        <w:jc w:val="center"/>
        <w:rPr>
          <w:rFonts w:ascii="Times New Roman" w:hAnsi="Times New Roman" w:cs="Times New Roman"/>
          <w:b/>
          <w:sz w:val="48"/>
        </w:rPr>
      </w:pPr>
      <w:r w:rsidRPr="00582BC4">
        <w:rPr>
          <w:rFonts w:ascii="Times New Roman" w:hAnsi="Times New Roman" w:cs="Times New Roman"/>
          <w:b/>
          <w:sz w:val="48"/>
        </w:rPr>
        <w:t>INDEX</w:t>
      </w:r>
    </w:p>
    <w:p w:rsidR="00582BC4" w:rsidRPr="00582BC4" w:rsidRDefault="00582BC4" w:rsidP="00254DDA">
      <w:pPr>
        <w:jc w:val="center"/>
        <w:rPr>
          <w:rFonts w:ascii="Times New Roman" w:hAnsi="Times New Roman" w:cs="Times New Roman"/>
          <w:b/>
          <w:sz w:val="48"/>
        </w:rPr>
      </w:pPr>
    </w:p>
    <w:tbl>
      <w:tblPr>
        <w:tblStyle w:val="LightList-Accent1"/>
        <w:tblW w:w="0" w:type="auto"/>
        <w:tblLook w:val="04A0"/>
      </w:tblPr>
      <w:tblGrid>
        <w:gridCol w:w="7398"/>
        <w:gridCol w:w="2178"/>
      </w:tblGrid>
      <w:tr w:rsidR="00254DDA" w:rsidRPr="00254DDA" w:rsidTr="00254DDA">
        <w:trPr>
          <w:cnfStyle w:val="100000000000"/>
        </w:trPr>
        <w:tc>
          <w:tcPr>
            <w:cnfStyle w:val="001000000000"/>
            <w:tcW w:w="7398" w:type="dxa"/>
          </w:tcPr>
          <w:p w:rsidR="00254DDA" w:rsidRPr="00254DDA" w:rsidRDefault="00254DDA" w:rsidP="00254DDA">
            <w:pPr>
              <w:jc w:val="center"/>
              <w:rPr>
                <w:rFonts w:ascii="Times New Roman" w:hAnsi="Times New Roman" w:cs="Times New Roman"/>
                <w:b w:val="0"/>
                <w:sz w:val="32"/>
              </w:rPr>
            </w:pPr>
            <w:r w:rsidRPr="00254DDA">
              <w:rPr>
                <w:rFonts w:ascii="Times New Roman" w:hAnsi="Times New Roman" w:cs="Times New Roman"/>
                <w:b w:val="0"/>
                <w:sz w:val="32"/>
              </w:rPr>
              <w:t>CONTENT</w:t>
            </w:r>
          </w:p>
        </w:tc>
        <w:tc>
          <w:tcPr>
            <w:tcW w:w="2178" w:type="dxa"/>
            <w:tcBorders>
              <w:bottom w:val="single" w:sz="8" w:space="0" w:color="4F81BD" w:themeColor="accent1"/>
            </w:tcBorders>
          </w:tcPr>
          <w:p w:rsidR="00254DDA" w:rsidRPr="00254DDA" w:rsidRDefault="00254DDA" w:rsidP="00254DDA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sz w:val="32"/>
              </w:rPr>
            </w:pPr>
            <w:r w:rsidRPr="00254DDA">
              <w:rPr>
                <w:rFonts w:ascii="Times New Roman" w:hAnsi="Times New Roman" w:cs="Times New Roman"/>
                <w:b w:val="0"/>
                <w:sz w:val="32"/>
              </w:rPr>
              <w:t>PAGE</w:t>
            </w:r>
          </w:p>
        </w:tc>
      </w:tr>
      <w:tr w:rsidR="00254DDA" w:rsidRPr="00254DDA" w:rsidTr="00254DDA">
        <w:trPr>
          <w:cnfStyle w:val="000000100000"/>
        </w:trPr>
        <w:tc>
          <w:tcPr>
            <w:cnfStyle w:val="001000000000"/>
            <w:tcW w:w="7398" w:type="dxa"/>
            <w:tcBorders>
              <w:right w:val="single" w:sz="4" w:space="0" w:color="4F81BD" w:themeColor="accent1"/>
            </w:tcBorders>
          </w:tcPr>
          <w:p w:rsidR="00254DDA" w:rsidRPr="00254DDA" w:rsidRDefault="00254DDA" w:rsidP="00254DDA">
            <w:pPr>
              <w:rPr>
                <w:rFonts w:ascii="Times New Roman" w:hAnsi="Times New Roman" w:cs="Times New Roman"/>
                <w:b w:val="0"/>
                <w:sz w:val="32"/>
              </w:rPr>
            </w:pPr>
            <w:r w:rsidRPr="00254DDA">
              <w:rPr>
                <w:rFonts w:ascii="Times New Roman" w:hAnsi="Times New Roman" w:cs="Times New Roman"/>
                <w:b w:val="0"/>
                <w:sz w:val="32"/>
              </w:rPr>
              <w:t>Project Requirement Specifications</w:t>
            </w:r>
          </w:p>
        </w:tc>
        <w:tc>
          <w:tcPr>
            <w:tcW w:w="2178" w:type="dxa"/>
            <w:tcBorders>
              <w:left w:val="single" w:sz="4" w:space="0" w:color="4F81BD" w:themeColor="accent1"/>
            </w:tcBorders>
          </w:tcPr>
          <w:p w:rsidR="00254DDA" w:rsidRPr="00254DDA" w:rsidRDefault="00254DDA" w:rsidP="00254DDA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254DDA" w:rsidRPr="00254DDA" w:rsidTr="00254DDA">
        <w:tc>
          <w:tcPr>
            <w:cnfStyle w:val="001000000000"/>
            <w:tcW w:w="7398" w:type="dxa"/>
            <w:tcBorders>
              <w:right w:val="single" w:sz="4" w:space="0" w:color="4F81BD" w:themeColor="accent1"/>
            </w:tcBorders>
          </w:tcPr>
          <w:p w:rsidR="00254DDA" w:rsidRPr="00254DDA" w:rsidRDefault="00254DDA" w:rsidP="00254DDA">
            <w:pPr>
              <w:rPr>
                <w:rFonts w:ascii="Times New Roman" w:hAnsi="Times New Roman" w:cs="Times New Roman"/>
                <w:b w:val="0"/>
                <w:sz w:val="32"/>
              </w:rPr>
            </w:pPr>
            <w:r w:rsidRPr="00254DDA">
              <w:rPr>
                <w:rFonts w:ascii="Times New Roman" w:hAnsi="Times New Roman" w:cs="Times New Roman"/>
                <w:b w:val="0"/>
                <w:sz w:val="32"/>
              </w:rPr>
              <w:t>Data Flow Diagram</w:t>
            </w:r>
          </w:p>
        </w:tc>
        <w:tc>
          <w:tcPr>
            <w:tcW w:w="2178" w:type="dxa"/>
            <w:tcBorders>
              <w:top w:val="single" w:sz="8" w:space="0" w:color="4F81BD" w:themeColor="accent1"/>
              <w:left w:val="single" w:sz="4" w:space="0" w:color="4F81BD" w:themeColor="accent1"/>
              <w:bottom w:val="single" w:sz="8" w:space="0" w:color="4F81BD" w:themeColor="accent1"/>
            </w:tcBorders>
          </w:tcPr>
          <w:p w:rsidR="00254DDA" w:rsidRPr="00254DDA" w:rsidRDefault="00254DDA" w:rsidP="00254DDA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254DDA" w:rsidRPr="00254DDA" w:rsidTr="00254DDA">
        <w:trPr>
          <w:cnfStyle w:val="000000100000"/>
        </w:trPr>
        <w:tc>
          <w:tcPr>
            <w:cnfStyle w:val="001000000000"/>
            <w:tcW w:w="7398" w:type="dxa"/>
            <w:tcBorders>
              <w:right w:val="single" w:sz="4" w:space="0" w:color="4F81BD" w:themeColor="accent1"/>
            </w:tcBorders>
          </w:tcPr>
          <w:p w:rsidR="00254DDA" w:rsidRPr="00254DDA" w:rsidRDefault="00254DDA" w:rsidP="00254DDA">
            <w:pPr>
              <w:rPr>
                <w:rFonts w:ascii="Times New Roman" w:hAnsi="Times New Roman" w:cs="Times New Roman"/>
                <w:b w:val="0"/>
                <w:sz w:val="32"/>
              </w:rPr>
            </w:pPr>
            <w:r w:rsidRPr="00254DDA">
              <w:rPr>
                <w:rFonts w:ascii="Times New Roman" w:hAnsi="Times New Roman" w:cs="Times New Roman"/>
                <w:b w:val="0"/>
                <w:sz w:val="32"/>
              </w:rPr>
              <w:t>Feasibility Study</w:t>
            </w:r>
          </w:p>
        </w:tc>
        <w:tc>
          <w:tcPr>
            <w:tcW w:w="2178" w:type="dxa"/>
            <w:tcBorders>
              <w:left w:val="single" w:sz="4" w:space="0" w:color="4F81BD" w:themeColor="accent1"/>
            </w:tcBorders>
          </w:tcPr>
          <w:p w:rsidR="00254DDA" w:rsidRPr="00254DDA" w:rsidRDefault="00254DDA" w:rsidP="00254DDA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254DDA" w:rsidRPr="00254DDA" w:rsidTr="00254DDA">
        <w:tc>
          <w:tcPr>
            <w:cnfStyle w:val="001000000000"/>
            <w:tcW w:w="7398" w:type="dxa"/>
            <w:tcBorders>
              <w:right w:val="single" w:sz="4" w:space="0" w:color="4F81BD" w:themeColor="accent1"/>
            </w:tcBorders>
          </w:tcPr>
          <w:p w:rsidR="00254DDA" w:rsidRPr="00254DDA" w:rsidRDefault="00254DDA" w:rsidP="00254DDA">
            <w:pPr>
              <w:rPr>
                <w:rFonts w:ascii="Times New Roman" w:hAnsi="Times New Roman" w:cs="Times New Roman"/>
                <w:b w:val="0"/>
                <w:sz w:val="32"/>
              </w:rPr>
            </w:pPr>
            <w:r w:rsidRPr="00254DDA">
              <w:rPr>
                <w:rFonts w:ascii="Times New Roman" w:hAnsi="Times New Roman" w:cs="Times New Roman"/>
                <w:b w:val="0"/>
                <w:sz w:val="32"/>
              </w:rPr>
              <w:t>Data Model</w:t>
            </w:r>
          </w:p>
        </w:tc>
        <w:tc>
          <w:tcPr>
            <w:tcW w:w="2178" w:type="dxa"/>
            <w:tcBorders>
              <w:top w:val="single" w:sz="8" w:space="0" w:color="4F81BD" w:themeColor="accent1"/>
              <w:left w:val="single" w:sz="4" w:space="0" w:color="4F81BD" w:themeColor="accent1"/>
              <w:bottom w:val="single" w:sz="8" w:space="0" w:color="4F81BD" w:themeColor="accent1"/>
            </w:tcBorders>
          </w:tcPr>
          <w:p w:rsidR="00254DDA" w:rsidRPr="00254DDA" w:rsidRDefault="00254DDA" w:rsidP="00254DDA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254DDA" w:rsidRPr="00254DDA" w:rsidTr="00254DDA">
        <w:trPr>
          <w:cnfStyle w:val="000000100000"/>
        </w:trPr>
        <w:tc>
          <w:tcPr>
            <w:cnfStyle w:val="001000000000"/>
            <w:tcW w:w="7398" w:type="dxa"/>
            <w:tcBorders>
              <w:right w:val="single" w:sz="4" w:space="0" w:color="4F81BD" w:themeColor="accent1"/>
            </w:tcBorders>
          </w:tcPr>
          <w:p w:rsidR="00254DDA" w:rsidRPr="00254DDA" w:rsidRDefault="00254DDA" w:rsidP="00254DDA">
            <w:pPr>
              <w:rPr>
                <w:rFonts w:ascii="Times New Roman" w:hAnsi="Times New Roman" w:cs="Times New Roman"/>
                <w:b w:val="0"/>
                <w:sz w:val="32"/>
              </w:rPr>
            </w:pPr>
            <w:r w:rsidRPr="00254DDA">
              <w:rPr>
                <w:rFonts w:ascii="Times New Roman" w:hAnsi="Times New Roman" w:cs="Times New Roman"/>
                <w:b w:val="0"/>
                <w:sz w:val="32"/>
              </w:rPr>
              <w:t>Intel 8085 Simulator Manual</w:t>
            </w:r>
          </w:p>
        </w:tc>
        <w:tc>
          <w:tcPr>
            <w:tcW w:w="2178" w:type="dxa"/>
            <w:tcBorders>
              <w:left w:val="single" w:sz="4" w:space="0" w:color="4F81BD" w:themeColor="accent1"/>
            </w:tcBorders>
          </w:tcPr>
          <w:p w:rsidR="00254DDA" w:rsidRPr="00254DDA" w:rsidRDefault="00254DDA" w:rsidP="00254DDA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254DDA" w:rsidRPr="00254DDA" w:rsidTr="00254DDA">
        <w:tc>
          <w:tcPr>
            <w:cnfStyle w:val="001000000000"/>
            <w:tcW w:w="7398" w:type="dxa"/>
            <w:tcBorders>
              <w:right w:val="single" w:sz="4" w:space="0" w:color="4F81BD" w:themeColor="accent1"/>
            </w:tcBorders>
          </w:tcPr>
          <w:p w:rsidR="00254DDA" w:rsidRPr="00254DDA" w:rsidRDefault="00254DDA" w:rsidP="00254DDA">
            <w:pPr>
              <w:rPr>
                <w:rFonts w:ascii="Times New Roman" w:hAnsi="Times New Roman" w:cs="Times New Roman"/>
                <w:b w:val="0"/>
                <w:sz w:val="32"/>
              </w:rPr>
            </w:pPr>
            <w:r w:rsidRPr="00254DDA">
              <w:rPr>
                <w:rFonts w:ascii="Times New Roman" w:hAnsi="Times New Roman" w:cs="Times New Roman"/>
                <w:b w:val="0"/>
                <w:sz w:val="32"/>
              </w:rPr>
              <w:t>Intel 8085 Simulator VB.NET Source Code</w:t>
            </w:r>
          </w:p>
        </w:tc>
        <w:tc>
          <w:tcPr>
            <w:tcW w:w="2178" w:type="dxa"/>
            <w:tcBorders>
              <w:top w:val="single" w:sz="8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</w:tcPr>
          <w:p w:rsidR="00254DDA" w:rsidRPr="00254DDA" w:rsidRDefault="00254DDA" w:rsidP="00254DDA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</w:tbl>
    <w:p w:rsidR="00254DDA" w:rsidRPr="00254DDA" w:rsidRDefault="00254DDA" w:rsidP="00254DDA">
      <w:pPr>
        <w:jc w:val="center"/>
        <w:rPr>
          <w:rFonts w:ascii="Times New Roman" w:hAnsi="Times New Roman" w:cs="Times New Roman"/>
          <w:b/>
        </w:rPr>
      </w:pPr>
    </w:p>
    <w:sectPr w:rsidR="00254DDA" w:rsidRPr="00254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>
    <w:useFELayout/>
  </w:compat>
  <w:rsids>
    <w:rsidRoot w:val="00254DDA"/>
    <w:rsid w:val="00254DDA"/>
    <w:rsid w:val="00582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4D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254D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</dc:creator>
  <cp:keywords/>
  <dc:description/>
  <cp:lastModifiedBy>Arnav</cp:lastModifiedBy>
  <cp:revision>3</cp:revision>
  <dcterms:created xsi:type="dcterms:W3CDTF">2012-08-25T11:16:00Z</dcterms:created>
  <dcterms:modified xsi:type="dcterms:W3CDTF">2012-08-25T11:20:00Z</dcterms:modified>
</cp:coreProperties>
</file>