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5E" w:rsidRDefault="00B738C8" w:rsidP="00583271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Final</w:t>
      </w:r>
      <w:r w:rsidR="00601903">
        <w:rPr>
          <w:rFonts w:cstheme="minorHAnsi"/>
          <w:b/>
          <w:sz w:val="28"/>
        </w:rPr>
        <w:t xml:space="preserve"> Project</w:t>
      </w:r>
    </w:p>
    <w:p w:rsidR="008966A5" w:rsidRPr="00601903" w:rsidRDefault="008966A5" w:rsidP="008966A5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  <w:bdr w:val="none" w:sz="0" w:space="0" w:color="auto" w:frame="1"/>
        </w:rPr>
      </w:pPr>
      <w:r w:rsidRPr="00601903">
        <w:rPr>
          <w:rFonts w:eastAsia="Times New Roman" w:cstheme="minorHAnsi"/>
          <w:b/>
          <w:color w:val="111111"/>
          <w:sz w:val="24"/>
          <w:szCs w:val="24"/>
          <w:bdr w:val="none" w:sz="0" w:space="0" w:color="auto" w:frame="1"/>
        </w:rPr>
        <w:t xml:space="preserve">Team:   </w:t>
      </w:r>
    </w:p>
    <w:p w:rsidR="008966A5" w:rsidRPr="00601903" w:rsidRDefault="008966A5" w:rsidP="008966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proofErr w:type="spellStart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Dileep</w:t>
      </w:r>
      <w:proofErr w:type="spellEnd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Gudena</w:t>
      </w:r>
      <w:proofErr w:type="spellEnd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(dxg161730)</w:t>
      </w:r>
    </w:p>
    <w:p w:rsidR="008966A5" w:rsidRPr="00601903" w:rsidRDefault="008966A5" w:rsidP="008966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Gokul </w:t>
      </w:r>
      <w:proofErr w:type="spellStart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Surendra</w:t>
      </w:r>
      <w:proofErr w:type="spellEnd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(gxs161530)</w:t>
      </w:r>
    </w:p>
    <w:p w:rsidR="008966A5" w:rsidRDefault="008966A5" w:rsidP="008966A5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  <w:proofErr w:type="spellStart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>Chaithra</w:t>
      </w:r>
      <w:proofErr w:type="spellEnd"/>
      <w:r w:rsidRPr="00601903"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  <w:t xml:space="preserve"> Mysore Nagaraj (cxm161130)</w:t>
      </w:r>
    </w:p>
    <w:p w:rsidR="008966A5" w:rsidRPr="008966A5" w:rsidRDefault="008966A5" w:rsidP="008966A5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  <w:bdr w:val="none" w:sz="0" w:space="0" w:color="auto" w:frame="1"/>
        </w:rPr>
      </w:pPr>
    </w:p>
    <w:p w:rsidR="00455ADD" w:rsidRPr="00601903" w:rsidRDefault="00455ADD">
      <w:pPr>
        <w:rPr>
          <w:rFonts w:cstheme="minorHAnsi"/>
          <w:b/>
          <w:sz w:val="24"/>
          <w:szCs w:val="24"/>
        </w:rPr>
      </w:pPr>
      <w:r w:rsidRPr="00601903">
        <w:rPr>
          <w:rFonts w:cstheme="minorHAnsi"/>
          <w:b/>
          <w:sz w:val="24"/>
          <w:szCs w:val="24"/>
        </w:rPr>
        <w:t xml:space="preserve">Purpose: </w:t>
      </w:r>
      <w:r w:rsidR="00583271">
        <w:rPr>
          <w:rFonts w:cstheme="minorHAnsi"/>
          <w:color w:val="111111"/>
          <w:sz w:val="24"/>
          <w:szCs w:val="24"/>
          <w:shd w:val="clear" w:color="auto" w:fill="FFFFFF"/>
        </w:rPr>
        <w:t>To</w:t>
      </w:r>
      <w:r w:rsidR="00CB4B6E" w:rsidRPr="00601903">
        <w:rPr>
          <w:rFonts w:cstheme="minorHAnsi"/>
          <w:color w:val="111111"/>
          <w:sz w:val="24"/>
          <w:szCs w:val="24"/>
          <w:shd w:val="clear" w:color="auto" w:fill="FFFFFF"/>
        </w:rPr>
        <w:t xml:space="preserve"> build a</w:t>
      </w:r>
      <w:r w:rsidR="00CA3807">
        <w:rPr>
          <w:rFonts w:cstheme="minorHAnsi"/>
          <w:color w:val="111111"/>
          <w:sz w:val="24"/>
          <w:szCs w:val="24"/>
          <w:shd w:val="clear" w:color="auto" w:fill="FFFFFF"/>
        </w:rPr>
        <w:t xml:space="preserve"> classification</w:t>
      </w:r>
      <w:r w:rsidR="00CB4B6E" w:rsidRPr="00601903">
        <w:rPr>
          <w:rFonts w:cstheme="minorHAnsi"/>
          <w:color w:val="111111"/>
          <w:sz w:val="24"/>
          <w:szCs w:val="24"/>
          <w:shd w:val="clear" w:color="auto" w:fill="FFFFFF"/>
        </w:rPr>
        <w:t xml:space="preserve"> model that will </w:t>
      </w:r>
      <w:r w:rsidR="00583271">
        <w:rPr>
          <w:rFonts w:cstheme="minorHAnsi"/>
          <w:color w:val="111111"/>
          <w:sz w:val="24"/>
          <w:szCs w:val="24"/>
          <w:shd w:val="clear" w:color="auto" w:fill="FFFFFF"/>
        </w:rPr>
        <w:t>predict</w:t>
      </w:r>
      <w:r w:rsidR="00CA3807">
        <w:rPr>
          <w:rFonts w:cstheme="minorHAnsi"/>
          <w:color w:val="111111"/>
          <w:sz w:val="24"/>
          <w:szCs w:val="24"/>
          <w:shd w:val="clear" w:color="auto" w:fill="FFFFFF"/>
        </w:rPr>
        <w:t xml:space="preserve"> whether</w:t>
      </w:r>
      <w:r w:rsidR="00583271">
        <w:rPr>
          <w:rFonts w:cstheme="minorHAnsi"/>
          <w:color w:val="111111"/>
          <w:sz w:val="24"/>
          <w:szCs w:val="24"/>
          <w:shd w:val="clear" w:color="auto" w:fill="FFFFFF"/>
        </w:rPr>
        <w:t xml:space="preserve"> the </w:t>
      </w:r>
      <w:r w:rsidR="00CA3807">
        <w:rPr>
          <w:rFonts w:cstheme="minorHAnsi"/>
          <w:color w:val="111111"/>
          <w:sz w:val="24"/>
          <w:szCs w:val="24"/>
          <w:shd w:val="clear" w:color="auto" w:fill="FFFFFF"/>
        </w:rPr>
        <w:t>customer own a mobile home insurance policy</w:t>
      </w:r>
      <w:r w:rsidR="00CB4B6E" w:rsidRPr="00601903"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Pr="00601903">
        <w:rPr>
          <w:rFonts w:cstheme="minorHAnsi"/>
          <w:i/>
          <w:sz w:val="24"/>
          <w:szCs w:val="24"/>
        </w:rPr>
        <w:t xml:space="preserve"> </w:t>
      </w:r>
    </w:p>
    <w:p w:rsidR="0040345E" w:rsidRPr="00601903" w:rsidRDefault="006858B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Dataset</w:t>
      </w:r>
      <w:r w:rsidR="00455ADD" w:rsidRPr="00601903">
        <w:rPr>
          <w:rFonts w:cstheme="minorHAnsi"/>
          <w:b/>
          <w:sz w:val="24"/>
          <w:szCs w:val="24"/>
        </w:rPr>
        <w:t xml:space="preserve">: </w:t>
      </w:r>
      <w:r w:rsidR="00CA3807">
        <w:rPr>
          <w:rFonts w:cstheme="minorHAnsi"/>
          <w:sz w:val="24"/>
          <w:szCs w:val="24"/>
        </w:rPr>
        <w:t>Insurance Company</w:t>
      </w:r>
      <w:r w:rsidR="006B3EF0">
        <w:rPr>
          <w:rFonts w:cstheme="minorHAnsi"/>
          <w:sz w:val="24"/>
          <w:szCs w:val="24"/>
        </w:rPr>
        <w:t xml:space="preserve"> Benchmark</w:t>
      </w:r>
    </w:p>
    <w:p w:rsidR="00952E3D" w:rsidRPr="00601903" w:rsidRDefault="00455ADD" w:rsidP="00952E3D">
      <w:pPr>
        <w:rPr>
          <w:rFonts w:cstheme="minorHAnsi"/>
          <w:b/>
          <w:sz w:val="24"/>
          <w:szCs w:val="24"/>
        </w:rPr>
      </w:pPr>
      <w:r w:rsidRPr="00601903">
        <w:rPr>
          <w:rFonts w:cstheme="minorHAnsi"/>
          <w:b/>
          <w:sz w:val="24"/>
          <w:szCs w:val="24"/>
        </w:rPr>
        <w:t xml:space="preserve">Approach: </w:t>
      </w:r>
    </w:p>
    <w:p w:rsidR="00CB4B6E" w:rsidRPr="00601903" w:rsidRDefault="00CB4B6E" w:rsidP="00CB4B6E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601903">
        <w:rPr>
          <w:rFonts w:cstheme="minorHAnsi"/>
          <w:b/>
          <w:sz w:val="24"/>
          <w:szCs w:val="24"/>
        </w:rPr>
        <w:t>Pre-Processing:</w:t>
      </w:r>
    </w:p>
    <w:p w:rsidR="00CB4B6E" w:rsidRPr="00601903" w:rsidRDefault="00D65AB5" w:rsidP="0060190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have 3</w:t>
      </w:r>
      <w:r w:rsidR="00CB4B6E" w:rsidRPr="00601903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set files (training &amp; test datasets)</w:t>
      </w:r>
      <w:r w:rsidR="006858BE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after appropriately binding those files</w:t>
      </w:r>
      <w:r w:rsidR="006858B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we discovered </w:t>
      </w:r>
      <w:r w:rsidR="006858BE">
        <w:rPr>
          <w:rFonts w:cstheme="minorHAnsi"/>
          <w:sz w:val="24"/>
          <w:szCs w:val="24"/>
        </w:rPr>
        <w:t>86 attributes and 9822</w:t>
      </w:r>
      <w:r w:rsidR="00CB4B6E" w:rsidRPr="00601903">
        <w:rPr>
          <w:rFonts w:cstheme="minorHAnsi"/>
          <w:sz w:val="24"/>
          <w:szCs w:val="24"/>
        </w:rPr>
        <w:t xml:space="preserve"> observations</w:t>
      </w:r>
      <w:r>
        <w:rPr>
          <w:rFonts w:cstheme="minorHAnsi"/>
          <w:sz w:val="24"/>
          <w:szCs w:val="24"/>
        </w:rPr>
        <w:t xml:space="preserve"> in total</w:t>
      </w:r>
      <w:r w:rsidR="00CB4B6E" w:rsidRPr="00601903">
        <w:rPr>
          <w:rFonts w:cstheme="minorHAnsi"/>
          <w:sz w:val="24"/>
          <w:szCs w:val="24"/>
        </w:rPr>
        <w:t xml:space="preserve">. </w:t>
      </w:r>
      <w:r w:rsidR="000E5407">
        <w:rPr>
          <w:rFonts w:cstheme="minorHAnsi"/>
          <w:sz w:val="24"/>
          <w:szCs w:val="24"/>
        </w:rPr>
        <w:t>Looking</w:t>
      </w:r>
      <w:r w:rsidR="00CB4B6E" w:rsidRPr="00601903">
        <w:rPr>
          <w:rFonts w:cstheme="minorHAnsi"/>
          <w:sz w:val="24"/>
          <w:szCs w:val="24"/>
        </w:rPr>
        <w:t xml:space="preserve"> a</w:t>
      </w:r>
      <w:r w:rsidR="000E5407">
        <w:rPr>
          <w:rFonts w:cstheme="minorHAnsi"/>
          <w:sz w:val="24"/>
          <w:szCs w:val="24"/>
        </w:rPr>
        <w:t>t the summary of the data, we fou</w:t>
      </w:r>
      <w:r w:rsidR="00CB4B6E" w:rsidRPr="00601903">
        <w:rPr>
          <w:rFonts w:cstheme="minorHAnsi"/>
          <w:sz w:val="24"/>
          <w:szCs w:val="24"/>
        </w:rPr>
        <w:t>nd</w:t>
      </w:r>
      <w:r w:rsidR="000E5407">
        <w:rPr>
          <w:rFonts w:cstheme="minorHAnsi"/>
          <w:sz w:val="24"/>
          <w:szCs w:val="24"/>
        </w:rPr>
        <w:t xml:space="preserve"> out</w:t>
      </w:r>
      <w:r w:rsidR="00CB4B6E" w:rsidRPr="00601903">
        <w:rPr>
          <w:rFonts w:cstheme="minorHAnsi"/>
          <w:sz w:val="24"/>
          <w:szCs w:val="24"/>
        </w:rPr>
        <w:t xml:space="preserve"> many </w:t>
      </w:r>
      <w:r w:rsidR="000E5407">
        <w:rPr>
          <w:rFonts w:cstheme="minorHAnsi"/>
          <w:sz w:val="24"/>
          <w:szCs w:val="24"/>
        </w:rPr>
        <w:t>categorical</w:t>
      </w:r>
      <w:r w:rsidR="00CB4B6E" w:rsidRPr="00601903">
        <w:rPr>
          <w:rFonts w:cstheme="minorHAnsi"/>
          <w:sz w:val="24"/>
          <w:szCs w:val="24"/>
        </w:rPr>
        <w:t xml:space="preserve"> variables. So, we factor all the attributes</w:t>
      </w:r>
      <w:r w:rsidR="000E5407">
        <w:rPr>
          <w:rFonts w:cstheme="minorHAnsi"/>
          <w:sz w:val="24"/>
          <w:szCs w:val="24"/>
        </w:rPr>
        <w:t xml:space="preserve"> and put it the data frame</w:t>
      </w:r>
      <w:r w:rsidR="00CB4B6E" w:rsidRPr="00601903">
        <w:rPr>
          <w:rFonts w:cstheme="minorHAnsi"/>
          <w:sz w:val="24"/>
          <w:szCs w:val="24"/>
        </w:rPr>
        <w:t xml:space="preserve"> with the following command.</w:t>
      </w:r>
    </w:p>
    <w:p w:rsidR="000E5407" w:rsidRDefault="000E5407" w:rsidP="000E5407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E5407">
        <w:rPr>
          <w:rFonts w:cstheme="minorHAnsi"/>
          <w:sz w:val="24"/>
          <w:szCs w:val="24"/>
        </w:rPr>
        <w:t>ticcompl</w:t>
      </w:r>
      <w:proofErr w:type="spellEnd"/>
      <w:r w:rsidRPr="000E5407">
        <w:rPr>
          <w:rFonts w:cstheme="minorHAnsi"/>
          <w:sz w:val="24"/>
          <w:szCs w:val="24"/>
        </w:rPr>
        <w:t xml:space="preserve"> &lt;- </w:t>
      </w:r>
      <w:proofErr w:type="spellStart"/>
      <w:r w:rsidRPr="000E5407">
        <w:rPr>
          <w:rFonts w:cstheme="minorHAnsi"/>
          <w:sz w:val="24"/>
          <w:szCs w:val="24"/>
        </w:rPr>
        <w:t>as.data.frame</w:t>
      </w:r>
      <w:proofErr w:type="spellEnd"/>
      <w:r w:rsidRPr="000E5407">
        <w:rPr>
          <w:rFonts w:cstheme="minorHAnsi"/>
          <w:sz w:val="24"/>
          <w:szCs w:val="24"/>
        </w:rPr>
        <w:t>(</w:t>
      </w:r>
      <w:proofErr w:type="spellStart"/>
      <w:r w:rsidRPr="000E5407">
        <w:rPr>
          <w:rFonts w:cstheme="minorHAnsi"/>
          <w:sz w:val="24"/>
          <w:szCs w:val="24"/>
        </w:rPr>
        <w:t>ticcompl</w:t>
      </w:r>
      <w:proofErr w:type="spellEnd"/>
      <w:r w:rsidRPr="000E5407">
        <w:rPr>
          <w:rFonts w:cstheme="minorHAnsi"/>
          <w:sz w:val="24"/>
          <w:szCs w:val="24"/>
        </w:rPr>
        <w:t>)</w:t>
      </w:r>
    </w:p>
    <w:p w:rsidR="000E5407" w:rsidRPr="000E5407" w:rsidRDefault="000E5407" w:rsidP="000E5407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ticcompl</w:t>
      </w:r>
      <w:proofErr w:type="spellEnd"/>
      <w:r>
        <w:rPr>
          <w:rFonts w:cstheme="minorHAnsi"/>
          <w:sz w:val="24"/>
          <w:szCs w:val="24"/>
        </w:rPr>
        <w:t xml:space="preserve"> &lt;- </w:t>
      </w:r>
      <w:proofErr w:type="spellStart"/>
      <w:r>
        <w:rPr>
          <w:rFonts w:cstheme="minorHAnsi"/>
          <w:sz w:val="24"/>
          <w:szCs w:val="24"/>
        </w:rPr>
        <w:t>lapply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ticcompl</w:t>
      </w:r>
      <w:proofErr w:type="spellEnd"/>
      <w:r w:rsidRPr="000E5407">
        <w:rPr>
          <w:rFonts w:cstheme="minorHAnsi"/>
          <w:sz w:val="24"/>
          <w:szCs w:val="24"/>
        </w:rPr>
        <w:t xml:space="preserve">, </w:t>
      </w:r>
      <w:proofErr w:type="spellStart"/>
      <w:r w:rsidRPr="000E5407">
        <w:rPr>
          <w:rFonts w:cstheme="minorHAnsi"/>
          <w:sz w:val="24"/>
          <w:szCs w:val="24"/>
        </w:rPr>
        <w:t>as.factor</w:t>
      </w:r>
      <w:proofErr w:type="spellEnd"/>
      <w:r w:rsidRPr="000E5407">
        <w:rPr>
          <w:rFonts w:cstheme="minorHAnsi"/>
          <w:sz w:val="24"/>
          <w:szCs w:val="24"/>
        </w:rPr>
        <w:t>)</w:t>
      </w:r>
    </w:p>
    <w:p w:rsidR="00A80B62" w:rsidRDefault="00CB4B6E" w:rsidP="00BD54A9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>Now, by l</w:t>
      </w:r>
      <w:r w:rsidR="000E5407">
        <w:rPr>
          <w:rFonts w:cstheme="minorHAnsi"/>
          <w:sz w:val="24"/>
          <w:szCs w:val="24"/>
        </w:rPr>
        <w:t xml:space="preserve">ooking at the summary, we observed attributes with few NA’s. </w:t>
      </w:r>
      <w:r w:rsidR="00A80B62">
        <w:rPr>
          <w:rFonts w:cstheme="minorHAnsi"/>
          <w:sz w:val="24"/>
          <w:szCs w:val="24"/>
        </w:rPr>
        <w:t>Removed such values, as it adds no information.</w:t>
      </w:r>
      <w:r w:rsidRPr="00601903">
        <w:rPr>
          <w:rFonts w:cstheme="minorHAnsi"/>
          <w:sz w:val="24"/>
          <w:szCs w:val="24"/>
        </w:rPr>
        <w:t xml:space="preserve"> </w:t>
      </w:r>
    </w:p>
    <w:p w:rsidR="0089332B" w:rsidRPr="00BD54A9" w:rsidRDefault="0089332B" w:rsidP="0089332B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89332B">
        <w:rPr>
          <w:rFonts w:cstheme="minorHAnsi"/>
          <w:sz w:val="24"/>
          <w:szCs w:val="24"/>
        </w:rPr>
        <w:t>ticcompl</w:t>
      </w:r>
      <w:proofErr w:type="spellEnd"/>
      <w:r w:rsidRPr="0089332B">
        <w:rPr>
          <w:rFonts w:cstheme="minorHAnsi"/>
          <w:sz w:val="24"/>
          <w:szCs w:val="24"/>
        </w:rPr>
        <w:t xml:space="preserve"> = </w:t>
      </w:r>
      <w:proofErr w:type="spellStart"/>
      <w:r w:rsidRPr="0089332B">
        <w:rPr>
          <w:rFonts w:cstheme="minorHAnsi"/>
          <w:sz w:val="24"/>
          <w:szCs w:val="24"/>
        </w:rPr>
        <w:t>na.omit</w:t>
      </w:r>
      <w:proofErr w:type="spellEnd"/>
      <w:r w:rsidRPr="0089332B">
        <w:rPr>
          <w:rFonts w:cstheme="minorHAnsi"/>
          <w:sz w:val="24"/>
          <w:szCs w:val="24"/>
        </w:rPr>
        <w:t>(</w:t>
      </w:r>
      <w:proofErr w:type="spellStart"/>
      <w:r w:rsidRPr="0089332B">
        <w:rPr>
          <w:rFonts w:cstheme="minorHAnsi"/>
          <w:sz w:val="24"/>
          <w:szCs w:val="24"/>
        </w:rPr>
        <w:t>ticcompl</w:t>
      </w:r>
      <w:proofErr w:type="spellEnd"/>
      <w:r w:rsidRPr="0089332B">
        <w:rPr>
          <w:rFonts w:cstheme="minorHAnsi"/>
          <w:sz w:val="24"/>
          <w:szCs w:val="24"/>
        </w:rPr>
        <w:t>)</w:t>
      </w:r>
    </w:p>
    <w:p w:rsidR="00BD54A9" w:rsidRDefault="00CC0936" w:rsidP="00E06022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use </w:t>
      </w:r>
      <w:proofErr w:type="spellStart"/>
      <w:r>
        <w:rPr>
          <w:rFonts w:cstheme="minorHAnsi"/>
          <w:sz w:val="24"/>
          <w:szCs w:val="24"/>
        </w:rPr>
        <w:t>nearZeroVar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2A2729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remove predicators that have </w:t>
      </w:r>
      <w:r w:rsidRPr="00CC0936">
        <w:rPr>
          <w:rFonts w:cstheme="minorHAnsi"/>
          <w:sz w:val="24"/>
          <w:szCs w:val="24"/>
        </w:rPr>
        <w:t>large ratio of the frequency of the most common value to the frequency of the second most common value (near-zero variance predictors).</w:t>
      </w:r>
    </w:p>
    <w:p w:rsidR="00CB4B6E" w:rsidRDefault="00CB4B6E" w:rsidP="00BD54A9">
      <w:pPr>
        <w:pStyle w:val="ListParagraph"/>
        <w:jc w:val="both"/>
        <w:rPr>
          <w:rFonts w:cstheme="minorHAnsi"/>
          <w:sz w:val="24"/>
          <w:szCs w:val="24"/>
        </w:rPr>
      </w:pPr>
      <w:r w:rsidRPr="00583271">
        <w:rPr>
          <w:rFonts w:cstheme="minorHAnsi"/>
          <w:sz w:val="24"/>
          <w:szCs w:val="24"/>
        </w:rPr>
        <w:t>We delete all these attributes, as they don’t add any information to the data.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ticcompl$PWABEDR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ticcompl$PWALAND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ticcompl$PBESAUT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ticcompl$PMOTSCO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ticcompl$PVRAAUT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ticcompl$PAANHANG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ticcompl$PTRACTOR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ticcompl$PWERKT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ticcompl$PBROM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ticcompl$PLEVEN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ticcompl$PPERSONG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ticcompl$PGEZONG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ticcompl$PWAOREG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ticcompl$PZEILPL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ticcompl$PPLEZIER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lastRenderedPageBreak/>
        <w:t>ticcompl$PFIETS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ticcompl$PINBOED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ticcompl$PBYSTAND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ticcompl$AWABEDR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ticcompl$AWALAND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ticcompl$ABESAUT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ticcompl$AMOTSCO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ticcompl$AVRAAUT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ticcompl$AAANHANG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ticcompl$ATRACTOR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ticcompl$AWERKT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ticcompl$ALEVEN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ticcompl$APERSONG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ticcompl$AGEZONG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ticcompl$AWAOREG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ticcompl$AZEILPL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ticcompl$APLEZIER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ticcompl$AFIETS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P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ticcompl$AINBOED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A80B62" w:rsidRDefault="00A80B62" w:rsidP="00A80B62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A80B62">
        <w:rPr>
          <w:rFonts w:cstheme="minorHAnsi"/>
          <w:sz w:val="24"/>
          <w:szCs w:val="24"/>
        </w:rPr>
        <w:t>ticcompl$ABYSTAND</w:t>
      </w:r>
      <w:proofErr w:type="spellEnd"/>
      <w:r w:rsidRPr="00A80B62">
        <w:rPr>
          <w:rFonts w:cstheme="minorHAnsi"/>
          <w:sz w:val="24"/>
          <w:szCs w:val="24"/>
        </w:rPr>
        <w:t xml:space="preserve"> = NULL</w:t>
      </w:r>
    </w:p>
    <w:p w:rsidR="002A6230" w:rsidRDefault="002A6230" w:rsidP="00A80B62">
      <w:pPr>
        <w:pStyle w:val="ListParagraph"/>
        <w:jc w:val="both"/>
        <w:rPr>
          <w:rFonts w:cstheme="minorHAnsi"/>
          <w:sz w:val="24"/>
          <w:szCs w:val="24"/>
        </w:rPr>
      </w:pPr>
    </w:p>
    <w:p w:rsidR="002A6230" w:rsidRDefault="00FE610D" w:rsidP="002A6230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2A6230">
        <w:rPr>
          <w:rFonts w:cstheme="minorHAnsi"/>
          <w:sz w:val="24"/>
          <w:szCs w:val="24"/>
        </w:rPr>
        <w:t>ollowing attributes are removed</w:t>
      </w:r>
      <w:r>
        <w:rPr>
          <w:rFonts w:cstheme="minorHAnsi"/>
          <w:sz w:val="24"/>
          <w:szCs w:val="24"/>
        </w:rPr>
        <w:t xml:space="preserve"> as they add no information to the dataset</w:t>
      </w:r>
      <w:r w:rsidR="002A6230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Majority of the data is categorized with one value.</w:t>
      </w:r>
    </w:p>
    <w:p w:rsidR="002A6230" w:rsidRDefault="002A6230" w:rsidP="002A6230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2A6230">
        <w:rPr>
          <w:rFonts w:cstheme="minorHAnsi"/>
          <w:sz w:val="24"/>
          <w:szCs w:val="24"/>
        </w:rPr>
        <w:t>ticcompl$MAANTHUI</w:t>
      </w:r>
      <w:proofErr w:type="spellEnd"/>
      <w:r w:rsidRPr="002A6230">
        <w:rPr>
          <w:rFonts w:cstheme="minorHAnsi"/>
          <w:sz w:val="24"/>
          <w:szCs w:val="24"/>
        </w:rPr>
        <w:t>=NULL</w:t>
      </w:r>
    </w:p>
    <w:p w:rsidR="002A6230" w:rsidRPr="002A6230" w:rsidRDefault="002A6230" w:rsidP="002A6230">
      <w:pPr>
        <w:pStyle w:val="ListParagraph"/>
        <w:jc w:val="both"/>
        <w:rPr>
          <w:rFonts w:cstheme="minorHAnsi"/>
          <w:sz w:val="24"/>
          <w:szCs w:val="24"/>
        </w:rPr>
      </w:pPr>
      <w:r w:rsidRPr="002A6230">
        <w:rPr>
          <w:rFonts w:cstheme="minorHAnsi"/>
          <w:sz w:val="24"/>
          <w:szCs w:val="24"/>
        </w:rPr>
        <w:t>ticcompl$MINK123M=NULL</w:t>
      </w:r>
    </w:p>
    <w:p w:rsidR="002A6230" w:rsidRDefault="002A6230" w:rsidP="002A6230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2A6230">
        <w:rPr>
          <w:rFonts w:cstheme="minorHAnsi"/>
          <w:sz w:val="24"/>
          <w:szCs w:val="24"/>
        </w:rPr>
        <w:t>ticcompl$ABROM</w:t>
      </w:r>
      <w:proofErr w:type="spellEnd"/>
      <w:r w:rsidRPr="002A6230">
        <w:rPr>
          <w:rFonts w:cstheme="minorHAnsi"/>
          <w:sz w:val="24"/>
          <w:szCs w:val="24"/>
        </w:rPr>
        <w:t>=NULL</w:t>
      </w:r>
    </w:p>
    <w:p w:rsidR="002A6230" w:rsidRPr="00583271" w:rsidRDefault="002A6230" w:rsidP="00A80B62">
      <w:pPr>
        <w:pStyle w:val="ListParagraph"/>
        <w:jc w:val="both"/>
        <w:rPr>
          <w:rFonts w:cstheme="minorHAnsi"/>
          <w:sz w:val="24"/>
          <w:szCs w:val="24"/>
        </w:rPr>
      </w:pPr>
    </w:p>
    <w:p w:rsidR="00C832A3" w:rsidRDefault="00FE610D" w:rsidP="00D05373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E83FBD">
        <w:rPr>
          <w:rFonts w:cstheme="minorHAnsi"/>
          <w:sz w:val="24"/>
          <w:szCs w:val="24"/>
        </w:rPr>
        <w:t>ollowing conversions are done</w:t>
      </w:r>
      <w:r>
        <w:rPr>
          <w:rFonts w:cstheme="minorHAnsi"/>
          <w:sz w:val="24"/>
          <w:szCs w:val="24"/>
        </w:rPr>
        <w:t xml:space="preserve"> as the values comprise of very less number of records</w:t>
      </w:r>
      <w:r w:rsidR="00E83FBD">
        <w:rPr>
          <w:rFonts w:cstheme="minorHAnsi"/>
          <w:sz w:val="24"/>
          <w:szCs w:val="24"/>
        </w:rPr>
        <w:t>.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r w:rsidRPr="00006964">
        <w:rPr>
          <w:rFonts w:cstheme="minorHAnsi"/>
          <w:sz w:val="24"/>
          <w:szCs w:val="24"/>
        </w:rPr>
        <w:t xml:space="preserve">ticcompl$MAUT2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(ticcompl$MAUT2&gt;4,4, ticcompl$MAUT2)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ticcompl$PWAPART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ticcompl$PWAPART</w:t>
      </w:r>
      <w:proofErr w:type="spellEnd"/>
      <w:r w:rsidRPr="00006964">
        <w:rPr>
          <w:rFonts w:cstheme="minorHAnsi"/>
          <w:sz w:val="24"/>
          <w:szCs w:val="24"/>
        </w:rPr>
        <w:t xml:space="preserve">==3,1, </w:t>
      </w:r>
      <w:proofErr w:type="spellStart"/>
      <w:r w:rsidRPr="00006964">
        <w:rPr>
          <w:rFonts w:cstheme="minorHAnsi"/>
          <w:sz w:val="24"/>
          <w:szCs w:val="24"/>
        </w:rPr>
        <w:t>ticcompl$PWAPART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ticcompl$ABRAND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ticcompl$ABRAND</w:t>
      </w:r>
      <w:proofErr w:type="spellEnd"/>
      <w:r w:rsidRPr="00006964">
        <w:rPr>
          <w:rFonts w:cstheme="minorHAnsi"/>
          <w:sz w:val="24"/>
          <w:szCs w:val="24"/>
        </w:rPr>
        <w:t xml:space="preserve">&gt;2,2, </w:t>
      </w:r>
      <w:proofErr w:type="spellStart"/>
      <w:r w:rsidRPr="00006964">
        <w:rPr>
          <w:rFonts w:cstheme="minorHAnsi"/>
          <w:sz w:val="24"/>
          <w:szCs w:val="24"/>
        </w:rPr>
        <w:t>ticcompl$ABRAND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ticcompl$APERSAUT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ticcompl$APERSAUT</w:t>
      </w:r>
      <w:proofErr w:type="spellEnd"/>
      <w:r w:rsidRPr="00006964">
        <w:rPr>
          <w:rFonts w:cstheme="minorHAnsi"/>
          <w:sz w:val="24"/>
          <w:szCs w:val="24"/>
        </w:rPr>
        <w:t xml:space="preserve">&gt;2,2, </w:t>
      </w:r>
      <w:proofErr w:type="spellStart"/>
      <w:r w:rsidRPr="00006964">
        <w:rPr>
          <w:rFonts w:cstheme="minorHAnsi"/>
          <w:sz w:val="24"/>
          <w:szCs w:val="24"/>
        </w:rPr>
        <w:t>ticcompl$APERSAUT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ticcompl$AWAPART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ticcompl$AWAPART</w:t>
      </w:r>
      <w:proofErr w:type="spellEnd"/>
      <w:r w:rsidRPr="00006964">
        <w:rPr>
          <w:rFonts w:cstheme="minorHAnsi"/>
          <w:sz w:val="24"/>
          <w:szCs w:val="24"/>
        </w:rPr>
        <w:t xml:space="preserve">==2,1, </w:t>
      </w:r>
      <w:proofErr w:type="spellStart"/>
      <w:r w:rsidRPr="00006964">
        <w:rPr>
          <w:rFonts w:cstheme="minorHAnsi"/>
          <w:sz w:val="24"/>
          <w:szCs w:val="24"/>
        </w:rPr>
        <w:t>ticcompl$AWAPART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ticcompl$PPERSAUT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ticcompl$PPERSAUT</w:t>
      </w:r>
      <w:proofErr w:type="spellEnd"/>
      <w:r w:rsidRPr="00006964">
        <w:rPr>
          <w:rFonts w:cstheme="minorHAnsi"/>
          <w:sz w:val="24"/>
          <w:szCs w:val="24"/>
        </w:rPr>
        <w:t xml:space="preserve">&gt;6,7, </w:t>
      </w:r>
      <w:proofErr w:type="spellStart"/>
      <w:r w:rsidRPr="00006964">
        <w:rPr>
          <w:rFonts w:cstheme="minorHAnsi"/>
          <w:sz w:val="24"/>
          <w:szCs w:val="24"/>
        </w:rPr>
        <w:t>ticcompl$PPERSAUT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r w:rsidRPr="00006964">
        <w:rPr>
          <w:rFonts w:cstheme="minorHAnsi"/>
          <w:sz w:val="24"/>
          <w:szCs w:val="24"/>
        </w:rPr>
        <w:t xml:space="preserve">ticcompl$MINK7512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(ticcompl$MINK7512&gt;4,4, ticcompl$MINK7512)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ticcompl$MSKD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ticcompl$MSKD</w:t>
      </w:r>
      <w:proofErr w:type="spellEnd"/>
      <w:r w:rsidRPr="00006964">
        <w:rPr>
          <w:rFonts w:cstheme="minorHAnsi"/>
          <w:sz w:val="24"/>
          <w:szCs w:val="24"/>
        </w:rPr>
        <w:t xml:space="preserve">&gt;5,5, </w:t>
      </w:r>
      <w:proofErr w:type="spellStart"/>
      <w:r w:rsidRPr="00006964">
        <w:rPr>
          <w:rFonts w:cstheme="minorHAnsi"/>
          <w:sz w:val="24"/>
          <w:szCs w:val="24"/>
        </w:rPr>
        <w:t>ticcompl$MSKD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r w:rsidRPr="00006964">
        <w:rPr>
          <w:rFonts w:cstheme="minorHAnsi"/>
          <w:sz w:val="24"/>
          <w:szCs w:val="24"/>
        </w:rPr>
        <w:t xml:space="preserve">ticcompl$MSKB1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(ticcompl$MSKB1&gt;5,5, ticcompl$MSKB1)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ticcompl$MBERZELF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ticcompl$MBERZELF</w:t>
      </w:r>
      <w:proofErr w:type="spellEnd"/>
      <w:r w:rsidRPr="00006964">
        <w:rPr>
          <w:rFonts w:cstheme="minorHAnsi"/>
          <w:sz w:val="24"/>
          <w:szCs w:val="24"/>
        </w:rPr>
        <w:t xml:space="preserve">&gt;2,5, </w:t>
      </w:r>
      <w:proofErr w:type="spellStart"/>
      <w:r w:rsidRPr="00006964">
        <w:rPr>
          <w:rFonts w:cstheme="minorHAnsi"/>
          <w:sz w:val="24"/>
          <w:szCs w:val="24"/>
        </w:rPr>
        <w:t>ticcompl$MBERZELF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ticcompl$MBERBOER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ticcompl$MBERBOER</w:t>
      </w:r>
      <w:proofErr w:type="spellEnd"/>
      <w:r w:rsidRPr="00006964">
        <w:rPr>
          <w:rFonts w:cstheme="minorHAnsi"/>
          <w:sz w:val="24"/>
          <w:szCs w:val="24"/>
        </w:rPr>
        <w:t xml:space="preserve">&gt;5,5, </w:t>
      </w:r>
      <w:proofErr w:type="spellStart"/>
      <w:r w:rsidRPr="00006964">
        <w:rPr>
          <w:rFonts w:cstheme="minorHAnsi"/>
          <w:sz w:val="24"/>
          <w:szCs w:val="24"/>
        </w:rPr>
        <w:t>ticcompl$MBERBOER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ticcompl$MRELSA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ticcompl$MRELSA</w:t>
      </w:r>
      <w:proofErr w:type="spellEnd"/>
      <w:r w:rsidRPr="00006964">
        <w:rPr>
          <w:rFonts w:cstheme="minorHAnsi"/>
          <w:sz w:val="24"/>
          <w:szCs w:val="24"/>
        </w:rPr>
        <w:t xml:space="preserve">&gt;4,4, </w:t>
      </w:r>
      <w:proofErr w:type="spellStart"/>
      <w:r w:rsidRPr="00006964">
        <w:rPr>
          <w:rFonts w:cstheme="minorHAnsi"/>
          <w:sz w:val="24"/>
          <w:szCs w:val="24"/>
        </w:rPr>
        <w:t>ticcompl$MRELSA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lastRenderedPageBreak/>
        <w:t>ticcompl$MGODOV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ticcompl$MGODOV</w:t>
      </w:r>
      <w:proofErr w:type="spellEnd"/>
      <w:r w:rsidRPr="00006964">
        <w:rPr>
          <w:rFonts w:cstheme="minorHAnsi"/>
          <w:sz w:val="24"/>
          <w:szCs w:val="24"/>
        </w:rPr>
        <w:t xml:space="preserve">==5,4, </w:t>
      </w:r>
      <w:proofErr w:type="spellStart"/>
      <w:r w:rsidRPr="00006964">
        <w:rPr>
          <w:rFonts w:cstheme="minorHAnsi"/>
          <w:sz w:val="24"/>
          <w:szCs w:val="24"/>
        </w:rPr>
        <w:t>ticcompl$MGODOV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ticcompl$MGODRK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ticcompl$MGODRK</w:t>
      </w:r>
      <w:proofErr w:type="spellEnd"/>
      <w:r w:rsidRPr="00006964">
        <w:rPr>
          <w:rFonts w:cstheme="minorHAnsi"/>
          <w:sz w:val="24"/>
          <w:szCs w:val="24"/>
        </w:rPr>
        <w:t xml:space="preserve">&gt;5,5, </w:t>
      </w:r>
      <w:proofErr w:type="spellStart"/>
      <w:r w:rsidRPr="00006964">
        <w:rPr>
          <w:rFonts w:cstheme="minorHAnsi"/>
          <w:sz w:val="24"/>
          <w:szCs w:val="24"/>
        </w:rPr>
        <w:t>ticcompl$MGODRK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006964" w:rsidRPr="00006964" w:rsidRDefault="00006964" w:rsidP="00006964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ticcompl$MGEMLEEF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ticcompl$MGEMLEEF</w:t>
      </w:r>
      <w:proofErr w:type="spellEnd"/>
      <w:r w:rsidRPr="00006964">
        <w:rPr>
          <w:rFonts w:cstheme="minorHAnsi"/>
          <w:sz w:val="24"/>
          <w:szCs w:val="24"/>
        </w:rPr>
        <w:t xml:space="preserve">==6,1, </w:t>
      </w:r>
      <w:proofErr w:type="spellStart"/>
      <w:r w:rsidRPr="00006964">
        <w:rPr>
          <w:rFonts w:cstheme="minorHAnsi"/>
          <w:sz w:val="24"/>
          <w:szCs w:val="24"/>
        </w:rPr>
        <w:t>ticcompl$MGEMLEEF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145B79" w:rsidRDefault="00006964" w:rsidP="004773E1">
      <w:pPr>
        <w:pStyle w:val="ListParagraph"/>
        <w:jc w:val="both"/>
        <w:rPr>
          <w:rFonts w:cstheme="minorHAnsi"/>
          <w:sz w:val="24"/>
          <w:szCs w:val="24"/>
        </w:rPr>
      </w:pPr>
      <w:proofErr w:type="spellStart"/>
      <w:r w:rsidRPr="00006964">
        <w:rPr>
          <w:rFonts w:cstheme="minorHAnsi"/>
          <w:sz w:val="24"/>
          <w:szCs w:val="24"/>
        </w:rPr>
        <w:t>ticcompl$MGEMOMV</w:t>
      </w:r>
      <w:proofErr w:type="spellEnd"/>
      <w:r w:rsidRPr="00006964">
        <w:rPr>
          <w:rFonts w:cstheme="minorHAnsi"/>
          <w:sz w:val="24"/>
          <w:szCs w:val="24"/>
        </w:rPr>
        <w:t xml:space="preserve"> &lt;- </w:t>
      </w:r>
      <w:proofErr w:type="spellStart"/>
      <w:r w:rsidRPr="00006964">
        <w:rPr>
          <w:rFonts w:cstheme="minorHAnsi"/>
          <w:sz w:val="24"/>
          <w:szCs w:val="24"/>
        </w:rPr>
        <w:t>ifelse</w:t>
      </w:r>
      <w:proofErr w:type="spellEnd"/>
      <w:r w:rsidRPr="00006964">
        <w:rPr>
          <w:rFonts w:cstheme="minorHAnsi"/>
          <w:sz w:val="24"/>
          <w:szCs w:val="24"/>
        </w:rPr>
        <w:t>(</w:t>
      </w:r>
      <w:proofErr w:type="spellStart"/>
      <w:r w:rsidRPr="00006964">
        <w:rPr>
          <w:rFonts w:cstheme="minorHAnsi"/>
          <w:sz w:val="24"/>
          <w:szCs w:val="24"/>
        </w:rPr>
        <w:t>ticcompl$MGEMOMV</w:t>
      </w:r>
      <w:proofErr w:type="spellEnd"/>
      <w:r w:rsidRPr="00006964">
        <w:rPr>
          <w:rFonts w:cstheme="minorHAnsi"/>
          <w:sz w:val="24"/>
          <w:szCs w:val="24"/>
        </w:rPr>
        <w:t xml:space="preserve">&gt;5,1, </w:t>
      </w:r>
      <w:proofErr w:type="spellStart"/>
      <w:r w:rsidRPr="00006964">
        <w:rPr>
          <w:rFonts w:cstheme="minorHAnsi"/>
          <w:sz w:val="24"/>
          <w:szCs w:val="24"/>
        </w:rPr>
        <w:t>ticcompl$MGEMOMV</w:t>
      </w:r>
      <w:proofErr w:type="spellEnd"/>
      <w:r w:rsidRPr="00006964">
        <w:rPr>
          <w:rFonts w:cstheme="minorHAnsi"/>
          <w:sz w:val="24"/>
          <w:szCs w:val="24"/>
        </w:rPr>
        <w:t>)</w:t>
      </w:r>
    </w:p>
    <w:p w:rsidR="00145B79" w:rsidRPr="00601903" w:rsidRDefault="00145B79" w:rsidP="00CB4B6E">
      <w:pPr>
        <w:jc w:val="both"/>
        <w:rPr>
          <w:rFonts w:cstheme="minorHAnsi"/>
          <w:sz w:val="24"/>
          <w:szCs w:val="24"/>
        </w:rPr>
      </w:pPr>
    </w:p>
    <w:p w:rsidR="00601903" w:rsidRPr="00601903" w:rsidRDefault="00601903" w:rsidP="00CB4B6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4"/>
          <w:szCs w:val="24"/>
        </w:rPr>
      </w:pPr>
      <w:r w:rsidRPr="00601903">
        <w:rPr>
          <w:rFonts w:cstheme="minorHAnsi"/>
          <w:b/>
          <w:sz w:val="24"/>
          <w:szCs w:val="24"/>
        </w:rPr>
        <w:t>Building the model</w:t>
      </w:r>
      <w:r>
        <w:rPr>
          <w:rFonts w:cstheme="minorHAnsi"/>
          <w:b/>
          <w:sz w:val="24"/>
          <w:szCs w:val="24"/>
        </w:rPr>
        <w:t xml:space="preserve">: </w:t>
      </w:r>
    </w:p>
    <w:p w:rsidR="00CB4B6E" w:rsidRDefault="00CB4B6E" w:rsidP="00601903">
      <w:pPr>
        <w:pStyle w:val="ListParagraph"/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 xml:space="preserve">Now the data is ready for modelling. We create </w:t>
      </w:r>
      <w:r w:rsidR="006B0A36">
        <w:rPr>
          <w:rFonts w:cstheme="minorHAnsi"/>
          <w:sz w:val="24"/>
          <w:szCs w:val="24"/>
        </w:rPr>
        <w:t xml:space="preserve">classification </w:t>
      </w:r>
      <w:r w:rsidRPr="00601903">
        <w:rPr>
          <w:rFonts w:cstheme="minorHAnsi"/>
          <w:sz w:val="24"/>
          <w:szCs w:val="24"/>
        </w:rPr>
        <w:t>models on this processed data.</w:t>
      </w:r>
    </w:p>
    <w:p w:rsidR="00935502" w:rsidRDefault="007C4C7F" w:rsidP="00601903">
      <w:pPr>
        <w:pStyle w:val="ListParagraph"/>
        <w:jc w:val="both"/>
        <w:rPr>
          <w:rFonts w:cstheme="minorHAnsi"/>
          <w:b/>
          <w:sz w:val="24"/>
          <w:szCs w:val="24"/>
        </w:rPr>
      </w:pPr>
      <w:r w:rsidRPr="007C4C7F">
        <w:rPr>
          <w:rFonts w:cstheme="minorHAnsi"/>
          <w:b/>
          <w:sz w:val="24"/>
          <w:szCs w:val="24"/>
        </w:rPr>
        <w:t xml:space="preserve">Since the predictor variable value is completely skewed, prediction is quite difficult using SVM or random Forest  </w:t>
      </w:r>
    </w:p>
    <w:p w:rsidR="007C4C7F" w:rsidRPr="007C4C7F" w:rsidRDefault="007C4C7F" w:rsidP="00601903">
      <w:pPr>
        <w:pStyle w:val="ListParagraph"/>
        <w:jc w:val="both"/>
        <w:rPr>
          <w:rFonts w:cstheme="minorHAnsi"/>
          <w:b/>
          <w:sz w:val="24"/>
          <w:szCs w:val="24"/>
        </w:rPr>
      </w:pPr>
    </w:p>
    <w:p w:rsidR="00CB4B6E" w:rsidRPr="00A93AE8" w:rsidRDefault="006B0A36" w:rsidP="00A93AE8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Using</w:t>
      </w:r>
      <w:r w:rsidR="00A93AE8" w:rsidRPr="00A93AE8">
        <w:rPr>
          <w:rFonts w:cstheme="minorHAnsi"/>
          <w:b/>
          <w:sz w:val="24"/>
          <w:szCs w:val="24"/>
        </w:rPr>
        <w:t xml:space="preserve"> SVM</w:t>
      </w:r>
    </w:p>
    <w:tbl>
      <w:tblPr>
        <w:tblStyle w:val="TableGrid"/>
        <w:tblpPr w:leftFromText="180" w:rightFromText="180" w:vertAnchor="page" w:horzAnchor="margin" w:tblpY="7161"/>
        <w:tblW w:w="9323" w:type="dxa"/>
        <w:tblInd w:w="0" w:type="dxa"/>
        <w:tblLook w:val="04A0" w:firstRow="1" w:lastRow="0" w:firstColumn="1" w:lastColumn="0" w:noHBand="0" w:noVBand="1"/>
      </w:tblPr>
      <w:tblGrid>
        <w:gridCol w:w="1038"/>
        <w:gridCol w:w="1295"/>
        <w:gridCol w:w="1295"/>
        <w:gridCol w:w="1295"/>
        <w:gridCol w:w="1295"/>
        <w:gridCol w:w="1035"/>
        <w:gridCol w:w="1035"/>
        <w:gridCol w:w="1035"/>
      </w:tblGrid>
      <w:tr w:rsidR="00AC588D" w:rsidTr="007C4C7F">
        <w:trPr>
          <w:trHeight w:val="495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Classifier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Parameter1    Cost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Parameter2 kernel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Parameter3 gamma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Parameter4 tolerance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Accuracy for 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Accuracy for 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Overall Accuracy</w:t>
            </w:r>
          </w:p>
        </w:tc>
      </w:tr>
      <w:tr w:rsidR="00AC588D" w:rsidTr="007C4C7F">
        <w:trPr>
          <w:trHeight w:val="253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94.13</w:t>
            </w:r>
          </w:p>
        </w:tc>
      </w:tr>
      <w:tr w:rsidR="00AC588D" w:rsidTr="007C4C7F">
        <w:trPr>
          <w:trHeight w:val="253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Polynomial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95.77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90.65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Polynomial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95.77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90.65</w:t>
            </w:r>
          </w:p>
        </w:tc>
      </w:tr>
      <w:tr w:rsidR="00AC588D" w:rsidTr="007C4C7F">
        <w:trPr>
          <w:trHeight w:val="253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20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Polynomial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0.5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-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95.77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697FCA" w:rsidRDefault="00AC588D" w:rsidP="007C4C7F">
            <w:pPr>
              <w:tabs>
                <w:tab w:val="left" w:pos="1005"/>
              </w:tabs>
              <w:rPr>
                <w:b/>
                <w:lang w:val="en-US"/>
              </w:rPr>
            </w:pPr>
            <w:r w:rsidRPr="00697FCA">
              <w:rPr>
                <w:b/>
                <w:lang w:val="en-US"/>
              </w:rPr>
              <w:t>90.65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Polynomial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95.77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90.65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97.88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92.34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97.15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6.78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91.84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0.75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98.20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3.39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92.64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96.72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6.78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91.44</w:t>
            </w:r>
          </w:p>
        </w:tc>
      </w:tr>
      <w:tr w:rsidR="00AC588D" w:rsidTr="007C4C7F">
        <w:trPr>
          <w:trHeight w:val="24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Polynomial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95.67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8.47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tabs>
                <w:tab w:val="left" w:pos="1005"/>
              </w:tabs>
              <w:rPr>
                <w:lang w:val="en-US"/>
              </w:rPr>
            </w:pPr>
            <w:r>
              <w:rPr>
                <w:lang w:val="en-US"/>
              </w:rPr>
              <w:t>90.55</w:t>
            </w:r>
          </w:p>
        </w:tc>
      </w:tr>
      <w:tr w:rsidR="00AC588D" w:rsidTr="007C4C7F">
        <w:trPr>
          <w:trHeight w:val="253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Radial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96.19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6.78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7C4C7F">
            <w:pPr>
              <w:rPr>
                <w:lang w:val="en-US"/>
              </w:rPr>
            </w:pPr>
            <w:r>
              <w:rPr>
                <w:lang w:val="en-US"/>
              </w:rPr>
              <w:t>90.95</w:t>
            </w:r>
          </w:p>
        </w:tc>
      </w:tr>
    </w:tbl>
    <w:p w:rsidR="00D65141" w:rsidRDefault="00D65141" w:rsidP="00CB4B6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Commands used to build a model on train and predict on test using SVM:</w:t>
      </w:r>
    </w:p>
    <w:p w:rsidR="00D65141" w:rsidRPr="00826832" w:rsidRDefault="00D65141" w:rsidP="00D65141">
      <w:pPr>
        <w:pStyle w:val="ListParagraph"/>
        <w:jc w:val="both"/>
        <w:rPr>
          <w:rFonts w:asciiTheme="majorHAnsi" w:hAnsiTheme="majorHAnsi" w:cstheme="majorHAnsi"/>
          <w:szCs w:val="24"/>
        </w:rPr>
      </w:pPr>
      <w:proofErr w:type="spellStart"/>
      <w:r w:rsidRPr="00826832">
        <w:rPr>
          <w:rFonts w:asciiTheme="majorHAnsi" w:hAnsiTheme="majorHAnsi" w:cstheme="majorHAnsi"/>
          <w:szCs w:val="24"/>
        </w:rPr>
        <w:t>svm.lin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 = </w:t>
      </w:r>
      <w:proofErr w:type="spellStart"/>
      <w:r w:rsidRPr="00826832">
        <w:rPr>
          <w:rFonts w:asciiTheme="majorHAnsi" w:hAnsiTheme="majorHAnsi" w:cstheme="majorHAnsi"/>
          <w:szCs w:val="24"/>
        </w:rPr>
        <w:t>svm</w:t>
      </w:r>
      <w:proofErr w:type="spellEnd"/>
      <w:r w:rsidRPr="00826832">
        <w:rPr>
          <w:rFonts w:asciiTheme="majorHAnsi" w:hAnsiTheme="majorHAnsi" w:cstheme="majorHAnsi"/>
          <w:szCs w:val="24"/>
        </w:rPr>
        <w:t>(CARAVAN~., data=train, kernel = "radial", cost=5, gamma= 0.1,tolerance = 0.01)</w:t>
      </w:r>
    </w:p>
    <w:p w:rsidR="00D65141" w:rsidRPr="00826832" w:rsidRDefault="00D65141" w:rsidP="00D65141">
      <w:pPr>
        <w:pStyle w:val="ListParagraph"/>
        <w:jc w:val="both"/>
        <w:rPr>
          <w:rFonts w:asciiTheme="majorHAnsi" w:hAnsiTheme="majorHAnsi" w:cstheme="majorHAnsi"/>
          <w:szCs w:val="24"/>
        </w:rPr>
      </w:pPr>
      <w:proofErr w:type="spellStart"/>
      <w:r w:rsidRPr="00826832">
        <w:rPr>
          <w:rFonts w:asciiTheme="majorHAnsi" w:hAnsiTheme="majorHAnsi" w:cstheme="majorHAnsi"/>
          <w:szCs w:val="24"/>
        </w:rPr>
        <w:t>svm.lin.pred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 = predict(</w:t>
      </w:r>
      <w:proofErr w:type="spellStart"/>
      <w:r w:rsidRPr="00826832">
        <w:rPr>
          <w:rFonts w:asciiTheme="majorHAnsi" w:hAnsiTheme="majorHAnsi" w:cstheme="majorHAnsi"/>
          <w:szCs w:val="24"/>
        </w:rPr>
        <w:t>svm.lin,test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) </w:t>
      </w:r>
    </w:p>
    <w:p w:rsidR="00CB4B6E" w:rsidRDefault="00516D8E" w:rsidP="00CB4B6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table shows the prediction accuracy for various parameter values</w:t>
      </w:r>
      <w:r w:rsidR="00A05B40">
        <w:rPr>
          <w:rFonts w:cstheme="minorHAnsi"/>
          <w:sz w:val="24"/>
          <w:szCs w:val="24"/>
        </w:rPr>
        <w:t xml:space="preserve"> (kernel, gamma, cost, tolerance)</w:t>
      </w:r>
    </w:p>
    <w:p w:rsidR="00C8178A" w:rsidRPr="00601903" w:rsidRDefault="00C8178A" w:rsidP="00C8178A">
      <w:pPr>
        <w:pStyle w:val="ListParagraph"/>
        <w:jc w:val="both"/>
        <w:rPr>
          <w:rFonts w:cstheme="minorHAnsi"/>
          <w:sz w:val="24"/>
          <w:szCs w:val="24"/>
        </w:rPr>
      </w:pPr>
    </w:p>
    <w:p w:rsidR="00CB4B6E" w:rsidRPr="00C84275" w:rsidRDefault="00CA7E0A" w:rsidP="00C84275">
      <w:pPr>
        <w:pStyle w:val="ListParagraph"/>
        <w:numPr>
          <w:ilvl w:val="0"/>
          <w:numId w:val="12"/>
        </w:numPr>
        <w:spacing w:before="40"/>
        <w:jc w:val="both"/>
        <w:rPr>
          <w:rFonts w:cstheme="minorHAnsi"/>
          <w:sz w:val="24"/>
          <w:szCs w:val="24"/>
        </w:rPr>
      </w:pPr>
      <w:r w:rsidRPr="00C84275">
        <w:rPr>
          <w:rFonts w:cstheme="minorHAnsi"/>
          <w:sz w:val="24"/>
          <w:szCs w:val="24"/>
        </w:rPr>
        <w:t xml:space="preserve">Even though for </w:t>
      </w:r>
      <w:r w:rsidRPr="00C84275">
        <w:rPr>
          <w:rFonts w:cstheme="minorHAnsi"/>
          <w:b/>
          <w:sz w:val="24"/>
          <w:szCs w:val="24"/>
        </w:rPr>
        <w:t>linear kernel,</w:t>
      </w:r>
      <w:r w:rsidRPr="00C84275">
        <w:rPr>
          <w:rFonts w:cstheme="minorHAnsi"/>
          <w:sz w:val="24"/>
          <w:szCs w:val="24"/>
        </w:rPr>
        <w:t xml:space="preserve"> the overall accuracy is 95.41 but the accuracy for predicting 0 is almost zero. Hence the model for this kernel doesn’t seem feasible.</w:t>
      </w:r>
    </w:p>
    <w:p w:rsidR="00D65141" w:rsidRPr="00601903" w:rsidRDefault="00D65141" w:rsidP="00601903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various </w:t>
      </w:r>
      <w:r w:rsidR="008E1B9D">
        <w:rPr>
          <w:rFonts w:cstheme="minorHAnsi"/>
          <w:sz w:val="24"/>
          <w:szCs w:val="24"/>
        </w:rPr>
        <w:t xml:space="preserve">parameter values used, </w:t>
      </w:r>
      <w:r w:rsidR="00A33D83">
        <w:rPr>
          <w:rFonts w:cstheme="minorHAnsi"/>
          <w:b/>
          <w:sz w:val="24"/>
          <w:szCs w:val="24"/>
        </w:rPr>
        <w:t>polynomial</w:t>
      </w:r>
      <w:r w:rsidR="008E1B9D">
        <w:rPr>
          <w:rFonts w:cstheme="minorHAnsi"/>
          <w:b/>
          <w:sz w:val="24"/>
          <w:szCs w:val="24"/>
        </w:rPr>
        <w:t xml:space="preserve"> kerne</w:t>
      </w:r>
      <w:r w:rsidR="008E1B9D" w:rsidRPr="008E1B9D">
        <w:rPr>
          <w:rFonts w:cstheme="minorHAnsi"/>
          <w:b/>
          <w:sz w:val="24"/>
          <w:szCs w:val="24"/>
        </w:rPr>
        <w:t>l</w:t>
      </w:r>
      <w:r w:rsidR="008E1B9D">
        <w:rPr>
          <w:rFonts w:cstheme="minorHAnsi"/>
          <w:b/>
          <w:sz w:val="24"/>
          <w:szCs w:val="24"/>
        </w:rPr>
        <w:t xml:space="preserve"> </w:t>
      </w:r>
      <w:r w:rsidR="008E1B9D">
        <w:rPr>
          <w:rFonts w:cstheme="minorHAnsi"/>
          <w:sz w:val="24"/>
          <w:szCs w:val="24"/>
        </w:rPr>
        <w:t>with</w:t>
      </w:r>
      <w:r w:rsidR="00697FCA">
        <w:rPr>
          <w:rFonts w:cstheme="minorHAnsi"/>
          <w:sz w:val="24"/>
          <w:szCs w:val="24"/>
        </w:rPr>
        <w:t xml:space="preserve"> gamma of 0.5 and cost of 2</w:t>
      </w:r>
      <w:r w:rsidR="008E1B9D">
        <w:rPr>
          <w:rFonts w:cstheme="minorHAnsi"/>
          <w:sz w:val="24"/>
          <w:szCs w:val="24"/>
        </w:rPr>
        <w:t>0</w:t>
      </w:r>
      <w:r w:rsidR="00A404D0">
        <w:rPr>
          <w:rFonts w:cstheme="minorHAnsi"/>
          <w:sz w:val="24"/>
          <w:szCs w:val="24"/>
        </w:rPr>
        <w:t xml:space="preserve"> gives</w:t>
      </w:r>
      <w:r w:rsidR="00E627BF">
        <w:rPr>
          <w:rFonts w:cstheme="minorHAnsi"/>
          <w:sz w:val="24"/>
          <w:szCs w:val="24"/>
        </w:rPr>
        <w:t xml:space="preserve"> </w:t>
      </w:r>
      <w:r w:rsidR="008E1B9D">
        <w:rPr>
          <w:rFonts w:cstheme="minorHAnsi"/>
          <w:sz w:val="24"/>
          <w:szCs w:val="24"/>
        </w:rPr>
        <w:t>best possible prediction outcome</w:t>
      </w:r>
      <w:r w:rsidR="00E627BF">
        <w:rPr>
          <w:rFonts w:cstheme="minorHAnsi"/>
          <w:sz w:val="24"/>
          <w:szCs w:val="24"/>
        </w:rPr>
        <w:t xml:space="preserve"> for </w:t>
      </w:r>
      <w:r w:rsidR="00EB555D">
        <w:rPr>
          <w:rFonts w:cstheme="minorHAnsi"/>
          <w:sz w:val="24"/>
          <w:szCs w:val="24"/>
        </w:rPr>
        <w:t xml:space="preserve">both </w:t>
      </w:r>
      <w:r w:rsidR="00E627BF">
        <w:rPr>
          <w:rFonts w:cstheme="minorHAnsi"/>
          <w:sz w:val="24"/>
          <w:szCs w:val="24"/>
        </w:rPr>
        <w:t>predictor variable</w:t>
      </w:r>
      <w:r w:rsidR="00EB555D">
        <w:rPr>
          <w:rFonts w:cstheme="minorHAnsi"/>
          <w:sz w:val="24"/>
          <w:szCs w:val="24"/>
        </w:rPr>
        <w:t xml:space="preserve"> values</w:t>
      </w:r>
      <w:r w:rsidR="00697FCA">
        <w:rPr>
          <w:rFonts w:cstheme="minorHAnsi"/>
          <w:sz w:val="24"/>
          <w:szCs w:val="24"/>
        </w:rPr>
        <w:t xml:space="preserve"> with overall accuracy of 90.65</w:t>
      </w:r>
      <w:r w:rsidR="008E1B9D">
        <w:rPr>
          <w:rFonts w:cstheme="minorHAnsi"/>
          <w:sz w:val="24"/>
          <w:szCs w:val="24"/>
        </w:rPr>
        <w:t>.</w:t>
      </w:r>
      <w:r w:rsidR="00697FCA">
        <w:rPr>
          <w:rFonts w:cstheme="minorHAnsi"/>
          <w:sz w:val="24"/>
          <w:szCs w:val="24"/>
        </w:rPr>
        <w:t xml:space="preserve"> With the accuracy of 95.77 for 1 &amp; 8.47</w:t>
      </w:r>
      <w:r w:rsidR="00FE610D">
        <w:rPr>
          <w:rFonts w:cstheme="minorHAnsi"/>
          <w:sz w:val="24"/>
          <w:szCs w:val="24"/>
        </w:rPr>
        <w:t xml:space="preserve"> for 0</w:t>
      </w:r>
      <w:r w:rsidR="007F5784">
        <w:rPr>
          <w:rFonts w:cstheme="minorHAnsi"/>
          <w:sz w:val="24"/>
          <w:szCs w:val="24"/>
        </w:rPr>
        <w:t>, it is best among the values tested.</w:t>
      </w:r>
    </w:p>
    <w:p w:rsidR="00583271" w:rsidRDefault="00CB4B6E" w:rsidP="00583271">
      <w:pPr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 xml:space="preserve">This </w:t>
      </w:r>
      <w:r w:rsidR="00323F3D">
        <w:rPr>
          <w:rFonts w:cstheme="minorHAnsi"/>
          <w:sz w:val="24"/>
          <w:szCs w:val="24"/>
        </w:rPr>
        <w:t>accuracy is higher among others. So, it is</w:t>
      </w:r>
      <w:r w:rsidRPr="00601903">
        <w:rPr>
          <w:rFonts w:cstheme="minorHAnsi"/>
          <w:sz w:val="24"/>
          <w:szCs w:val="24"/>
        </w:rPr>
        <w:t xml:space="preserve"> optimal to consider this set for modelling this data.</w:t>
      </w:r>
    </w:p>
    <w:p w:rsidR="00583271" w:rsidRDefault="00583271" w:rsidP="00583271">
      <w:pPr>
        <w:jc w:val="both"/>
        <w:rPr>
          <w:rFonts w:cstheme="minorHAnsi"/>
          <w:sz w:val="24"/>
          <w:szCs w:val="24"/>
        </w:rPr>
      </w:pPr>
    </w:p>
    <w:p w:rsidR="002A6230" w:rsidRPr="00583271" w:rsidRDefault="002A6230" w:rsidP="00583271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0714BE" w:rsidRPr="00951F2C" w:rsidRDefault="000714BE" w:rsidP="00951F2C">
      <w:pPr>
        <w:jc w:val="both"/>
        <w:rPr>
          <w:rFonts w:cstheme="minorHAnsi"/>
          <w:sz w:val="24"/>
          <w:szCs w:val="24"/>
        </w:rPr>
      </w:pPr>
    </w:p>
    <w:p w:rsidR="000714BE" w:rsidRPr="00A93AE8" w:rsidRDefault="000714BE" w:rsidP="000714BE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Using</w:t>
      </w:r>
      <w:r w:rsidRPr="00A93AE8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Random Forest</w:t>
      </w:r>
    </w:p>
    <w:p w:rsidR="000714BE" w:rsidRDefault="000714BE" w:rsidP="000714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Commands used to build a model on train and predict on test using </w:t>
      </w:r>
      <w:proofErr w:type="spellStart"/>
      <w:r w:rsidR="00951F2C">
        <w:rPr>
          <w:rFonts w:cstheme="minorHAnsi"/>
          <w:sz w:val="24"/>
          <w:szCs w:val="24"/>
        </w:rPr>
        <w:t>randomForest</w:t>
      </w:r>
      <w:proofErr w:type="spellEnd"/>
      <w:r>
        <w:rPr>
          <w:rFonts w:cstheme="minorHAnsi"/>
          <w:sz w:val="24"/>
          <w:szCs w:val="24"/>
        </w:rPr>
        <w:t>:</w:t>
      </w:r>
    </w:p>
    <w:p w:rsidR="00584E8B" w:rsidRPr="00826832" w:rsidRDefault="00584E8B" w:rsidP="00584E8B">
      <w:pPr>
        <w:pStyle w:val="ListParagraph"/>
        <w:jc w:val="both"/>
        <w:rPr>
          <w:rFonts w:asciiTheme="majorHAnsi" w:hAnsiTheme="majorHAnsi" w:cstheme="majorHAnsi"/>
          <w:szCs w:val="24"/>
        </w:rPr>
      </w:pPr>
      <w:proofErr w:type="spellStart"/>
      <w:r w:rsidRPr="00826832">
        <w:rPr>
          <w:rFonts w:asciiTheme="majorHAnsi" w:hAnsiTheme="majorHAnsi" w:cstheme="majorHAnsi"/>
          <w:szCs w:val="24"/>
        </w:rPr>
        <w:t>rf.model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 = </w:t>
      </w:r>
      <w:proofErr w:type="spellStart"/>
      <w:r w:rsidRPr="00826832">
        <w:rPr>
          <w:rFonts w:asciiTheme="majorHAnsi" w:hAnsiTheme="majorHAnsi" w:cstheme="majorHAnsi"/>
          <w:szCs w:val="24"/>
        </w:rPr>
        <w:t>randomForest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(CARAVAN~., data= </w:t>
      </w:r>
      <w:proofErr w:type="spellStart"/>
      <w:r w:rsidRPr="00826832">
        <w:rPr>
          <w:rFonts w:asciiTheme="majorHAnsi" w:hAnsiTheme="majorHAnsi" w:cstheme="majorHAnsi"/>
          <w:szCs w:val="24"/>
        </w:rPr>
        <w:t>train,mtry</w:t>
      </w:r>
      <w:proofErr w:type="spellEnd"/>
      <w:r w:rsidRPr="00826832">
        <w:rPr>
          <w:rFonts w:asciiTheme="majorHAnsi" w:hAnsiTheme="majorHAnsi" w:cstheme="majorHAnsi"/>
          <w:szCs w:val="24"/>
        </w:rPr>
        <w:t>=35,ntree = 1000, importance=TRUE)</w:t>
      </w:r>
    </w:p>
    <w:p w:rsidR="00584E8B" w:rsidRPr="00826832" w:rsidRDefault="00584E8B" w:rsidP="00584E8B">
      <w:pPr>
        <w:pStyle w:val="ListParagraph"/>
        <w:jc w:val="both"/>
        <w:rPr>
          <w:rFonts w:asciiTheme="majorHAnsi" w:hAnsiTheme="majorHAnsi" w:cstheme="majorHAnsi"/>
          <w:szCs w:val="24"/>
        </w:rPr>
      </w:pPr>
      <w:proofErr w:type="spellStart"/>
      <w:r w:rsidRPr="00826832">
        <w:rPr>
          <w:rFonts w:asciiTheme="majorHAnsi" w:hAnsiTheme="majorHAnsi" w:cstheme="majorHAnsi"/>
          <w:szCs w:val="24"/>
        </w:rPr>
        <w:t>rf.pred</w:t>
      </w:r>
      <w:proofErr w:type="spellEnd"/>
      <w:r w:rsidRPr="00826832">
        <w:rPr>
          <w:rFonts w:asciiTheme="majorHAnsi" w:hAnsiTheme="majorHAnsi" w:cstheme="majorHAnsi"/>
          <w:szCs w:val="24"/>
        </w:rPr>
        <w:t xml:space="preserve"> = predict(</w:t>
      </w:r>
      <w:proofErr w:type="spellStart"/>
      <w:r w:rsidRPr="00826832">
        <w:rPr>
          <w:rFonts w:asciiTheme="majorHAnsi" w:hAnsiTheme="majorHAnsi" w:cstheme="majorHAnsi"/>
          <w:szCs w:val="24"/>
        </w:rPr>
        <w:t>rf.model,test,type</w:t>
      </w:r>
      <w:proofErr w:type="spellEnd"/>
      <w:r w:rsidRPr="00826832">
        <w:rPr>
          <w:rFonts w:asciiTheme="majorHAnsi" w:hAnsiTheme="majorHAnsi" w:cstheme="majorHAnsi"/>
          <w:szCs w:val="24"/>
        </w:rPr>
        <w:t>="class")</w:t>
      </w:r>
    </w:p>
    <w:p w:rsidR="000714BE" w:rsidRDefault="000714BE" w:rsidP="00584E8B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table shows the prediction accuracy for various parameter values (</w:t>
      </w:r>
      <w:proofErr w:type="spellStart"/>
      <w:r w:rsidR="00584E8B">
        <w:rPr>
          <w:rFonts w:cstheme="minorHAnsi"/>
          <w:sz w:val="24"/>
          <w:szCs w:val="24"/>
        </w:rPr>
        <w:t>ntrees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584E8B">
        <w:rPr>
          <w:rFonts w:cstheme="minorHAnsi"/>
          <w:sz w:val="24"/>
          <w:szCs w:val="24"/>
        </w:rPr>
        <w:t xml:space="preserve">Importance, </w:t>
      </w:r>
      <w:proofErr w:type="spellStart"/>
      <w:r w:rsidR="00584E8B">
        <w:rPr>
          <w:rFonts w:cstheme="minorHAnsi"/>
          <w:sz w:val="24"/>
          <w:szCs w:val="24"/>
        </w:rPr>
        <w:t>mtry</w:t>
      </w:r>
      <w:proofErr w:type="spellEnd"/>
      <w:r>
        <w:rPr>
          <w:rFonts w:cstheme="minorHAnsi"/>
          <w:sz w:val="24"/>
          <w:szCs w:val="24"/>
        </w:rPr>
        <w:t>)</w:t>
      </w:r>
    </w:p>
    <w:tbl>
      <w:tblPr>
        <w:tblW w:w="92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318"/>
        <w:gridCol w:w="1318"/>
        <w:gridCol w:w="1318"/>
        <w:gridCol w:w="1318"/>
        <w:gridCol w:w="1318"/>
        <w:gridCol w:w="1318"/>
      </w:tblGrid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Classifier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ntree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Importance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mtry</w:t>
            </w:r>
            <w:proofErr w:type="spellEnd"/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 for 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 for 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Accuracy</w:t>
            </w:r>
          </w:p>
        </w:tc>
      </w:tr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99.79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EC65B4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5</w:t>
            </w:r>
            <w:r w:rsidR="00AC588D" w:rsidRPr="00421475">
              <w:rPr>
                <w:b/>
                <w:sz w:val="22"/>
                <w:szCs w:val="22"/>
              </w:rPr>
              <w:t>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TRUE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99.79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3.39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Pr="00421475" w:rsidRDefault="00AC588D" w:rsidP="00AC588D">
            <w:pPr>
              <w:pStyle w:val="Default"/>
              <w:spacing w:line="256" w:lineRule="auto"/>
              <w:rPr>
                <w:b/>
                <w:sz w:val="22"/>
                <w:szCs w:val="22"/>
              </w:rPr>
            </w:pPr>
            <w:r w:rsidRPr="00421475">
              <w:rPr>
                <w:b/>
                <w:sz w:val="22"/>
                <w:szCs w:val="22"/>
              </w:rPr>
              <w:t>99.6</w:t>
            </w:r>
          </w:p>
        </w:tc>
      </w:tr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  <w:tr w:rsidR="00AC588D" w:rsidTr="00AC588D">
        <w:trPr>
          <w:trHeight w:val="124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88D" w:rsidRDefault="00AC588D" w:rsidP="00AC588D">
            <w:pPr>
              <w:pStyle w:val="Default"/>
              <w:spacing w:line="25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</w:tbl>
    <w:p w:rsidR="000714BE" w:rsidRDefault="000714BE" w:rsidP="000714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Among the various parameter values used, </w:t>
      </w:r>
      <w:r w:rsidR="00627866" w:rsidRPr="00627866">
        <w:rPr>
          <w:rFonts w:cstheme="minorHAnsi"/>
          <w:sz w:val="24"/>
          <w:szCs w:val="24"/>
        </w:rPr>
        <w:t>classifier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with </w:t>
      </w:r>
      <w:proofErr w:type="spellStart"/>
      <w:r w:rsidR="00627866">
        <w:rPr>
          <w:rFonts w:cstheme="minorHAnsi"/>
          <w:sz w:val="24"/>
          <w:szCs w:val="24"/>
        </w:rPr>
        <w:t>ntree</w:t>
      </w:r>
      <w:proofErr w:type="spellEnd"/>
      <w:r w:rsidR="00627866">
        <w:rPr>
          <w:rFonts w:cstheme="minorHAnsi"/>
          <w:sz w:val="24"/>
          <w:szCs w:val="24"/>
        </w:rPr>
        <w:t xml:space="preserve"> value</w:t>
      </w:r>
      <w:r>
        <w:rPr>
          <w:rFonts w:cstheme="minorHAnsi"/>
          <w:sz w:val="24"/>
          <w:szCs w:val="24"/>
        </w:rPr>
        <w:t xml:space="preserve"> of </w:t>
      </w:r>
      <w:r w:rsidR="00937C44">
        <w:rPr>
          <w:rFonts w:cstheme="minorHAnsi"/>
          <w:sz w:val="24"/>
          <w:szCs w:val="24"/>
        </w:rPr>
        <w:t>5</w:t>
      </w:r>
      <w:r w:rsidR="00627866">
        <w:rPr>
          <w:rFonts w:cstheme="minorHAnsi"/>
          <w:sz w:val="24"/>
          <w:szCs w:val="24"/>
        </w:rPr>
        <w:t>00</w:t>
      </w:r>
      <w:r>
        <w:rPr>
          <w:rFonts w:cstheme="minorHAnsi"/>
          <w:sz w:val="24"/>
          <w:szCs w:val="24"/>
        </w:rPr>
        <w:t xml:space="preserve"> and </w:t>
      </w:r>
      <w:proofErr w:type="spellStart"/>
      <w:r w:rsidR="00937C44">
        <w:rPr>
          <w:rFonts w:cstheme="minorHAnsi"/>
          <w:sz w:val="24"/>
          <w:szCs w:val="24"/>
        </w:rPr>
        <w:t>mtry</w:t>
      </w:r>
      <w:proofErr w:type="spellEnd"/>
      <w:r w:rsidR="00937C44">
        <w:rPr>
          <w:rFonts w:cstheme="minorHAnsi"/>
          <w:sz w:val="24"/>
          <w:szCs w:val="24"/>
        </w:rPr>
        <w:t xml:space="preserve"> of 3</w:t>
      </w:r>
      <w:r>
        <w:rPr>
          <w:rFonts w:cstheme="minorHAnsi"/>
          <w:sz w:val="24"/>
          <w:szCs w:val="24"/>
        </w:rPr>
        <w:t xml:space="preserve"> gives best possible prediction outcome for both predictor variable values</w:t>
      </w:r>
      <w:r w:rsidR="00937C44">
        <w:rPr>
          <w:rFonts w:cstheme="minorHAnsi"/>
          <w:sz w:val="24"/>
          <w:szCs w:val="24"/>
        </w:rPr>
        <w:t xml:space="preserve"> with overall accuracy of 99.6 for RF</w:t>
      </w:r>
      <w:r>
        <w:rPr>
          <w:rFonts w:cstheme="minorHAnsi"/>
          <w:sz w:val="24"/>
          <w:szCs w:val="24"/>
        </w:rPr>
        <w:t>.</w:t>
      </w:r>
      <w:r w:rsidR="00627866">
        <w:rPr>
          <w:rFonts w:cstheme="minorHAnsi"/>
          <w:sz w:val="24"/>
          <w:szCs w:val="24"/>
        </w:rPr>
        <w:t xml:space="preserve"> </w:t>
      </w:r>
    </w:p>
    <w:p w:rsidR="00805426" w:rsidRPr="00601903" w:rsidRDefault="00805426" w:rsidP="000714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</w:t>
      </w:r>
      <w:r w:rsidR="00AC588D">
        <w:rPr>
          <w:rFonts w:cstheme="minorHAnsi"/>
          <w:sz w:val="24"/>
          <w:szCs w:val="24"/>
        </w:rPr>
        <w:t>observe</w:t>
      </w:r>
      <w:r>
        <w:rPr>
          <w:rFonts w:cstheme="minorHAnsi"/>
          <w:sz w:val="24"/>
          <w:szCs w:val="24"/>
        </w:rPr>
        <w:t xml:space="preserve"> increasing the </w:t>
      </w:r>
      <w:proofErr w:type="spellStart"/>
      <w:r>
        <w:rPr>
          <w:rFonts w:cstheme="minorHAnsi"/>
          <w:sz w:val="24"/>
          <w:szCs w:val="24"/>
        </w:rPr>
        <w:t>ntree</w:t>
      </w:r>
      <w:proofErr w:type="spellEnd"/>
      <w:r>
        <w:rPr>
          <w:rFonts w:cstheme="minorHAnsi"/>
          <w:sz w:val="24"/>
          <w:szCs w:val="24"/>
        </w:rPr>
        <w:t xml:space="preserve"> &amp; </w:t>
      </w:r>
      <w:proofErr w:type="spellStart"/>
      <w:r>
        <w:rPr>
          <w:rFonts w:cstheme="minorHAnsi"/>
          <w:sz w:val="24"/>
          <w:szCs w:val="24"/>
        </w:rPr>
        <w:t>mtry</w:t>
      </w:r>
      <w:proofErr w:type="spellEnd"/>
      <w:r>
        <w:rPr>
          <w:rFonts w:cstheme="minorHAnsi"/>
          <w:sz w:val="24"/>
          <w:szCs w:val="24"/>
        </w:rPr>
        <w:t xml:space="preserve"> values, decreases the predictio</w:t>
      </w:r>
      <w:r w:rsidR="00210BCE">
        <w:rPr>
          <w:rFonts w:cstheme="minorHAnsi"/>
          <w:sz w:val="24"/>
          <w:szCs w:val="24"/>
        </w:rPr>
        <w:t>n accuracy for 0</w:t>
      </w:r>
      <w:r>
        <w:rPr>
          <w:rFonts w:cstheme="minorHAnsi"/>
          <w:sz w:val="24"/>
          <w:szCs w:val="24"/>
        </w:rPr>
        <w:t>.</w:t>
      </w:r>
    </w:p>
    <w:p w:rsidR="002A6230" w:rsidRPr="000D1B8B" w:rsidRDefault="000714BE" w:rsidP="000D1B8B">
      <w:pPr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>accuracy is</w:t>
      </w:r>
      <w:r w:rsidR="00326538">
        <w:rPr>
          <w:rFonts w:cstheme="minorHAnsi"/>
          <w:sz w:val="24"/>
          <w:szCs w:val="24"/>
        </w:rPr>
        <w:t>n’t</w:t>
      </w:r>
      <w:r>
        <w:rPr>
          <w:rFonts w:cstheme="minorHAnsi"/>
          <w:sz w:val="24"/>
          <w:szCs w:val="24"/>
        </w:rPr>
        <w:t xml:space="preserve"> </w:t>
      </w:r>
      <w:r w:rsidR="00A81E25">
        <w:rPr>
          <w:rFonts w:cstheme="minorHAnsi"/>
          <w:sz w:val="24"/>
          <w:szCs w:val="24"/>
        </w:rPr>
        <w:t>feasible as accuracy for 0 becomes almost zero</w:t>
      </w:r>
      <w:r>
        <w:rPr>
          <w:rFonts w:cstheme="minorHAnsi"/>
          <w:sz w:val="24"/>
          <w:szCs w:val="24"/>
        </w:rPr>
        <w:t>. So, it is</w:t>
      </w:r>
      <w:r w:rsidR="000D1B8B">
        <w:rPr>
          <w:rFonts w:cstheme="minorHAnsi"/>
          <w:sz w:val="24"/>
          <w:szCs w:val="24"/>
        </w:rPr>
        <w:t xml:space="preserve"> not</w:t>
      </w:r>
      <w:r w:rsidRPr="00601903">
        <w:rPr>
          <w:rFonts w:cstheme="minorHAnsi"/>
          <w:sz w:val="24"/>
          <w:szCs w:val="24"/>
        </w:rPr>
        <w:t xml:space="preserve"> optimal to consider this set for modelling this data.</w:t>
      </w:r>
    </w:p>
    <w:p w:rsidR="00C832A3" w:rsidRPr="00601903" w:rsidRDefault="00C832A3" w:rsidP="001E5929">
      <w:pPr>
        <w:pStyle w:val="ListParagraph"/>
        <w:rPr>
          <w:rFonts w:cstheme="minorHAnsi"/>
          <w:b/>
          <w:sz w:val="24"/>
          <w:szCs w:val="24"/>
        </w:rPr>
      </w:pPr>
    </w:p>
    <w:p w:rsidR="00455ADD" w:rsidRPr="00601903" w:rsidRDefault="00455ADD" w:rsidP="00455ADD">
      <w:pPr>
        <w:rPr>
          <w:rFonts w:cstheme="minorHAnsi"/>
          <w:i/>
          <w:sz w:val="24"/>
          <w:szCs w:val="24"/>
        </w:rPr>
      </w:pPr>
      <w:r w:rsidRPr="00601903">
        <w:rPr>
          <w:rFonts w:cstheme="minorHAnsi"/>
          <w:b/>
          <w:sz w:val="24"/>
          <w:szCs w:val="24"/>
        </w:rPr>
        <w:t xml:space="preserve">Summary: </w:t>
      </w:r>
    </w:p>
    <w:p w:rsidR="00601903" w:rsidRPr="00614225" w:rsidRDefault="00CB4B6E" w:rsidP="0061422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>We can clearly see that</w:t>
      </w:r>
      <w:r w:rsidR="001632B2">
        <w:rPr>
          <w:rFonts w:cstheme="minorHAnsi"/>
          <w:sz w:val="24"/>
          <w:szCs w:val="24"/>
        </w:rPr>
        <w:t xml:space="preserve"> becaus</w:t>
      </w:r>
      <w:r w:rsidR="00614225">
        <w:rPr>
          <w:rFonts w:cstheme="minorHAnsi"/>
          <w:sz w:val="24"/>
          <w:szCs w:val="24"/>
        </w:rPr>
        <w:t>e of skewed data, prediction of</w:t>
      </w:r>
      <w:r w:rsidRPr="00601903">
        <w:rPr>
          <w:rFonts w:cstheme="minorHAnsi"/>
          <w:sz w:val="24"/>
          <w:szCs w:val="24"/>
        </w:rPr>
        <w:t xml:space="preserve"> </w:t>
      </w:r>
      <w:r w:rsidR="00614225">
        <w:rPr>
          <w:rFonts w:cstheme="minorHAnsi"/>
          <w:sz w:val="24"/>
          <w:szCs w:val="24"/>
        </w:rPr>
        <w:t xml:space="preserve">output is </w:t>
      </w:r>
      <w:r w:rsidR="00AE35AF">
        <w:rPr>
          <w:rFonts w:cstheme="minorHAnsi"/>
          <w:sz w:val="24"/>
          <w:szCs w:val="24"/>
        </w:rPr>
        <w:t>very uneven</w:t>
      </w:r>
      <w:r w:rsidR="00614225">
        <w:rPr>
          <w:rFonts w:cstheme="minorHAnsi"/>
          <w:sz w:val="24"/>
          <w:szCs w:val="24"/>
        </w:rPr>
        <w:t xml:space="preserve">. </w:t>
      </w:r>
      <w:r w:rsidR="001632B2" w:rsidRPr="00614225">
        <w:rPr>
          <w:rFonts w:cstheme="minorHAnsi"/>
          <w:sz w:val="24"/>
          <w:szCs w:val="24"/>
        </w:rPr>
        <w:t>Even though we have a good</w:t>
      </w:r>
      <w:r w:rsidRPr="00614225">
        <w:rPr>
          <w:rFonts w:cstheme="minorHAnsi"/>
          <w:sz w:val="24"/>
          <w:szCs w:val="24"/>
        </w:rPr>
        <w:t xml:space="preserve"> result </w:t>
      </w:r>
      <w:r w:rsidR="001632B2" w:rsidRPr="00614225">
        <w:rPr>
          <w:rFonts w:cstheme="minorHAnsi"/>
          <w:sz w:val="24"/>
          <w:szCs w:val="24"/>
        </w:rPr>
        <w:t xml:space="preserve">using </w:t>
      </w:r>
      <w:proofErr w:type="spellStart"/>
      <w:r w:rsidR="001632B2" w:rsidRPr="00614225">
        <w:rPr>
          <w:rFonts w:cstheme="minorHAnsi"/>
          <w:sz w:val="24"/>
          <w:szCs w:val="24"/>
        </w:rPr>
        <w:t>randomForest</w:t>
      </w:r>
      <w:proofErr w:type="spellEnd"/>
      <w:r w:rsidRPr="00614225">
        <w:rPr>
          <w:rFonts w:cstheme="minorHAnsi"/>
          <w:sz w:val="24"/>
          <w:szCs w:val="24"/>
        </w:rPr>
        <w:t xml:space="preserve">, the </w:t>
      </w:r>
      <w:r w:rsidR="001632B2" w:rsidRPr="00614225">
        <w:rPr>
          <w:rFonts w:cstheme="minorHAnsi"/>
          <w:sz w:val="24"/>
          <w:szCs w:val="24"/>
        </w:rPr>
        <w:t xml:space="preserve">accuracy in predicting </w:t>
      </w:r>
      <w:r w:rsidR="00FE610D" w:rsidRPr="00FE610D">
        <w:rPr>
          <w:rFonts w:cstheme="minorHAnsi"/>
          <w:b/>
          <w:sz w:val="24"/>
          <w:szCs w:val="24"/>
        </w:rPr>
        <w:t>0</w:t>
      </w:r>
      <w:r w:rsidRPr="00614225">
        <w:rPr>
          <w:rFonts w:cstheme="minorHAnsi"/>
          <w:sz w:val="24"/>
          <w:szCs w:val="24"/>
        </w:rPr>
        <w:t xml:space="preserve"> is almost </w:t>
      </w:r>
      <w:r w:rsidR="001632B2" w:rsidRPr="00614225">
        <w:rPr>
          <w:rFonts w:cstheme="minorHAnsi"/>
          <w:sz w:val="24"/>
          <w:szCs w:val="24"/>
        </w:rPr>
        <w:t>zero</w:t>
      </w:r>
      <w:r w:rsidRPr="00614225">
        <w:rPr>
          <w:rFonts w:cstheme="minorHAnsi"/>
          <w:sz w:val="24"/>
          <w:szCs w:val="24"/>
        </w:rPr>
        <w:t xml:space="preserve">. </w:t>
      </w:r>
    </w:p>
    <w:p w:rsidR="00601903" w:rsidRPr="00601903" w:rsidRDefault="00CB4B6E" w:rsidP="0058327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cstheme="minorHAnsi"/>
          <w:sz w:val="24"/>
          <w:szCs w:val="24"/>
        </w:rPr>
      </w:pPr>
      <w:r w:rsidRPr="00601903">
        <w:rPr>
          <w:rFonts w:cstheme="minorHAnsi"/>
          <w:sz w:val="24"/>
          <w:szCs w:val="24"/>
        </w:rPr>
        <w:t xml:space="preserve">Out of the </w:t>
      </w:r>
      <w:proofErr w:type="spellStart"/>
      <w:r w:rsidR="00CD23C2">
        <w:rPr>
          <w:rFonts w:cstheme="minorHAnsi"/>
          <w:sz w:val="24"/>
          <w:szCs w:val="24"/>
        </w:rPr>
        <w:t>randomForest</w:t>
      </w:r>
      <w:proofErr w:type="spellEnd"/>
      <w:r w:rsidR="00CD23C2">
        <w:rPr>
          <w:rFonts w:cstheme="minorHAnsi"/>
          <w:sz w:val="24"/>
          <w:szCs w:val="24"/>
        </w:rPr>
        <w:t xml:space="preserve"> and SVM</w:t>
      </w:r>
      <w:r w:rsidRPr="00601903">
        <w:rPr>
          <w:rFonts w:cstheme="minorHAnsi"/>
          <w:sz w:val="24"/>
          <w:szCs w:val="24"/>
        </w:rPr>
        <w:t xml:space="preserve"> that we created in predicting the output, </w:t>
      </w:r>
      <w:r w:rsidR="003F284F" w:rsidRPr="00601903">
        <w:rPr>
          <w:rFonts w:cstheme="minorHAnsi"/>
          <w:sz w:val="24"/>
          <w:szCs w:val="24"/>
        </w:rPr>
        <w:t>SVM</w:t>
      </w:r>
      <w:r w:rsidRPr="00601903">
        <w:rPr>
          <w:rFonts w:cstheme="minorHAnsi"/>
          <w:sz w:val="24"/>
          <w:szCs w:val="24"/>
        </w:rPr>
        <w:t xml:space="preserve"> gives the best </w:t>
      </w:r>
      <w:r w:rsidR="009D1182">
        <w:rPr>
          <w:rFonts w:cstheme="minorHAnsi"/>
          <w:sz w:val="24"/>
          <w:szCs w:val="24"/>
        </w:rPr>
        <w:t xml:space="preserve">possible </w:t>
      </w:r>
      <w:r w:rsidRPr="00601903">
        <w:rPr>
          <w:rFonts w:cstheme="minorHAnsi"/>
          <w:sz w:val="24"/>
          <w:szCs w:val="24"/>
        </w:rPr>
        <w:t>results</w:t>
      </w:r>
      <w:r w:rsidR="00F4298A">
        <w:rPr>
          <w:rFonts w:cstheme="minorHAnsi"/>
          <w:sz w:val="24"/>
          <w:szCs w:val="24"/>
        </w:rPr>
        <w:t xml:space="preserve"> for both predictor values</w:t>
      </w:r>
      <w:r w:rsidR="00CD23C2">
        <w:rPr>
          <w:rFonts w:cstheme="minorHAnsi"/>
          <w:sz w:val="24"/>
          <w:szCs w:val="24"/>
        </w:rPr>
        <w:t>.</w:t>
      </w:r>
    </w:p>
    <w:p w:rsidR="00F802A6" w:rsidRPr="00583271" w:rsidRDefault="00CB4B6E" w:rsidP="004F0C7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111111"/>
          <w:sz w:val="24"/>
          <w:szCs w:val="24"/>
          <w:bdr w:val="none" w:sz="0" w:space="0" w:color="auto" w:frame="1"/>
        </w:rPr>
      </w:pPr>
      <w:r w:rsidRPr="00583271">
        <w:rPr>
          <w:rFonts w:cstheme="minorHAnsi"/>
          <w:sz w:val="24"/>
          <w:szCs w:val="24"/>
        </w:rPr>
        <w:t xml:space="preserve">We conclude that </w:t>
      </w:r>
      <w:r w:rsidR="009E19EC" w:rsidRPr="009E19EC">
        <w:rPr>
          <w:rFonts w:cstheme="minorHAnsi"/>
          <w:b/>
          <w:sz w:val="24"/>
          <w:szCs w:val="24"/>
        </w:rPr>
        <w:t>SVM</w:t>
      </w:r>
      <w:r w:rsidR="009E19EC">
        <w:rPr>
          <w:rFonts w:cstheme="minorHAnsi"/>
          <w:sz w:val="24"/>
          <w:szCs w:val="24"/>
        </w:rPr>
        <w:t xml:space="preserve"> with </w:t>
      </w:r>
      <w:r w:rsidR="009E19EC" w:rsidRPr="009E19EC">
        <w:rPr>
          <w:rFonts w:cstheme="minorHAnsi"/>
          <w:b/>
          <w:sz w:val="24"/>
          <w:szCs w:val="24"/>
        </w:rPr>
        <w:t>polynomial kernel</w:t>
      </w:r>
      <w:r w:rsidRPr="00583271">
        <w:rPr>
          <w:rFonts w:cstheme="minorHAnsi"/>
          <w:sz w:val="24"/>
          <w:szCs w:val="24"/>
        </w:rPr>
        <w:t xml:space="preserve"> is the best</w:t>
      </w:r>
      <w:r w:rsidR="009E19EC">
        <w:rPr>
          <w:rFonts w:cstheme="minorHAnsi"/>
          <w:sz w:val="24"/>
          <w:szCs w:val="24"/>
        </w:rPr>
        <w:t xml:space="preserve"> classification m</w:t>
      </w:r>
      <w:r w:rsidR="009E19EC" w:rsidRPr="00583271">
        <w:rPr>
          <w:rFonts w:cstheme="minorHAnsi"/>
          <w:sz w:val="24"/>
          <w:szCs w:val="24"/>
        </w:rPr>
        <w:t xml:space="preserve">odelling </w:t>
      </w:r>
      <w:r w:rsidR="009E19EC">
        <w:rPr>
          <w:rFonts w:cstheme="minorHAnsi"/>
          <w:sz w:val="24"/>
          <w:szCs w:val="24"/>
        </w:rPr>
        <w:t>algorithm for the data of Home Insurance Policy</w:t>
      </w:r>
      <w:r w:rsidRPr="00583271">
        <w:rPr>
          <w:rFonts w:cstheme="minorHAnsi"/>
          <w:sz w:val="24"/>
          <w:szCs w:val="24"/>
        </w:rPr>
        <w:t>.</w:t>
      </w:r>
    </w:p>
    <w:p w:rsidR="00F802A6" w:rsidRPr="00601903" w:rsidRDefault="00F802A6" w:rsidP="00F802A6">
      <w:pPr>
        <w:shd w:val="clear" w:color="auto" w:fill="FFFFFF"/>
        <w:spacing w:after="0" w:line="240" w:lineRule="auto"/>
        <w:rPr>
          <w:rFonts w:eastAsia="Times New Roman" w:cstheme="minorHAnsi"/>
          <w:b/>
          <w:color w:val="111111"/>
          <w:sz w:val="24"/>
          <w:szCs w:val="24"/>
          <w:bdr w:val="none" w:sz="0" w:space="0" w:color="auto" w:frame="1"/>
        </w:rPr>
      </w:pPr>
    </w:p>
    <w:p w:rsidR="00F802A6" w:rsidRPr="00601903" w:rsidRDefault="00F802A6" w:rsidP="00F802A6">
      <w:pPr>
        <w:ind w:left="360"/>
        <w:rPr>
          <w:rFonts w:cstheme="minorHAnsi"/>
          <w:sz w:val="24"/>
          <w:szCs w:val="24"/>
        </w:rPr>
      </w:pPr>
    </w:p>
    <w:p w:rsidR="00700757" w:rsidRPr="00601903" w:rsidRDefault="00700757" w:rsidP="00F802A6">
      <w:pPr>
        <w:pStyle w:val="ListParagraph"/>
        <w:rPr>
          <w:rFonts w:cstheme="minorHAnsi"/>
          <w:sz w:val="24"/>
          <w:szCs w:val="24"/>
        </w:rPr>
      </w:pPr>
    </w:p>
    <w:p w:rsidR="00601903" w:rsidRPr="00601903" w:rsidRDefault="00601903">
      <w:pPr>
        <w:pStyle w:val="ListParagraph"/>
        <w:rPr>
          <w:rFonts w:cstheme="minorHAnsi"/>
          <w:sz w:val="24"/>
          <w:szCs w:val="24"/>
        </w:rPr>
      </w:pPr>
    </w:p>
    <w:sectPr w:rsidR="00601903" w:rsidRPr="0060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273E"/>
    <w:multiLevelType w:val="hybridMultilevel"/>
    <w:tmpl w:val="74EE6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6B65"/>
    <w:multiLevelType w:val="hybridMultilevel"/>
    <w:tmpl w:val="575AA5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A7B"/>
    <w:multiLevelType w:val="hybridMultilevel"/>
    <w:tmpl w:val="E2A0C5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6238"/>
    <w:multiLevelType w:val="hybridMultilevel"/>
    <w:tmpl w:val="685AAA5C"/>
    <w:lvl w:ilvl="0" w:tplc="20966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37852"/>
    <w:multiLevelType w:val="hybridMultilevel"/>
    <w:tmpl w:val="D17A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30568"/>
    <w:multiLevelType w:val="hybridMultilevel"/>
    <w:tmpl w:val="24B23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A4853"/>
    <w:multiLevelType w:val="hybridMultilevel"/>
    <w:tmpl w:val="4442F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04B9"/>
    <w:multiLevelType w:val="hybridMultilevel"/>
    <w:tmpl w:val="F59A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57F67"/>
    <w:multiLevelType w:val="hybridMultilevel"/>
    <w:tmpl w:val="248A4226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633DA"/>
    <w:multiLevelType w:val="hybridMultilevel"/>
    <w:tmpl w:val="E286F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220A"/>
    <w:multiLevelType w:val="hybridMultilevel"/>
    <w:tmpl w:val="09242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23AD6"/>
    <w:multiLevelType w:val="hybridMultilevel"/>
    <w:tmpl w:val="960E3240"/>
    <w:lvl w:ilvl="0" w:tplc="298094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BA25AC"/>
    <w:multiLevelType w:val="hybridMultilevel"/>
    <w:tmpl w:val="C7021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A02E8"/>
    <w:multiLevelType w:val="hybridMultilevel"/>
    <w:tmpl w:val="04CC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24681"/>
    <w:multiLevelType w:val="hybridMultilevel"/>
    <w:tmpl w:val="EB4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13"/>
  </w:num>
  <w:num w:numId="13">
    <w:abstractNumId w:val="14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DD"/>
    <w:rsid w:val="00006964"/>
    <w:rsid w:val="000500C3"/>
    <w:rsid w:val="000714BE"/>
    <w:rsid w:val="000D1B8B"/>
    <w:rsid w:val="000E5407"/>
    <w:rsid w:val="00141E02"/>
    <w:rsid w:val="00145B79"/>
    <w:rsid w:val="001632B2"/>
    <w:rsid w:val="001E4479"/>
    <w:rsid w:val="001E5929"/>
    <w:rsid w:val="001E5E06"/>
    <w:rsid w:val="00210BCE"/>
    <w:rsid w:val="002A2729"/>
    <w:rsid w:val="002A6230"/>
    <w:rsid w:val="002F0EE0"/>
    <w:rsid w:val="00304610"/>
    <w:rsid w:val="00323F3D"/>
    <w:rsid w:val="00326538"/>
    <w:rsid w:val="003F284F"/>
    <w:rsid w:val="0040345E"/>
    <w:rsid w:val="00421475"/>
    <w:rsid w:val="00455ADD"/>
    <w:rsid w:val="004773E1"/>
    <w:rsid w:val="004C5C85"/>
    <w:rsid w:val="00516D8E"/>
    <w:rsid w:val="00563234"/>
    <w:rsid w:val="00583271"/>
    <w:rsid w:val="00584E8B"/>
    <w:rsid w:val="00601903"/>
    <w:rsid w:val="00614225"/>
    <w:rsid w:val="00627866"/>
    <w:rsid w:val="006501A2"/>
    <w:rsid w:val="006858BE"/>
    <w:rsid w:val="00697FCA"/>
    <w:rsid w:val="006B0A36"/>
    <w:rsid w:val="006B3EF0"/>
    <w:rsid w:val="00700757"/>
    <w:rsid w:val="007C4C7F"/>
    <w:rsid w:val="007F5784"/>
    <w:rsid w:val="00805426"/>
    <w:rsid w:val="00826832"/>
    <w:rsid w:val="0089332B"/>
    <w:rsid w:val="008966A5"/>
    <w:rsid w:val="008E1B9D"/>
    <w:rsid w:val="008F4229"/>
    <w:rsid w:val="00935502"/>
    <w:rsid w:val="00937C44"/>
    <w:rsid w:val="00951F2C"/>
    <w:rsid w:val="00952E3D"/>
    <w:rsid w:val="0095539F"/>
    <w:rsid w:val="00974D8F"/>
    <w:rsid w:val="009D1182"/>
    <w:rsid w:val="009E19EC"/>
    <w:rsid w:val="00A05B40"/>
    <w:rsid w:val="00A33D83"/>
    <w:rsid w:val="00A404D0"/>
    <w:rsid w:val="00A46140"/>
    <w:rsid w:val="00A80B62"/>
    <w:rsid w:val="00A81E25"/>
    <w:rsid w:val="00A93AE8"/>
    <w:rsid w:val="00AC588D"/>
    <w:rsid w:val="00AE35AF"/>
    <w:rsid w:val="00B738C8"/>
    <w:rsid w:val="00BD54A9"/>
    <w:rsid w:val="00C8178A"/>
    <w:rsid w:val="00C832A3"/>
    <w:rsid w:val="00C84275"/>
    <w:rsid w:val="00CA3807"/>
    <w:rsid w:val="00CA7E0A"/>
    <w:rsid w:val="00CB4B6E"/>
    <w:rsid w:val="00CC0936"/>
    <w:rsid w:val="00CD23C2"/>
    <w:rsid w:val="00D05373"/>
    <w:rsid w:val="00D65141"/>
    <w:rsid w:val="00D65AB5"/>
    <w:rsid w:val="00D83BB3"/>
    <w:rsid w:val="00E627BF"/>
    <w:rsid w:val="00E83FBD"/>
    <w:rsid w:val="00E91A20"/>
    <w:rsid w:val="00EB555D"/>
    <w:rsid w:val="00EC65B4"/>
    <w:rsid w:val="00F4298A"/>
    <w:rsid w:val="00F43342"/>
    <w:rsid w:val="00F802A6"/>
    <w:rsid w:val="00FE5850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945"/>
  <w15:chartTrackingRefBased/>
  <w15:docId w15:val="{5479FAEF-B22C-4DF5-8AD8-ED96F298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34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345E"/>
  </w:style>
  <w:style w:type="character" w:styleId="HTMLCode">
    <w:name w:val="HTML Code"/>
    <w:basedOn w:val="DefaultParagraphFont"/>
    <w:uiPriority w:val="99"/>
    <w:semiHidden/>
    <w:unhideWhenUsed/>
    <w:rsid w:val="003046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32A3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1F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Semper</dc:creator>
  <cp:keywords/>
  <dc:description/>
  <cp:lastModifiedBy>Gudena, Dileep</cp:lastModifiedBy>
  <cp:revision>64</cp:revision>
  <dcterms:created xsi:type="dcterms:W3CDTF">2017-05-07T20:15:00Z</dcterms:created>
  <dcterms:modified xsi:type="dcterms:W3CDTF">2017-05-07T23:56:00Z</dcterms:modified>
</cp:coreProperties>
</file>