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5008811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 xml:space="preserve">Aglae </w:t>
                            </w:r>
                            <w:r>
                              <w:t>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 xml:space="preserve">Aglae </w:t>
                      </w:r>
                      <w:r>
                        <w:t>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73663704" w14:textId="77777777" w:rsidR="00C62BD8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9F0497D" w14:textId="2F12D0CD" w:rsidR="00C62BD8" w:rsidRDefault="00C62BD8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1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31DA" w14:textId="76D90DC4" w:rsidR="00C62BD8" w:rsidRDefault="00C62BD8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17" w:history="1">
            <w:r w:rsidRPr="00DB05FF">
              <w:rPr>
                <w:rStyle w:val="Hyperlink"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522F" w14:textId="52D283C7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18" w:history="1">
            <w:r w:rsidRPr="00DB05FF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B4AF" w14:textId="5B6A823A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19" w:history="1">
            <w:r w:rsidRPr="00DB05FF">
              <w:rPr>
                <w:rStyle w:val="Hyperlink"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6EB8" w14:textId="64186943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0" w:history="1">
            <w:r w:rsidRPr="00DB05FF">
              <w:rPr>
                <w:rStyle w:val="Hyperlink"/>
                <w:noProof/>
              </w:rPr>
              <w:t>1.3 Definições, Siglas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7E2F" w14:textId="1B5F3923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1" w:history="1">
            <w:r w:rsidRPr="00DB05FF">
              <w:rPr>
                <w:rStyle w:val="Hyperlink"/>
                <w:noProof/>
              </w:rPr>
              <w:t>1.4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95C8" w14:textId="17706804" w:rsidR="00C62BD8" w:rsidRDefault="00C62BD8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2" w:history="1">
            <w:r w:rsidRPr="00DB05FF">
              <w:rPr>
                <w:rStyle w:val="Hyperlink"/>
                <w:noProof/>
              </w:rPr>
              <w:t>1.5 INFORMAÇÕES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0926" w14:textId="72E379DE" w:rsidR="00C62BD8" w:rsidRDefault="00C62BD8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3" w:history="1">
            <w:r w:rsidRPr="00DB05FF">
              <w:rPr>
                <w:rStyle w:val="Hyperlink"/>
                <w:noProof/>
              </w:rPr>
              <w:t xml:space="preserve">1.5.1 Dados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Pr="00DB05FF">
              <w:rPr>
                <w:rStyle w:val="Hyperlink"/>
                <w:noProof/>
              </w:rPr>
              <w:t>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DB6F" w14:textId="682BEE9A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4" w:history="1">
            <w:r w:rsidRPr="00DB05FF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08FE" w14:textId="3CD25F8C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5" w:history="1">
            <w:r w:rsidRPr="00DB05FF">
              <w:rPr>
                <w:rStyle w:val="Hyperlink"/>
                <w:noProof/>
              </w:rPr>
              <w:t>1.5.3 Legislação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BFAE" w14:textId="4A8882AB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6" w:history="1">
            <w:r w:rsidRPr="00DB05FF">
              <w:rPr>
                <w:rStyle w:val="Hyperlink"/>
                <w:noProof/>
              </w:rPr>
              <w:t>1.6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5405" w14:textId="0265338E" w:rsidR="00C62BD8" w:rsidRDefault="00C62BD8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7" w:history="1">
            <w:r w:rsidRPr="00DB05FF">
              <w:rPr>
                <w:rStyle w:val="Hyperlink"/>
                <w:noProof/>
              </w:rPr>
              <w:t>2 DESCRIÇÃO GERAL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2D8A" w14:textId="36D25604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8" w:history="1">
            <w:r w:rsidRPr="00DB05FF">
              <w:rPr>
                <w:rStyle w:val="Hyperlink"/>
                <w:noProof/>
              </w:rPr>
              <w:t>2.1 Estudo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EC5D" w14:textId="046B3F44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29" w:history="1">
            <w:r w:rsidRPr="00DB05FF">
              <w:rPr>
                <w:rStyle w:val="Hyperlink"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6E79" w14:textId="1EDB8688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0" w:history="1">
            <w:r w:rsidRPr="00DB05FF">
              <w:rPr>
                <w:rStyle w:val="Hyperlink"/>
                <w:noProof/>
              </w:rPr>
              <w:t>2.3 Características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E4C2" w14:textId="2BDFE420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1" w:history="1">
            <w:r w:rsidRPr="00DB05FF">
              <w:rPr>
                <w:rStyle w:val="Hyperlink"/>
                <w:noProof/>
              </w:rPr>
              <w:t>2.5 Requisitos adiados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C748" w14:textId="2469EB9D" w:rsidR="00C62BD8" w:rsidRDefault="00C62BD8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2" w:history="1">
            <w:r w:rsidRPr="00DB05FF">
              <w:rPr>
                <w:rStyle w:val="Hyperlink"/>
                <w:noProof/>
              </w:rPr>
              <w:t>3 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0911" w14:textId="6B26C13F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3" w:history="1">
            <w:r w:rsidRPr="00DB05FF">
              <w:rPr>
                <w:rStyle w:val="Hyperlink"/>
                <w:noProof/>
              </w:rPr>
              <w:t>3.1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D14E" w14:textId="4A20B219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4" w:history="1">
            <w:r w:rsidRPr="00DB05FF">
              <w:rPr>
                <w:rStyle w:val="Hyperlink"/>
                <w:noProof/>
              </w:rPr>
              <w:t>3.1.1 Especificações de Casos de Usos.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680B" w14:textId="24D7D67D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5" w:history="1">
            <w:r w:rsidRPr="00DB05FF">
              <w:rPr>
                <w:rStyle w:val="Hyperlink"/>
                <w:noProof/>
              </w:rPr>
              <w:t>3.1.1.1 Diagramas de Atividades para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2525" w14:textId="7505D09F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6" w:history="1">
            <w:r w:rsidRPr="00DB05FF">
              <w:rPr>
                <w:rStyle w:val="Hyperlink"/>
                <w:noProof/>
              </w:rPr>
              <w:t>3.2 Requisitos de Interface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CA4A" w14:textId="67168847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7" w:history="1">
            <w:r w:rsidRPr="00DB05FF">
              <w:rPr>
                <w:rStyle w:val="Hyperlink"/>
                <w:noProof/>
              </w:rPr>
              <w:t>3.2.1 Interfaces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E7C63" w14:textId="6AC4EF87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8" w:history="1">
            <w:r w:rsidRPr="00DB05FF">
              <w:rPr>
                <w:rStyle w:val="Hyperlink"/>
                <w:noProof/>
              </w:rPr>
              <w:t>3.2.2 Interfaces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68D0C" w14:textId="536EB434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39" w:history="1">
            <w:r w:rsidRPr="00DB05FF">
              <w:rPr>
                <w:rStyle w:val="Hyperlink"/>
                <w:noProof/>
              </w:rPr>
              <w:t>3.2.3 Interfaces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F036" w14:textId="575AE671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0" w:history="1">
            <w:r w:rsidRPr="00DB05FF">
              <w:rPr>
                <w:rStyle w:val="Hyperlink"/>
                <w:noProof/>
              </w:rPr>
              <w:t>3.2.4 Interfaces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FBFE" w14:textId="6D15BB99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1" w:history="1">
            <w:r w:rsidRPr="00DB05FF">
              <w:rPr>
                <w:rStyle w:val="Hyperlink"/>
                <w:noProof/>
              </w:rPr>
              <w:t>3.2.5 Interfaces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17D7" w14:textId="4AB6A716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2" w:history="1">
            <w:r w:rsidRPr="00DB05FF">
              <w:rPr>
                <w:rStyle w:val="Hyperlink"/>
                <w:noProof/>
              </w:rPr>
              <w:t>3.3 Outros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6169" w14:textId="38C21B28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3" w:history="1">
            <w:r w:rsidRPr="00DB05FF">
              <w:rPr>
                <w:rStyle w:val="Hyperlink"/>
                <w:noProof/>
              </w:rPr>
              <w:t>3.4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CA580" w14:textId="751DBC73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4" w:history="1">
            <w:r w:rsidRPr="00DB05FF">
              <w:rPr>
                <w:rStyle w:val="Hyperlink"/>
                <w:noProof/>
              </w:rPr>
              <w:t>4. 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0DB8" w14:textId="3C5709E5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5" w:history="1">
            <w:r w:rsidRPr="00DB05FF">
              <w:rPr>
                <w:rStyle w:val="Hyperlink"/>
                <w:noProof/>
              </w:rPr>
              <w:t>4.1 Diagrama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2D1B" w14:textId="012BEFDF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6" w:history="1">
            <w:r w:rsidRPr="00DB05FF">
              <w:rPr>
                <w:rStyle w:val="Hyperlink"/>
                <w:noProof/>
              </w:rPr>
              <w:t>4.1.1 RF_F1 Gerenciar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0F71" w14:textId="5199870E" w:rsidR="00C62BD8" w:rsidRDefault="00C62BD8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7" w:history="1">
            <w:r w:rsidRPr="00DB05FF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Pr="00DB05FF">
              <w:rPr>
                <w:rStyle w:val="Hyperlink"/>
                <w:noProof/>
              </w:rPr>
              <w:t>RF_F2 Alocar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4975" w14:textId="77056737" w:rsidR="00C62BD8" w:rsidRDefault="00C62BD8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8" w:history="1">
            <w:r w:rsidRPr="00DB05FF">
              <w:rPr>
                <w:rStyle w:val="Hyperlink"/>
                <w:bCs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Pr="00DB05FF">
              <w:rPr>
                <w:rStyle w:val="Hyperlink"/>
                <w:noProof/>
              </w:rPr>
              <w:t xml:space="preserve">RF_F3 </w:t>
            </w:r>
            <w:r w:rsidRPr="00DB05FF">
              <w:rPr>
                <w:rStyle w:val="Hyperlink"/>
                <w:bCs/>
                <w:noProof/>
              </w:rPr>
              <w:t>Agendar visita do colaborador à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B418" w14:textId="74042BF7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49" w:history="1">
            <w:r w:rsidRPr="00DB05FF">
              <w:rPr>
                <w:rStyle w:val="Hyperlink"/>
                <w:noProof/>
              </w:rPr>
              <w:t>5.1.4 RF_F4 Registrar Relato de visita do colaborador à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C51A" w14:textId="26A4775B" w:rsidR="00C62BD8" w:rsidRDefault="00C62BD8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50" w:history="1">
            <w:r w:rsidRPr="00DB05FF">
              <w:rPr>
                <w:rStyle w:val="Hyperlink"/>
                <w:noProof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Pr="00DB05FF">
              <w:rPr>
                <w:rStyle w:val="Hyperlink"/>
                <w:noProof/>
              </w:rPr>
              <w:t>RF_F5 Criar Relatório do Engenheiro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4964" w14:textId="38848B45" w:rsidR="00C62BD8" w:rsidRDefault="00C62BD8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50088151" w:history="1">
            <w:r w:rsidRPr="00DB05FF">
              <w:rPr>
                <w:rStyle w:val="Hyperlink"/>
                <w:noProof/>
              </w:rPr>
              <w:t>APÊNDICE 1 – 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5FAB" w14:textId="25E60CB5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5008811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5008811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</w:t>
      </w:r>
      <w:r>
        <w:lastRenderedPageBreak/>
        <w:t xml:space="preserve">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50088119"/>
      <w:r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lastRenderedPageBreak/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>A empresa fiscaliza obras, gerenciando a equipe de fiscalização (topógrafo, fiscais, laboratoristas), orientando em quais obras eles serão designados; é feito o relatório 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73028"/>
      <w:bookmarkStart w:id="9" w:name="_Toc150088120"/>
      <w:r>
        <w:t>1.3 Definições, Siglas e Abreviações</w:t>
      </w:r>
      <w:bookmarkEnd w:id="9"/>
      <w:r>
        <w:t xml:space="preserve"> </w:t>
      </w:r>
      <w:bookmarkEnd w:id="8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proofErr w:type="spellStart"/>
      <w:r w:rsidRPr="0016321D">
        <w:t>Postgres</w:t>
      </w:r>
      <w:proofErr w:type="spellEnd"/>
      <w:r w:rsidRPr="0016321D">
        <w:t xml:space="preserve">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lastRenderedPageBreak/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50088121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5008812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5008812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lastRenderedPageBreak/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5008812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5008812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5008812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lastRenderedPageBreak/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5008812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50088128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18D11756" w14:textId="77777777" w:rsidR="00F7414D" w:rsidRDefault="00F7414D" w:rsidP="006347DF">
      <w:pPr>
        <w:pStyle w:val="Ttulo2"/>
        <w:ind w:left="0" w:right="273" w:firstLine="0"/>
      </w:pPr>
      <w:bookmarkStart w:id="20" w:name="_Toc113302832"/>
    </w:p>
    <w:p w14:paraId="4DCC161F" w14:textId="77777777" w:rsidR="006347DF" w:rsidRDefault="006347DF" w:rsidP="00F7414D">
      <w:pPr>
        <w:pStyle w:val="Ttulo2"/>
        <w:ind w:left="-5" w:right="273"/>
      </w:pPr>
    </w:p>
    <w:p w14:paraId="34E67E70" w14:textId="77777777" w:rsidR="006347DF" w:rsidRDefault="006347DF" w:rsidP="00F7414D">
      <w:pPr>
        <w:pStyle w:val="Ttulo2"/>
        <w:ind w:left="-5" w:right="273"/>
      </w:pPr>
    </w:p>
    <w:p w14:paraId="0E970FBF" w14:textId="77777777" w:rsidR="006347DF" w:rsidRDefault="006347DF" w:rsidP="00F7414D">
      <w:pPr>
        <w:pStyle w:val="Ttulo2"/>
        <w:ind w:left="-5" w:right="273"/>
      </w:pPr>
    </w:p>
    <w:p w14:paraId="499143DC" w14:textId="77777777" w:rsidR="006347DF" w:rsidRDefault="006347DF" w:rsidP="00F7414D">
      <w:pPr>
        <w:pStyle w:val="Ttulo2"/>
        <w:ind w:left="-5" w:right="273"/>
      </w:pPr>
    </w:p>
    <w:p w14:paraId="454E3E8A" w14:textId="77777777" w:rsidR="006347DF" w:rsidRDefault="006347DF" w:rsidP="00F7414D">
      <w:pPr>
        <w:pStyle w:val="Ttulo2"/>
        <w:ind w:left="-5" w:right="273"/>
      </w:pPr>
    </w:p>
    <w:p w14:paraId="2879001B" w14:textId="64E521CA" w:rsidR="00F7414D" w:rsidRDefault="00F7414D" w:rsidP="00F7414D">
      <w:pPr>
        <w:pStyle w:val="Ttulo2"/>
        <w:ind w:left="-5" w:right="273"/>
      </w:pPr>
      <w:bookmarkStart w:id="21" w:name="_Toc150088129"/>
      <w:r>
        <w:t>2.2 Funções do produto</w:t>
      </w:r>
      <w:bookmarkEnd w:id="20"/>
      <w:bookmarkEnd w:id="21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2" w:name="_Toc113302833"/>
      <w:bookmarkStart w:id="23" w:name="_Toc150088130"/>
      <w:r>
        <w:t>2.3 Características do Usuário</w:t>
      </w:r>
      <w:bookmarkEnd w:id="22"/>
      <w:bookmarkEnd w:id="23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 xml:space="preserve">O mesmo será desenvolvido de modo que, com uma simples leitura de suas instruções e visualizações das interfaces, já será permitido e possível que o usuário </w:t>
      </w:r>
      <w:r>
        <w:lastRenderedPageBreak/>
        <w:t>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4" w:name="_Toc113302834"/>
      <w:r w:rsidRPr="00CF06B8">
        <w:rPr>
          <w:b/>
        </w:rPr>
        <w:t>2.4 Limites, Suposições, Dependências</w:t>
      </w:r>
      <w:bookmarkEnd w:id="24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5" w:name="_Toc113302835"/>
      <w:bookmarkStart w:id="26" w:name="_Toc150088131"/>
      <w:r>
        <w:t>2.5 Requisitos adiados</w:t>
      </w:r>
      <w:bookmarkEnd w:id="25"/>
      <w:bookmarkEnd w:id="26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7" w:name="_Toc113302836"/>
      <w:bookmarkStart w:id="28" w:name="_Toc150088132"/>
      <w:r>
        <w:lastRenderedPageBreak/>
        <w:t>3 REQUISITOS ESPECÍFICOS</w:t>
      </w:r>
      <w:bookmarkEnd w:id="27"/>
      <w:bookmarkEnd w:id="28"/>
    </w:p>
    <w:p w14:paraId="00FF7457" w14:textId="77777777" w:rsidR="001B76EB" w:rsidRDefault="001B76EB" w:rsidP="001B76EB">
      <w:pPr>
        <w:pStyle w:val="Ttulo2"/>
      </w:pPr>
      <w:bookmarkStart w:id="29" w:name="_Toc113302837"/>
      <w:bookmarkStart w:id="30" w:name="_Toc150088133"/>
      <w:r>
        <w:t>3.1 Diagrama de Casos de Uso</w:t>
      </w:r>
      <w:bookmarkEnd w:id="29"/>
      <w:bookmarkEnd w:id="30"/>
    </w:p>
    <w:p w14:paraId="693CCA9C" w14:textId="24D2195C" w:rsidR="001417CA" w:rsidRPr="001417CA" w:rsidRDefault="001417CA" w:rsidP="001417CA">
      <w:r w:rsidRPr="001417CA">
        <w:rPr>
          <w:noProof/>
        </w:rPr>
        <w:drawing>
          <wp:inline distT="0" distB="0" distL="0" distR="0" wp14:anchorId="2B23944C" wp14:editId="3BECE148">
            <wp:extent cx="5798185" cy="4781550"/>
            <wp:effectExtent l="0" t="0" r="0" b="0"/>
            <wp:docPr id="112953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7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1" w:name="_Toc113302838"/>
      <w:bookmarkStart w:id="32" w:name="_Toc150088134"/>
      <w:r w:rsidRPr="00611F62">
        <w:rPr>
          <w:color w:val="auto"/>
        </w:rPr>
        <w:t>3.1.1 Especificações de Casos de Usos.</w:t>
      </w:r>
      <w:bookmarkEnd w:id="31"/>
      <w:bookmarkEnd w:id="32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57F2C5BF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179903EF" w:rsidR="00232B42" w:rsidRDefault="001417CA" w:rsidP="00FF1E28">
            <w:pPr>
              <w:ind w:firstLine="0"/>
            </w:pPr>
            <w:r w:rsidRPr="00A43985">
              <w:rPr>
                <w:b/>
              </w:rPr>
              <w:t>RF_F1</w:t>
            </w: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38740F75" w:rsidR="00232B42" w:rsidRPr="0076361A" w:rsidRDefault="00232B42" w:rsidP="00C065A0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>engenheiro terá acesso</w:t>
            </w:r>
            <w:r w:rsidR="00C065A0">
              <w:t xml:space="preserve"> </w:t>
            </w:r>
            <w:r w:rsidR="002D24F8">
              <w:t>ao gerenciamento de obras</w:t>
            </w:r>
            <w:r>
              <w:t xml:space="preserve">, </w:t>
            </w:r>
            <w:r w:rsidR="00C065A0">
              <w:t>p</w:t>
            </w:r>
            <w:r>
              <w:rPr>
                <w:szCs w:val="24"/>
              </w:rPr>
              <w:t>ossibilita</w:t>
            </w:r>
            <w:r w:rsidR="00C56EB5">
              <w:rPr>
                <w:szCs w:val="24"/>
              </w:rPr>
              <w:t xml:space="preserve">ndo </w:t>
            </w:r>
            <w:r>
              <w:rPr>
                <w:szCs w:val="24"/>
              </w:rPr>
              <w:t>que</w:t>
            </w:r>
            <w:r w:rsidR="00C56EB5">
              <w:rPr>
                <w:szCs w:val="24"/>
              </w:rPr>
              <w:t xml:space="preserve"> seja feito o cadastro de novas obras e/ou alteração nas informações referentes as obras já cadastradas.</w:t>
            </w:r>
            <w:r w:rsidR="00DB76E9">
              <w:rPr>
                <w:szCs w:val="24"/>
              </w:rPr>
              <w:t xml:space="preserve"> O engenheiro também terá acesso as informações das obras (relatórios, local da obra, empresa executora, colaboradores alocados para essa obra, agendamentos de visitas)</w:t>
            </w:r>
            <w:r w:rsidR="002D24F8">
              <w:rPr>
                <w:szCs w:val="24"/>
              </w:rPr>
              <w:t xml:space="preserve"> e poderá excluir alguma obra</w:t>
            </w:r>
            <w:r w:rsidR="00DB76E9">
              <w:rPr>
                <w:szCs w:val="24"/>
              </w:rPr>
              <w:t>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DEAF1E4" w14:textId="78FAEA22" w:rsidR="00C22A7A" w:rsidRPr="00C22A7A" w:rsidRDefault="00C22A7A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C22A7A">
              <w:rPr>
                <w:color w:val="FF0000"/>
              </w:rPr>
              <w:t>Sistema mostra as obras cadastradas</w:t>
            </w:r>
          </w:p>
          <w:p w14:paraId="4A31454F" w14:textId="124A7804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Colaborador alocado</w:t>
            </w:r>
          </w:p>
          <w:p w14:paraId="181EA312" w14:textId="6F424BE5" w:rsidR="0092555A" w:rsidRDefault="0092555A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Cadastrar obra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68407AED" w14:textId="316C2B2C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41C14FD2" w14:textId="0000A010" w:rsidR="0092555A" w:rsidRDefault="0092555A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Data de </w:t>
            </w:r>
            <w:proofErr w:type="spellStart"/>
            <w:r>
              <w:t>Inicio</w:t>
            </w:r>
            <w:proofErr w:type="spellEnd"/>
            <w:r>
              <w:t xml:space="preserve"> da obra</w:t>
            </w:r>
          </w:p>
          <w:p w14:paraId="2196CCA6" w14:textId="07AAE348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  <w:r w:rsidR="00C22A7A">
              <w:rPr>
                <w:color w:val="FF0000"/>
              </w:rPr>
              <w:t xml:space="preserve"> e pede confirmação</w:t>
            </w:r>
          </w:p>
          <w:p w14:paraId="3135C091" w14:textId="1DC11014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5CA7AD86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>.1 Local da obra, empresa executora incorreto/vazio.</w:t>
            </w:r>
          </w:p>
          <w:p w14:paraId="14EE76F6" w14:textId="05F675EC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 xml:space="preserve">.1.1 Sistema emite uma mensagem informando que tal campo está incorreto ou vazio, portanto, inválido para que a alteração ou adição seja concluída e retorna ao passo </w:t>
            </w:r>
            <w:r>
              <w:t>6</w:t>
            </w:r>
            <w:r w:rsidR="00232B42">
              <w:t>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p w14:paraId="09D77CC5" w14:textId="77777777" w:rsidR="00592194" w:rsidRDefault="00592194" w:rsidP="00232B42">
      <w:pPr>
        <w:ind w:firstLine="0"/>
      </w:pPr>
    </w:p>
    <w:p w14:paraId="122D2D75" w14:textId="77777777" w:rsidR="00592194" w:rsidRDefault="00592194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3D267DC9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>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3349029" w:rsidR="00232B42" w:rsidRPr="00297872" w:rsidRDefault="001417CA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RF_F2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246A9551" w14:textId="599294E7" w:rsidR="00592194" w:rsidRPr="00592194" w:rsidRDefault="00592194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os colaboradores cadastrados</w:t>
            </w:r>
          </w:p>
          <w:p w14:paraId="6AEE3E77" w14:textId="6A35938E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33093851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592194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071B5816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  <w:r w:rsidR="00592194">
              <w:t xml:space="preserve"> e confirma alocação</w:t>
            </w:r>
          </w:p>
          <w:p w14:paraId="7E35E673" w14:textId="4E00D72F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que a ação foi realizada com sucesso</w:t>
            </w:r>
            <w:r w:rsidR="00D5514E">
              <w:rPr>
                <w:color w:val="FF0000"/>
              </w:rPr>
              <w:t xml:space="preserve"> e finaliza este caso de uso.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5D7ACAAB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0C04F8F8" w:rsidR="00232B42" w:rsidRPr="005D4DA8" w:rsidRDefault="001417CA" w:rsidP="00FF1E28">
            <w:pPr>
              <w:ind w:firstLine="0"/>
              <w:rPr>
                <w:b/>
              </w:rPr>
            </w:pPr>
            <w:r>
              <w:rPr>
                <w:b/>
                <w:bCs/>
              </w:rPr>
              <w:t>RF_F3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8E487C2" w14:textId="4E4D0475" w:rsidR="00592194" w:rsidRPr="00592194" w:rsidRDefault="00592194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as obras cadastradas</w:t>
            </w:r>
          </w:p>
          <w:p w14:paraId="105E0AEB" w14:textId="7399A890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2B9A0633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 xml:space="preserve">referentes </w:t>
            </w:r>
            <w:r w:rsidR="0092555A">
              <w:rPr>
                <w:color w:val="FF0000"/>
              </w:rPr>
              <w:t>à</w:t>
            </w:r>
            <w:r>
              <w:rPr>
                <w:color w:val="FF0000"/>
              </w:rPr>
              <w:t xml:space="preserve">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solicita o prazo da visita (dia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xxxx</w:t>
            </w:r>
            <w:proofErr w:type="spellEnd"/>
            <w:r>
              <w:rPr>
                <w:color w:val="FF0000"/>
              </w:rPr>
              <w:t xml:space="preserve"> até 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</w:t>
            </w:r>
            <w:proofErr w:type="spellEnd"/>
            <w:r>
              <w:rPr>
                <w:color w:val="FF0000"/>
              </w:rPr>
              <w:t>/</w:t>
            </w:r>
            <w:proofErr w:type="spellStart"/>
            <w:r>
              <w:rPr>
                <w:color w:val="FF0000"/>
              </w:rPr>
              <w:t>yyyy</w:t>
            </w:r>
            <w:proofErr w:type="spellEnd"/>
            <w:r>
              <w:rPr>
                <w:color w:val="FF0000"/>
              </w:rPr>
              <w:t>)</w:t>
            </w:r>
          </w:p>
          <w:p w14:paraId="20E10BB6" w14:textId="0A355094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  <w:r w:rsidR="00592194">
              <w:rPr>
                <w:color w:val="000000" w:themeColor="text1"/>
              </w:rPr>
              <w:t xml:space="preserve"> e confirma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B689E64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6481EF69" w:rsidR="00232B42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RF_F4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544CA5C" w14:textId="6606D268" w:rsidR="0092555A" w:rsidRPr="0092555A" w:rsidRDefault="0092555A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92555A">
              <w:t>Colaborador acessa o sistema</w:t>
            </w:r>
          </w:p>
          <w:p w14:paraId="54FBE9D9" w14:textId="54D1D895" w:rsidR="0092555A" w:rsidRDefault="0092555A" w:rsidP="0092555A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busca as informações do colaborador e </w:t>
            </w:r>
            <w:r w:rsidRPr="00D5514E">
              <w:rPr>
                <w:color w:val="FF0000"/>
              </w:rPr>
              <w:t>exib</w:t>
            </w:r>
            <w:r>
              <w:rPr>
                <w:color w:val="FF0000"/>
              </w:rPr>
              <w:t>e</w:t>
            </w:r>
            <w:r w:rsidRPr="00D5514E">
              <w:rPr>
                <w:color w:val="FF0000"/>
              </w:rPr>
              <w:t xml:space="preserve"> as obras as quais o colaborador foi alocado</w:t>
            </w:r>
          </w:p>
          <w:p w14:paraId="317D6932" w14:textId="512CAC7C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3139E914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57716955" w14:textId="5C46B3BF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 Campo vazio.</w:t>
            </w:r>
          </w:p>
          <w:p w14:paraId="34E2BE44" w14:textId="584F4E7E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64ECF52B" w:rsidR="000515CB" w:rsidRPr="00A46EB3" w:rsidRDefault="000515CB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Referências</w:t>
            </w:r>
          </w:p>
        </w:tc>
        <w:tc>
          <w:tcPr>
            <w:tcW w:w="7150" w:type="dxa"/>
          </w:tcPr>
          <w:p w14:paraId="58A5DB84" w14:textId="0FD09325" w:rsidR="000515CB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75537129" w14:textId="0E754430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informações do engenheiro e todas as obras cadastradas</w:t>
            </w:r>
          </w:p>
          <w:p w14:paraId="0A89F116" w14:textId="3F94AC5F" w:rsid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seleciona a obra</w:t>
            </w:r>
          </w:p>
          <w:p w14:paraId="7AF52EF3" w14:textId="79559754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todos os relatórios referentes aquela obra</w:t>
            </w:r>
            <w:r>
              <w:rPr>
                <w:color w:val="FF0000"/>
              </w:rPr>
              <w:t xml:space="preserve"> e um campo para escrita do relatório.</w:t>
            </w:r>
          </w:p>
          <w:p w14:paraId="15A0715C" w14:textId="6817D501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</w:t>
            </w:r>
            <w:r w:rsidR="00D5514E">
              <w:t xml:space="preserve">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5B5B4920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 Campo vazio.</w:t>
            </w:r>
          </w:p>
          <w:p w14:paraId="022B362F" w14:textId="29BB992F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3" w:name="_Toc113302839"/>
      <w:bookmarkStart w:id="34" w:name="_Toc150088135"/>
      <w:r w:rsidRPr="002944EA">
        <w:t>3.1.1.1 Diagramas de Atividades para Casos de Usos</w:t>
      </w:r>
      <w:bookmarkEnd w:id="33"/>
      <w:bookmarkEnd w:id="34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5" w:name="_Toc113302840"/>
      <w:bookmarkStart w:id="36" w:name="_Toc150088136"/>
      <w:r>
        <w:t>3.2 Requisitos de Interface Externa</w:t>
      </w:r>
      <w:bookmarkEnd w:id="35"/>
      <w:bookmarkEnd w:id="36"/>
    </w:p>
    <w:p w14:paraId="7479F6C8" w14:textId="77777777" w:rsidR="001B76EB" w:rsidRDefault="001B76EB" w:rsidP="001B76EB">
      <w:pPr>
        <w:pStyle w:val="Ttulo2"/>
      </w:pPr>
      <w:bookmarkStart w:id="37" w:name="_Toc113302841"/>
      <w:bookmarkStart w:id="38" w:name="_Toc150088137"/>
      <w:r>
        <w:t>3.2.1 Interfaces do Usuário</w:t>
      </w:r>
      <w:bookmarkEnd w:id="37"/>
      <w:bookmarkEnd w:id="38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lastRenderedPageBreak/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39" w:name="_Toc113302842"/>
      <w:bookmarkStart w:id="40" w:name="_Toc150088138"/>
      <w:r>
        <w:t>3.2.2 Interfaces de Software</w:t>
      </w:r>
      <w:bookmarkEnd w:id="39"/>
      <w:bookmarkEnd w:id="40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1" w:name="_Toc113302843"/>
      <w:bookmarkStart w:id="42" w:name="_Toc150088139"/>
      <w:r>
        <w:t>3.2.3 Interfaces de Sistema</w:t>
      </w:r>
      <w:bookmarkEnd w:id="41"/>
      <w:bookmarkEnd w:id="42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3" w:name="_Toc113302844"/>
      <w:bookmarkStart w:id="44" w:name="_Toc150088140"/>
      <w:r>
        <w:t>3.2.4 Interfaces de Hardware</w:t>
      </w:r>
      <w:bookmarkEnd w:id="43"/>
      <w:bookmarkEnd w:id="44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5" w:name="_Toc113302845"/>
      <w:bookmarkStart w:id="46" w:name="_Toc150088141"/>
      <w:r>
        <w:t>3.2.5 Interfaces de Comunicação</w:t>
      </w:r>
      <w:bookmarkEnd w:id="45"/>
      <w:bookmarkEnd w:id="46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7" w:name="_Toc113302846"/>
      <w:bookmarkStart w:id="48" w:name="_Toc150088142"/>
      <w:r w:rsidRPr="00710B99">
        <w:t>3.3 Outros Requisitos</w:t>
      </w:r>
      <w:bookmarkEnd w:id="47"/>
      <w:bookmarkEnd w:id="48"/>
    </w:p>
    <w:p w14:paraId="043B8809" w14:textId="28EB1FBB" w:rsidR="00FB5349" w:rsidRDefault="001B76EB" w:rsidP="00EC7A11">
      <w:pPr>
        <w:ind w:firstLine="0"/>
      </w:pPr>
      <w:r>
        <w:t>Não se aplicam.</w:t>
      </w:r>
    </w:p>
    <w:p w14:paraId="77DFD3B6" w14:textId="3335B57F" w:rsidR="00EC7A11" w:rsidRDefault="00EC7A11" w:rsidP="00EC7A11">
      <w:pPr>
        <w:pStyle w:val="Ttulo2"/>
      </w:pPr>
      <w:bookmarkStart w:id="49" w:name="_Toc150088143"/>
      <w:r>
        <w:t>3.4 Modelo Conceitual</w:t>
      </w:r>
      <w:bookmarkEnd w:id="49"/>
    </w:p>
    <w:p w14:paraId="02753ACA" w14:textId="6FAE5E31" w:rsidR="00EC7A11" w:rsidRPr="00EC7A11" w:rsidRDefault="009E499E" w:rsidP="00EC7A11">
      <w:r w:rsidRPr="009E499E">
        <w:rPr>
          <w:noProof/>
        </w:rPr>
        <w:drawing>
          <wp:inline distT="0" distB="0" distL="0" distR="0" wp14:anchorId="0F607145" wp14:editId="75EAF6FD">
            <wp:extent cx="5798185" cy="2675255"/>
            <wp:effectExtent l="0" t="0" r="0" b="0"/>
            <wp:docPr id="332430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0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4B7" w14:textId="77777777" w:rsidR="00EC7A11" w:rsidRDefault="00EC7A11" w:rsidP="00EC7A11">
      <w:pPr>
        <w:pStyle w:val="Ttulo2"/>
      </w:pPr>
    </w:p>
    <w:p w14:paraId="7546794D" w14:textId="749DFF5E" w:rsidR="00EC7A11" w:rsidRDefault="00EC7A11" w:rsidP="00EC7A11">
      <w:pPr>
        <w:pStyle w:val="Ttulo2"/>
      </w:pPr>
      <w:bookmarkStart w:id="50" w:name="_Toc150088144"/>
      <w:r w:rsidRPr="00EC7A11">
        <w:rPr>
          <w:b w:val="0"/>
        </w:rPr>
        <w:t>4.</w:t>
      </w:r>
      <w:r>
        <w:t xml:space="preserve"> PROJETO DE SOFTWARE</w:t>
      </w:r>
      <w:bookmarkEnd w:id="50"/>
    </w:p>
    <w:p w14:paraId="6EF5C9E8" w14:textId="01B71F5F" w:rsidR="00EC7A11" w:rsidRDefault="00EC7A11" w:rsidP="00EC7A11">
      <w:pPr>
        <w:pStyle w:val="Ttulo2"/>
      </w:pPr>
      <w:bookmarkStart w:id="51" w:name="_Toc150088145"/>
      <w:r>
        <w:t>4.1 Diagrama de Sequencia</w:t>
      </w:r>
      <w:bookmarkEnd w:id="51"/>
    </w:p>
    <w:p w14:paraId="7DB49197" w14:textId="46084029" w:rsidR="00EC7A11" w:rsidRDefault="00EC7A11" w:rsidP="00EC7A11">
      <w:pPr>
        <w:pStyle w:val="Ttulo2"/>
      </w:pPr>
      <w:bookmarkStart w:id="52" w:name="_Toc150088146"/>
      <w:r>
        <w:t>4.1.1 RF_F1 Gerenciar Obra</w:t>
      </w:r>
      <w:bookmarkEnd w:id="52"/>
    </w:p>
    <w:p w14:paraId="2D46B2CD" w14:textId="5EA2B7C4" w:rsidR="00622B5F" w:rsidRPr="00622B5F" w:rsidRDefault="00E72A7B" w:rsidP="00622B5F">
      <w:r w:rsidRPr="00E72A7B">
        <w:rPr>
          <w:noProof/>
        </w:rPr>
        <w:drawing>
          <wp:inline distT="0" distB="0" distL="0" distR="0" wp14:anchorId="2370B9AA" wp14:editId="67C6D15A">
            <wp:extent cx="5798185" cy="3644900"/>
            <wp:effectExtent l="0" t="0" r="0" b="0"/>
            <wp:docPr id="382874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4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70C" w14:textId="298FB726" w:rsidR="00EC7A11" w:rsidRDefault="00622B5F" w:rsidP="00622B5F">
      <w:pPr>
        <w:pStyle w:val="Ttulo2"/>
        <w:numPr>
          <w:ilvl w:val="2"/>
          <w:numId w:val="32"/>
        </w:numPr>
      </w:pPr>
      <w:bookmarkStart w:id="53" w:name="_Toc150088147"/>
      <w:r>
        <w:t>RF_F2 Alocar Colaborador</w:t>
      </w:r>
      <w:bookmarkEnd w:id="53"/>
    </w:p>
    <w:p w14:paraId="40CA3CEA" w14:textId="55310062" w:rsidR="00622B5F" w:rsidRPr="00622B5F" w:rsidRDefault="00E72A7B" w:rsidP="00622B5F">
      <w:pPr>
        <w:pStyle w:val="PargrafodaLista"/>
        <w:ind w:left="1080"/>
      </w:pPr>
      <w:r w:rsidRPr="00E72A7B">
        <w:rPr>
          <w:noProof/>
        </w:rPr>
        <w:drawing>
          <wp:inline distT="0" distB="0" distL="0" distR="0" wp14:anchorId="53E89E0C" wp14:editId="4DE0556D">
            <wp:extent cx="5798185" cy="2770505"/>
            <wp:effectExtent l="0" t="0" r="0" b="0"/>
            <wp:docPr id="1369414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1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A9C" w14:textId="77777777" w:rsidR="00EC7A11" w:rsidRDefault="00EC7A11" w:rsidP="00EC7A11">
      <w:pPr>
        <w:pStyle w:val="Ttulo2"/>
      </w:pPr>
    </w:p>
    <w:p w14:paraId="323358E6" w14:textId="218E3BA8" w:rsidR="009C1E82" w:rsidRDefault="009C1E82" w:rsidP="009C1E82">
      <w:pPr>
        <w:pStyle w:val="Ttulo2"/>
        <w:numPr>
          <w:ilvl w:val="2"/>
          <w:numId w:val="32"/>
        </w:numPr>
        <w:rPr>
          <w:bCs/>
        </w:rPr>
      </w:pPr>
      <w:bookmarkStart w:id="54" w:name="_Toc150088148"/>
      <w:r>
        <w:t xml:space="preserve">RF_F3 </w:t>
      </w:r>
      <w:r w:rsidRPr="00A46EB3">
        <w:rPr>
          <w:bCs/>
        </w:rPr>
        <w:t>Agendar visita do colaborador à obra</w:t>
      </w:r>
      <w:bookmarkEnd w:id="54"/>
    </w:p>
    <w:p w14:paraId="79212015" w14:textId="790C2EAA" w:rsidR="009C1E82" w:rsidRDefault="007A0FEA" w:rsidP="009C1E82">
      <w:r w:rsidRPr="007A0FEA">
        <w:rPr>
          <w:noProof/>
        </w:rPr>
        <w:drawing>
          <wp:inline distT="0" distB="0" distL="0" distR="0" wp14:anchorId="63671ECD" wp14:editId="6E566970">
            <wp:extent cx="5798185" cy="3418840"/>
            <wp:effectExtent l="0" t="0" r="0" b="0"/>
            <wp:docPr id="165678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89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E97" w14:textId="77777777" w:rsidR="00492603" w:rsidRDefault="00492603" w:rsidP="009C1E82"/>
    <w:p w14:paraId="6D5C2365" w14:textId="3B6AFA4C" w:rsidR="00492603" w:rsidRPr="00492603" w:rsidRDefault="00492603" w:rsidP="00492603">
      <w:pPr>
        <w:pStyle w:val="Ttulo2"/>
      </w:pPr>
      <w:bookmarkStart w:id="55" w:name="_Toc150088149"/>
      <w:r>
        <w:t>5.1.4 RF_F4 Registrar Relato de visita do colaborador à obra</w:t>
      </w:r>
      <w:bookmarkEnd w:id="55"/>
    </w:p>
    <w:p w14:paraId="536B9057" w14:textId="60C19BA1" w:rsidR="00492603" w:rsidRDefault="00492603" w:rsidP="009C1E82">
      <w:r w:rsidRPr="00492603">
        <w:rPr>
          <w:noProof/>
        </w:rPr>
        <w:drawing>
          <wp:inline distT="0" distB="0" distL="0" distR="0" wp14:anchorId="7E7C6CD7" wp14:editId="5F9BBD54">
            <wp:extent cx="5798185" cy="3512185"/>
            <wp:effectExtent l="0" t="0" r="0" b="0"/>
            <wp:docPr id="359006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64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BD8C" w14:textId="77777777" w:rsidR="00492603" w:rsidRDefault="00492603" w:rsidP="009C1E82"/>
    <w:p w14:paraId="3E4AE339" w14:textId="77777777" w:rsidR="00492603" w:rsidRDefault="00492603" w:rsidP="009C1E82"/>
    <w:p w14:paraId="2FCBC864" w14:textId="77777777" w:rsidR="00492603" w:rsidRDefault="00492603" w:rsidP="009C1E82"/>
    <w:p w14:paraId="48204358" w14:textId="1B199EB8" w:rsidR="00492603" w:rsidRDefault="003D0DC2" w:rsidP="003D0DC2">
      <w:pPr>
        <w:pStyle w:val="Ttulo2"/>
        <w:numPr>
          <w:ilvl w:val="2"/>
          <w:numId w:val="36"/>
        </w:numPr>
      </w:pPr>
      <w:bookmarkStart w:id="56" w:name="_Toc150088150"/>
      <w:r>
        <w:lastRenderedPageBreak/>
        <w:t>RF_F5 Criar Relatório do Engenheiro</w:t>
      </w:r>
      <w:bookmarkEnd w:id="56"/>
    </w:p>
    <w:p w14:paraId="762EE6B9" w14:textId="43BC1728" w:rsidR="003D0DC2" w:rsidRDefault="003D0DC2" w:rsidP="003D0DC2">
      <w:pPr>
        <w:pStyle w:val="PargrafodaLista"/>
        <w:ind w:left="1080"/>
      </w:pPr>
      <w:r w:rsidRPr="003D0DC2">
        <w:rPr>
          <w:noProof/>
        </w:rPr>
        <w:drawing>
          <wp:inline distT="0" distB="0" distL="0" distR="0" wp14:anchorId="68A09D68" wp14:editId="00B2F983">
            <wp:extent cx="5798185" cy="3657600"/>
            <wp:effectExtent l="0" t="0" r="0" b="0"/>
            <wp:docPr id="43819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9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F0C" w14:textId="77777777" w:rsidR="003D0DC2" w:rsidRPr="009C1E82" w:rsidRDefault="003D0DC2" w:rsidP="009C1E82"/>
    <w:p w14:paraId="4C3288AA" w14:textId="2BA86853" w:rsidR="00F7414D" w:rsidRPr="003732C7" w:rsidRDefault="003732C7" w:rsidP="00EC7A11">
      <w:pPr>
        <w:pStyle w:val="Ttulo2"/>
      </w:pPr>
      <w:bookmarkStart w:id="57" w:name="_Toc150088151"/>
      <w:r w:rsidRPr="003732C7">
        <w:t xml:space="preserve">APÊNDICE </w:t>
      </w:r>
      <w:r w:rsidR="006347DF">
        <w:t>1</w:t>
      </w:r>
      <w:r w:rsidRPr="003732C7">
        <w:t xml:space="preserve"> – PROTÓTIPOS</w:t>
      </w:r>
      <w:bookmarkEnd w:id="57"/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26"/>
      <w:headerReference w:type="default" r:id="rId27"/>
      <w:headerReference w:type="first" r:id="rId28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B116D" w14:textId="77777777" w:rsidR="00B5421E" w:rsidRDefault="00B5421E">
      <w:pPr>
        <w:spacing w:after="0" w:line="240" w:lineRule="auto"/>
      </w:pPr>
      <w:r>
        <w:separator/>
      </w:r>
    </w:p>
  </w:endnote>
  <w:endnote w:type="continuationSeparator" w:id="0">
    <w:p w14:paraId="767E85BA" w14:textId="77777777" w:rsidR="00B5421E" w:rsidRDefault="00B54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BA5BC" w14:textId="77777777" w:rsidR="00B5421E" w:rsidRDefault="00B5421E">
      <w:pPr>
        <w:spacing w:after="0" w:line="240" w:lineRule="auto"/>
      </w:pPr>
      <w:r>
        <w:separator/>
      </w:r>
    </w:p>
  </w:footnote>
  <w:footnote w:type="continuationSeparator" w:id="0">
    <w:p w14:paraId="0F1284EC" w14:textId="77777777" w:rsidR="00B5421E" w:rsidRDefault="00B54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D65"/>
    <w:multiLevelType w:val="multilevel"/>
    <w:tmpl w:val="FD2C4F9C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6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8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29604EF"/>
    <w:multiLevelType w:val="hybridMultilevel"/>
    <w:tmpl w:val="CC3A82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A3714"/>
    <w:multiLevelType w:val="multilevel"/>
    <w:tmpl w:val="08AAB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0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1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2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4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5"/>
  </w:num>
  <w:num w:numId="2" w16cid:durableId="1916281573">
    <w:abstractNumId w:val="4"/>
  </w:num>
  <w:num w:numId="3" w16cid:durableId="1359694584">
    <w:abstractNumId w:val="3"/>
  </w:num>
  <w:num w:numId="4" w16cid:durableId="732116535">
    <w:abstractNumId w:val="13"/>
  </w:num>
  <w:num w:numId="5" w16cid:durableId="588392856">
    <w:abstractNumId w:val="2"/>
  </w:num>
  <w:num w:numId="6" w16cid:durableId="1595285010">
    <w:abstractNumId w:val="28"/>
  </w:num>
  <w:num w:numId="7" w16cid:durableId="312953932">
    <w:abstractNumId w:val="16"/>
  </w:num>
  <w:num w:numId="8" w16cid:durableId="1896887192">
    <w:abstractNumId w:val="27"/>
  </w:num>
  <w:num w:numId="9" w16cid:durableId="6196537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8"/>
  </w:num>
  <w:num w:numId="15" w16cid:durableId="296224305">
    <w:abstractNumId w:val="26"/>
  </w:num>
  <w:num w:numId="16" w16cid:durableId="1160124105">
    <w:abstractNumId w:val="21"/>
  </w:num>
  <w:num w:numId="17" w16cid:durableId="535894456">
    <w:abstractNumId w:val="23"/>
  </w:num>
  <w:num w:numId="18" w16cid:durableId="41907982">
    <w:abstractNumId w:val="29"/>
  </w:num>
  <w:num w:numId="19" w16cid:durableId="2045280121">
    <w:abstractNumId w:val="5"/>
  </w:num>
  <w:num w:numId="20" w16cid:durableId="484979478">
    <w:abstractNumId w:val="11"/>
  </w:num>
  <w:num w:numId="21" w16cid:durableId="1257330377">
    <w:abstractNumId w:val="17"/>
  </w:num>
  <w:num w:numId="22" w16cid:durableId="495804621">
    <w:abstractNumId w:val="1"/>
  </w:num>
  <w:num w:numId="23" w16cid:durableId="86273261">
    <w:abstractNumId w:val="25"/>
  </w:num>
  <w:num w:numId="24" w16cid:durableId="2135172155">
    <w:abstractNumId w:val="14"/>
  </w:num>
  <w:num w:numId="25" w16cid:durableId="823855551">
    <w:abstractNumId w:val="8"/>
  </w:num>
  <w:num w:numId="26" w16cid:durableId="1421826054">
    <w:abstractNumId w:val="22"/>
  </w:num>
  <w:num w:numId="27" w16cid:durableId="562445718">
    <w:abstractNumId w:val="24"/>
  </w:num>
  <w:num w:numId="28" w16cid:durableId="476803019">
    <w:abstractNumId w:val="30"/>
  </w:num>
  <w:num w:numId="29" w16cid:durableId="2060010123">
    <w:abstractNumId w:val="6"/>
  </w:num>
  <w:num w:numId="30" w16cid:durableId="108014895">
    <w:abstractNumId w:val="12"/>
  </w:num>
  <w:num w:numId="31" w16cid:durableId="1370686667">
    <w:abstractNumId w:val="19"/>
  </w:num>
  <w:num w:numId="32" w16cid:durableId="353770490">
    <w:abstractNumId w:val="10"/>
  </w:num>
  <w:num w:numId="33" w16cid:durableId="1201894013">
    <w:abstractNumId w:val="7"/>
  </w:num>
  <w:num w:numId="34" w16cid:durableId="826214076">
    <w:abstractNumId w:val="20"/>
  </w:num>
  <w:num w:numId="35" w16cid:durableId="1836336526">
    <w:abstractNumId w:val="9"/>
  </w:num>
  <w:num w:numId="36" w16cid:durableId="1263104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12C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44A4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412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17CA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0FE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2399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24F8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0DC2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603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1A5C"/>
    <w:rsid w:val="00585BA8"/>
    <w:rsid w:val="00591CF5"/>
    <w:rsid w:val="00592194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2B5F"/>
    <w:rsid w:val="00626D60"/>
    <w:rsid w:val="00627625"/>
    <w:rsid w:val="00631837"/>
    <w:rsid w:val="006347DF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0FEA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0E07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C67DF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555A"/>
    <w:rsid w:val="00926039"/>
    <w:rsid w:val="0093133A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1E82"/>
    <w:rsid w:val="009C4AE6"/>
    <w:rsid w:val="009C6051"/>
    <w:rsid w:val="009C7225"/>
    <w:rsid w:val="009C72F9"/>
    <w:rsid w:val="009D322D"/>
    <w:rsid w:val="009D5D19"/>
    <w:rsid w:val="009D65A7"/>
    <w:rsid w:val="009D70AA"/>
    <w:rsid w:val="009E499E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421E"/>
    <w:rsid w:val="00B5594D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65A0"/>
    <w:rsid w:val="00C07763"/>
    <w:rsid w:val="00C103DD"/>
    <w:rsid w:val="00C167B6"/>
    <w:rsid w:val="00C216E1"/>
    <w:rsid w:val="00C22A7A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56EB5"/>
    <w:rsid w:val="00C61621"/>
    <w:rsid w:val="00C61C75"/>
    <w:rsid w:val="00C62BD8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08F5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5514E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B76E9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2A7B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0D89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C7A11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</Pages>
  <Words>3570</Words>
  <Characters>19283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41</cp:revision>
  <dcterms:created xsi:type="dcterms:W3CDTF">2023-04-19T17:29:00Z</dcterms:created>
  <dcterms:modified xsi:type="dcterms:W3CDTF">2023-11-05T17:48:00Z</dcterms:modified>
</cp:coreProperties>
</file>