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CONTRAT DE PRESTATION DE SERVICES</w:t>
      </w:r>
    </w:p>
    <w:p>
      <w:pPr>
        <w:jc w:val="center"/>
      </w:pPr>
      <w:r>
        <w:rPr>
          <w:b w:val="0"/>
          <w:color w:val="606060"/>
          <w:sz w:val="19"/>
        </w:rPr>
        <w:t>Référence CTR-2025-0147 – établi à Nantes le 14 avril 2025</w:t>
      </w:r>
    </w:p>
    <w:p>
      <w:pPr>
        <w:spacing w:before="280" w:after="80"/>
      </w:pPr>
      <w:r>
        <w:rPr>
          <w:b/>
          <w:color w:val="1F3A5F"/>
          <w:sz w:val="26"/>
        </w:rPr>
        <w:t>Entre les soussignés</w:t>
      </w:r>
    </w:p>
    <w:p>
      <w:pPr>
        <w:spacing w:after="120"/>
        <w:jc w:val="both"/>
      </w:pPr>
      <w:r>
        <w:rPr>
          <w:sz w:val="21"/>
        </w:rPr>
        <w:t>La société Ateliers Tanguy EURL, société à responsabilité limitée au capital de 45 000 €, dont le siège social est situé 14 rue des Charmilles, 44000 Nantes, immatriculée au RCS de Nantes sous le numéro SIREN 404833048 (établissement SIRET 40483304800022), représentée par Madame Delphine Salvatore, gérante, joignable au 06 21 84 07 33 ou à l’adresse delphine.salvatore@ateliers-tanguy.net,</w:t>
      </w:r>
    </w:p>
    <w:p>
      <w:pPr>
        <w:spacing w:after="120"/>
      </w:pPr>
      <w:r>
        <w:rPr>
          <w:i/>
        </w:rPr>
        <w:t>ci-après dénommée « le Client »,</w:t>
      </w:r>
    </w:p>
    <w:p>
      <w:pPr>
        <w:spacing w:after="120"/>
        <w:jc w:val="both"/>
      </w:pPr>
      <w:r>
        <w:rPr>
          <w:sz w:val="21"/>
        </w:rPr>
        <w:t>Et le Cabinet Marchand &amp; Associés SARL, dont le siège social est situé 27 boulevard Gambetta, 35000 Rennes, immatriculé au RCS de Rennes sous le numéro SIRET 51032719000037, représenté par Monsieur Pierre Marchand, associé-gérant, tél. 06 74 22 19 08, p.marchand@cabinet-marchand.fr,</w:t>
      </w:r>
    </w:p>
    <w:p>
      <w:pPr>
        <w:spacing w:after="120"/>
      </w:pPr>
      <w:r>
        <w:rPr>
          <w:i/>
        </w:rPr>
        <w:t>ci-après dénommé « le Prestataire ».</w:t>
      </w:r>
    </w:p>
    <w:p>
      <w:pPr>
        <w:spacing w:before="280" w:after="80"/>
      </w:pPr>
      <w:r>
        <w:rPr>
          <w:b/>
          <w:color w:val="1F3A5F"/>
          <w:sz w:val="26"/>
        </w:rPr>
        <w:t>Article 1 – Objet du contrat</w:t>
      </w:r>
    </w:p>
    <w:p>
      <w:pPr>
        <w:spacing w:after="120"/>
        <w:jc w:val="both"/>
      </w:pPr>
      <w:r>
        <w:rPr>
          <w:sz w:val="21"/>
        </w:rPr>
        <w:t>Le Prestataire assure pour le compte du Client une mission d’accompagnement à la refonte de son système de gestion de production, comprenant l’audit de l’existant, la rédaction du cahier des charges et le pilotage de la recette. La mission débute le 5 mai 2025 pour une durée de neuf mois.</w:t>
      </w:r>
    </w:p>
    <w:p>
      <w:pPr>
        <w:spacing w:before="280" w:after="80"/>
      </w:pPr>
      <w:r>
        <w:rPr>
          <w:b/>
          <w:color w:val="1F3A5F"/>
          <w:sz w:val="26"/>
        </w:rPr>
        <w:t>Article 2 – Interlocuteurs désignés</w:t>
      </w:r>
    </w:p>
    <w:p>
      <w:pPr>
        <w:spacing w:after="120"/>
        <w:jc w:val="both"/>
      </w:pPr>
      <w:r>
        <w:rPr>
          <w:sz w:val="21"/>
        </w:rPr>
        <w:t>Chaque partie désigne les interlocuteurs suivants, seuls habilités à engager la mission au quotidien :</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rPr>
                <w:b/>
                <w:color w:val="1F3A5F"/>
                <w:sz w:val="19"/>
              </w:rPr>
              <w:t>Nom</w:t>
            </w:r>
          </w:p>
        </w:tc>
        <w:tc>
          <w:tcPr>
            <w:tcW w:type="dxa" w:w="2436"/>
          </w:tcPr>
          <w:p>
            <w:r>
              <w:rPr>
                <w:b/>
                <w:color w:val="1F3A5F"/>
                <w:sz w:val="19"/>
              </w:rPr>
              <w:t>Fonction</w:t>
            </w:r>
          </w:p>
        </w:tc>
        <w:tc>
          <w:tcPr>
            <w:tcW w:type="dxa" w:w="2436"/>
          </w:tcPr>
          <w:p>
            <w:r>
              <w:rPr>
                <w:b/>
                <w:color w:val="1F3A5F"/>
                <w:sz w:val="19"/>
              </w:rPr>
              <w:t>Courriel</w:t>
            </w:r>
          </w:p>
        </w:tc>
        <w:tc>
          <w:tcPr>
            <w:tcW w:type="dxa" w:w="2436"/>
          </w:tcPr>
          <w:p>
            <w:r>
              <w:rPr>
                <w:b/>
                <w:color w:val="1F3A5F"/>
                <w:sz w:val="19"/>
              </w:rPr>
              <w:t>Téléphone direct</w:t>
            </w:r>
          </w:p>
        </w:tc>
      </w:tr>
      <w:tr>
        <w:tc>
          <w:tcPr>
            <w:tcW w:type="dxa" w:w="2436"/>
          </w:tcPr>
          <w:p>
            <w:r>
              <w:rPr>
                <w:sz w:val="18"/>
              </w:rPr>
              <w:t>Delphine Salvatore</w:t>
            </w:r>
          </w:p>
        </w:tc>
        <w:tc>
          <w:tcPr>
            <w:tcW w:type="dxa" w:w="2436"/>
          </w:tcPr>
          <w:p>
            <w:r>
              <w:rPr>
                <w:sz w:val="18"/>
              </w:rPr>
              <w:t>Gérante – Client</w:t>
            </w:r>
          </w:p>
        </w:tc>
        <w:tc>
          <w:tcPr>
            <w:tcW w:type="dxa" w:w="2436"/>
          </w:tcPr>
          <w:p>
            <w:r>
              <w:rPr>
                <w:sz w:val="18"/>
              </w:rPr>
              <w:t>delphine.salvatore@ateliers-tanguy.net</w:t>
            </w:r>
          </w:p>
        </w:tc>
        <w:tc>
          <w:tcPr>
            <w:tcW w:type="dxa" w:w="2436"/>
          </w:tcPr>
          <w:p>
            <w:r>
              <w:rPr>
                <w:sz w:val="18"/>
              </w:rPr>
              <w:t>06 21 84 07 33</w:t>
            </w:r>
          </w:p>
        </w:tc>
      </w:tr>
      <w:tr>
        <w:tc>
          <w:tcPr>
            <w:tcW w:type="dxa" w:w="2436"/>
          </w:tcPr>
          <w:p>
            <w:r>
              <w:rPr>
                <w:sz w:val="18"/>
              </w:rPr>
              <w:t>Damien Lacroix</w:t>
            </w:r>
          </w:p>
        </w:tc>
        <w:tc>
          <w:tcPr>
            <w:tcW w:type="dxa" w:w="2436"/>
          </w:tcPr>
          <w:p>
            <w:r>
              <w:rPr>
                <w:sz w:val="18"/>
              </w:rPr>
              <w:t>Responsable production – Client</w:t>
            </w:r>
          </w:p>
        </w:tc>
        <w:tc>
          <w:tcPr>
            <w:tcW w:type="dxa" w:w="2436"/>
          </w:tcPr>
          <w:p>
            <w:r>
              <w:rPr>
                <w:sz w:val="18"/>
              </w:rPr>
              <w:t>damien.lacroix@ateliers-tanguy.net</w:t>
            </w:r>
          </w:p>
        </w:tc>
        <w:tc>
          <w:tcPr>
            <w:tcW w:type="dxa" w:w="2436"/>
          </w:tcPr>
          <w:p>
            <w:r>
              <w:rPr>
                <w:sz w:val="18"/>
              </w:rPr>
              <w:t>02 40 73 18 52</w:t>
            </w:r>
          </w:p>
        </w:tc>
      </w:tr>
      <w:tr>
        <w:tc>
          <w:tcPr>
            <w:tcW w:type="dxa" w:w="2436"/>
          </w:tcPr>
          <w:p>
            <w:r>
              <w:rPr>
                <w:sz w:val="18"/>
              </w:rPr>
              <w:t>Sandra Leclerc</w:t>
            </w:r>
          </w:p>
        </w:tc>
        <w:tc>
          <w:tcPr>
            <w:tcW w:type="dxa" w:w="2436"/>
          </w:tcPr>
          <w:p>
            <w:r>
              <w:rPr>
                <w:sz w:val="18"/>
              </w:rPr>
              <w:t>Service paie et RH – Client</w:t>
            </w:r>
          </w:p>
        </w:tc>
        <w:tc>
          <w:tcPr>
            <w:tcW w:type="dxa" w:w="2436"/>
          </w:tcPr>
          <w:p>
            <w:r>
              <w:rPr>
                <w:sz w:val="18"/>
              </w:rPr>
              <w:t>sandra.leclerc@ateliers-tanguy.net</w:t>
            </w:r>
          </w:p>
        </w:tc>
        <w:tc>
          <w:tcPr>
            <w:tcW w:type="dxa" w:w="2436"/>
          </w:tcPr>
          <w:p>
            <w:r>
              <w:rPr>
                <w:sz w:val="18"/>
              </w:rPr>
              <w:t>02 40 73 18 47</w:t>
            </w:r>
          </w:p>
        </w:tc>
      </w:tr>
      <w:tr>
        <w:tc>
          <w:tcPr>
            <w:tcW w:type="dxa" w:w="2436"/>
          </w:tcPr>
          <w:p>
            <w:r>
              <w:rPr>
                <w:sz w:val="18"/>
              </w:rPr>
              <w:t>Pierre Marchand</w:t>
            </w:r>
          </w:p>
        </w:tc>
        <w:tc>
          <w:tcPr>
            <w:tcW w:type="dxa" w:w="2436"/>
          </w:tcPr>
          <w:p>
            <w:r>
              <w:rPr>
                <w:sz w:val="18"/>
              </w:rPr>
              <w:t>Associé-gérant – Prestataire</w:t>
            </w:r>
          </w:p>
        </w:tc>
        <w:tc>
          <w:tcPr>
            <w:tcW w:type="dxa" w:w="2436"/>
          </w:tcPr>
          <w:p>
            <w:r>
              <w:rPr>
                <w:sz w:val="18"/>
              </w:rPr>
              <w:t>p.marchand@cabinet-marchand.fr</w:t>
            </w:r>
          </w:p>
        </w:tc>
        <w:tc>
          <w:tcPr>
            <w:tcW w:type="dxa" w:w="2436"/>
          </w:tcPr>
          <w:p>
            <w:r>
              <w:rPr>
                <w:sz w:val="18"/>
              </w:rPr>
              <w:t>06 74 22 19 08</w:t>
            </w:r>
          </w:p>
        </w:tc>
      </w:tr>
      <w:tr>
        <w:tc>
          <w:tcPr>
            <w:tcW w:type="dxa" w:w="2436"/>
          </w:tcPr>
          <w:p>
            <w:r>
              <w:rPr>
                <w:sz w:val="18"/>
              </w:rPr>
              <w:t>Karim Carpentier</w:t>
            </w:r>
          </w:p>
        </w:tc>
        <w:tc>
          <w:tcPr>
            <w:tcW w:type="dxa" w:w="2436"/>
          </w:tcPr>
          <w:p>
            <w:r>
              <w:rPr>
                <w:sz w:val="18"/>
              </w:rPr>
              <w:t>Consultant – Prestataire</w:t>
            </w:r>
          </w:p>
        </w:tc>
        <w:tc>
          <w:tcPr>
            <w:tcW w:type="dxa" w:w="2436"/>
          </w:tcPr>
          <w:p>
            <w:r>
              <w:rPr>
                <w:sz w:val="18"/>
              </w:rPr>
              <w:t>k.carpentier@cabinet-marchand.fr</w:t>
            </w:r>
          </w:p>
        </w:tc>
        <w:tc>
          <w:tcPr>
            <w:tcW w:type="dxa" w:w="2436"/>
          </w:tcPr>
          <w:p>
            <w:r>
              <w:rPr>
                <w:sz w:val="18"/>
              </w:rPr>
              <w:t>07 58 12 44 90</w:t>
            </w:r>
          </w:p>
        </w:tc>
      </w:tr>
    </w:tbl>
    <w:p>
      <w:pPr>
        <w:spacing w:before="280" w:after="80"/>
      </w:pPr>
      <w:r>
        <w:rPr>
          <w:b/>
          <w:color w:val="1F3A5F"/>
          <w:sz w:val="26"/>
        </w:rPr>
        <w:t>Article 3 – Conditions financières et règlement</w:t>
      </w:r>
    </w:p>
    <w:p>
      <w:pPr>
        <w:spacing w:after="120"/>
        <w:jc w:val="both"/>
      </w:pPr>
      <w:r>
        <w:rPr>
          <w:sz w:val="21"/>
        </w:rPr>
        <w:t>Les honoraires sont fixés à 640 € HT par journée d’intervention. Les factures sont émises mensuellement à terme échu et réglées par virement à trente jours sur le compte du Prestataire : IBAN FR76 1027 8073 2100 0456 1239 008, BIC CMCIFR2A, au nom de Cabinet Marchand &amp; Associés SARL.</w:t>
      </w:r>
    </w:p>
    <w:p>
      <w:pPr>
        <w:spacing w:after="120"/>
        <w:jc w:val="both"/>
      </w:pPr>
      <w:r>
        <w:rPr>
          <w:sz w:val="21"/>
        </w:rPr>
        <w:t>Le Client règle depuis son compte professionnel IBAN FR76 3000 4028 3700 0123 4567 873 (BIC BNPAFRPPXXX). Toute modification de coordonnées bancaires fait l’objet d’une confirmation téléphonique au 02 40 73 18 45 avant exécution.</w:t>
      </w:r>
    </w:p>
    <w:p>
      <w:pPr>
        <w:spacing w:before="280" w:after="80"/>
      </w:pPr>
      <w:r>
        <w:rPr>
          <w:b/>
          <w:color w:val="1F3A5F"/>
          <w:sz w:val="26"/>
        </w:rPr>
        <w:t>Article 4 – Accès aux outils du Client</w:t>
      </w:r>
    </w:p>
    <w:p>
      <w:pPr>
        <w:spacing w:after="120"/>
        <w:jc w:val="both"/>
      </w:pPr>
      <w:r>
        <w:rPr>
          <w:sz w:val="21"/>
        </w:rPr>
        <w:t>Le Prestataire dispose d’un accès nominatif à l’extranet du Client. Les identifiants transmis le 14 avril 2025 sont les suivants : identifiant : p.marchand – mot de passe provisoire : Tg7!vLq2mZ. Ce mot de passe doit être changé à la première connexion.</w:t>
      </w:r>
    </w:p>
    <w:p>
      <w:pPr>
        <w:spacing w:after="120"/>
      </w:pPr>
      <w:r>
        <w:rPr>
          <w:sz w:val="21"/>
        </w:rPr>
        <w:t xml:space="preserve">Portail d’accès : </w:t>
      </w:r>
      <w:hyperlink r:id="rId11">
        <w:r>
          <w:rPr>
            <w:color w:val="0563C1"/>
            <w:u w:val="single"/>
          </w:rPr>
          <w:t>https://extranet.ateliers-tanguy.net/login</w:t>
        </w:r>
      </w:hyperlink>
    </w:p>
    <w:p>
      <w:pPr>
        <w:spacing w:before="280" w:after="80"/>
      </w:pPr>
      <w:r>
        <w:rPr>
          <w:b/>
          <w:color w:val="1F3A5F"/>
          <w:sz w:val="26"/>
        </w:rPr>
        <w:t>Article 5 – Confidentialité et données personnelles</w:t>
      </w:r>
    </w:p>
    <w:p>
      <w:pPr>
        <w:spacing w:after="120"/>
        <w:jc w:val="both"/>
      </w:pPr>
      <w:r>
        <w:rPr>
          <w:sz w:val="21"/>
        </w:rPr>
        <w:t>Le Prestataire est amené à traiter des données de paie communiquées par le Client. À titre d’exemple, le dossier individuel de Monsieur Damien Lacroix, né le 12/03/1984, demeurant 8 impasse des Lilas, 44300 Nantes, numéro de sécurité sociale 1 84 03 44 109 025 32, lui a été transmis pour cadrage du besoin. Ces données sont conservées le temps strict de la mission puis détruites.</w:t>
      </w:r>
    </w:p>
    <w:p>
      <w:pPr>
        <w:spacing w:after="120"/>
        <w:jc w:val="both"/>
      </w:pPr>
      <w:r>
        <w:rPr>
          <w:sz w:val="21"/>
        </w:rPr>
        <w:t>Le délégué à la protection des données du Client est Madame Sandra Leclerc (dpo@ateliers-tanguy.net). La politique de protection des données est publiée sur le site du Client.</w:t>
      </w:r>
    </w:p>
    <w:p>
      <w:pPr>
        <w:spacing w:after="120"/>
      </w:pPr>
      <w:r>
        <w:rPr>
          <w:sz w:val="21"/>
        </w:rPr>
        <w:t xml:space="preserve">Politique applicable : </w:t>
      </w:r>
      <w:hyperlink r:id="rId12">
        <w:r>
          <w:rPr>
            <w:color w:val="0563C1"/>
            <w:u w:val="single"/>
          </w:rPr>
          <w:t>www.ateliers-tanguy.net/confidentialite</w:t>
        </w:r>
      </w:hyperlink>
    </w:p>
    <w:p>
      <w:pPr>
        <w:spacing w:before="280" w:after="80"/>
      </w:pPr>
      <w:r>
        <w:rPr>
          <w:b/>
          <w:color w:val="1F3A5F"/>
          <w:sz w:val="26"/>
        </w:rPr>
        <w:t>Article 6 – Résiliation</w:t>
      </w:r>
    </w:p>
    <w:p>
      <w:pPr>
        <w:spacing w:after="120"/>
        <w:jc w:val="both"/>
      </w:pPr>
      <w:r>
        <w:rPr>
          <w:sz w:val="21"/>
        </w:rPr>
        <w:t>Chaque partie peut résilier le présent contrat par lettre recommandée avec avis de réception adressée au siège social de l’autre partie, moyennant un préavis de deux mois. Les prestations engagées à la date de notification restent dues.</w:t>
      </w:r>
    </w:p>
    <w:p>
      <w:pPr>
        <w:spacing w:before="280" w:after="80"/>
      </w:pPr>
      <w:r>
        <w:rPr>
          <w:b/>
          <w:color w:val="1F3A5F"/>
          <w:sz w:val="26"/>
        </w:rPr>
        <w:t>Signatures</w:t>
      </w:r>
    </w:p>
    <w:p>
      <w:pPr>
        <w:spacing w:after="360"/>
        <w:jc w:val="both"/>
      </w:pPr>
      <w:r>
        <w:rPr>
          <w:sz w:val="21"/>
        </w:rPr>
        <w:t>Fait à Nantes, en deux exemplaires originaux, le 14 avril 2025.</w:t>
      </w:r>
    </w:p>
    <w:tbl>
      <w:tblPr>
        <w:tblW w:type="auto" w:w="0"/>
        <w:jc w:val="center"/>
        <w:tblLook w:firstColumn="1" w:firstRow="1" w:lastColumn="0" w:lastRow="0" w:noHBand="0" w:noVBand="1" w:val="04A0"/>
      </w:tblPr>
      <w:tblGrid>
        <w:gridCol w:w="4873"/>
        <w:gridCol w:w="4873"/>
      </w:tblGrid>
      <w:tr>
        <w:tc>
          <w:tcPr>
            <w:tcW w:type="dxa" w:w="4873"/>
          </w:tcPr>
          <w:p>
            <w:r>
              <w:rPr>
                <w:b/>
                <w:sz w:val="19"/>
              </w:rPr>
              <w:t>Pour le Client</w:t>
            </w:r>
          </w:p>
        </w:tc>
        <w:tc>
          <w:tcPr>
            <w:tcW w:type="dxa" w:w="4873"/>
          </w:tcPr>
          <w:p>
            <w:r>
              <w:rPr>
                <w:b/>
                <w:sz w:val="19"/>
              </w:rPr>
              <w:t>Pour le Prestataire</w:t>
            </w:r>
          </w:p>
        </w:tc>
      </w:tr>
      <w:tr>
        <w:tc>
          <w:tcPr>
            <w:tcW w:type="dxa" w:w="4873"/>
          </w:tcPr>
          <w:p>
            <w:r>
              <w:rPr>
                <w:sz w:val="18"/>
              </w:rPr>
              <w:t>Delphine Salvatore</w:t>
            </w:r>
          </w:p>
          <w:p>
            <w:r>
              <w:rPr>
                <w:sz w:val="18"/>
              </w:rPr>
              <w:t>Gérante</w:t>
            </w:r>
          </w:p>
          <w:p>
            <w:r>
              <w:rPr>
                <w:sz w:val="18"/>
              </w:rPr>
              <w:t>delphine.salvatore@ateliers-tanguy.net</w:t>
            </w:r>
          </w:p>
        </w:tc>
        <w:tc>
          <w:tcPr>
            <w:tcW w:type="dxa" w:w="4873"/>
          </w:tcPr>
          <w:p>
            <w:r>
              <w:rPr>
                <w:sz w:val="18"/>
              </w:rPr>
              <w:t>Pierre Marchand</w:t>
            </w:r>
          </w:p>
          <w:p>
            <w:r>
              <w:rPr>
                <w:sz w:val="18"/>
              </w:rPr>
              <w:t>Associé-gérant</w:t>
            </w:r>
          </w:p>
          <w:p>
            <w:r>
              <w:rPr>
                <w:sz w:val="18"/>
              </w:rPr>
              <w:t>p.marchand@cabinet-marchand.fr</w:t>
            </w:r>
          </w:p>
        </w:tc>
      </w:tr>
    </w:tbl>
    <w:sectPr w:rsidR="00FC693F" w:rsidRPr="0006063C" w:rsidSect="00034616">
      <w:headerReference w:type="default" r:id="rId9"/>
      <w:footerReference w:type="default" r:id="rId10"/>
      <w:pgSz w:w="12240" w:h="15840"/>
      <w:pgMar w:top="1474"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06060"/>
        <w:sz w:val="15"/>
      </w:rPr>
      <w:t>Ateliers Tanguy EURL – SARL au capital de 45 000 € – SIRET 40483304800022 – RCS Nantes 404 833 048 – TVA FR47404833048</w:t>
    </w:r>
  </w:p>
  <w:p>
    <w:pPr>
      <w:jc w:val="center"/>
    </w:pPr>
    <w:r>
      <w:rPr>
        <w:b w:val="0"/>
        <w:color w:val="606060"/>
        <w:sz w:val="15"/>
      </w:rPr>
      <w:t xml:space="preserve">Suivi du contrat : </w:t>
    </w:r>
    <w:hyperlink r:id="rId1">
      <w:r>
        <w:rPr>
          <w:color w:val="0563C1"/>
          <w:u w:val="single"/>
        </w:rPr>
        <w:t>www.ateliers-tanguy.net/espace-client</w:t>
      </w:r>
    </w:hyperlink>
    <w:r>
      <w:rPr>
        <w:b w:val="0"/>
        <w:color w:val="606060"/>
        <w:sz w:val="15"/>
      </w:rPr>
      <w:t xml:space="preserve">   –   page </w:t>
    </w:r>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0"/>
      </w:rPr>
      <w:t>ATELIERS TANGUY EURL</w:t>
    </w:r>
    <w:r>
      <w:rPr>
        <w:b w:val="0"/>
        <w:color w:val="606060"/>
        <w:sz w:val="16"/>
      </w:rPr>
      <w:tab/>
      <w:tab/>
      <w:t>DOCUMENT CONFIDENTIEL</w:t>
    </w:r>
  </w:p>
  <w:p>
    <w:r>
      <w:rPr>
        <w:b w:val="0"/>
        <w:color w:val="606060"/>
        <w:sz w:val="16"/>
      </w:rPr>
      <w:t>14 rue des Charmilles, 44000 Nantes – Tél. 02 40 73 18 45 – contact@ateliers-tanguy.net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xtranet.ateliers-tanguy.net/login" TargetMode="External"/><Relationship Id="rId12" Type="http://schemas.openxmlformats.org/officeDocument/2006/relationships/hyperlink" Target="https://www.ateliers-tanguy.net/confidentialit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ateliers-tanguy.net/espace-cli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 de services CTR-2025-0147</dc:title>
  <dc:subject>Ateliers Tanguy EURL / Cabinet Marchand &amp; Associés</dc:subject>
  <dc:creator>Delphine Salvatore</dc:creator>
  <cp:keywords>contrat ; Ateliers Tanguy ; Marchand ; confidentiel ; Salvatore</cp:keywords>
  <dc:description>Rédigé par D. Salvatore, relu par S. Leclerc (sandra.leclerc@ateliers-tanguy.net).</dc:description>
  <cp:lastModifiedBy>Sandra Leclerc</cp:lastModifiedBy>
  <cp:revision>1</cp:revision>
  <dcterms:created xsi:type="dcterms:W3CDTF">2013-12-23T23:15:00Z</dcterms:created>
  <dcterms:modified xsi:type="dcterms:W3CDTF">2013-12-23T23:15:00Z</dcterms:modified>
  <cp:category>Contrats fournisseurs</cp:category>
</cp:coreProperties>
</file>