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Game Project Documentation</w:t>
      </w:r>
    </w:p>
    <w:p>
      <w:pPr>
        <w:keepNext w:val="0"/>
        <w:keepLines w:val="0"/>
        <w:widowControl/>
        <w:suppressLineNumbers w:val="0"/>
        <w:jc w:val="both"/>
        <w:rPr>
          <w:rFonts w:ascii="SimSun" w:hAnsi="SimSun" w:eastAsia="SimSun" w:cs="SimSun"/>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This is output of game program</w:t>
      </w:r>
      <w:r>
        <w:rPr>
          <w:rFonts w:ascii="SimSun" w:hAnsi="SimSun" w:eastAsia="SimSun" w:cs="SimSun"/>
          <w:kern w:val="0"/>
          <w:sz w:val="24"/>
          <w:szCs w:val="24"/>
          <w:lang w:val="en-US" w:eastAsia="zh-CN" w:bidi="ar"/>
        </w:rPr>
        <w:t>:</w:t>
      </w:r>
    </w:p>
    <w:p>
      <w:pPr>
        <w:keepNext w:val="0"/>
        <w:keepLines w:val="0"/>
        <w:widowControl/>
        <w:suppressLineNumbers w:val="0"/>
        <w:jc w:val="both"/>
      </w:pPr>
      <w:r>
        <w:rPr>
          <w:rFonts w:ascii="SimSun" w:hAnsi="SimSun" w:eastAsia="SimSun" w:cs="SimSun"/>
          <w:kern w:val="0"/>
          <w:sz w:val="24"/>
          <w:szCs w:val="24"/>
          <w:lang w:val="en-US" w:eastAsia="zh-CN" w:bidi="ar"/>
        </w:rPr>
        <w:drawing>
          <wp:inline distT="0" distB="0" distL="114300" distR="114300">
            <wp:extent cx="6525260" cy="3481705"/>
            <wp:effectExtent l="0" t="0" r="8890" b="444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525260" cy="3481705"/>
                    </a:xfrm>
                    <a:prstGeom prst="rect">
                      <a:avLst/>
                    </a:prstGeom>
                    <a:noFill/>
                    <a:ln w="9525">
                      <a:noFill/>
                    </a:ln>
                  </pic:spPr>
                </pic:pic>
              </a:graphicData>
            </a:graphic>
          </wp:inline>
        </w:drawing>
      </w:r>
    </w:p>
    <w:p>
      <w:pPr>
        <w:spacing w:beforeLines="0" w:afterLines="0"/>
        <w:jc w:val="left"/>
        <w:rPr>
          <w:rFonts w:hint="default" w:ascii="TimesNewRomanPSMT" w:hAnsi="TimesNewRomanPSMT" w:eastAsia="TimesNewRomanPSMT"/>
          <w:sz w:val="24"/>
        </w:rPr>
      </w:pPr>
    </w:p>
    <w:p>
      <w:pPr>
        <w:spacing w:beforeLines="0" w:afterLines="0"/>
        <w:jc w:val="left"/>
        <w:rPr>
          <w:rFonts w:hint="eastAsia" w:ascii="TimesNewRomanPSMT" w:hAnsi="TimesNewRomanPSMT" w:eastAsia="SimSun"/>
          <w:sz w:val="24"/>
          <w:lang w:val="en-US" w:eastAsia="zh-CN"/>
        </w:rPr>
      </w:pPr>
      <w:r>
        <w:rPr>
          <w:rFonts w:hint="eastAsia" w:ascii="TimesNewRomanPSMT" w:hAnsi="TimesNewRomanPSMT" w:eastAsia="SimSun"/>
          <w:b/>
          <w:bCs/>
          <w:sz w:val="24"/>
          <w:lang w:val="en-US" w:eastAsia="zh-CN"/>
        </w:rPr>
        <w:t>Game Map</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The game screen is divided into two sections: the left hand side, which renders the area of the</w:t>
      </w:r>
      <w:r>
        <w:rPr>
          <w:rFonts w:hint="eastAsia"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map immediately around Player One, and the right hand side, which renders the area of the</w:t>
      </w:r>
      <w:r>
        <w:rPr>
          <w:rFonts w:hint="eastAsia"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map immediately around Player Two.</w:t>
      </w:r>
    </w:p>
    <w:p>
      <w:pPr>
        <w:spacing w:beforeLines="0" w:afterLines="0"/>
        <w:jc w:val="left"/>
        <w:rPr>
          <w:rFonts w:hint="default" w:ascii="Times New Roman" w:hAnsi="Times New Roman" w:eastAsia="Helvetica" w:cs="Times New Roman"/>
          <w:sz w:val="24"/>
          <w:szCs w:val="24"/>
        </w:rPr>
      </w:pP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The map is composed of a background tile (</w:t>
      </w:r>
      <w:r>
        <w:rPr>
          <w:rFonts w:hint="default" w:ascii="Times New Roman" w:hAnsi="Times New Roman" w:eastAsia="Helvetica-Oblique" w:cs="Times New Roman"/>
          <w:i/>
          <w:sz w:val="24"/>
          <w:szCs w:val="24"/>
        </w:rPr>
        <w:t>background</w:t>
      </w:r>
      <w:r>
        <w:rPr>
          <w:rFonts w:hint="eastAsia" w:ascii="Times New Roman" w:hAnsi="Times New Roman" w:eastAsia="SimSun" w:cs="Times New Roman"/>
          <w:i/>
          <w:sz w:val="24"/>
          <w:szCs w:val="24"/>
          <w:lang w:val="en-US" w:eastAsia="zh-CN"/>
        </w:rPr>
        <w:t>_tile</w:t>
      </w:r>
      <w:r>
        <w:rPr>
          <w:rFonts w:hint="default" w:ascii="Times New Roman" w:hAnsi="Times New Roman" w:eastAsia="Helvetica-Oblique" w:cs="Times New Roman"/>
          <w:i/>
          <w:sz w:val="24"/>
          <w:szCs w:val="24"/>
        </w:rPr>
        <w:t>.png</w:t>
      </w:r>
      <w:r>
        <w:rPr>
          <w:rFonts w:hint="default" w:ascii="Times New Roman" w:hAnsi="Times New Roman" w:eastAsia="Helvetica" w:cs="Times New Roman"/>
          <w:sz w:val="24"/>
          <w:szCs w:val="24"/>
        </w:rPr>
        <w:t>), onto which various obstructions</w:t>
      </w:r>
      <w:r>
        <w:rPr>
          <w:rFonts w:hint="eastAsia"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may be placed.</w:t>
      </w:r>
    </w:p>
    <w:p>
      <w:pPr>
        <w:spacing w:beforeLines="0" w:afterLines="0"/>
        <w:jc w:val="left"/>
      </w:pPr>
      <w:r>
        <w:drawing>
          <wp:inline distT="0" distB="0" distL="114300" distR="114300">
            <wp:extent cx="2503170" cy="1846580"/>
            <wp:effectExtent l="0" t="0" r="1143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503170" cy="1846580"/>
                    </a:xfrm>
                    <a:prstGeom prst="rect">
                      <a:avLst/>
                    </a:prstGeom>
                    <a:noFill/>
                    <a:ln w="9525">
                      <a:noFill/>
                    </a:ln>
                  </pic:spPr>
                </pic:pic>
              </a:graphicData>
            </a:graphic>
          </wp:inline>
        </w:drawing>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The two obstructions that you must create for the Tank Game are a wall (</w:t>
      </w:r>
      <w:r>
        <w:rPr>
          <w:rFonts w:hint="default" w:ascii="Times New Roman" w:hAnsi="Times New Roman" w:eastAsia="Helvetica-Oblique" w:cs="Times New Roman"/>
          <w:i/>
          <w:sz w:val="24"/>
          <w:szCs w:val="24"/>
        </w:rPr>
        <w:t>wall.png</w:t>
      </w:r>
      <w:r>
        <w:rPr>
          <w:rFonts w:hint="default" w:ascii="Times New Roman" w:hAnsi="Times New Roman" w:eastAsia="Helvetica" w:cs="Times New Roman"/>
          <w:sz w:val="24"/>
          <w:szCs w:val="24"/>
        </w:rPr>
        <w:t>),</w:t>
      </w:r>
    </w:p>
    <w:p>
      <w:pPr>
        <w:tabs>
          <w:tab w:val="left" w:pos="1367"/>
        </w:tabs>
        <w:spacing w:beforeLines="0" w:afterLines="0"/>
        <w:jc w:val="left"/>
        <w:rPr>
          <w:rFonts w:hint="eastAsia"/>
          <w:lang w:eastAsia="zh-CN"/>
        </w:rPr>
      </w:pPr>
      <w:r>
        <w:drawing>
          <wp:inline distT="0" distB="0" distL="114300" distR="114300">
            <wp:extent cx="304800" cy="304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hint="eastAsia"/>
          <w:lang w:eastAsia="zh-CN"/>
        </w:rPr>
        <w:tab/>
      </w:r>
    </w:p>
    <w:p>
      <w:pPr>
        <w:tabs>
          <w:tab w:val="left" w:pos="1367"/>
        </w:tabs>
        <w:spacing w:beforeLines="0" w:afterLines="0"/>
        <w:jc w:val="left"/>
        <w:rPr>
          <w:rFonts w:hint="eastAsia"/>
          <w:lang w:eastAsia="zh-CN"/>
        </w:rPr>
      </w:pPr>
    </w:p>
    <w:p>
      <w:pPr>
        <w:tabs>
          <w:tab w:val="left" w:pos="1367"/>
        </w:tabs>
        <w:spacing w:beforeLines="0" w:afterLines="0"/>
        <w:jc w:val="left"/>
        <w:rPr>
          <w:rFonts w:hint="eastAsia"/>
          <w:lang w:eastAsia="zh-CN"/>
        </w:rPr>
      </w:pPr>
    </w:p>
    <w:p>
      <w:pPr>
        <w:spacing w:beforeLines="0" w:afterLines="0"/>
        <w:jc w:val="left"/>
        <w:rPr>
          <w:rFonts w:hint="default" w:ascii="Times New Roman" w:hAnsi="Times New Roman" w:cs="Times New Roman"/>
          <w:sz w:val="24"/>
          <w:szCs w:val="24"/>
        </w:rPr>
      </w:pPr>
      <w:r>
        <w:rPr>
          <w:rFonts w:hint="default" w:ascii="Times New Roman" w:hAnsi="Times New Roman" w:eastAsia="Helvetica" w:cs="Times New Roman"/>
          <w:sz w:val="24"/>
          <w:szCs w:val="24"/>
        </w:rPr>
        <w:t>and an indestructible wall (</w:t>
      </w:r>
      <w:r>
        <w:rPr>
          <w:rFonts w:hint="default" w:ascii="Times New Roman" w:hAnsi="Times New Roman" w:eastAsia="Helvetica-Oblique" w:cs="Times New Roman"/>
          <w:i/>
          <w:sz w:val="24"/>
          <w:szCs w:val="24"/>
        </w:rPr>
        <w:t>wall_indestructible.png</w:t>
      </w:r>
      <w:r>
        <w:rPr>
          <w:rFonts w:hint="default" w:ascii="Times New Roman" w:hAnsi="Times New Roman" w:eastAsia="Helvetica" w:cs="Times New Roman"/>
          <w:sz w:val="24"/>
          <w:szCs w:val="24"/>
        </w:rPr>
        <w:t>).</w:t>
      </w:r>
    </w:p>
    <w:p>
      <w:pPr>
        <w:spacing w:beforeLines="0" w:afterLines="0"/>
        <w:jc w:val="left"/>
        <w:rPr>
          <w:rFonts w:hint="default" w:ascii="Times New Roman" w:hAnsi="Times New Roman" w:eastAsia="Helvetica" w:cs="Times New Roman"/>
          <w:sz w:val="24"/>
          <w:szCs w:val="24"/>
        </w:rPr>
      </w:pPr>
      <w:r>
        <w:drawing>
          <wp:inline distT="0" distB="0" distL="114300" distR="114300">
            <wp:extent cx="304800" cy="3048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xml:space="preserve">The indestructible wall obstruction </w:t>
      </w:r>
      <w:r>
        <w:rPr>
          <w:rFonts w:hint="eastAsia" w:ascii="Times New Roman" w:hAnsi="Times New Roman" w:eastAsia="SimSun" w:cs="Times New Roman"/>
          <w:sz w:val="24"/>
          <w:szCs w:val="24"/>
          <w:lang w:val="en-US" w:eastAsia="zh-CN"/>
        </w:rPr>
        <w:t>is placed</w:t>
      </w:r>
      <w:r>
        <w:rPr>
          <w:rFonts w:hint="default" w:ascii="Times New Roman" w:hAnsi="Times New Roman" w:eastAsia="Helvetica" w:cs="Times New Roman"/>
          <w:sz w:val="24"/>
          <w:szCs w:val="24"/>
        </w:rPr>
        <w:t xml:space="preserve"> surround the map, creating a boundary past which</w:t>
      </w:r>
      <w:r>
        <w:rPr>
          <w:rFonts w:hint="eastAsia"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 xml:space="preserve">tanks </w:t>
      </w:r>
      <w:r>
        <w:rPr>
          <w:rFonts w:hint="eastAsia" w:ascii="Times New Roman" w:hAnsi="Times New Roman" w:eastAsia="SimSun" w:cs="Times New Roman"/>
          <w:sz w:val="24"/>
          <w:szCs w:val="24"/>
          <w:lang w:val="en-US" w:eastAsia="zh-CN"/>
        </w:rPr>
        <w:t>will</w:t>
      </w:r>
      <w:r>
        <w:rPr>
          <w:rFonts w:hint="default" w:ascii="Times New Roman" w:hAnsi="Times New Roman" w:eastAsia="Helvetica" w:cs="Times New Roman"/>
          <w:sz w:val="24"/>
          <w:szCs w:val="24"/>
        </w:rPr>
        <w:t xml:space="preserve"> not travel. Indestructible walls also appear on the map, preventing movement</w:t>
      </w:r>
      <w:r>
        <w:rPr>
          <w:rFonts w:hint="eastAsia"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 xml:space="preserve">by tanks. Regular wall obstructions </w:t>
      </w:r>
      <w:r>
        <w:rPr>
          <w:rFonts w:hint="eastAsia" w:ascii="Times New Roman" w:hAnsi="Times New Roman" w:eastAsia="SimSun" w:cs="Times New Roman"/>
          <w:sz w:val="24"/>
          <w:szCs w:val="24"/>
          <w:lang w:val="en-US" w:eastAsia="zh-CN"/>
        </w:rPr>
        <w:t>is</w:t>
      </w:r>
      <w:r>
        <w:rPr>
          <w:rFonts w:hint="default" w:ascii="Times New Roman" w:hAnsi="Times New Roman" w:eastAsia="Helvetica" w:cs="Times New Roman"/>
          <w:sz w:val="24"/>
          <w:szCs w:val="24"/>
        </w:rPr>
        <w:t xml:space="preserve"> destroyed using the tank weapons.</w:t>
      </w:r>
    </w:p>
    <w:p>
      <w:pPr>
        <w:spacing w:beforeLines="0" w:afterLines="0"/>
        <w:jc w:val="left"/>
        <w:rPr>
          <w:rFonts w:hint="default" w:ascii="Times New Roman" w:hAnsi="Times New Roman" w:eastAsia="Helvetica" w:cs="Times New Roman"/>
          <w:sz w:val="24"/>
          <w:szCs w:val="24"/>
        </w:rPr>
      </w:pP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xml:space="preserve">A minimap </w:t>
      </w:r>
      <w:r>
        <w:rPr>
          <w:rFonts w:hint="eastAsia" w:ascii="Times New Roman" w:hAnsi="Times New Roman" w:eastAsia="SimSun" w:cs="Times New Roman"/>
          <w:sz w:val="24"/>
          <w:szCs w:val="24"/>
          <w:lang w:val="en-US" w:eastAsia="zh-CN"/>
        </w:rPr>
        <w:t>is</w:t>
      </w:r>
      <w:r>
        <w:rPr>
          <w:rFonts w:hint="default" w:ascii="Times New Roman" w:hAnsi="Times New Roman" w:eastAsia="Helvetica" w:cs="Times New Roman"/>
          <w:sz w:val="24"/>
          <w:szCs w:val="24"/>
        </w:rPr>
        <w:t xml:space="preserve"> rendered in the lower portion of the screen that shows the entire map,zoomed out, with markers for walls and the player locations.</w:t>
      </w:r>
    </w:p>
    <w:p>
      <w:pPr>
        <w:rPr>
          <w:rFonts w:hint="default" w:ascii="Times New Roman" w:hAnsi="Times New Roman" w:eastAsia="Helvetica" w:cs="Times New Roman"/>
          <w:sz w:val="24"/>
          <w:szCs w:val="24"/>
        </w:rPr>
      </w:pPr>
    </w:p>
    <w:p>
      <w:pPr>
        <w:spacing w:beforeLines="0" w:afterLines="0"/>
        <w:jc w:val="left"/>
        <w:rPr>
          <w:rFonts w:hint="default" w:ascii="Times New Roman" w:hAnsi="Times New Roman" w:eastAsia="Helvetica-BoldOblique" w:cs="Times New Roman"/>
          <w:b w:val="0"/>
          <w:bCs/>
          <w:i w:val="0"/>
          <w:iCs/>
          <w:sz w:val="24"/>
          <w:szCs w:val="24"/>
        </w:rPr>
      </w:pPr>
      <w:r>
        <w:rPr>
          <w:rFonts w:hint="default" w:ascii="Times New Roman" w:hAnsi="Times New Roman" w:eastAsia="Helvetica-BoldOblique" w:cs="Times New Roman"/>
          <w:b/>
          <w:bCs w:val="0"/>
          <w:i w:val="0"/>
          <w:iCs/>
          <w:sz w:val="24"/>
          <w:szCs w:val="24"/>
        </w:rPr>
        <w:t>Player Controls</w:t>
      </w:r>
      <w:r>
        <w:rPr>
          <w:rFonts w:hint="eastAsia" w:ascii="Times New Roman" w:hAnsi="Times New Roman" w:eastAsia="SimSun" w:cs="Times New Roman"/>
          <w:b w:val="0"/>
          <w:bCs/>
          <w:i w:val="0"/>
          <w:iCs/>
          <w:sz w:val="24"/>
          <w:szCs w:val="24"/>
          <w:lang w:val="en-US" w:eastAsia="zh-CN"/>
        </w:rPr>
        <w:t>:</w:t>
      </w:r>
    </w:p>
    <w:p>
      <w:pPr>
        <w:spacing w:beforeLines="0" w:afterLines="0"/>
        <w:jc w:val="left"/>
        <w:rPr>
          <w:rFonts w:hint="default" w:ascii="Times New Roman" w:hAnsi="Times New Roman" w:eastAsia="Helvetica" w:cs="Times New Roman"/>
          <w:sz w:val="24"/>
          <w:szCs w:val="24"/>
          <w:lang w:val="en-US"/>
        </w:rPr>
      </w:pPr>
      <w:r>
        <w:rPr>
          <w:rFonts w:hint="default" w:ascii="Times New Roman" w:hAnsi="Times New Roman" w:eastAsia="Helvetica" w:cs="Times New Roman"/>
          <w:sz w:val="24"/>
          <w:szCs w:val="24"/>
        </w:rPr>
        <w:t>Tank Game is a two player game. Both players play from the same computer</w:t>
      </w:r>
      <w:r>
        <w:rPr>
          <w:rFonts w:hint="default" w:ascii="Times New Roman" w:hAnsi="Times New Roman" w:eastAsia="Helvetica" w:cs="Times New Roman"/>
          <w:sz w:val="24"/>
          <w:szCs w:val="24"/>
          <w:lang w:val="en-US"/>
        </w:rPr>
        <w:t>. Player one represents left tank</w:t>
      </w:r>
      <w:r>
        <w:rPr>
          <w:rFonts w:hint="default" w:ascii="Times New Roman" w:hAnsi="Times New Roman" w:eastAsia="Helvetica" w:cs="Times New Roman"/>
          <w:sz w:val="24"/>
          <w:szCs w:val="24"/>
        </w:rPr>
        <w:t>.</w:t>
      </w:r>
      <w:r>
        <w:rPr>
          <w:rFonts w:hint="default" w:ascii="Times New Roman" w:hAnsi="Times New Roman" w:eastAsia="Helvetica" w:cs="Times New Roman"/>
          <w:sz w:val="24"/>
          <w:szCs w:val="24"/>
          <w:lang w:val="en-US"/>
        </w:rPr>
        <w:t xml:space="preserve"> Player Two represents right tank.</w:t>
      </w:r>
    </w:p>
    <w:p>
      <w:pPr>
        <w:spacing w:beforeLines="0" w:afterLines="0"/>
        <w:jc w:val="left"/>
        <w:rPr>
          <w:rFonts w:hint="default" w:ascii="Times New Roman" w:hAnsi="Times New Roman" w:eastAsia="Helvetica" w:cs="Times New Roman"/>
          <w:sz w:val="24"/>
          <w:szCs w:val="24"/>
          <w:lang w:val="en-US"/>
        </w:rPr>
      </w:pP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Player One controls are:</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A: Rotate left</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D: Rotate right</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W: Move forward</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S: Move in reverse</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Space: Fire weapon</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Player Two controls are:</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Left Arrow: Rotate left</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Right Arrow: Rotate right</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Up Arrow: Move forward</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Down Arrow: Move in reverse</w:t>
      </w:r>
    </w:p>
    <w:p>
      <w:pPr>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Return: Fire weapon</w:t>
      </w:r>
    </w:p>
    <w:p>
      <w:pPr>
        <w:rPr>
          <w:rFonts w:hint="default" w:ascii="Times New Roman" w:hAnsi="Times New Roman" w:eastAsia="Helvetica" w:cs="Times New Roman"/>
          <w:sz w:val="24"/>
          <w:szCs w:val="24"/>
        </w:rPr>
      </w:pPr>
    </w:p>
    <w:p>
      <w:pPr>
        <w:spacing w:beforeLines="0" w:afterLines="0"/>
        <w:jc w:val="left"/>
        <w:rPr>
          <w:rFonts w:hint="default" w:ascii="Times New Roman" w:hAnsi="Times New Roman" w:eastAsia="Helvetica-BoldOblique" w:cs="Times New Roman"/>
          <w:b/>
          <w:i w:val="0"/>
          <w:iCs/>
          <w:sz w:val="24"/>
          <w:szCs w:val="24"/>
        </w:rPr>
      </w:pPr>
      <w:r>
        <w:rPr>
          <w:rFonts w:hint="default" w:ascii="Times New Roman" w:hAnsi="Times New Roman" w:eastAsia="Helvetica-BoldOblique" w:cs="Times New Roman"/>
          <w:b/>
          <w:i w:val="0"/>
          <w:iCs/>
          <w:sz w:val="24"/>
          <w:szCs w:val="24"/>
        </w:rPr>
        <w:t>Tanks</w:t>
      </w:r>
    </w:p>
    <w:p>
      <w:pPr>
        <w:rPr>
          <w:rFonts w:hint="eastAsia" w:ascii="Times New Roman" w:hAnsi="Times New Roman" w:eastAsia="SimSun" w:cs="Times New Roman"/>
          <w:sz w:val="24"/>
          <w:szCs w:val="24"/>
          <w:lang w:val="en-US" w:eastAsia="zh-CN"/>
        </w:rPr>
      </w:pPr>
      <w:r>
        <w:rPr>
          <w:rFonts w:hint="default" w:ascii="Times New Roman" w:hAnsi="Times New Roman" w:eastAsia="Helvetica" w:cs="Times New Roman"/>
          <w:sz w:val="24"/>
          <w:szCs w:val="24"/>
        </w:rPr>
        <w:t xml:space="preserve">The </w:t>
      </w:r>
      <w:r>
        <w:rPr>
          <w:rFonts w:hint="eastAsia" w:ascii="Times New Roman" w:hAnsi="Times New Roman" w:eastAsia="SimSun" w:cs="Times New Roman"/>
          <w:sz w:val="24"/>
          <w:szCs w:val="24"/>
          <w:lang w:val="en-US" w:eastAsia="zh-CN"/>
        </w:rPr>
        <w:t xml:space="preserve">two </w:t>
      </w:r>
      <w:r>
        <w:rPr>
          <w:rFonts w:hint="default" w:ascii="Times New Roman" w:hAnsi="Times New Roman" w:eastAsia="Helvetica" w:cs="Times New Roman"/>
          <w:sz w:val="24"/>
          <w:szCs w:val="24"/>
        </w:rPr>
        <w:t xml:space="preserve">tanks </w:t>
      </w:r>
      <w:r>
        <w:rPr>
          <w:rFonts w:hint="eastAsia" w:ascii="Times New Roman" w:hAnsi="Times New Roman" w:eastAsia="SimSun" w:cs="Times New Roman"/>
          <w:sz w:val="24"/>
          <w:szCs w:val="24"/>
          <w:lang w:val="en-US" w:eastAsia="zh-CN"/>
        </w:rPr>
        <w:t>are</w:t>
      </w:r>
      <w:r>
        <w:rPr>
          <w:rFonts w:hint="default" w:ascii="Times New Roman" w:hAnsi="Times New Roman" w:eastAsia="Helvetica" w:cs="Times New Roman"/>
          <w:sz w:val="24"/>
          <w:szCs w:val="24"/>
        </w:rPr>
        <w:t xml:space="preserve"> smoothly rendered as they move across the map. </w:t>
      </w:r>
      <w:r>
        <w:rPr>
          <w:rFonts w:hint="eastAsia" w:ascii="Times New Roman" w:hAnsi="Times New Roman" w:eastAsia="SimSun" w:cs="Times New Roman"/>
          <w:sz w:val="24"/>
          <w:szCs w:val="24"/>
          <w:lang w:val="en-US" w:eastAsia="zh-CN"/>
        </w:rPr>
        <w:t>The music will be played when the game is begun. The both players can use keyboard to control two tanks. The bullets are two tanks</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 xml:space="preserve"> weapons. The both tanks launch bullets to fire each other. </w:t>
      </w:r>
      <w:r>
        <w:rPr>
          <w:rFonts w:hint="default" w:ascii="Times New Roman" w:hAnsi="Times New Roman" w:eastAsia="HelveticaNeue" w:cs="Times New Roman"/>
          <w:sz w:val="24"/>
          <w:szCs w:val="24"/>
        </w:rPr>
        <w:t>A sound is played when a bullet is fired</w:t>
      </w:r>
      <w:r>
        <w:rPr>
          <w:rFonts w:hint="eastAsia" w:ascii="Times New Roman" w:hAnsi="Times New Roman" w:eastAsia="SimSun" w:cs="Times New Roman"/>
          <w:sz w:val="24"/>
          <w:szCs w:val="24"/>
          <w:lang w:val="en-US" w:eastAsia="zh-CN"/>
        </w:rPr>
        <w:t xml:space="preserve">. </w:t>
      </w:r>
      <w:r>
        <w:rPr>
          <w:rFonts w:hint="default" w:ascii="Times New Roman" w:hAnsi="Times New Roman" w:eastAsia="HelveticaNeue" w:cs="Times New Roman"/>
          <w:sz w:val="24"/>
          <w:szCs w:val="24"/>
        </w:rPr>
        <w:t>A sound is played when a bullet hits a target (wall or tank)</w:t>
      </w:r>
      <w:r>
        <w:rPr>
          <w:rFonts w:hint="eastAsia" w:ascii="Times New Roman" w:hAnsi="Times New Roman" w:eastAsia="SimSun" w:cs="Times New Roman"/>
          <w:sz w:val="24"/>
          <w:szCs w:val="24"/>
          <w:lang w:val="en-US" w:eastAsia="zh-CN"/>
        </w:rPr>
        <w:t>. Please see above game screen. The two green rectangles represent each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hp. The small gray ball represents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lives numbers. Each tank has two gray balls which represent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lives numbers. It means that each tank has two lives opportunities. Each zero number represent each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score. When left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bullet hits right tank for each time, left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score will be increased to ten and right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hp will be decreased until it dies. Then right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lives numbers will become one after it dies. Then the game will be restarted automatically and right tank will have only one remaining life. If right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lives numbers become empty, the left tank will win this game. Then the game is finished and the music is stopped. The game screen also displays the left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 xml:space="preserve">s scores. </w:t>
      </w:r>
    </w:p>
    <w:p>
      <w:pPr>
        <w:rPr>
          <w:rFonts w:hint="eastAsia" w:ascii="Times New Roman" w:hAnsi="Times New Roman" w:eastAsia="SimSun" w:cs="Times New Roman"/>
          <w:sz w:val="24"/>
          <w:szCs w:val="24"/>
          <w:lang w:val="en-US" w:eastAsia="zh-CN"/>
        </w:rPr>
      </w:pPr>
    </w:p>
    <w:p>
      <w:pPr>
        <w:spacing w:beforeLines="0" w:afterLines="0"/>
        <w:jc w:val="left"/>
        <w:rPr>
          <w:rFonts w:hint="default" w:ascii="TimesNewRomanPSMT" w:hAnsi="TimesNewRomanPSMT" w:eastAsia="TimesNewRomanPSMT"/>
          <w:sz w:val="24"/>
        </w:rPr>
      </w:pPr>
      <w:r>
        <w:rPr>
          <w:rFonts w:hint="eastAsia" w:ascii="TimesNewRomanPSMT" w:hAnsi="TimesNewRomanPSMT" w:eastAsia="SimSun"/>
          <w:b/>
          <w:bCs/>
          <w:sz w:val="24"/>
          <w:lang w:val="en-US" w:eastAsia="zh-CN"/>
        </w:rPr>
        <w:t>Code</w:t>
      </w:r>
      <w:r>
        <w:rPr>
          <w:rFonts w:hint="default" w:ascii="TimesNewRomanPSMT" w:hAnsi="TimesNewRomanPSMT" w:eastAsia="TimesNewRomanPSMT"/>
          <w:b/>
          <w:bCs/>
          <w:sz w:val="24"/>
        </w:rPr>
        <w:t>’s introduction and overview</w:t>
      </w:r>
      <w:r>
        <w:rPr>
          <w:rFonts w:hint="default" w:ascii="TimesNewRomanPSMT" w:hAnsi="TimesNewRomanPSMT" w:eastAsia="TimesNewRomanPSMT"/>
          <w:sz w:val="24"/>
        </w:rPr>
        <w:t>:</w:t>
      </w:r>
    </w:p>
    <w:p>
      <w:pPr>
        <w:spacing w:beforeLines="0" w:afterLines="0"/>
        <w:jc w:val="left"/>
        <w:rPr>
          <w:rFonts w:hint="eastAsia" w:ascii="Times New Roman" w:hAnsi="Times New Roman" w:eastAsia="SimSun" w:cs="Times New Roman"/>
          <w:sz w:val="24"/>
          <w:szCs w:val="24"/>
          <w:lang w:val="en-US" w:eastAsia="zh-CN"/>
        </w:rPr>
      </w:pPr>
      <w:r>
        <w:rPr>
          <w:rFonts w:hint="default" w:ascii="TimesNewRomanPSMT" w:hAnsi="TimesNewRomanPSMT" w:eastAsia="TimesNewRomanPSMT"/>
          <w:sz w:val="24"/>
        </w:rPr>
        <w:t xml:space="preserve">In the github repository, </w:t>
      </w:r>
      <w:r>
        <w:rPr>
          <w:rFonts w:hint="eastAsia" w:ascii="TimesNewRomanPSMT" w:hAnsi="TimesNewRomanPSMT" w:eastAsia="SimSun"/>
          <w:sz w:val="24"/>
          <w:lang w:val="en-US" w:eastAsia="zh-CN"/>
        </w:rPr>
        <w:t>I</w:t>
      </w:r>
      <w:r>
        <w:rPr>
          <w:rFonts w:hint="default" w:ascii="TimesNewRomanPSMT" w:hAnsi="TimesNewRomanPSMT" w:eastAsia="TimesNewRomanPSMT"/>
          <w:sz w:val="24"/>
        </w:rPr>
        <w:t xml:space="preserve"> provided six java files which were called TankBullet.java,</w:t>
      </w:r>
      <w:r>
        <w:rPr>
          <w:rFonts w:hint="eastAsia" w:ascii="TimesNewRomanPSMT" w:hAnsi="TimesNewRomanPSMT" w:eastAsia="SimSun"/>
          <w:sz w:val="24"/>
          <w:lang w:val="en-US" w:eastAsia="zh-CN"/>
        </w:rPr>
        <w:t xml:space="preserve"> </w:t>
      </w:r>
      <w:r>
        <w:rPr>
          <w:rFonts w:hint="default" w:ascii="TimesNewRomanPSMT" w:hAnsi="TimesNewRomanPSMT" w:eastAsia="TimesNewRomanPSMT"/>
          <w:sz w:val="24"/>
        </w:rPr>
        <w:t>MapBackground.java, Walls.java, DrawWalls.java, Tank.java</w:t>
      </w:r>
      <w:r>
        <w:rPr>
          <w:rFonts w:hint="eastAsia" w:ascii="TimesNewRomanPSMT" w:hAnsi="TimesNewRomanPSMT" w:eastAsia="SimSun"/>
          <w:sz w:val="24"/>
          <w:lang w:val="en-US" w:eastAsia="zh-CN"/>
        </w:rPr>
        <w:t xml:space="preserve">, and </w:t>
      </w:r>
      <w:r>
        <w:rPr>
          <w:rFonts w:hint="default" w:ascii="TimesNewRomanPSMT" w:hAnsi="TimesNewRomanPSMT" w:eastAsia="TimesNewRomanPSMT"/>
          <w:sz w:val="24"/>
        </w:rPr>
        <w:t>tanksGame.java. These six java files were saved in the</w:t>
      </w:r>
      <w:r>
        <w:rPr>
          <w:rFonts w:hint="eastAsia" w:ascii="TimesNewRomanPSMT" w:hAnsi="TimesNewRomanPSMT" w:eastAsia="SimSun"/>
          <w:sz w:val="24"/>
          <w:lang w:val="en-US" w:eastAsia="zh-CN"/>
        </w:rPr>
        <w:t xml:space="preserve"> </w:t>
      </w:r>
      <w:r>
        <w:rPr>
          <w:rFonts w:hint="default" w:ascii="TimesNewRomanPSMT" w:hAnsi="TimesNewRomanPSMT" w:eastAsia="TimesNewRomanPSMT"/>
          <w:sz w:val="24"/>
        </w:rPr>
        <w:t>TanksGame folder. The tanksGame</w:t>
      </w:r>
      <w:r>
        <w:rPr>
          <w:rFonts w:hint="eastAsia" w:ascii="TimesNewRomanPSMT" w:hAnsi="TimesNewRomanPSMT" w:eastAsia="SimSun"/>
          <w:sz w:val="24"/>
          <w:lang w:val="en-US" w:eastAsia="zh-CN"/>
        </w:rPr>
        <w:t>.java</w:t>
      </w:r>
      <w:r>
        <w:rPr>
          <w:rFonts w:hint="default" w:ascii="TimesNewRomanPSMT" w:hAnsi="TimesNewRomanPSMT" w:eastAsia="TimesNewRomanPSMT"/>
          <w:sz w:val="24"/>
        </w:rPr>
        <w:t xml:space="preserve"> provided main function which c</w:t>
      </w:r>
      <w:r>
        <w:rPr>
          <w:rFonts w:hint="eastAsia" w:ascii="TimesNewRomanPSMT" w:hAnsi="TimesNewRomanPSMT" w:eastAsia="SimSun"/>
          <w:sz w:val="24"/>
          <w:lang w:val="en-US" w:eastAsia="zh-CN"/>
        </w:rPr>
        <w:t>an</w:t>
      </w:r>
      <w:r>
        <w:rPr>
          <w:rFonts w:hint="default" w:ascii="TimesNewRomanPSMT" w:hAnsi="TimesNewRomanPSMT" w:eastAsia="TimesNewRomanPSMT"/>
          <w:sz w:val="24"/>
        </w:rPr>
        <w:t xml:space="preserve"> compile the program for the tank</w:t>
      </w:r>
      <w:r>
        <w:rPr>
          <w:rFonts w:hint="eastAsia" w:ascii="TimesNewRomanPSMT" w:hAnsi="TimesNewRomanPSMT" w:eastAsia="SimSun"/>
          <w:sz w:val="24"/>
          <w:lang w:val="en-US" w:eastAsia="zh-CN"/>
        </w:rPr>
        <w:t xml:space="preserve"> </w:t>
      </w:r>
      <w:r>
        <w:rPr>
          <w:rFonts w:hint="default" w:ascii="TimesNewRomanPSMT" w:hAnsi="TimesNewRomanPSMT" w:eastAsia="TimesNewRomanPSMT"/>
          <w:sz w:val="24"/>
        </w:rPr>
        <w:t>game. There were many png files and wav files which were</w:t>
      </w:r>
      <w:r>
        <w:rPr>
          <w:rFonts w:hint="eastAsia" w:ascii="TimesNewRomanPSMT" w:hAnsi="TimesNewRomanPSMT" w:eastAsia="SimSun"/>
          <w:sz w:val="24"/>
          <w:lang w:val="en-US" w:eastAsia="zh-CN"/>
        </w:rPr>
        <w:t xml:space="preserve"> </w:t>
      </w:r>
      <w:r>
        <w:rPr>
          <w:rFonts w:hint="default" w:ascii="TimesNewRomanPSMT" w:hAnsi="TimesNewRomanPSMT" w:eastAsia="TimesNewRomanPSMT"/>
          <w:sz w:val="24"/>
        </w:rPr>
        <w:t>saved in the TanksGame/Pictures folder. These png files and wav files were used in the tanksGame code.</w:t>
      </w:r>
      <w:r>
        <w:rPr>
          <w:rFonts w:hint="eastAsia" w:ascii="TimesNewRomanPSMT" w:hAnsi="TimesNewRomanPSMT" w:eastAsia="SimSun"/>
          <w:sz w:val="24"/>
          <w:lang w:val="en-US" w:eastAsia="zh-CN"/>
        </w:rPr>
        <w:t xml:space="preserve"> </w:t>
      </w:r>
      <w:r>
        <w:rPr>
          <w:rFonts w:hint="default" w:ascii="TimesNewRomanPSMT" w:hAnsi="TimesNewRomanPSMT" w:eastAsia="TimesNewRomanPSMT"/>
          <w:sz w:val="24"/>
        </w:rPr>
        <w:t xml:space="preserve">There were other two java files, which were called KeyboardControl.java and KeyboardEvents.java,were saved in the TanksGame/GameKeyControl folder. The implementation of </w:t>
      </w:r>
      <w:r>
        <w:rPr>
          <w:rFonts w:hint="eastAsia" w:ascii="TimesNewRomanPSMT" w:hAnsi="TimesNewRomanPSMT" w:eastAsia="SimSun"/>
          <w:sz w:val="24"/>
          <w:lang w:val="en-US" w:eastAsia="zh-CN"/>
        </w:rPr>
        <w:t>this game project</w:t>
      </w:r>
      <w:r>
        <w:rPr>
          <w:rFonts w:hint="default" w:ascii="TimesNewRomanPSMT" w:hAnsi="TimesNewRomanPSMT" w:eastAsia="TimesNewRomanPSMT"/>
          <w:sz w:val="24"/>
        </w:rPr>
        <w:t xml:space="preserve"> was to upload png files, upload wav files, place images on the game</w:t>
      </w:r>
      <w:r>
        <w:rPr>
          <w:rFonts w:hint="eastAsia" w:ascii="TimesNewRomanPSMT" w:hAnsi="TimesNewRomanPSMT" w:eastAsia="SimSun"/>
          <w:sz w:val="24"/>
          <w:lang w:val="en-US" w:eastAsia="zh-CN"/>
        </w:rPr>
        <w:t xml:space="preserve"> </w:t>
      </w:r>
      <w:r>
        <w:rPr>
          <w:rFonts w:hint="default" w:ascii="TimesNewRomanPSMT" w:hAnsi="TimesNewRomanPSMT" w:eastAsia="TimesNewRomanPSMT"/>
          <w:sz w:val="24"/>
        </w:rPr>
        <w:t xml:space="preserve">screen, </w:t>
      </w:r>
      <w:r>
        <w:rPr>
          <w:rFonts w:hint="eastAsia" w:ascii="TimesNewRomanPSMT" w:hAnsi="TimesNewRomanPSMT" w:eastAsia="SimSun"/>
          <w:sz w:val="24"/>
          <w:lang w:val="en-US" w:eastAsia="zh-CN"/>
        </w:rPr>
        <w:t>play</w:t>
      </w:r>
      <w:bookmarkStart w:id="0" w:name="_GoBack"/>
      <w:bookmarkEnd w:id="0"/>
      <w:r>
        <w:rPr>
          <w:rFonts w:hint="default" w:ascii="TimesNewRomanPSMT" w:hAnsi="TimesNewRomanPSMT" w:eastAsia="TimesNewRomanPSMT"/>
          <w:sz w:val="24"/>
        </w:rPr>
        <w:t xml:space="preserve"> music when the game </w:t>
      </w:r>
      <w:r>
        <w:rPr>
          <w:rFonts w:hint="eastAsia" w:ascii="TimesNewRomanPSMT" w:hAnsi="TimesNewRomanPSMT" w:eastAsia="SimSun"/>
          <w:sz w:val="24"/>
          <w:lang w:val="en-US" w:eastAsia="zh-CN"/>
        </w:rPr>
        <w:t>is</w:t>
      </w:r>
      <w:r>
        <w:rPr>
          <w:rFonts w:hint="default" w:ascii="TimesNewRomanPSMT" w:hAnsi="TimesNewRomanPSMT" w:eastAsia="TimesNewRomanPSMT"/>
          <w:sz w:val="24"/>
        </w:rPr>
        <w:t xml:space="preserve"> begun, and allow </w:t>
      </w:r>
      <w:r>
        <w:rPr>
          <w:rFonts w:hint="eastAsia" w:ascii="TimesNewRomanPSMT" w:hAnsi="TimesNewRomanPSMT" w:eastAsia="SimSun"/>
          <w:sz w:val="24"/>
          <w:lang w:val="en-US" w:eastAsia="zh-CN"/>
        </w:rPr>
        <w:t>players</w:t>
      </w:r>
      <w:r>
        <w:rPr>
          <w:rFonts w:hint="default" w:ascii="TimesNewRomanPSMT" w:hAnsi="TimesNewRomanPSMT" w:eastAsia="TimesNewRomanPSMT"/>
          <w:sz w:val="24"/>
        </w:rPr>
        <w:t xml:space="preserve"> to control two tanks from keyboard</w:t>
      </w:r>
      <w:r>
        <w:rPr>
          <w:rFonts w:hint="eastAsia" w:ascii="TimesNewRomanPSMT" w:hAnsi="TimesNewRomanPSMT" w:eastAsia="SimSun"/>
          <w:sz w:val="24"/>
          <w:lang w:val="en-US" w:eastAsia="zh-CN"/>
        </w:rPr>
        <w:t>.</w:t>
      </w: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tbl>
      <w:tblPr>
        <w:tblStyle w:val="4"/>
        <w:tblpPr w:leftFromText="180" w:rightFromText="180" w:vertAnchor="text" w:horzAnchor="page" w:tblpX="4276" w:tblpY="579"/>
        <w:tblOverlap w:val="never"/>
        <w:tblW w:w="35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60" w:type="dxa"/>
          </w:tcPr>
          <w:p>
            <w:pPr>
              <w:jc w:val="center"/>
              <w:rPr>
                <w:vertAlign w:val="baseline"/>
                <w:lang w:val="en-US"/>
              </w:rPr>
            </w:pPr>
            <w:r>
              <w:rPr>
                <w:b/>
                <w:bCs/>
                <w:vertAlign w:val="baseline"/>
                <w:lang w:val="en-US"/>
              </w:rPr>
              <w:t>tanksGame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60" w:type="dxa"/>
          </w:tcPr>
          <w:p>
            <w:pPr>
              <w:jc w:val="center"/>
              <w:rPr>
                <w:vertAlign w:val="baseline"/>
                <w:lang w:val="en-US"/>
              </w:rPr>
            </w:pPr>
            <w:r>
              <w:rPr>
                <w:vertAlign w:val="baseline"/>
                <w:lang w:val="en-US"/>
              </w:rPr>
              <w:t>main()</w:t>
            </w:r>
          </w:p>
          <w:p>
            <w:pPr>
              <w:jc w:val="center"/>
              <w:rPr>
                <w:vertAlign w:val="baseline"/>
                <w:lang w:val="en-US"/>
              </w:rPr>
            </w:pPr>
            <w:r>
              <w:rPr>
                <w:vertAlign w:val="baseline"/>
                <w:lang w:val="en-US"/>
              </w:rPr>
              <w:t>CompileProgram()</w:t>
            </w:r>
          </w:p>
          <w:p>
            <w:pPr>
              <w:jc w:val="center"/>
              <w:rPr>
                <w:vertAlign w:val="baseline"/>
                <w:lang w:val="en-US"/>
              </w:rPr>
            </w:pPr>
            <w:r>
              <w:rPr>
                <w:vertAlign w:val="baseline"/>
                <w:lang w:val="en-US"/>
              </w:rPr>
              <w:t>UploadResources()</w:t>
            </w:r>
          </w:p>
          <w:p>
            <w:pPr>
              <w:jc w:val="center"/>
              <w:rPr>
                <w:vertAlign w:val="baseline"/>
                <w:lang w:val="en-US"/>
              </w:rPr>
            </w:pPr>
            <w:r>
              <w:rPr>
                <w:vertAlign w:val="baseline"/>
                <w:lang w:val="en-US"/>
              </w:rPr>
              <w:t>getControls()</w:t>
            </w:r>
          </w:p>
          <w:p>
            <w:pPr>
              <w:jc w:val="center"/>
              <w:rPr>
                <w:vertAlign w:val="baseline"/>
                <w:lang w:val="en-US"/>
              </w:rPr>
            </w:pPr>
            <w:r>
              <w:rPr>
                <w:vertAlign w:val="baseline"/>
                <w:lang w:val="en-US"/>
              </w:rPr>
              <w:t>GetAudioResource()</w:t>
            </w:r>
          </w:p>
          <w:p>
            <w:pPr>
              <w:jc w:val="center"/>
              <w:rPr>
                <w:vertAlign w:val="baseline"/>
                <w:lang w:val="en-US"/>
              </w:rPr>
            </w:pPr>
            <w:r>
              <w:rPr>
                <w:vertAlign w:val="baseline"/>
                <w:lang w:val="en-US"/>
              </w:rPr>
              <w:t>GameMusicStart()</w:t>
            </w:r>
          </w:p>
          <w:p>
            <w:pPr>
              <w:jc w:val="center"/>
              <w:rPr>
                <w:vertAlign w:val="baseline"/>
                <w:lang w:val="en-US"/>
              </w:rPr>
            </w:pPr>
            <w:r>
              <w:rPr>
                <w:vertAlign w:val="baseline"/>
                <w:lang w:val="en-US"/>
              </w:rPr>
              <w:t>run()</w:t>
            </w:r>
          </w:p>
          <w:p>
            <w:pPr>
              <w:jc w:val="center"/>
              <w:rPr>
                <w:vertAlign w:val="baseline"/>
                <w:lang w:val="en-US"/>
              </w:rPr>
            </w:pPr>
            <w:r>
              <w:rPr>
                <w:vertAlign w:val="baseline"/>
                <w:lang w:val="en-US"/>
              </w:rPr>
              <w:t>paint()</w:t>
            </w:r>
          </w:p>
          <w:p>
            <w:pPr>
              <w:jc w:val="center"/>
              <w:rPr>
                <w:vertAlign w:val="baseline"/>
                <w:lang w:val="en-US"/>
              </w:rPr>
            </w:pPr>
            <w:r>
              <w:rPr>
                <w:vertAlign w:val="baseline"/>
                <w:lang w:val="en-US"/>
              </w:rPr>
              <w:t>GetLeftTankViewWindow()</w:t>
            </w:r>
          </w:p>
          <w:p>
            <w:pPr>
              <w:jc w:val="center"/>
              <w:rPr>
                <w:vertAlign w:val="baseline"/>
                <w:lang w:val="en-US"/>
              </w:rPr>
            </w:pPr>
            <w:r>
              <w:rPr>
                <w:vertAlign w:val="baseline"/>
                <w:lang w:val="en-US"/>
              </w:rPr>
              <w:t>GetRightTankViewWindow()</w:t>
            </w:r>
          </w:p>
          <w:p>
            <w:pPr>
              <w:jc w:val="center"/>
              <w:rPr>
                <w:rFonts w:hint="default"/>
                <w:vertAlign w:val="baseline"/>
                <w:lang w:val="en-US"/>
              </w:rPr>
            </w:pPr>
            <w:r>
              <w:rPr>
                <w:rFonts w:hint="default"/>
                <w:vertAlign w:val="baseline"/>
                <w:lang w:val="en-US"/>
              </w:rPr>
              <w:t>BuildOuterGraphicPage()</w:t>
            </w:r>
          </w:p>
          <w:p>
            <w:pPr>
              <w:jc w:val="center"/>
              <w:rPr>
                <w:rFonts w:hint="default"/>
                <w:vertAlign w:val="baseline"/>
                <w:lang w:val="en-US"/>
              </w:rPr>
            </w:pPr>
            <w:r>
              <w:rPr>
                <w:rFonts w:hint="default"/>
                <w:vertAlign w:val="baseline"/>
                <w:lang w:val="en-US"/>
              </w:rPr>
              <w:t>BuildGraphicPage()</w:t>
            </w:r>
          </w:p>
          <w:p>
            <w:pPr>
              <w:jc w:val="center"/>
              <w:rPr>
                <w:rFonts w:hint="default"/>
                <w:vertAlign w:val="baseline"/>
                <w:lang w:val="en-US"/>
              </w:rPr>
            </w:pPr>
            <w:r>
              <w:rPr>
                <w:rFonts w:hint="default"/>
                <w:vertAlign w:val="baseline"/>
                <w:lang w:val="en-US"/>
              </w:rPr>
              <w:t>RenewPlayGame()</w:t>
            </w:r>
          </w:p>
          <w:p>
            <w:pPr>
              <w:jc w:val="center"/>
              <w:rPr>
                <w:rFonts w:hint="default"/>
                <w:vertAlign w:val="baseline"/>
                <w:lang w:val="en-US"/>
              </w:rPr>
            </w:pPr>
            <w:r>
              <w:rPr>
                <w:rFonts w:hint="default"/>
                <w:vertAlign w:val="baseline"/>
                <w:lang w:val="en-US"/>
              </w:rPr>
              <w:t>FinishGame()</w:t>
            </w:r>
          </w:p>
          <w:p>
            <w:pPr>
              <w:jc w:val="center"/>
              <w:rPr>
                <w:rFonts w:hint="default"/>
                <w:vertAlign w:val="baseline"/>
                <w:lang w:val="en-US"/>
              </w:rPr>
            </w:pPr>
            <w:r>
              <w:rPr>
                <w:rFonts w:hint="default"/>
                <w:vertAlign w:val="baseline"/>
                <w:lang w:val="en-US"/>
              </w:rPr>
              <w:t>GetResource()</w:t>
            </w:r>
          </w:p>
          <w:p>
            <w:pPr>
              <w:jc w:val="center"/>
              <w:rPr>
                <w:rFonts w:hint="default"/>
                <w:vertAlign w:val="baseline"/>
                <w:lang w:val="en-US"/>
              </w:rPr>
            </w:pPr>
            <w:r>
              <w:rPr>
                <w:rFonts w:hint="default"/>
                <w:vertAlign w:val="baseline"/>
                <w:lang w:val="en-US"/>
              </w:rPr>
              <w:t>GetBufferedImageResource()</w:t>
            </w:r>
          </w:p>
          <w:p>
            <w:pPr>
              <w:jc w:val="center"/>
              <w:rPr>
                <w:rFonts w:hint="default"/>
                <w:vertAlign w:val="baseline"/>
                <w:lang w:val="en-US"/>
              </w:rPr>
            </w:pPr>
            <w:r>
              <w:rPr>
                <w:sz w:val="21"/>
              </w:rPr>
              <mc:AlternateContent>
                <mc:Choice Requires="wps">
                  <w:drawing>
                    <wp:anchor distT="0" distB="0" distL="114300" distR="114300" simplePos="0" relativeHeight="251663360" behindDoc="0" locked="0" layoutInCell="1" allowOverlap="1">
                      <wp:simplePos x="0" y="0"/>
                      <wp:positionH relativeFrom="column">
                        <wp:posOffset>27940</wp:posOffset>
                      </wp:positionH>
                      <wp:positionV relativeFrom="paragraph">
                        <wp:posOffset>186055</wp:posOffset>
                      </wp:positionV>
                      <wp:extent cx="1054735" cy="2251710"/>
                      <wp:effectExtent l="8890" t="1905" r="22225" b="13335"/>
                      <wp:wrapNone/>
                      <wp:docPr id="22" name="直接箭头连接符 22"/>
                      <wp:cNvGraphicFramePr/>
                      <a:graphic xmlns:a="http://schemas.openxmlformats.org/drawingml/2006/main">
                        <a:graphicData uri="http://schemas.microsoft.com/office/word/2010/wordprocessingShape">
                          <wps:wsp>
                            <wps:cNvCnPr/>
                            <wps:spPr>
                              <a:xfrm flipH="1">
                                <a:off x="2742565" y="4391660"/>
                                <a:ext cx="1054735" cy="22517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2pt;margin-top:14.65pt;height:177.3pt;width:83.05pt;z-index:251663360;mso-width-relative:page;mso-height-relative:page;" filled="f" stroked="t" coordsize="21600,21600" o:gfxdata="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xUR7fXAAAACAEAAA8AAAAAAAAAAQAgAAAAIgAA&#10;AGRycy9kb3ducmV2LnhtbFBLAQIUABQAAAAIAIdO4kD6yYdcCQIAAK4DAAAOAAAAAAAAAAEAIAAA&#10;ACYBAABkcnMvZTJvRG9jLnhtbFBLBQYAAAAABgAGAFkBAACh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1048385</wp:posOffset>
                      </wp:positionH>
                      <wp:positionV relativeFrom="paragraph">
                        <wp:posOffset>199390</wp:posOffset>
                      </wp:positionV>
                      <wp:extent cx="2830195" cy="347345"/>
                      <wp:effectExtent l="635" t="4445" r="7620" b="48260"/>
                      <wp:wrapNone/>
                      <wp:docPr id="20" name="直接箭头连接符 20"/>
                      <wp:cNvGraphicFramePr/>
                      <a:graphic xmlns:a="http://schemas.openxmlformats.org/drawingml/2006/main">
                        <a:graphicData uri="http://schemas.microsoft.com/office/word/2010/wordprocessingShape">
                          <wps:wsp>
                            <wps:cNvCnPr/>
                            <wps:spPr>
                              <a:xfrm>
                                <a:off x="3763010" y="4404995"/>
                                <a:ext cx="2830195" cy="3473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82.55pt;margin-top:15.7pt;height:27.35pt;width:222.85pt;z-index:251662336;mso-width-relative:page;mso-height-relative:page;" filled="f" stroked="t" coordsize="21600,21600" o:gfxdata="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Nwo031QAAAAkBAAAPAAAAAAAAAAEAIAAAACIAAABkcnMvZG93bnJldi54&#10;bWxQSwECFAAUAAAACACHTuJALXDajP0BAACjAwAADgAAAAAAAAABACAAAAAkAQAAZHJzL2Uyb0Rv&#10;Yy54bWxQSwUGAAAAAAYABgBZAQAAkwUAAAAA&#10;">
                      <v:fill on="f" focussize="0,0"/>
                      <v:stroke weight="0.5pt" color="#5B9BD5 [3204]" miterlimit="8" joinstyle="miter" endarrow="open"/>
                      <v:imagedata o:title=""/>
                      <o:lock v:ext="edit" aspectratio="f"/>
                    </v:shape>
                  </w:pict>
                </mc:Fallback>
              </mc:AlternateContent>
            </w:r>
            <w:r>
              <w:rPr>
                <w:rFonts w:hint="default"/>
                <w:vertAlign w:val="baseline"/>
                <w:lang w:val="en-US"/>
              </w:rPr>
              <w:t>openWindow()</w:t>
            </w:r>
          </w:p>
        </w:tc>
      </w:tr>
    </w:tbl>
    <w:p>
      <w:pPr>
        <w:jc w:val="both"/>
        <w:rPr>
          <w:rFonts w:hint="eastAsia" w:eastAsiaTheme="minorEastAsia"/>
          <w:lang w:val="en-US" w:eastAsia="zh-CN"/>
        </w:rPr>
      </w:pPr>
      <w:r>
        <w:rPr>
          <w:rFonts w:hint="eastAsia"/>
          <w:b/>
          <w:bCs/>
          <w:lang w:val="en-US" w:eastAsia="zh-CN"/>
        </w:rPr>
        <w:t>Classes Diagram</w:t>
      </w:r>
      <w:r>
        <w:rPr>
          <w:rFonts w:hint="eastAsia"/>
          <w:lang w:val="en-US" w:eastAsia="zh-CN"/>
        </w:rPr>
        <w:t>:</w:t>
      </w:r>
    </w:p>
    <w:p>
      <w:pPr>
        <w:jc w:val="both"/>
        <w:rPr>
          <w:lang w:val="en-US"/>
        </w:rPr>
      </w:pPr>
    </w:p>
    <w:p>
      <w:pPr>
        <w:jc w:val="both"/>
        <w:rPr>
          <w:lang w:val="en-US"/>
        </w:rPr>
      </w:pPr>
    </w:p>
    <w:p>
      <w:pPr>
        <w:jc w:val="both"/>
        <w:rPr>
          <w:lang w:val="en-US"/>
        </w:rPr>
      </w:pPr>
    </w:p>
    <w:p>
      <w:pPr>
        <w:jc w:val="both"/>
        <w:rPr>
          <w:rFonts w:hint="eastAsia" w:eastAsiaTheme="minorEastAsia"/>
          <w:lang w:val="en-US" w:eastAsia="zh-CN"/>
        </w:rPr>
      </w:pPr>
      <w:r>
        <w:rPr>
          <w:rFonts w:hint="eastAsia"/>
          <w:lang w:val="en-US" w:eastAsia="zh-CN"/>
        </w:rPr>
        <w:t>superclass</w:t>
      </w:r>
    </w:p>
    <w:p>
      <w:pPr>
        <w:jc w:val="both"/>
        <w:rPr>
          <w:lang w:val="en-US"/>
        </w:rPr>
      </w:pPr>
      <w:r>
        <w:rPr>
          <w:sz w:val="21"/>
        </w:rPr>
        <mc:AlternateContent>
          <mc:Choice Requires="wps">
            <w:drawing>
              <wp:anchor distT="0" distB="0" distL="114300" distR="114300" simplePos="0" relativeHeight="251658240" behindDoc="0" locked="0" layoutInCell="1" allowOverlap="1">
                <wp:simplePos x="0" y="0"/>
                <wp:positionH relativeFrom="column">
                  <wp:posOffset>298450</wp:posOffset>
                </wp:positionH>
                <wp:positionV relativeFrom="paragraph">
                  <wp:posOffset>27940</wp:posOffset>
                </wp:positionV>
                <wp:extent cx="6350" cy="6343650"/>
                <wp:effectExtent l="48895" t="0" r="59055" b="0"/>
                <wp:wrapNone/>
                <wp:docPr id="13" name="直接箭头连接符 13"/>
                <wp:cNvGraphicFramePr/>
                <a:graphic xmlns:a="http://schemas.openxmlformats.org/drawingml/2006/main">
                  <a:graphicData uri="http://schemas.microsoft.com/office/word/2010/wordprocessingShape">
                    <wps:wsp>
                      <wps:cNvCnPr/>
                      <wps:spPr>
                        <a:xfrm flipH="1">
                          <a:off x="762000" y="1475105"/>
                          <a:ext cx="6350" cy="634365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3.5pt;margin-top:2.2pt;height:499.5pt;width:0.5pt;z-index:251658240;mso-width-relative:page;mso-height-relative:page;" filled="f" stroked="t" coordsize="21600,21600" o:gfxdata="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&#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Ms2qJTXAAAACAEAAA8AAAAAAAAAAQAgAAAAIgAAAGRy&#10;cy9kb3ducmV2LnhtbFBLAQIUABQAAAAIAIdO4kCPXzAMBgIAAMMDAAAOAAAAAAAAAAEAIAAAACYB&#10;AABkcnMvZTJvRG9jLnhtbFBLBQYAAAAABgAGAFkBAACeBQAAAAA=&#10;">
                <v:fill on="f" focussize="0,0"/>
                <v:stroke weight="0.5pt" color="#5B9BD5 [3204]" miterlimit="8" joinstyle="miter" startarrow="open" endarrow="open"/>
                <v:imagedata o:title=""/>
                <o:lock v:ext="edit" aspectratio="f"/>
              </v:shape>
            </w:pict>
          </mc:Fallback>
        </mc:AlternateContent>
      </w: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r>
        <w:rPr>
          <w:sz w:val="21"/>
        </w:rPr>
        <mc:AlternateContent>
          <mc:Choice Requires="wps">
            <w:drawing>
              <wp:anchor distT="0" distB="0" distL="114300" distR="114300" simplePos="0" relativeHeight="251661312" behindDoc="0" locked="0" layoutInCell="1" allowOverlap="1">
                <wp:simplePos x="0" y="0"/>
                <wp:positionH relativeFrom="column">
                  <wp:posOffset>3299460</wp:posOffset>
                </wp:positionH>
                <wp:positionV relativeFrom="paragraph">
                  <wp:posOffset>197485</wp:posOffset>
                </wp:positionV>
                <wp:extent cx="890905" cy="360680"/>
                <wp:effectExtent l="1905" t="4445" r="2540" b="15875"/>
                <wp:wrapNone/>
                <wp:docPr id="19" name="直接箭头连接符 19"/>
                <wp:cNvGraphicFramePr/>
                <a:graphic xmlns:a="http://schemas.openxmlformats.org/drawingml/2006/main">
                  <a:graphicData uri="http://schemas.microsoft.com/office/word/2010/wordprocessingShape">
                    <wps:wsp>
                      <wps:cNvCnPr/>
                      <wps:spPr>
                        <a:xfrm>
                          <a:off x="3756660" y="4418965"/>
                          <a:ext cx="890905" cy="3606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59.8pt;margin-top:15.55pt;height:28.4pt;width:70.15pt;z-index:251661312;mso-width-relative:page;mso-height-relative:page;" filled="f" stroked="t" coordsize="21600,21600" o:gfxdata="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D64/jDXAAAACQEAAA8AAAAAAAAAAQAgAAAAIgAAAGRycy9kb3du&#10;cmV2LnhtbFBLAQIUABQAAAAIAIdO4kAb95SRAAIAAKIDAAAOAAAAAAAAAAEAIAAAACYBAABkcnMv&#10;ZTJvRG9jLnhtbFBLBQYAAAAABgAGAFkBAACY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2761615</wp:posOffset>
                </wp:positionH>
                <wp:positionV relativeFrom="paragraph">
                  <wp:posOffset>190500</wp:posOffset>
                </wp:positionV>
                <wp:extent cx="558165" cy="421640"/>
                <wp:effectExtent l="0" t="3810" r="13335" b="12700"/>
                <wp:wrapNone/>
                <wp:docPr id="18" name="直接箭头连接符 18"/>
                <wp:cNvGraphicFramePr/>
                <a:graphic xmlns:a="http://schemas.openxmlformats.org/drawingml/2006/main">
                  <a:graphicData uri="http://schemas.microsoft.com/office/word/2010/wordprocessingShape">
                    <wps:wsp>
                      <wps:cNvCnPr/>
                      <wps:spPr>
                        <a:xfrm flipH="1">
                          <a:off x="3218815" y="4411980"/>
                          <a:ext cx="558165" cy="4216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17.45pt;margin-top:15pt;height:33.2pt;width:43.95pt;z-index:251660288;mso-width-relative:page;mso-height-relative:page;" filled="f" stroked="t" coordsize="21600,21600" o:gfxdata="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HH3KF2AAAAAkBAAAPAAAAAAAAAAEAIAAAACIAAABk&#10;cnMvZG93bnJldi54bWxQSwECFAAUAAAACACHTuJA6c+wDgYCAACsAwAADgAAAAAAAAABACAAAAAn&#10;AQAAZHJzL2Uyb0RvYy54bWxQSwUGAAAAAAYABgBZAQAAnwUAAAAA&#10;">
                <v:fill on="f" focussize="0,0"/>
                <v:stroke weight="0.5pt" color="#5B9BD5 [3204]" miterlimit="8" joinstyle="miter" endarrow="open"/>
                <v:imagedata o:title=""/>
                <o:lock v:ext="edit" aspectratio="f"/>
              </v:shape>
            </w:pict>
          </mc:Fallback>
        </mc:AlternateContent>
      </w:r>
    </w:p>
    <w:p>
      <w:pPr>
        <w:jc w:val="both"/>
        <w:rPr>
          <w:lang w:val="en-US"/>
        </w:rPr>
      </w:pPr>
      <w:r>
        <w:rPr>
          <w:sz w:val="21"/>
        </w:rPr>
        <mc:AlternateContent>
          <mc:Choice Requires="wps">
            <w:drawing>
              <wp:anchor distT="0" distB="0" distL="114300" distR="114300" simplePos="0" relativeHeight="251664384" behindDoc="0" locked="0" layoutInCell="1" allowOverlap="1">
                <wp:simplePos x="0" y="0"/>
                <wp:positionH relativeFrom="column">
                  <wp:posOffset>3319780</wp:posOffset>
                </wp:positionH>
                <wp:positionV relativeFrom="paragraph">
                  <wp:posOffset>6350</wp:posOffset>
                </wp:positionV>
                <wp:extent cx="1136015" cy="2251710"/>
                <wp:effectExtent l="4445" t="1905" r="21590" b="13335"/>
                <wp:wrapNone/>
                <wp:docPr id="23" name="直接箭头连接符 23"/>
                <wp:cNvGraphicFramePr/>
                <a:graphic xmlns:a="http://schemas.openxmlformats.org/drawingml/2006/main">
                  <a:graphicData uri="http://schemas.microsoft.com/office/word/2010/wordprocessingShape">
                    <wps:wsp>
                      <wps:cNvCnPr/>
                      <wps:spPr>
                        <a:xfrm>
                          <a:off x="3776980" y="4425950"/>
                          <a:ext cx="1136015" cy="22517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61.4pt;margin-top:0.5pt;height:177.3pt;width:89.45pt;z-index:251664384;mso-width-relative:page;mso-height-relative:page;" filled="f" stroked="t" coordsize="21600,21600" o:gfxdata="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bGykq9YAAAAJAQAADwAAAAAAAAABACAAAAAiAAAAZHJzL2Rv&#10;d25yZXYueG1sUEsBAhQAFAAAAAgAh07iQEcPEawDAgAApAMAAA4AAAAAAAAAAQAgAAAAJQEAAGRy&#10;cy9lMm9Eb2MueG1sUEsFBgAAAAAGAAYAWQEAAJo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1346835</wp:posOffset>
                </wp:positionH>
                <wp:positionV relativeFrom="paragraph">
                  <wp:posOffset>6350</wp:posOffset>
                </wp:positionV>
                <wp:extent cx="1979295" cy="407670"/>
                <wp:effectExtent l="0" t="4445" r="1905" b="45085"/>
                <wp:wrapNone/>
                <wp:docPr id="17" name="直接箭头连接符 17"/>
                <wp:cNvGraphicFramePr/>
                <a:graphic xmlns:a="http://schemas.openxmlformats.org/drawingml/2006/main">
                  <a:graphicData uri="http://schemas.microsoft.com/office/word/2010/wordprocessingShape">
                    <wps:wsp>
                      <wps:cNvCnPr/>
                      <wps:spPr>
                        <a:xfrm flipH="1">
                          <a:off x="1804035" y="4425950"/>
                          <a:ext cx="1979295" cy="4076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06.05pt;margin-top:0.5pt;height:32.1pt;width:155.85pt;z-index:251659264;mso-width-relative:page;mso-height-relative:page;" filled="f" stroked="t" coordsize="21600,21600" o:gfxdata="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Do8msNUAAAAIAQAADwAAAAAAAAABACAAAAAiAAAAZHJzL2Rv&#10;d25yZXYueG1sUEsBAhQAFAAAAAgAh07iQGLyFdAEAgAArQMAAA4AAAAAAAAAAQAgAAAAJAEAAGRy&#10;cy9lMm9Eb2MueG1sUEsFBgAAAAAGAAYAWQEAAJoFAAAAAA==&#10;">
                <v:fill on="f" focussize="0,0"/>
                <v:stroke weight="0.5pt" color="#5B9BD5 [3204]" miterlimit="8" joinstyle="miter" endarrow="open"/>
                <v:imagedata o:title=""/>
                <o:lock v:ext="edit" aspectratio="f"/>
              </v:shape>
            </w:pict>
          </mc:Fallback>
        </mc:AlternateContent>
      </w:r>
    </w:p>
    <w:tbl>
      <w:tblPr>
        <w:tblStyle w:val="4"/>
        <w:tblpPr w:leftFromText="180" w:rightFromText="180" w:vertAnchor="text" w:horzAnchor="page" w:tblpX="1745" w:tblpY="408"/>
        <w:tblOverlap w:val="never"/>
        <w:tblW w:w="19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0" w:type="dxa"/>
          </w:tcPr>
          <w:p>
            <w:pPr>
              <w:jc w:val="center"/>
              <w:rPr>
                <w:vertAlign w:val="baseline"/>
                <w:lang w:val="en-US"/>
              </w:rPr>
            </w:pPr>
            <w:r>
              <w:rPr>
                <w:b/>
                <w:bCs/>
                <w:vertAlign w:val="baseline"/>
                <w:lang w:val="en-US"/>
              </w:rPr>
              <w:t>MapBackground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0" w:type="dxa"/>
          </w:tcPr>
          <w:p>
            <w:pPr>
              <w:jc w:val="center"/>
              <w:rPr>
                <w:vertAlign w:val="baseline"/>
                <w:lang w:val="en-US"/>
              </w:rPr>
            </w:pPr>
            <w:r>
              <w:rPr>
                <w:vertAlign w:val="baseline"/>
                <w:lang w:val="en-US"/>
              </w:rPr>
              <w:t>MapBackground()</w:t>
            </w:r>
          </w:p>
          <w:p>
            <w:pPr>
              <w:jc w:val="center"/>
              <w:rPr>
                <w:vertAlign w:val="baseline"/>
                <w:lang w:val="en-US"/>
              </w:rPr>
            </w:pPr>
            <w:r>
              <w:rPr>
                <w:vertAlign w:val="baseline"/>
                <w:lang w:val="en-US"/>
              </w:rPr>
              <w:t>DrawBackground()</w:t>
            </w:r>
          </w:p>
        </w:tc>
      </w:tr>
    </w:tbl>
    <w:tbl>
      <w:tblPr>
        <w:tblStyle w:val="4"/>
        <w:tblpPr w:leftFromText="180" w:rightFromText="180" w:vertAnchor="text" w:horzAnchor="page" w:tblpX="4117" w:tblpY="401"/>
        <w:tblOverlap w:val="never"/>
        <w:tblW w:w="18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4" w:type="dxa"/>
          </w:tcPr>
          <w:p>
            <w:pPr>
              <w:jc w:val="center"/>
              <w:rPr>
                <w:vertAlign w:val="baseline"/>
                <w:lang w:val="en-US"/>
              </w:rPr>
            </w:pPr>
            <w:r>
              <w:rPr>
                <w:b/>
                <w:bCs/>
                <w:vertAlign w:val="baseline"/>
                <w:lang w:val="en-US"/>
              </w:rPr>
              <w:t>TankBullet</w:t>
            </w:r>
          </w:p>
        </w:tc>
      </w:tr>
      <w:tr>
        <w:tblPrEx>
          <w:tblLayout w:type="fixed"/>
          <w:tblCellMar>
            <w:top w:w="0" w:type="dxa"/>
            <w:left w:w="108" w:type="dxa"/>
            <w:bottom w:w="0" w:type="dxa"/>
            <w:right w:w="108" w:type="dxa"/>
          </w:tblCellMar>
        </w:tblPrEx>
        <w:tc>
          <w:tcPr>
            <w:tcW w:w="1804" w:type="dxa"/>
          </w:tcPr>
          <w:p>
            <w:pPr>
              <w:jc w:val="center"/>
              <w:rPr>
                <w:vertAlign w:val="baseline"/>
                <w:lang w:val="en-US"/>
              </w:rPr>
            </w:pPr>
            <w:r>
              <w:rPr>
                <w:vertAlign w:val="baseline"/>
                <w:lang w:val="en-US"/>
              </w:rPr>
              <w:t>TankBullet()</w:t>
            </w:r>
          </w:p>
          <w:p>
            <w:pPr>
              <w:jc w:val="center"/>
              <w:rPr>
                <w:vertAlign w:val="baseline"/>
                <w:lang w:val="en-US"/>
              </w:rPr>
            </w:pPr>
            <w:r>
              <w:rPr>
                <w:vertAlign w:val="baseline"/>
                <w:lang w:val="en-US"/>
              </w:rPr>
              <w:t>BulletCollision()</w:t>
            </w:r>
          </w:p>
          <w:p>
            <w:pPr>
              <w:jc w:val="center"/>
              <w:rPr>
                <w:vertAlign w:val="baseline"/>
                <w:lang w:val="en-US"/>
              </w:rPr>
            </w:pPr>
            <w:r>
              <w:rPr>
                <w:vertAlign w:val="baseline"/>
                <w:lang w:val="en-US"/>
              </w:rPr>
              <w:t>BulletMovement()</w:t>
            </w:r>
          </w:p>
          <w:p>
            <w:pPr>
              <w:jc w:val="center"/>
              <w:rPr>
                <w:vertAlign w:val="baseline"/>
                <w:lang w:val="en-US"/>
              </w:rPr>
            </w:pPr>
            <w:r>
              <w:rPr>
                <w:vertAlign w:val="baseline"/>
                <w:lang w:val="en-US"/>
              </w:rPr>
              <w:t>DrawBullet()</w:t>
            </w:r>
          </w:p>
        </w:tc>
      </w:tr>
    </w:tbl>
    <w:tbl>
      <w:tblPr>
        <w:tblStyle w:val="4"/>
        <w:tblpPr w:leftFromText="180" w:rightFromText="180" w:vertAnchor="text" w:horzAnchor="page" w:tblpX="9629" w:tblpY="271"/>
        <w:tblOverlap w:val="never"/>
        <w:tblW w:w="18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1" w:type="dxa"/>
          </w:tcPr>
          <w:p>
            <w:pPr>
              <w:jc w:val="center"/>
              <w:rPr>
                <w:vertAlign w:val="baseline"/>
                <w:lang w:val="en-US"/>
              </w:rPr>
            </w:pPr>
            <w:r>
              <w:rPr>
                <w:b/>
                <w:bCs/>
                <w:vertAlign w:val="baseline"/>
                <w:lang w:val="en-US"/>
              </w:rPr>
              <w:t>Tank</w:t>
            </w:r>
          </w:p>
        </w:tc>
      </w:tr>
      <w:tr>
        <w:tblPrEx>
          <w:tblLayout w:type="fixed"/>
          <w:tblCellMar>
            <w:top w:w="0" w:type="dxa"/>
            <w:left w:w="108" w:type="dxa"/>
            <w:bottom w:w="0" w:type="dxa"/>
            <w:right w:w="108" w:type="dxa"/>
          </w:tblCellMar>
        </w:tblPrEx>
        <w:tc>
          <w:tcPr>
            <w:tcW w:w="1851" w:type="dxa"/>
          </w:tcPr>
          <w:p>
            <w:pPr>
              <w:jc w:val="center"/>
              <w:rPr>
                <w:vertAlign w:val="baseline"/>
                <w:lang w:val="en-US"/>
              </w:rPr>
            </w:pPr>
            <w:r>
              <w:rPr>
                <w:vertAlign w:val="baseline"/>
                <w:lang w:val="en-US"/>
              </w:rPr>
              <w:t>Tank()</w:t>
            </w:r>
          </w:p>
          <w:p>
            <w:pPr>
              <w:jc w:val="center"/>
              <w:rPr>
                <w:vertAlign w:val="baseline"/>
                <w:lang w:val="en-US"/>
              </w:rPr>
            </w:pPr>
            <w:r>
              <w:rPr>
                <w:vertAlign w:val="baseline"/>
                <w:lang w:val="en-US"/>
              </w:rPr>
              <w:t>DrawTank()</w:t>
            </w:r>
          </w:p>
          <w:p>
            <w:pPr>
              <w:jc w:val="center"/>
              <w:rPr>
                <w:vertAlign w:val="baseline"/>
                <w:lang w:val="en-US"/>
              </w:rPr>
            </w:pPr>
            <w:r>
              <w:rPr>
                <w:vertAlign w:val="baseline"/>
                <w:lang w:val="en-US"/>
              </w:rPr>
              <w:t>TankExplosion()</w:t>
            </w:r>
          </w:p>
          <w:p>
            <w:pPr>
              <w:jc w:val="center"/>
              <w:rPr>
                <w:vertAlign w:val="baseline"/>
                <w:lang w:val="en-US"/>
              </w:rPr>
            </w:pPr>
            <w:r>
              <w:rPr>
                <w:vertAlign w:val="baseline"/>
                <w:lang w:val="en-US"/>
              </w:rPr>
              <w:t>TankCollision()</w:t>
            </w:r>
          </w:p>
          <w:p>
            <w:pPr>
              <w:jc w:val="center"/>
              <w:rPr>
                <w:vertAlign w:val="baseline"/>
                <w:lang w:val="en-US"/>
              </w:rPr>
            </w:pPr>
            <w:r>
              <w:rPr>
                <w:vertAlign w:val="baseline"/>
                <w:lang w:val="en-US"/>
              </w:rPr>
              <w:t>TankMovement()</w:t>
            </w:r>
          </w:p>
          <w:p>
            <w:pPr>
              <w:jc w:val="center"/>
              <w:rPr>
                <w:vertAlign w:val="baseline"/>
                <w:lang w:val="en-US"/>
              </w:rPr>
            </w:pPr>
            <w:r>
              <w:rPr>
                <w:vertAlign w:val="baseline"/>
                <w:lang w:val="en-US"/>
              </w:rPr>
              <w:t>UseControls()</w:t>
            </w:r>
          </w:p>
          <w:p>
            <w:pPr>
              <w:jc w:val="center"/>
              <w:rPr>
                <w:vertAlign w:val="baseline"/>
                <w:lang w:val="en-US"/>
              </w:rPr>
            </w:pPr>
            <w:r>
              <w:rPr>
                <w:vertAlign w:val="baseline"/>
                <w:lang w:val="en-US"/>
              </w:rPr>
              <w:t>update()</w:t>
            </w:r>
          </w:p>
        </w:tc>
      </w:tr>
    </w:tbl>
    <w:tbl>
      <w:tblPr>
        <w:tblStyle w:val="4"/>
        <w:tblpPr w:leftFromText="180" w:rightFromText="180" w:vertAnchor="text" w:horzAnchor="page" w:tblpX="6207" w:tblpY="299"/>
        <w:tblOverlap w:val="never"/>
        <w:tblW w:w="294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1" w:type="dxa"/>
          </w:tcPr>
          <w:p>
            <w:pPr>
              <w:jc w:val="center"/>
              <w:rPr>
                <w:vertAlign w:val="baseline"/>
                <w:lang w:val="en-US"/>
              </w:rPr>
            </w:pPr>
            <w:r>
              <w:rPr>
                <w:b/>
                <w:bCs/>
                <w:vertAlign w:val="baseline"/>
                <w:lang w:val="en-US"/>
              </w:rPr>
              <w:t>Walls</w:t>
            </w:r>
          </w:p>
        </w:tc>
      </w:tr>
      <w:tr>
        <w:tblPrEx>
          <w:tblLayout w:type="fixed"/>
          <w:tblCellMar>
            <w:top w:w="0" w:type="dxa"/>
            <w:left w:w="108" w:type="dxa"/>
            <w:bottom w:w="0" w:type="dxa"/>
            <w:right w:w="108" w:type="dxa"/>
          </w:tblCellMar>
        </w:tblPrEx>
        <w:tc>
          <w:tcPr>
            <w:tcW w:w="2941" w:type="dxa"/>
          </w:tcPr>
          <w:p>
            <w:pPr>
              <w:jc w:val="center"/>
              <w:rPr>
                <w:vertAlign w:val="baseline"/>
                <w:lang w:val="en-US"/>
              </w:rPr>
            </w:pPr>
            <w:r>
              <w:rPr>
                <w:vertAlign w:val="baseline"/>
                <w:lang w:val="en-US"/>
              </w:rPr>
              <w:t>Walls()</w:t>
            </w:r>
          </w:p>
          <w:p>
            <w:pPr>
              <w:jc w:val="center"/>
              <w:rPr>
                <w:vertAlign w:val="baseline"/>
                <w:lang w:val="en-US"/>
              </w:rPr>
            </w:pPr>
            <w:r>
              <w:rPr>
                <w:vertAlign w:val="baseline"/>
                <w:lang w:val="en-US"/>
              </w:rPr>
              <w:t>PlaceWallsOnMapBackground()</w:t>
            </w:r>
          </w:p>
          <w:p>
            <w:pPr>
              <w:jc w:val="center"/>
              <w:rPr>
                <w:vertAlign w:val="baseline"/>
                <w:lang w:val="en-US"/>
              </w:rPr>
            </w:pPr>
            <w:r>
              <w:rPr>
                <w:vertAlign w:val="baseline"/>
                <w:lang w:val="en-US"/>
              </w:rPr>
              <w:t>drawWalls()</w:t>
            </w:r>
          </w:p>
          <w:p>
            <w:pPr>
              <w:jc w:val="center"/>
              <w:rPr>
                <w:vertAlign w:val="baseline"/>
                <w:lang w:val="en-US"/>
              </w:rPr>
            </w:pPr>
            <w:r>
              <w:rPr>
                <w:vertAlign w:val="baseline"/>
                <w:lang w:val="en-US"/>
              </w:rPr>
              <w:t>regularWallCollision()</w:t>
            </w:r>
          </w:p>
          <w:p>
            <w:pPr>
              <w:jc w:val="center"/>
              <w:rPr>
                <w:vertAlign w:val="baseline"/>
                <w:lang w:val="en-US"/>
              </w:rPr>
            </w:pPr>
            <w:r>
              <w:rPr>
                <w:vertAlign w:val="baseline"/>
                <w:lang w:val="en-US"/>
              </w:rPr>
              <w:t>indestructibleWallCollision()</w:t>
            </w:r>
          </w:p>
        </w:tc>
      </w:tr>
    </w:tbl>
    <w:p>
      <w:pPr>
        <w:jc w:val="both"/>
        <w:rPr>
          <w:lang w:val="en-US"/>
        </w:rPr>
      </w:pPr>
    </w:p>
    <w:p>
      <w:pPr>
        <w:jc w:val="both"/>
        <w:rPr>
          <w:lang w:val="en-US"/>
        </w:rPr>
      </w:pPr>
    </w:p>
    <w:p>
      <w:pPr>
        <w:jc w:val="both"/>
        <w:rPr>
          <w:lang w:val="en-US"/>
        </w:rPr>
      </w:pPr>
    </w:p>
    <w:p>
      <w:pPr>
        <w:jc w:val="both"/>
        <w:rPr>
          <w:lang w:val="en-US"/>
        </w:rPr>
      </w:pPr>
    </w:p>
    <w:p>
      <w:pPr>
        <w:jc w:val="both"/>
        <w:rPr>
          <w:lang w:val="en-US"/>
        </w:rPr>
      </w:pPr>
    </w:p>
    <w:tbl>
      <w:tblPr>
        <w:tblStyle w:val="4"/>
        <w:tblpPr w:leftFromText="180" w:rightFromText="180" w:vertAnchor="text" w:horzAnchor="page" w:tblpX="3056" w:tblpY="1615"/>
        <w:tblOverlap w:val="never"/>
        <w:tblW w:w="26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1" w:type="dxa"/>
          </w:tcPr>
          <w:p>
            <w:pPr>
              <w:jc w:val="center"/>
              <w:rPr>
                <w:vertAlign w:val="baseline"/>
                <w:lang w:val="en-US"/>
              </w:rPr>
            </w:pPr>
            <w:r>
              <w:rPr>
                <w:b/>
                <w:bCs/>
                <w:vertAlign w:val="baseline"/>
                <w:lang w:val="en-US"/>
              </w:rPr>
              <w:t>DrawWalls</w:t>
            </w:r>
          </w:p>
        </w:tc>
      </w:tr>
      <w:tr>
        <w:tblPrEx>
          <w:tblLayout w:type="fixed"/>
          <w:tblCellMar>
            <w:top w:w="0" w:type="dxa"/>
            <w:left w:w="108" w:type="dxa"/>
            <w:bottom w:w="0" w:type="dxa"/>
            <w:right w:w="108" w:type="dxa"/>
          </w:tblCellMar>
        </w:tblPrEx>
        <w:tc>
          <w:tcPr>
            <w:tcW w:w="2631" w:type="dxa"/>
          </w:tcPr>
          <w:p>
            <w:pPr>
              <w:jc w:val="center"/>
              <w:rPr>
                <w:vertAlign w:val="baseline"/>
                <w:lang w:val="en-US"/>
              </w:rPr>
            </w:pPr>
            <w:r>
              <w:rPr>
                <w:vertAlign w:val="baseline"/>
                <w:lang w:val="en-US"/>
              </w:rPr>
              <w:t>DrawWalls()</w:t>
            </w:r>
          </w:p>
          <w:p>
            <w:pPr>
              <w:jc w:val="center"/>
              <w:rPr>
                <w:vertAlign w:val="baseline"/>
                <w:lang w:val="en-US"/>
              </w:rPr>
            </w:pPr>
            <w:r>
              <w:rPr>
                <w:vertAlign w:val="baseline"/>
                <w:lang w:val="en-US"/>
              </w:rPr>
              <w:t>RenewRegularWall()</w:t>
            </w:r>
          </w:p>
          <w:p>
            <w:pPr>
              <w:jc w:val="center"/>
              <w:rPr>
                <w:vertAlign w:val="baseline"/>
                <w:lang w:val="en-US"/>
              </w:rPr>
            </w:pPr>
            <w:r>
              <w:rPr>
                <w:vertAlign w:val="baseline"/>
                <w:lang w:val="en-US"/>
              </w:rPr>
              <w:t>RenewIndestructibleWall()</w:t>
            </w:r>
          </w:p>
          <w:p>
            <w:pPr>
              <w:jc w:val="center"/>
              <w:rPr>
                <w:vertAlign w:val="baseline"/>
                <w:lang w:val="en-US"/>
              </w:rPr>
            </w:pPr>
            <w:r>
              <w:rPr>
                <w:vertAlign w:val="baseline"/>
                <w:lang w:val="en-US"/>
              </w:rPr>
              <w:t>DrawRegularWall()</w:t>
            </w:r>
          </w:p>
          <w:p>
            <w:pPr>
              <w:jc w:val="center"/>
              <w:rPr>
                <w:vertAlign w:val="baseline"/>
                <w:lang w:val="en-US"/>
              </w:rPr>
            </w:pPr>
            <w:r>
              <w:rPr>
                <w:vertAlign w:val="baseline"/>
                <w:lang w:val="en-US"/>
              </w:rPr>
              <w:t>DrawIndestructibleWall()</w:t>
            </w:r>
          </w:p>
          <w:p>
            <w:pPr>
              <w:jc w:val="center"/>
              <w:rPr>
                <w:vertAlign w:val="baseline"/>
                <w:lang w:val="en-US"/>
              </w:rPr>
            </w:pPr>
            <w:r>
              <w:rPr>
                <w:vertAlign w:val="baseline"/>
                <w:lang w:val="en-US"/>
              </w:rPr>
              <w:t>RegularWallCollision()</w:t>
            </w:r>
          </w:p>
          <w:p>
            <w:pPr>
              <w:jc w:val="center"/>
              <w:rPr>
                <w:vertAlign w:val="baseline"/>
                <w:lang w:val="en-US"/>
              </w:rPr>
            </w:pPr>
            <w:r>
              <w:rPr>
                <w:vertAlign w:val="baseline"/>
                <w:lang w:val="en-US"/>
              </w:rPr>
              <w:t>IndestructibleWallCollision()</w:t>
            </w:r>
          </w:p>
        </w:tc>
      </w:tr>
    </w:tbl>
    <w:p>
      <w:pPr>
        <w:jc w:val="both"/>
        <w:rPr>
          <w:lang w:val="en-US"/>
        </w:rPr>
      </w:pPr>
    </w:p>
    <w:p>
      <w:pPr>
        <w:jc w:val="both"/>
        <w:rPr>
          <w:lang w:val="en-US"/>
        </w:rPr>
      </w:pPr>
    </w:p>
    <w:p>
      <w:pPr>
        <w:jc w:val="both"/>
        <w:rPr>
          <w:lang w:val="en-US"/>
        </w:rPr>
      </w:pPr>
    </w:p>
    <w:p>
      <w:pPr>
        <w:jc w:val="both"/>
        <w:rPr>
          <w:lang w:val="en-US"/>
        </w:rPr>
      </w:pPr>
      <w:r>
        <w:rPr>
          <w:sz w:val="21"/>
        </w:rPr>
        <mc:AlternateContent>
          <mc:Choice Requires="wps">
            <w:drawing>
              <wp:anchor distT="0" distB="0" distL="114300" distR="114300" simplePos="0" relativeHeight="251665408" behindDoc="0" locked="0" layoutInCell="1" allowOverlap="1">
                <wp:simplePos x="0" y="0"/>
                <wp:positionH relativeFrom="column">
                  <wp:posOffset>6163310</wp:posOffset>
                </wp:positionH>
                <wp:positionV relativeFrom="paragraph">
                  <wp:posOffset>192405</wp:posOffset>
                </wp:positionV>
                <wp:extent cx="34290" cy="1401445"/>
                <wp:effectExtent l="17145" t="0" r="62865" b="8255"/>
                <wp:wrapNone/>
                <wp:docPr id="24" name="直接箭头连接符 24"/>
                <wp:cNvGraphicFramePr/>
                <a:graphic xmlns:a="http://schemas.openxmlformats.org/drawingml/2006/main">
                  <a:graphicData uri="http://schemas.microsoft.com/office/word/2010/wordprocessingShape">
                    <wps:wsp>
                      <wps:cNvCnPr/>
                      <wps:spPr>
                        <a:xfrm>
                          <a:off x="6620510" y="6395085"/>
                          <a:ext cx="34290" cy="14014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85.3pt;margin-top:15.15pt;height:110.35pt;width:2.7pt;z-index:251665408;mso-width-relative:page;mso-height-relative:page;" filled="f" stroked="t" coordsize="21600,21600" o:gfxdata="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BmstM2AAAAAoBAAAPAAAAAAAAAAEAIAAAACIAAABkcnMvZG93bnJl&#10;di54bWxQSwECFAAUAAAACACHTuJA5/YhI/0BAACiAwAADgAAAAAAAAABACAAAAAnAQAAZHJzL2Uy&#10;b0RvYy54bWxQSwUGAAAAAAYABgBZAQAAlgUAAAAA&#10;">
                <v:fill on="f" focussize="0,0"/>
                <v:stroke weight="0.5pt" color="#5B9BD5 [3204]" miterlimit="8" joinstyle="miter" endarrow="open"/>
                <v:imagedata o:title=""/>
                <o:lock v:ext="edit" aspectratio="f"/>
              </v:shape>
            </w:pict>
          </mc:Fallback>
        </mc:AlternateContent>
      </w:r>
    </w:p>
    <w:p>
      <w:pPr>
        <w:jc w:val="both"/>
        <w:rPr>
          <w:lang w:val="en-US"/>
        </w:rPr>
      </w:pPr>
    </w:p>
    <w:tbl>
      <w:tblPr>
        <w:tblStyle w:val="4"/>
        <w:tblpPr w:leftFromText="180" w:rightFromText="180" w:vertAnchor="text" w:horzAnchor="page" w:tblpX="6648" w:tblpY="146"/>
        <w:tblOverlap w:val="never"/>
        <w:tblW w:w="19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9"/>
      </w:tblGrid>
      <w:tr>
        <w:tblPrEx>
          <w:tblLayout w:type="fixed"/>
          <w:tblCellMar>
            <w:top w:w="0" w:type="dxa"/>
            <w:left w:w="108" w:type="dxa"/>
            <w:bottom w:w="0" w:type="dxa"/>
            <w:right w:w="108" w:type="dxa"/>
          </w:tblCellMar>
        </w:tblPrEx>
        <w:tc>
          <w:tcPr>
            <w:tcW w:w="1909" w:type="dxa"/>
          </w:tcPr>
          <w:p>
            <w:pPr>
              <w:jc w:val="center"/>
              <w:rPr>
                <w:vertAlign w:val="baseline"/>
                <w:lang w:val="en-US"/>
              </w:rPr>
            </w:pPr>
            <w:r>
              <w:rPr>
                <w:b/>
                <w:bCs/>
                <w:vertAlign w:val="baseline"/>
                <w:lang w:val="en-US"/>
              </w:rPr>
              <w:t>KeyboardControl</w:t>
            </w:r>
          </w:p>
        </w:tc>
      </w:tr>
      <w:tr>
        <w:tblPrEx>
          <w:tblLayout w:type="fixed"/>
          <w:tblCellMar>
            <w:top w:w="0" w:type="dxa"/>
            <w:left w:w="108" w:type="dxa"/>
            <w:bottom w:w="0" w:type="dxa"/>
            <w:right w:w="108" w:type="dxa"/>
          </w:tblCellMar>
        </w:tblPrEx>
        <w:tc>
          <w:tcPr>
            <w:tcW w:w="1909" w:type="dxa"/>
          </w:tcPr>
          <w:p>
            <w:pPr>
              <w:jc w:val="center"/>
              <w:rPr>
                <w:vertAlign w:val="baseline"/>
                <w:lang w:val="en-US"/>
              </w:rPr>
            </w:pPr>
            <w:r>
              <w:rPr>
                <w:vertAlign w:val="baseline"/>
                <w:lang w:val="en-US"/>
              </w:rPr>
              <w:t>KeyboardControl()</w:t>
            </w:r>
          </w:p>
          <w:p>
            <w:pPr>
              <w:jc w:val="center"/>
              <w:rPr>
                <w:vertAlign w:val="baseline"/>
                <w:lang w:val="en-US"/>
              </w:rPr>
            </w:pPr>
            <w:r>
              <w:rPr>
                <w:vertAlign w:val="baseline"/>
                <w:lang w:val="en-US"/>
              </w:rPr>
              <w:t>keyReleased()</w:t>
            </w:r>
          </w:p>
          <w:p>
            <w:pPr>
              <w:jc w:val="center"/>
              <w:rPr>
                <w:vertAlign w:val="baseline"/>
                <w:lang w:val="en-US"/>
              </w:rPr>
            </w:pPr>
            <w:r>
              <w:rPr>
                <w:vertAlign w:val="baseline"/>
                <w:lang w:val="en-US"/>
              </w:rPr>
              <w:t>keyPressed()</w:t>
            </w:r>
          </w:p>
        </w:tc>
      </w:tr>
    </w:tbl>
    <w:p>
      <w:pPr>
        <w:jc w:val="both"/>
        <w:rPr>
          <w:lang w:val="en-US"/>
        </w:rPr>
      </w:pPr>
    </w:p>
    <w:p>
      <w:pPr>
        <w:jc w:val="both"/>
        <w:rPr>
          <w:lang w:val="en-US"/>
        </w:rPr>
      </w:pPr>
    </w:p>
    <w:p>
      <w:pPr>
        <w:jc w:val="both"/>
        <w:rPr>
          <w:lang w:val="en-US"/>
        </w:rPr>
      </w:pPr>
    </w:p>
    <w:p>
      <w:pPr>
        <w:jc w:val="both"/>
        <w:rPr>
          <w:lang w:val="en-US"/>
        </w:rPr>
      </w:pPr>
    </w:p>
    <w:p>
      <w:pPr>
        <w:jc w:val="both"/>
        <w:rPr>
          <w:lang w:val="en-US"/>
        </w:rPr>
      </w:pPr>
      <w:r>
        <w:rPr>
          <w:sz w:val="21"/>
        </w:rPr>
        <mc:AlternateContent>
          <mc:Choice Requires="wps">
            <w:drawing>
              <wp:anchor distT="0" distB="0" distL="114300" distR="114300" simplePos="0" relativeHeight="251666432" behindDoc="0" locked="0" layoutInCell="1" allowOverlap="1">
                <wp:simplePos x="0" y="0"/>
                <wp:positionH relativeFrom="column">
                  <wp:posOffset>4428490</wp:posOffset>
                </wp:positionH>
                <wp:positionV relativeFrom="paragraph">
                  <wp:posOffset>125730</wp:posOffset>
                </wp:positionV>
                <wp:extent cx="1694180" cy="306705"/>
                <wp:effectExtent l="635" t="4445" r="635" b="50800"/>
                <wp:wrapNone/>
                <wp:docPr id="25" name="直接箭头连接符 25"/>
                <wp:cNvGraphicFramePr/>
                <a:graphic xmlns:a="http://schemas.openxmlformats.org/drawingml/2006/main">
                  <a:graphicData uri="http://schemas.microsoft.com/office/word/2010/wordprocessingShape">
                    <wps:wsp>
                      <wps:cNvCnPr/>
                      <wps:spPr>
                        <a:xfrm>
                          <a:off x="4885690" y="7517130"/>
                          <a:ext cx="1694180" cy="3067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48.7pt;margin-top:9.9pt;height:24.15pt;width:133.4pt;z-index:251666432;mso-width-relative:page;mso-height-relative:page;" filled="f" stroked="t" coordsize="21600,21600" o:gfxdata="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Czub+NYAAAAJAQAADwAAAAAAAAABACAAAAAiAAAAZHJzL2Rvd25y&#10;ZXYueG1sUEsBAhQAFAAAAAgAh07iQN81pHMAAgAAowMAAA4AAAAAAAAAAQAgAAAAJQEAAGRycy9l&#10;Mm9Eb2MueG1sUEsFBgAAAAAGAAYAWQEAAJcFAAAAAA==&#10;">
                <v:fill on="f" focussize="0,0"/>
                <v:stroke weight="0.5pt" color="#5B9BD5 [3204]" miterlimit="8" joinstyle="miter" endarrow="open"/>
                <v:imagedata o:title=""/>
                <o:lock v:ext="edit" aspectratio="f"/>
              </v:shape>
            </w:pict>
          </mc:Fallback>
        </mc:AlternateContent>
      </w:r>
    </w:p>
    <w:p>
      <w:pPr>
        <w:jc w:val="both"/>
        <w:rPr>
          <w:lang w:val="en-US"/>
        </w:rPr>
      </w:pPr>
    </w:p>
    <w:tbl>
      <w:tblPr>
        <w:tblStyle w:val="4"/>
        <w:tblpPr w:leftFromText="180" w:rightFromText="180" w:vertAnchor="text" w:horzAnchor="page" w:tblpX="9742" w:tblpY="100"/>
        <w:tblOverlap w:val="never"/>
        <w:tblW w:w="16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1647" w:type="dxa"/>
          </w:tcPr>
          <w:p>
            <w:pPr>
              <w:jc w:val="center"/>
              <w:rPr>
                <w:vertAlign w:val="baseline"/>
                <w:lang w:val="en-US"/>
              </w:rPr>
            </w:pPr>
            <w:r>
              <w:rPr>
                <w:b/>
                <w:bCs/>
                <w:vertAlign w:val="baseline"/>
                <w:lang w:val="en-US"/>
              </w:rPr>
              <w:t>KeyboardEvents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7" w:type="dxa"/>
          </w:tcPr>
          <w:p>
            <w:pPr>
              <w:jc w:val="center"/>
              <w:rPr>
                <w:vertAlign w:val="baseline"/>
                <w:lang w:val="en-US"/>
              </w:rPr>
            </w:pPr>
            <w:r>
              <w:rPr>
                <w:vertAlign w:val="baseline"/>
                <w:lang w:val="en-US"/>
              </w:rPr>
              <w:t>SetKeyEvents()</w:t>
            </w:r>
          </w:p>
        </w:tc>
      </w:tr>
    </w:tbl>
    <w:p>
      <w:pPr>
        <w:jc w:val="both"/>
        <w:rPr>
          <w:rFonts w:hint="eastAsia" w:eastAsiaTheme="minorEastAsia"/>
          <w:lang w:val="en-US" w:eastAsia="zh-CN"/>
        </w:rPr>
      </w:pPr>
      <w:r>
        <w:rPr>
          <w:rFonts w:hint="eastAsia"/>
          <w:lang w:val="en-US" w:eastAsia="zh-CN"/>
        </w:rPr>
        <w:t>subclasses</w:t>
      </w:r>
    </w:p>
    <w:p>
      <w:pPr>
        <w:jc w:val="both"/>
        <w:rPr>
          <w:lang w:val="en-US"/>
        </w:rPr>
      </w:pP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p>
      <w:pPr>
        <w:numPr>
          <w:ilvl w:val="0"/>
          <w:numId w:val="1"/>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MapBackground.java</w:t>
      </w:r>
    </w:p>
    <w:p>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MapBackground is one of subclasses of tanksGame. The class works with the TanksGame package and two methods. The purpose of implementation of this class is to place a background image on the game </w:t>
      </w:r>
      <w:r>
        <w:rPr>
          <w:rFonts w:hint="eastAsia" w:ascii="Times New Roman" w:hAnsi="Times New Roman" w:cs="Times New Roman"/>
          <w:sz w:val="24"/>
          <w:szCs w:val="24"/>
          <w:lang w:val="en-US" w:eastAsia="zh-CN"/>
        </w:rPr>
        <w:t>map</w:t>
      </w:r>
      <w:r>
        <w:rPr>
          <w:rFonts w:hint="default" w:ascii="Times New Roman" w:hAnsi="Times New Roman" w:cs="Times New Roman"/>
          <w:sz w:val="24"/>
          <w:szCs w:val="24"/>
          <w:lang w:val="en-US" w:eastAsia="zh-CN"/>
        </w:rPr>
        <w:t xml:space="preserve">. </w:t>
      </w:r>
    </w:p>
    <w:p>
      <w:pPr>
        <w:jc w:val="both"/>
        <w:rPr>
          <w:rFonts w:hint="default" w:ascii="Times New Roman" w:hAnsi="Times New Roman" w:cs="Times New Roman"/>
          <w:sz w:val="24"/>
          <w:szCs w:val="24"/>
          <w:lang w:val="en-US" w:eastAsia="zh-CN"/>
        </w:rPr>
      </w:pPr>
    </w:p>
    <w:p>
      <w:pPr>
        <w:numPr>
          <w:ilvl w:val="0"/>
          <w:numId w:val="2"/>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TankBullet.java</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TankBullet is one of subclasses of tanksGame. The class works with the TanksGame package and four methods. The purpose of this class is to provide bullets for tank’s weapon. </w:t>
      </w:r>
    </w:p>
    <w:p>
      <w:pPr>
        <w:numPr>
          <w:ilvl w:val="0"/>
          <w:numId w:val="0"/>
        </w:numPr>
        <w:ind w:leftChars="0"/>
        <w:jc w:val="both"/>
        <w:rPr>
          <w:rFonts w:hint="default" w:ascii="Times New Roman" w:hAnsi="Times New Roman" w:cs="Times New Roman"/>
          <w:sz w:val="24"/>
          <w:szCs w:val="24"/>
          <w:lang w:val="en-US" w:eastAsia="zh-CN"/>
        </w:rPr>
      </w:pPr>
    </w:p>
    <w:p>
      <w:pPr>
        <w:numPr>
          <w:ilvl w:val="0"/>
          <w:numId w:val="2"/>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DrawWalls.java</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DrawWalls is one of subclasses of tanksGame. The class works with the TanksGame package and seven methods. The purpose of this class is to place two different colored walls obstructions on game map. </w:t>
      </w:r>
    </w:p>
    <w:p>
      <w:pPr>
        <w:numPr>
          <w:ilvl w:val="0"/>
          <w:numId w:val="0"/>
        </w:numPr>
        <w:ind w:leftChars="0"/>
        <w:jc w:val="both"/>
        <w:rPr>
          <w:rFonts w:hint="default" w:ascii="Times New Roman" w:hAnsi="Times New Roman" w:cs="Times New Roman"/>
          <w:sz w:val="24"/>
          <w:szCs w:val="24"/>
          <w:lang w:val="en-US" w:eastAsia="zh-CN"/>
        </w:rPr>
      </w:pPr>
    </w:p>
    <w:p>
      <w:pPr>
        <w:numPr>
          <w:ilvl w:val="0"/>
          <w:numId w:val="2"/>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Walls.java</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Walls is one of subclasses of tanksGame. The class works with the TanksGame package and five methods. The purpose of this class is to provide information about two different colored walls’ position</w:t>
      </w:r>
      <w:r>
        <w:rPr>
          <w:rFonts w:hint="eastAsia" w:ascii="Times New Roman" w:hAnsi="Times New Roman" w:cs="Times New Roman"/>
          <w:sz w:val="24"/>
          <w:szCs w:val="24"/>
          <w:lang w:val="en-US" w:eastAsia="zh-CN"/>
        </w:rPr>
        <w:t>s</w:t>
      </w:r>
      <w:r>
        <w:rPr>
          <w:rFonts w:hint="default" w:ascii="Times New Roman" w:hAnsi="Times New Roman" w:cs="Times New Roman"/>
          <w:sz w:val="24"/>
          <w:szCs w:val="24"/>
          <w:lang w:val="en-US" w:eastAsia="zh-CN"/>
        </w:rPr>
        <w:t xml:space="preserve"> and provide information how many walls are placed on game map. This class uses all methods of </w:t>
      </w:r>
      <w:r>
        <w:rPr>
          <w:rFonts w:hint="eastAsia" w:ascii="Times New Roman" w:hAnsi="Times New Roman" w:cs="Times New Roman"/>
          <w:sz w:val="24"/>
          <w:szCs w:val="24"/>
          <w:lang w:val="en-US" w:eastAsia="zh-CN"/>
        </w:rPr>
        <w:t xml:space="preserve">the </w:t>
      </w:r>
      <w:r>
        <w:rPr>
          <w:rFonts w:hint="default" w:ascii="Times New Roman" w:hAnsi="Times New Roman" w:cs="Times New Roman"/>
          <w:sz w:val="24"/>
          <w:szCs w:val="24"/>
          <w:lang w:val="en-US" w:eastAsia="zh-CN"/>
        </w:rPr>
        <w:t xml:space="preserve">DrawWalls </w:t>
      </w:r>
      <w:r>
        <w:rPr>
          <w:rFonts w:hint="eastAsia" w:ascii="Times New Roman" w:hAnsi="Times New Roman" w:cs="Times New Roman"/>
          <w:sz w:val="24"/>
          <w:szCs w:val="24"/>
          <w:lang w:val="en-US" w:eastAsia="zh-CN"/>
        </w:rPr>
        <w:t xml:space="preserve">class </w:t>
      </w:r>
      <w:r>
        <w:rPr>
          <w:rFonts w:hint="default" w:ascii="Times New Roman" w:hAnsi="Times New Roman" w:cs="Times New Roman"/>
          <w:sz w:val="24"/>
          <w:szCs w:val="24"/>
          <w:lang w:val="en-US" w:eastAsia="zh-CN"/>
        </w:rPr>
        <w:t xml:space="preserve">to draw all walls. </w:t>
      </w:r>
    </w:p>
    <w:p>
      <w:pPr>
        <w:numPr>
          <w:ilvl w:val="0"/>
          <w:numId w:val="0"/>
        </w:numPr>
        <w:ind w:leftChars="0"/>
        <w:jc w:val="both"/>
        <w:rPr>
          <w:rFonts w:hint="default" w:ascii="Times New Roman" w:hAnsi="Times New Roman" w:cs="Times New Roman"/>
          <w:sz w:val="24"/>
          <w:szCs w:val="24"/>
          <w:lang w:val="en-US" w:eastAsia="zh-CN"/>
        </w:rPr>
      </w:pPr>
    </w:p>
    <w:p>
      <w:pPr>
        <w:numPr>
          <w:ilvl w:val="0"/>
          <w:numId w:val="2"/>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KeyboardEvents.java</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KeyboardEvents is one of subclasses of tanksGame. It is also a subclass of </w:t>
      </w:r>
      <w:r>
        <w:rPr>
          <w:rFonts w:hint="eastAsia" w:ascii="Times New Roman" w:hAnsi="Times New Roman" w:cs="Times New Roman"/>
          <w:sz w:val="24"/>
          <w:szCs w:val="24"/>
          <w:lang w:val="en-US" w:eastAsia="zh-CN"/>
        </w:rPr>
        <w:t xml:space="preserve">the </w:t>
      </w:r>
      <w:r>
        <w:rPr>
          <w:rFonts w:hint="default" w:ascii="Times New Roman" w:hAnsi="Times New Roman" w:cs="Times New Roman"/>
          <w:sz w:val="24"/>
          <w:szCs w:val="24"/>
          <w:lang w:val="en-US" w:eastAsia="zh-CN"/>
        </w:rPr>
        <w:t xml:space="preserve">Tank and a subclass of </w:t>
      </w:r>
      <w:r>
        <w:rPr>
          <w:rFonts w:hint="eastAsia" w:ascii="Times New Roman" w:hAnsi="Times New Roman" w:cs="Times New Roman"/>
          <w:sz w:val="24"/>
          <w:szCs w:val="24"/>
          <w:lang w:val="en-US" w:eastAsia="zh-CN"/>
        </w:rPr>
        <w:t xml:space="preserve">the </w:t>
      </w:r>
      <w:r>
        <w:rPr>
          <w:rFonts w:hint="default" w:ascii="Times New Roman" w:hAnsi="Times New Roman" w:cs="Times New Roman"/>
          <w:sz w:val="24"/>
          <w:szCs w:val="24"/>
          <w:lang w:val="en-US" w:eastAsia="zh-CN"/>
        </w:rPr>
        <w:t>KeyboardControl. The class works with the TanksGame.GameKeyControls package and one method. The purpose of this class is to set each key typed event. The key typed event is generated by a single key press, such as “c”.</w:t>
      </w:r>
    </w:p>
    <w:p>
      <w:pPr>
        <w:numPr>
          <w:ilvl w:val="0"/>
          <w:numId w:val="0"/>
        </w:numPr>
        <w:ind w:leftChars="0"/>
        <w:jc w:val="both"/>
        <w:rPr>
          <w:rFonts w:hint="default" w:ascii="Times New Roman" w:hAnsi="Times New Roman" w:cs="Times New Roman"/>
          <w:sz w:val="24"/>
          <w:szCs w:val="24"/>
          <w:lang w:val="en-US" w:eastAsia="zh-CN"/>
        </w:rPr>
      </w:pPr>
    </w:p>
    <w:p>
      <w:pPr>
        <w:numPr>
          <w:ilvl w:val="0"/>
          <w:numId w:val="2"/>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KeyboardControl.java</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KeyboardControl is one of subclasses of tanksGame. It is a superclass of KeyboardEvents. The class works with the TanksGame.GameKeyControl package and three methods. The method of </w:t>
      </w:r>
      <w:r>
        <w:rPr>
          <w:rFonts w:hint="eastAsia" w:ascii="Times New Roman" w:hAnsi="Times New Roman" w:cs="Times New Roman"/>
          <w:sz w:val="24"/>
          <w:szCs w:val="24"/>
          <w:lang w:val="en-US" w:eastAsia="zh-CN"/>
        </w:rPr>
        <w:t xml:space="preserve">the </w:t>
      </w:r>
      <w:r>
        <w:rPr>
          <w:rFonts w:hint="default" w:ascii="Times New Roman" w:hAnsi="Times New Roman" w:cs="Times New Roman"/>
          <w:sz w:val="24"/>
          <w:szCs w:val="24"/>
          <w:lang w:val="en-US" w:eastAsia="zh-CN"/>
        </w:rPr>
        <w:t xml:space="preserve">KeyboardEvents is used in the KeyboardControl. The purpose of this class is to get the key pressed and key released events. Pressing and releasing a key on the keyboard will result in the generating the following key events. </w:t>
      </w:r>
    </w:p>
    <w:p>
      <w:pPr>
        <w:numPr>
          <w:ilvl w:val="0"/>
          <w:numId w:val="0"/>
        </w:numPr>
        <w:ind w:leftChars="0"/>
        <w:jc w:val="both"/>
        <w:rPr>
          <w:rFonts w:hint="default" w:ascii="Times New Roman" w:hAnsi="Times New Roman" w:cs="Times New Roman"/>
          <w:sz w:val="24"/>
          <w:szCs w:val="24"/>
          <w:lang w:val="en-US" w:eastAsia="zh-CN"/>
        </w:rPr>
      </w:pPr>
    </w:p>
    <w:p>
      <w:pPr>
        <w:numPr>
          <w:ilvl w:val="0"/>
          <w:numId w:val="2"/>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Tank.java</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Tank is one of subclasses of tanksGame. The class works with the TanksGame package and seven methods. The purpose of this class is to place tank on game map and allow player controls tank’s movement from keyboard. The UseControls method is one of methods in this class. Its purpose is to allow player to control tank’s movement on computer keyboard. The method of </w:t>
      </w:r>
      <w:r>
        <w:rPr>
          <w:rFonts w:hint="eastAsia" w:ascii="Times New Roman" w:hAnsi="Times New Roman" w:cs="Times New Roman"/>
          <w:sz w:val="24"/>
          <w:szCs w:val="24"/>
          <w:lang w:val="en-US" w:eastAsia="zh-CN"/>
        </w:rPr>
        <w:t xml:space="preserve">the </w:t>
      </w:r>
      <w:r>
        <w:rPr>
          <w:rFonts w:hint="default" w:ascii="Times New Roman" w:hAnsi="Times New Roman" w:cs="Times New Roman"/>
          <w:sz w:val="24"/>
          <w:szCs w:val="24"/>
          <w:lang w:val="en-US" w:eastAsia="zh-CN"/>
        </w:rPr>
        <w:t>KeyboardEvents class is used in the UseControls method. The purpose is to set a key typed event after a player press a key on the keyboard. The UseControls method also provides getKeyCode method. The getKeyCode method is to return keyCode of event for key pressed events and key released events. Then the tank can be moved by player’s controls. The UseControls method is used in the another method update. The update method is an Observer function. This function is called when a control’s change is happened in the state of observable.</w:t>
      </w:r>
    </w:p>
    <w:p>
      <w:pPr>
        <w:numPr>
          <w:ilvl w:val="0"/>
          <w:numId w:val="0"/>
        </w:numPr>
        <w:ind w:leftChars="0"/>
        <w:jc w:val="both"/>
        <w:rPr>
          <w:rFonts w:hint="default" w:ascii="Times New Roman" w:hAnsi="Times New Roman" w:cs="Times New Roman"/>
          <w:sz w:val="24"/>
          <w:szCs w:val="24"/>
          <w:lang w:val="en-US" w:eastAsia="zh-CN"/>
        </w:rPr>
      </w:pPr>
    </w:p>
    <w:p>
      <w:pPr>
        <w:numPr>
          <w:ilvl w:val="0"/>
          <w:numId w:val="2"/>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tanksGame.java</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tanksGame is a superclass of all classes. The class works with the TanksGame package and seventeen methods. The purpose of this class is to execute a program for the tank game. The seventeen methods </w:t>
      </w:r>
      <w:r>
        <w:rPr>
          <w:rFonts w:hint="eastAsia" w:ascii="Times New Roman" w:hAnsi="Times New Roman" w:cs="Times New Roman"/>
          <w:sz w:val="24"/>
          <w:szCs w:val="24"/>
          <w:lang w:val="en-US" w:eastAsia="zh-CN"/>
        </w:rPr>
        <w:t xml:space="preserve">of the tanksGame </w:t>
      </w:r>
      <w:r>
        <w:rPr>
          <w:rFonts w:hint="default" w:ascii="Times New Roman" w:hAnsi="Times New Roman" w:cs="Times New Roman"/>
          <w:sz w:val="24"/>
          <w:szCs w:val="24"/>
          <w:lang w:val="en-US" w:eastAsia="zh-CN"/>
        </w:rPr>
        <w:t>are to upload image source files, to upload audio source files, to use HashMap to store all key typed events for players’ controls, to use methods of subclasses to get image source files,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 xml:space="preserve">place images on game map, and control two tanks’ movement from keyboard, to paint a game screen which divides into two windows that display two areas of two tanks, to </w:t>
      </w:r>
      <w:r>
        <w:rPr>
          <w:rFonts w:hint="default" w:ascii="Times New Roman" w:hAnsi="Times New Roman" w:eastAsia="SimSun" w:cs="Times New Roman"/>
          <w:sz w:val="24"/>
          <w:szCs w:val="24"/>
          <w:lang w:val="en-US" w:eastAsia="zh-CN"/>
        </w:rPr>
        <w:t xml:space="preserve">create an outer graphical page which shows a big game screen, a minimap, tanks’ scores, and tanks’ lives’ numbers, </w:t>
      </w:r>
      <w:r>
        <w:rPr>
          <w:rFonts w:hint="default" w:ascii="Times New Roman" w:hAnsi="Times New Roman" w:cs="Times New Roman"/>
          <w:sz w:val="24"/>
          <w:szCs w:val="24"/>
          <w:lang w:val="en-US" w:eastAsia="zh-CN"/>
        </w:rPr>
        <w:t xml:space="preserve">to </w:t>
      </w:r>
      <w:r>
        <w:rPr>
          <w:rFonts w:hint="default" w:ascii="Times New Roman" w:hAnsi="Times New Roman" w:eastAsia="SimSun" w:cs="Times New Roman"/>
          <w:sz w:val="24"/>
          <w:szCs w:val="24"/>
          <w:lang w:val="en-US" w:eastAsia="zh-CN"/>
        </w:rPr>
        <w:t xml:space="preserve">create an inner graphical page which shows background image, two tanks, walls, and bullets, to open the window of this graphical display, to update playing game again, to design how to finish the game, to open music when a game is started, and to execute a program for the game. </w:t>
      </w:r>
    </w:p>
    <w:p>
      <w:pPr>
        <w:rPr>
          <w:rFonts w:hint="default" w:ascii="Times New Roman" w:hAnsi="Times New Roman" w:eastAsia="SimSun" w:cs="Times New Roman"/>
          <w:sz w:val="24"/>
          <w:szCs w:val="24"/>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 DECODE">
    <w:panose1 w:val="02000000000000000000"/>
    <w:charset w:val="00"/>
    <w:family w:val="auto"/>
    <w:pitch w:val="default"/>
    <w:sig w:usb0="8000002F" w:usb1="0000000A" w:usb2="00000000" w:usb3="00000000" w:csb0="00000001" w:csb1="00000000"/>
  </w:font>
  <w:font w:name="TimesNewRomanPSMT">
    <w:altName w:val="Times New Roman"/>
    <w:panose1 w:val="00000000000000000000"/>
    <w:charset w:val="00"/>
    <w:family w:val="auto"/>
    <w:pitch w:val="default"/>
    <w:sig w:usb0="00000000" w:usb1="00000000" w:usb2="00000000" w:usb3="00000000" w:csb0="00000001" w:csb1="00000000"/>
  </w:font>
  <w:font w:name="Wingdings-Regular">
    <w:altName w:val="MingLiU-ExtB"/>
    <w:panose1 w:val="00000000000000000000"/>
    <w:charset w:val="88"/>
    <w:family w:val="auto"/>
    <w:pitch w:val="default"/>
    <w:sig w:usb0="00000000" w:usb1="00000000" w:usb2="00000000" w:usb3="00000000" w:csb0="00100000" w:csb1="00000000"/>
  </w:font>
  <w:font w:name="MingLiU-ExtB">
    <w:panose1 w:val="02020500000000000000"/>
    <w:charset w:val="88"/>
    <w:family w:val="auto"/>
    <w:pitch w:val="default"/>
    <w:sig w:usb0="8000002F" w:usb1="02000008" w:usb2="00000000" w:usb3="00000000" w:csb0="00100001"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swiss"/>
    <w:pitch w:val="default"/>
    <w:sig w:usb0="00000000" w:usb1="00000000" w:usb2="00000000" w:usb3="00000000" w:csb0="00000001" w:csb1="00000000"/>
  </w:font>
  <w:font w:name="Arial">
    <w:panose1 w:val="020B0604020202020204"/>
    <w:charset w:val="00"/>
    <w:family w:val="auto"/>
    <w:pitch w:val="default"/>
    <w:sig w:usb0="E0002EFF" w:usb1="C0007843" w:usb2="00000009" w:usb3="00000000" w:csb0="400001FF" w:csb1="FFFF0000"/>
  </w:font>
  <w:font w:name="Helvetica-Oblique">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Helvetica-BoldOblique">
    <w:altName w:val="Segoe Print"/>
    <w:panose1 w:val="00000000000000000000"/>
    <w:charset w:val="00"/>
    <w:family w:val="swiss"/>
    <w:pitch w:val="default"/>
    <w:sig w:usb0="00000000" w:usb1="00000000" w:usb2="00000000" w:usb3="00000000" w:csb0="00000001" w:csb1="00000000"/>
  </w:font>
  <w:font w:name="HelveticaNeue">
    <w:altName w:val="Segoe Print"/>
    <w:panose1 w:val="00000000000000000000"/>
    <w:charset w:val="00"/>
    <w:family w:val="swiss"/>
    <w:pitch w:val="default"/>
    <w:sig w:usb0="00000000" w:usb1="00000000" w:usb2="00000000" w:usb3="00000000" w:csb0="00000001" w:csb1="00000000"/>
  </w:font>
  <w:font w:name="Monaco">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9EE1E"/>
    <w:multiLevelType w:val="singleLevel"/>
    <w:tmpl w:val="5A19EE1E"/>
    <w:lvl w:ilvl="0" w:tentative="0">
      <w:start w:val="1"/>
      <w:numFmt w:val="bullet"/>
      <w:lvlText w:val=""/>
      <w:lvlJc w:val="left"/>
      <w:pPr>
        <w:ind w:left="420" w:hanging="420"/>
      </w:pPr>
      <w:rPr>
        <w:rFonts w:hint="default" w:ascii="Wingdings" w:hAnsi="Wingdings"/>
      </w:rPr>
    </w:lvl>
  </w:abstractNum>
  <w:abstractNum w:abstractNumId="1">
    <w:nsid w:val="5A1A1BF0"/>
    <w:multiLevelType w:val="singleLevel"/>
    <w:tmpl w:val="5A1A1BF0"/>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7C4599B"/>
    <w:rsid w:val="33E02733"/>
    <w:rsid w:val="432D664E"/>
    <w:rsid w:val="468B1553"/>
    <w:rsid w:val="495242E5"/>
    <w:rsid w:val="55492386"/>
    <w:rsid w:val="6FEB25B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2017-12-24T19:51:00Z</dcterms:created>
  <dc:creator>Zhu</dc:creator>
  <cp:lastModifiedBy>Zhu</cp:lastModifiedBy>
  <dcterms:modified xsi:type="dcterms:W3CDTF">2017-12-25T21:35:55Z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