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F0DB3" w:rsidRDefault="00FF0DB3">
      <w:pPr>
        <w:pStyle w:val="Normal1"/>
        <w:contextualSpacing w:val="0"/>
      </w:pPr>
      <w:bookmarkStart w:id="0" w:name="_GoBack"/>
      <w:bookmarkEnd w:id="0"/>
    </w:p>
    <w:p w:rsidR="00FF0DB3" w:rsidRDefault="00FF0DB3">
      <w:pPr>
        <w:pStyle w:val="Normal1"/>
        <w:contextualSpacing w:val="0"/>
      </w:pPr>
    </w:p>
    <w:p w:rsidR="00FF0DB3" w:rsidRDefault="00FF0DB3">
      <w:pPr>
        <w:pStyle w:val="Normal1"/>
        <w:contextualSpacing w:val="0"/>
        <w:jc w:val="right"/>
      </w:pPr>
    </w:p>
    <w:p w:rsidR="00FF0DB3" w:rsidRDefault="00FF0DB3">
      <w:pPr>
        <w:pStyle w:val="Normal1"/>
        <w:contextualSpacing w:val="0"/>
      </w:pPr>
    </w:p>
    <w:p w:rsidR="00FF0DB3" w:rsidRDefault="00FF0DB3">
      <w:pPr>
        <w:pStyle w:val="Normal1"/>
        <w:contextualSpacing w:val="0"/>
      </w:pPr>
    </w:p>
    <w:p w:rsidR="00FF0DB3" w:rsidRDefault="00FF0DB3">
      <w:pPr>
        <w:pStyle w:val="Normal1"/>
        <w:contextualSpacing w:val="0"/>
      </w:pPr>
    </w:p>
    <w:p w:rsidR="00FF0DB3" w:rsidRDefault="00FF0DB3">
      <w:pPr>
        <w:pStyle w:val="Normal1"/>
        <w:contextualSpacing w:val="0"/>
        <w:jc w:val="right"/>
      </w:pPr>
    </w:p>
    <w:p w:rsidR="00FF0DB3" w:rsidRDefault="00C0476A">
      <w:pPr>
        <w:pStyle w:val="Normal1"/>
        <w:contextualSpacing w:val="0"/>
        <w:jc w:val="right"/>
      </w:pPr>
      <w:r>
        <w:rPr>
          <w:rFonts w:ascii="Arial" w:eastAsia="Arial" w:hAnsi="Arial" w:cs="Arial"/>
          <w:i/>
          <w:sz w:val="28"/>
        </w:rPr>
        <w:t>Brazo del Robot</w:t>
      </w:r>
    </w:p>
    <w:p w:rsidR="00FF0DB3" w:rsidRDefault="00C0476A">
      <w:pPr>
        <w:pStyle w:val="Normal1"/>
        <w:contextualSpacing w:val="0"/>
        <w:jc w:val="right"/>
      </w:pPr>
      <w:r>
        <w:rPr>
          <w:rFonts w:ascii="Arial" w:eastAsia="Arial" w:hAnsi="Arial" w:cs="Arial"/>
        </w:rPr>
        <w:t xml:space="preserve">Versión </w:t>
      </w:r>
      <w:r>
        <w:rPr>
          <w:rFonts w:ascii="Arial" w:eastAsia="Arial" w:hAnsi="Arial" w:cs="Arial"/>
          <w:i/>
          <w:color w:val="FF0000"/>
        </w:rPr>
        <w:t xml:space="preserve"> </w:t>
      </w:r>
      <w:r>
        <w:rPr>
          <w:rFonts w:ascii="Arial" w:eastAsia="Arial" w:hAnsi="Arial" w:cs="Arial"/>
        </w:rPr>
        <w:t>2.0</w:t>
      </w:r>
    </w:p>
    <w:p w:rsidR="00FF0DB3" w:rsidRDefault="00FF0DB3">
      <w:pPr>
        <w:pStyle w:val="Normal1"/>
        <w:contextualSpacing w:val="0"/>
        <w:jc w:val="right"/>
      </w:pPr>
    </w:p>
    <w:p w:rsidR="00FF0DB3" w:rsidRDefault="00FF0DB3">
      <w:pPr>
        <w:pStyle w:val="Normal1"/>
        <w:contextualSpacing w:val="0"/>
        <w:jc w:val="right"/>
      </w:pPr>
    </w:p>
    <w:p w:rsidR="00FF0DB3" w:rsidRDefault="00C0476A">
      <w:pPr>
        <w:pStyle w:val="Normal1"/>
        <w:contextualSpacing w:val="0"/>
        <w:jc w:val="right"/>
      </w:pPr>
      <w:r>
        <w:rPr>
          <w:rFonts w:ascii="Arial" w:eastAsia="Arial" w:hAnsi="Arial" w:cs="Arial"/>
        </w:rPr>
        <w:t>Solicitante:</w:t>
      </w:r>
    </w:p>
    <w:p w:rsidR="00FF0DB3" w:rsidRDefault="00C0476A">
      <w:pPr>
        <w:pStyle w:val="Normal1"/>
        <w:contextualSpacing w:val="0"/>
        <w:jc w:val="right"/>
      </w:pPr>
      <w:r>
        <w:rPr>
          <w:rFonts w:ascii="Arial" w:eastAsia="Arial" w:hAnsi="Arial" w:cs="Arial"/>
          <w:i/>
        </w:rPr>
        <w:t>Paulo Coronado</w:t>
      </w:r>
    </w:p>
    <w:p w:rsidR="00FF0DB3" w:rsidRDefault="00C0476A">
      <w:pPr>
        <w:pStyle w:val="Normal1"/>
        <w:contextualSpacing w:val="0"/>
        <w:jc w:val="right"/>
      </w:pPr>
      <w:r>
        <w:rPr>
          <w:rFonts w:ascii="Arial" w:eastAsia="Arial" w:hAnsi="Arial" w:cs="Arial"/>
          <w:i/>
        </w:rPr>
        <w:t>Docente Informática</w:t>
      </w:r>
    </w:p>
    <w:p w:rsidR="00FF0DB3" w:rsidRDefault="00C0476A">
      <w:pPr>
        <w:pStyle w:val="Normal1"/>
        <w:contextualSpacing w:val="0"/>
        <w:jc w:val="right"/>
      </w:pPr>
      <w:r>
        <w:rPr>
          <w:rFonts w:ascii="Arial" w:eastAsia="Arial" w:hAnsi="Arial" w:cs="Arial"/>
          <w:i/>
        </w:rPr>
        <w:t>Especialización Ingeniería de Software</w:t>
      </w:r>
    </w:p>
    <w:p w:rsidR="00FF0DB3" w:rsidRDefault="00C0476A">
      <w:pPr>
        <w:pStyle w:val="Normal1"/>
        <w:contextualSpacing w:val="0"/>
        <w:jc w:val="right"/>
      </w:pPr>
      <w:r>
        <w:rPr>
          <w:rFonts w:ascii="Arial" w:eastAsia="Arial" w:hAnsi="Arial" w:cs="Arial"/>
          <w:i/>
        </w:rPr>
        <w:t>Universidad Distrital Francisco José de Caldas</w:t>
      </w:r>
    </w:p>
    <w:p w:rsidR="00FF0DB3" w:rsidRDefault="00FF0DB3">
      <w:pPr>
        <w:pStyle w:val="Normal1"/>
        <w:contextualSpacing w:val="0"/>
        <w:jc w:val="right"/>
      </w:pPr>
    </w:p>
    <w:p w:rsidR="00FF0DB3" w:rsidRDefault="00FF0DB3">
      <w:pPr>
        <w:pStyle w:val="Normal1"/>
        <w:contextualSpacing w:val="0"/>
        <w:jc w:val="right"/>
      </w:pPr>
    </w:p>
    <w:p w:rsidR="00FF0DB3" w:rsidRDefault="00FF0DB3">
      <w:pPr>
        <w:pStyle w:val="Normal1"/>
        <w:contextualSpacing w:val="0"/>
        <w:jc w:val="right"/>
      </w:pPr>
    </w:p>
    <w:p w:rsidR="00FF0DB3" w:rsidRDefault="00FF0DB3">
      <w:pPr>
        <w:pStyle w:val="Normal1"/>
        <w:contextualSpacing w:val="0"/>
      </w:pPr>
    </w:p>
    <w:p w:rsidR="00FF0DB3" w:rsidRDefault="00FF0DB3">
      <w:pPr>
        <w:pStyle w:val="Normal1"/>
        <w:contextualSpacing w:val="0"/>
      </w:pPr>
    </w:p>
    <w:p w:rsidR="00FF0DB3" w:rsidRDefault="00FF0DB3">
      <w:pPr>
        <w:pStyle w:val="Normal1"/>
        <w:contextualSpacing w:val="0"/>
      </w:pPr>
    </w:p>
    <w:tbl>
      <w:tblPr>
        <w:tblStyle w:val="a"/>
        <w:tblW w:w="9504"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504"/>
      </w:tblGrid>
      <w:tr w:rsidR="00FF0DB3">
        <w:tc>
          <w:tcPr>
            <w:tcW w:w="9504" w:type="dxa"/>
          </w:tcPr>
          <w:p w:rsidR="00FF0DB3" w:rsidRDefault="00C0476A">
            <w:pPr>
              <w:pStyle w:val="Normal1"/>
              <w:contextualSpacing w:val="0"/>
            </w:pPr>
            <w:r>
              <w:rPr>
                <w:rFonts w:ascii="Arial" w:eastAsia="Arial" w:hAnsi="Arial" w:cs="Arial"/>
                <w:b/>
              </w:rPr>
              <w:t>Solicitud Requerimiento:</w:t>
            </w:r>
          </w:p>
          <w:p w:rsidR="00FF0DB3" w:rsidRDefault="00C0476A">
            <w:pPr>
              <w:pStyle w:val="Normal1"/>
              <w:contextualSpacing w:val="0"/>
            </w:pPr>
            <w:r>
              <w:rPr>
                <w:rFonts w:ascii="Arial" w:eastAsia="Arial" w:hAnsi="Arial" w:cs="Arial"/>
              </w:rPr>
              <w:t xml:space="preserve"> </w:t>
            </w:r>
            <w:r>
              <w:rPr>
                <w:rFonts w:ascii="Arial" w:eastAsia="Arial" w:hAnsi="Arial" w:cs="Arial"/>
                <w:i/>
              </w:rPr>
              <w:t>Brazo de Robot</w:t>
            </w:r>
          </w:p>
        </w:tc>
      </w:tr>
    </w:tbl>
    <w:p w:rsidR="00FF0DB3" w:rsidRDefault="00FF0DB3">
      <w:pPr>
        <w:pStyle w:val="Normal1"/>
        <w:contextualSpacing w:val="0"/>
      </w:pPr>
    </w:p>
    <w:p w:rsidR="00FF0DB3" w:rsidRDefault="00C0476A">
      <w:pPr>
        <w:pStyle w:val="Normal1"/>
        <w:contextualSpacing w:val="0"/>
      </w:pPr>
      <w:r>
        <w:rPr>
          <w:rFonts w:ascii="Arial" w:eastAsia="Arial" w:hAnsi="Arial" w:cs="Arial"/>
          <w:b/>
        </w:rPr>
        <w:t>Control de Versiones</w:t>
      </w:r>
    </w:p>
    <w:tbl>
      <w:tblPr>
        <w:tblStyle w:val="a0"/>
        <w:tblW w:w="905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27"/>
        <w:gridCol w:w="1366"/>
        <w:gridCol w:w="3161"/>
        <w:gridCol w:w="2300"/>
      </w:tblGrid>
      <w:tr w:rsidR="00FF0DB3">
        <w:trPr>
          <w:trHeight w:val="520"/>
        </w:trPr>
        <w:tc>
          <w:tcPr>
            <w:tcW w:w="2227" w:type="dxa"/>
          </w:tcPr>
          <w:p w:rsidR="00FF0DB3" w:rsidRDefault="00C0476A">
            <w:pPr>
              <w:pStyle w:val="Normal1"/>
              <w:contextualSpacing w:val="0"/>
              <w:jc w:val="center"/>
            </w:pPr>
            <w:r>
              <w:rPr>
                <w:rFonts w:ascii="Arial" w:eastAsia="Arial" w:hAnsi="Arial" w:cs="Arial"/>
                <w:b/>
              </w:rPr>
              <w:t>Fecha</w:t>
            </w:r>
          </w:p>
        </w:tc>
        <w:tc>
          <w:tcPr>
            <w:tcW w:w="1366" w:type="dxa"/>
          </w:tcPr>
          <w:p w:rsidR="00FF0DB3" w:rsidRDefault="00C0476A">
            <w:pPr>
              <w:pStyle w:val="Normal1"/>
              <w:contextualSpacing w:val="0"/>
              <w:jc w:val="center"/>
            </w:pPr>
            <w:r>
              <w:rPr>
                <w:rFonts w:ascii="Arial" w:eastAsia="Arial" w:hAnsi="Arial" w:cs="Arial"/>
                <w:b/>
              </w:rPr>
              <w:t>Versión</w:t>
            </w:r>
          </w:p>
        </w:tc>
        <w:tc>
          <w:tcPr>
            <w:tcW w:w="3161" w:type="dxa"/>
          </w:tcPr>
          <w:p w:rsidR="00FF0DB3" w:rsidRDefault="00C0476A">
            <w:pPr>
              <w:pStyle w:val="Normal1"/>
              <w:contextualSpacing w:val="0"/>
              <w:jc w:val="center"/>
            </w:pPr>
            <w:r>
              <w:rPr>
                <w:rFonts w:ascii="Arial" w:eastAsia="Arial" w:hAnsi="Arial" w:cs="Arial"/>
                <w:b/>
              </w:rPr>
              <w:t>Descripción</w:t>
            </w:r>
          </w:p>
        </w:tc>
        <w:tc>
          <w:tcPr>
            <w:tcW w:w="2300" w:type="dxa"/>
          </w:tcPr>
          <w:p w:rsidR="00FF0DB3" w:rsidRDefault="00C0476A">
            <w:pPr>
              <w:pStyle w:val="Normal1"/>
              <w:contextualSpacing w:val="0"/>
              <w:jc w:val="center"/>
            </w:pPr>
            <w:r>
              <w:rPr>
                <w:rFonts w:ascii="Arial" w:eastAsia="Arial" w:hAnsi="Arial" w:cs="Arial"/>
                <w:b/>
              </w:rPr>
              <w:t>Responsable</w:t>
            </w:r>
          </w:p>
        </w:tc>
      </w:tr>
      <w:tr w:rsidR="00FF0DB3">
        <w:tc>
          <w:tcPr>
            <w:tcW w:w="2227" w:type="dxa"/>
          </w:tcPr>
          <w:p w:rsidR="00FF0DB3" w:rsidRDefault="00C0476A">
            <w:pPr>
              <w:pStyle w:val="Normal1"/>
              <w:contextualSpacing w:val="0"/>
              <w:jc w:val="center"/>
            </w:pPr>
            <w:r>
              <w:rPr>
                <w:rFonts w:ascii="Arial" w:eastAsia="Arial" w:hAnsi="Arial" w:cs="Arial"/>
              </w:rPr>
              <w:t>2014-11-07</w:t>
            </w:r>
          </w:p>
        </w:tc>
        <w:tc>
          <w:tcPr>
            <w:tcW w:w="1366" w:type="dxa"/>
          </w:tcPr>
          <w:p w:rsidR="00FF0DB3" w:rsidRDefault="00C0476A">
            <w:pPr>
              <w:pStyle w:val="Normal1"/>
              <w:contextualSpacing w:val="0"/>
              <w:jc w:val="center"/>
            </w:pPr>
            <w:r>
              <w:rPr>
                <w:rFonts w:ascii="Arial" w:eastAsia="Arial" w:hAnsi="Arial" w:cs="Arial"/>
              </w:rPr>
              <w:t>1.0</w:t>
            </w:r>
          </w:p>
        </w:tc>
        <w:tc>
          <w:tcPr>
            <w:tcW w:w="3161" w:type="dxa"/>
          </w:tcPr>
          <w:p w:rsidR="00FF0DB3" w:rsidRDefault="00C0476A">
            <w:pPr>
              <w:pStyle w:val="Normal1"/>
              <w:contextualSpacing w:val="0"/>
              <w:jc w:val="center"/>
            </w:pPr>
            <w:r>
              <w:rPr>
                <w:rFonts w:ascii="Arial" w:eastAsia="Arial" w:hAnsi="Arial" w:cs="Arial"/>
              </w:rPr>
              <w:t>Creación del documento</w:t>
            </w:r>
          </w:p>
        </w:tc>
        <w:tc>
          <w:tcPr>
            <w:tcW w:w="2300" w:type="dxa"/>
          </w:tcPr>
          <w:p w:rsidR="00FF0DB3" w:rsidRDefault="00C0476A">
            <w:pPr>
              <w:pStyle w:val="Normal1"/>
              <w:contextualSpacing w:val="0"/>
              <w:jc w:val="center"/>
            </w:pPr>
            <w:r>
              <w:rPr>
                <w:rFonts w:ascii="Arial" w:eastAsia="Arial" w:hAnsi="Arial" w:cs="Arial"/>
              </w:rPr>
              <w:t>Grupo Requerimientos</w:t>
            </w:r>
          </w:p>
        </w:tc>
      </w:tr>
      <w:tr w:rsidR="00FF0DB3">
        <w:tc>
          <w:tcPr>
            <w:tcW w:w="2227" w:type="dxa"/>
          </w:tcPr>
          <w:p w:rsidR="00FF0DB3" w:rsidRDefault="00C0476A">
            <w:pPr>
              <w:pStyle w:val="Normal1"/>
              <w:contextualSpacing w:val="0"/>
              <w:jc w:val="center"/>
            </w:pPr>
            <w:r>
              <w:rPr>
                <w:rFonts w:ascii="Arial" w:eastAsia="Arial" w:hAnsi="Arial" w:cs="Arial"/>
              </w:rPr>
              <w:t>2014-12-05</w:t>
            </w:r>
          </w:p>
        </w:tc>
        <w:tc>
          <w:tcPr>
            <w:tcW w:w="1366" w:type="dxa"/>
          </w:tcPr>
          <w:p w:rsidR="00FF0DB3" w:rsidRDefault="00C0476A">
            <w:pPr>
              <w:pStyle w:val="Normal1"/>
              <w:contextualSpacing w:val="0"/>
              <w:jc w:val="center"/>
            </w:pPr>
            <w:r>
              <w:rPr>
                <w:rFonts w:ascii="Arial" w:eastAsia="Arial" w:hAnsi="Arial" w:cs="Arial"/>
              </w:rPr>
              <w:t>2.0</w:t>
            </w:r>
          </w:p>
        </w:tc>
        <w:tc>
          <w:tcPr>
            <w:tcW w:w="3161" w:type="dxa"/>
          </w:tcPr>
          <w:p w:rsidR="00FF0DB3" w:rsidRDefault="00C0476A">
            <w:pPr>
              <w:pStyle w:val="Normal1"/>
              <w:contextualSpacing w:val="0"/>
              <w:jc w:val="center"/>
            </w:pPr>
            <w:r>
              <w:rPr>
                <w:rFonts w:ascii="Arial" w:eastAsia="Arial" w:hAnsi="Arial" w:cs="Arial"/>
              </w:rPr>
              <w:t xml:space="preserve">Ajustes y complemento por </w:t>
            </w:r>
            <w:r>
              <w:rPr>
                <w:rFonts w:ascii="Arial" w:eastAsia="Arial" w:hAnsi="Arial" w:cs="Arial"/>
              </w:rPr>
              <w:lastRenderedPageBreak/>
              <w:t>módulo</w:t>
            </w:r>
          </w:p>
        </w:tc>
        <w:tc>
          <w:tcPr>
            <w:tcW w:w="2300" w:type="dxa"/>
          </w:tcPr>
          <w:p w:rsidR="00FF0DB3" w:rsidRDefault="00C0476A">
            <w:pPr>
              <w:pStyle w:val="Normal1"/>
              <w:contextualSpacing w:val="0"/>
              <w:jc w:val="center"/>
            </w:pPr>
            <w:r>
              <w:rPr>
                <w:rFonts w:ascii="Arial" w:eastAsia="Arial" w:hAnsi="Arial" w:cs="Arial"/>
              </w:rPr>
              <w:lastRenderedPageBreak/>
              <w:t xml:space="preserve">Grupo </w:t>
            </w:r>
            <w:r>
              <w:rPr>
                <w:rFonts w:ascii="Arial" w:eastAsia="Arial" w:hAnsi="Arial" w:cs="Arial"/>
              </w:rPr>
              <w:lastRenderedPageBreak/>
              <w:t>Requerimientos</w:t>
            </w:r>
          </w:p>
        </w:tc>
      </w:tr>
    </w:tbl>
    <w:p w:rsidR="00FF0DB3" w:rsidRDefault="00FF0DB3">
      <w:pPr>
        <w:pStyle w:val="Normal1"/>
        <w:contextualSpacing w:val="0"/>
      </w:pPr>
    </w:p>
    <w:p w:rsidR="00FF0DB3" w:rsidRDefault="00C0476A">
      <w:pPr>
        <w:pStyle w:val="Normal1"/>
        <w:contextualSpacing w:val="0"/>
      </w:pPr>
      <w:r>
        <w:rPr>
          <w:rFonts w:ascii="Arial" w:eastAsia="Arial" w:hAnsi="Arial" w:cs="Arial"/>
        </w:rPr>
        <w:tab/>
      </w:r>
      <w:r>
        <w:rPr>
          <w:rFonts w:ascii="Arial" w:eastAsia="Arial" w:hAnsi="Arial" w:cs="Arial"/>
        </w:rPr>
        <w:tab/>
      </w:r>
    </w:p>
    <w:p w:rsidR="00FF0DB3" w:rsidRDefault="00FF0DB3">
      <w:pPr>
        <w:pStyle w:val="Normal1"/>
        <w:contextualSpacing w:val="0"/>
      </w:pPr>
    </w:p>
    <w:p w:rsidR="00FF0DB3" w:rsidRDefault="00FF0DB3">
      <w:pPr>
        <w:pStyle w:val="Normal1"/>
        <w:contextualSpacing w:val="0"/>
      </w:pPr>
    </w:p>
    <w:p w:rsidR="00FF0DB3" w:rsidRDefault="00FF0DB3">
      <w:pPr>
        <w:pStyle w:val="Normal1"/>
        <w:contextualSpacing w:val="0"/>
      </w:pPr>
    </w:p>
    <w:p w:rsidR="00FF0DB3" w:rsidRDefault="00FF0DB3">
      <w:pPr>
        <w:pStyle w:val="Normal1"/>
        <w:contextualSpacing w:val="0"/>
      </w:pPr>
    </w:p>
    <w:p w:rsidR="00FF0DB3" w:rsidRDefault="00FF0DB3">
      <w:pPr>
        <w:pStyle w:val="Normal1"/>
        <w:contextualSpacing w:val="0"/>
      </w:pPr>
    </w:p>
    <w:p w:rsidR="00FF0DB3" w:rsidRDefault="00FF0DB3">
      <w:pPr>
        <w:pStyle w:val="Normal1"/>
        <w:contextualSpacing w:val="0"/>
      </w:pPr>
    </w:p>
    <w:tbl>
      <w:tblPr>
        <w:tblStyle w:val="a1"/>
        <w:tblW w:w="905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16"/>
        <w:gridCol w:w="3016"/>
        <w:gridCol w:w="3022"/>
      </w:tblGrid>
      <w:tr w:rsidR="00FF0DB3">
        <w:tc>
          <w:tcPr>
            <w:tcW w:w="3016" w:type="dxa"/>
          </w:tcPr>
          <w:p w:rsidR="00FF0DB3" w:rsidRDefault="00C0476A">
            <w:pPr>
              <w:pStyle w:val="Normal1"/>
              <w:contextualSpacing w:val="0"/>
            </w:pPr>
            <w:r>
              <w:rPr>
                <w:rFonts w:ascii="Arial" w:eastAsia="Arial" w:hAnsi="Arial" w:cs="Arial"/>
              </w:rPr>
              <w:lastRenderedPageBreak/>
              <w:t>Elaborado por:</w:t>
            </w:r>
          </w:p>
        </w:tc>
        <w:tc>
          <w:tcPr>
            <w:tcW w:w="3016" w:type="dxa"/>
          </w:tcPr>
          <w:p w:rsidR="00FF0DB3" w:rsidRDefault="00C0476A">
            <w:pPr>
              <w:pStyle w:val="Normal1"/>
              <w:contextualSpacing w:val="0"/>
            </w:pPr>
            <w:r>
              <w:rPr>
                <w:rFonts w:ascii="Arial" w:eastAsia="Arial" w:hAnsi="Arial" w:cs="Arial"/>
              </w:rPr>
              <w:t>Revisado por:</w:t>
            </w:r>
          </w:p>
        </w:tc>
        <w:tc>
          <w:tcPr>
            <w:tcW w:w="3022" w:type="dxa"/>
          </w:tcPr>
          <w:p w:rsidR="00FF0DB3" w:rsidRDefault="00C0476A">
            <w:pPr>
              <w:pStyle w:val="Normal1"/>
              <w:contextualSpacing w:val="0"/>
            </w:pPr>
            <w:r>
              <w:rPr>
                <w:rFonts w:ascii="Arial" w:eastAsia="Arial" w:hAnsi="Arial" w:cs="Arial"/>
              </w:rPr>
              <w:t>Aprobado por:</w:t>
            </w:r>
          </w:p>
        </w:tc>
      </w:tr>
      <w:tr w:rsidR="00FF0DB3">
        <w:trPr>
          <w:trHeight w:val="1860"/>
        </w:trPr>
        <w:tc>
          <w:tcPr>
            <w:tcW w:w="3016" w:type="dxa"/>
          </w:tcPr>
          <w:p w:rsidR="00FF0DB3" w:rsidRDefault="00FF0DB3">
            <w:pPr>
              <w:pStyle w:val="Normal1"/>
              <w:spacing w:after="0" w:line="240" w:lineRule="auto"/>
              <w:contextualSpacing w:val="0"/>
            </w:pPr>
          </w:p>
          <w:p w:rsidR="00FF0DB3" w:rsidRDefault="00FF0DB3">
            <w:pPr>
              <w:pStyle w:val="Normal1"/>
              <w:spacing w:after="0" w:line="240" w:lineRule="auto"/>
              <w:contextualSpacing w:val="0"/>
            </w:pPr>
          </w:p>
          <w:p w:rsidR="00FF0DB3" w:rsidRDefault="00FF0DB3">
            <w:pPr>
              <w:pStyle w:val="Normal1"/>
              <w:spacing w:after="0" w:line="240" w:lineRule="auto"/>
              <w:contextualSpacing w:val="0"/>
            </w:pPr>
          </w:p>
          <w:p w:rsidR="00FF0DB3" w:rsidRDefault="00C0476A">
            <w:pPr>
              <w:pStyle w:val="Normal1"/>
              <w:spacing w:after="0" w:line="240" w:lineRule="auto"/>
              <w:contextualSpacing w:val="0"/>
            </w:pPr>
            <w:r>
              <w:rPr>
                <w:rFonts w:ascii="Arial" w:eastAsia="Arial" w:hAnsi="Arial" w:cs="Arial"/>
                <w:i/>
              </w:rPr>
              <w:t>Erika Alvarez, Elizabeth Ruíz y Andrea López</w:t>
            </w:r>
          </w:p>
          <w:p w:rsidR="00FF0DB3" w:rsidRDefault="00C0476A">
            <w:pPr>
              <w:pStyle w:val="Normal1"/>
              <w:spacing w:after="0" w:line="240" w:lineRule="auto"/>
              <w:contextualSpacing w:val="0"/>
            </w:pPr>
            <w:r>
              <w:rPr>
                <w:rFonts w:ascii="Arial" w:eastAsia="Arial" w:hAnsi="Arial" w:cs="Arial"/>
                <w:i/>
              </w:rPr>
              <w:t>Grupo de Requerimientos</w:t>
            </w:r>
          </w:p>
        </w:tc>
        <w:tc>
          <w:tcPr>
            <w:tcW w:w="3016" w:type="dxa"/>
          </w:tcPr>
          <w:p w:rsidR="00FF0DB3" w:rsidRDefault="00FF0DB3">
            <w:pPr>
              <w:pStyle w:val="Normal1"/>
              <w:spacing w:after="0" w:line="240" w:lineRule="auto"/>
              <w:contextualSpacing w:val="0"/>
            </w:pPr>
          </w:p>
          <w:p w:rsidR="00FF0DB3" w:rsidRDefault="00FF0DB3">
            <w:pPr>
              <w:pStyle w:val="Normal1"/>
              <w:spacing w:after="0" w:line="240" w:lineRule="auto"/>
              <w:contextualSpacing w:val="0"/>
            </w:pPr>
          </w:p>
          <w:p w:rsidR="00FF0DB3" w:rsidRDefault="00C0476A">
            <w:pPr>
              <w:pStyle w:val="Normal1"/>
              <w:spacing w:after="0" w:line="240" w:lineRule="auto"/>
              <w:contextualSpacing w:val="0"/>
            </w:pPr>
            <w:r>
              <w:rPr>
                <w:rFonts w:ascii="Arial" w:eastAsia="Arial" w:hAnsi="Arial" w:cs="Arial"/>
                <w:i/>
              </w:rPr>
              <w:t>Ing. Paulo Coronado</w:t>
            </w:r>
          </w:p>
          <w:p w:rsidR="00FF0DB3" w:rsidRDefault="00C0476A">
            <w:pPr>
              <w:pStyle w:val="Normal1"/>
              <w:spacing w:after="0" w:line="240" w:lineRule="auto"/>
              <w:contextualSpacing w:val="0"/>
            </w:pPr>
            <w:r>
              <w:rPr>
                <w:rFonts w:ascii="Arial" w:eastAsia="Arial" w:hAnsi="Arial" w:cs="Arial"/>
                <w:i/>
              </w:rPr>
              <w:t xml:space="preserve">Docente Informática </w:t>
            </w:r>
          </w:p>
          <w:p w:rsidR="00FF0DB3" w:rsidRDefault="00C0476A">
            <w:pPr>
              <w:pStyle w:val="Normal1"/>
              <w:spacing w:after="0" w:line="240" w:lineRule="auto"/>
              <w:contextualSpacing w:val="0"/>
            </w:pPr>
            <w:r>
              <w:rPr>
                <w:rFonts w:ascii="Arial" w:eastAsia="Arial" w:hAnsi="Arial" w:cs="Arial"/>
                <w:i/>
              </w:rPr>
              <w:t xml:space="preserve">I- Universidad Distrital </w:t>
            </w:r>
          </w:p>
          <w:p w:rsidR="00FF0DB3" w:rsidRDefault="00C0476A">
            <w:pPr>
              <w:pStyle w:val="Normal1"/>
              <w:spacing w:after="0" w:line="240" w:lineRule="auto"/>
              <w:contextualSpacing w:val="0"/>
            </w:pPr>
            <w:r>
              <w:rPr>
                <w:rFonts w:ascii="Arial" w:eastAsia="Arial" w:hAnsi="Arial" w:cs="Arial"/>
                <w:i/>
              </w:rPr>
              <w:t>Francisco José de Caldas</w:t>
            </w:r>
          </w:p>
        </w:tc>
        <w:tc>
          <w:tcPr>
            <w:tcW w:w="3022" w:type="dxa"/>
          </w:tcPr>
          <w:p w:rsidR="00FF0DB3" w:rsidRDefault="00FF0DB3">
            <w:pPr>
              <w:pStyle w:val="Normal1"/>
              <w:spacing w:after="0" w:line="240" w:lineRule="auto"/>
              <w:contextualSpacing w:val="0"/>
            </w:pPr>
          </w:p>
          <w:p w:rsidR="00FF0DB3" w:rsidRDefault="00FF0DB3">
            <w:pPr>
              <w:pStyle w:val="Normal1"/>
              <w:spacing w:after="0" w:line="240" w:lineRule="auto"/>
              <w:contextualSpacing w:val="0"/>
            </w:pPr>
          </w:p>
          <w:p w:rsidR="00FF0DB3" w:rsidRDefault="00C0476A">
            <w:pPr>
              <w:pStyle w:val="Normal1"/>
              <w:spacing w:after="0" w:line="240" w:lineRule="auto"/>
              <w:contextualSpacing w:val="0"/>
            </w:pPr>
            <w:r>
              <w:rPr>
                <w:rFonts w:ascii="Arial" w:eastAsia="Arial" w:hAnsi="Arial" w:cs="Arial"/>
                <w:i/>
              </w:rPr>
              <w:t>Ing. Paulo Coronado</w:t>
            </w:r>
          </w:p>
          <w:p w:rsidR="00FF0DB3" w:rsidRDefault="00C0476A">
            <w:pPr>
              <w:pStyle w:val="Normal1"/>
              <w:spacing w:after="0" w:line="240" w:lineRule="auto"/>
              <w:contextualSpacing w:val="0"/>
            </w:pPr>
            <w:r>
              <w:rPr>
                <w:rFonts w:ascii="Arial" w:eastAsia="Arial" w:hAnsi="Arial" w:cs="Arial"/>
                <w:i/>
              </w:rPr>
              <w:t xml:space="preserve">Docente Informática </w:t>
            </w:r>
          </w:p>
          <w:p w:rsidR="00FF0DB3" w:rsidRDefault="00C0476A">
            <w:pPr>
              <w:pStyle w:val="Normal1"/>
              <w:spacing w:after="0" w:line="240" w:lineRule="auto"/>
              <w:contextualSpacing w:val="0"/>
            </w:pPr>
            <w:r>
              <w:rPr>
                <w:rFonts w:ascii="Arial" w:eastAsia="Arial" w:hAnsi="Arial" w:cs="Arial"/>
                <w:i/>
              </w:rPr>
              <w:t xml:space="preserve">I- Universidad Distrital </w:t>
            </w:r>
          </w:p>
          <w:p w:rsidR="00FF0DB3" w:rsidRDefault="00C0476A">
            <w:pPr>
              <w:pStyle w:val="Normal1"/>
              <w:spacing w:after="0" w:line="240" w:lineRule="auto"/>
              <w:contextualSpacing w:val="0"/>
            </w:pPr>
            <w:r>
              <w:rPr>
                <w:rFonts w:ascii="Arial" w:eastAsia="Arial" w:hAnsi="Arial" w:cs="Arial"/>
                <w:i/>
              </w:rPr>
              <w:t>Francisco José de Caldas</w:t>
            </w:r>
          </w:p>
        </w:tc>
      </w:tr>
    </w:tbl>
    <w:p w:rsidR="00FF0DB3" w:rsidRDefault="00C0476A">
      <w:pPr>
        <w:pStyle w:val="Normal1"/>
      </w:pPr>
      <w:r>
        <w:br w:type="page"/>
      </w:r>
    </w:p>
    <w:p w:rsidR="00FF0DB3" w:rsidRDefault="00FF0DB3">
      <w:pPr>
        <w:pStyle w:val="Normal1"/>
        <w:contextualSpacing w:val="0"/>
      </w:pPr>
    </w:p>
    <w:p w:rsidR="00FF0DB3" w:rsidRDefault="00FF0DB3">
      <w:pPr>
        <w:pStyle w:val="Normal1"/>
        <w:contextualSpacing w:val="0"/>
      </w:pPr>
    </w:p>
    <w:p w:rsidR="00FF0DB3" w:rsidRDefault="00C0476A">
      <w:pPr>
        <w:pStyle w:val="Normal1"/>
        <w:spacing w:after="300" w:line="240" w:lineRule="auto"/>
        <w:contextualSpacing w:val="0"/>
        <w:jc w:val="center"/>
      </w:pPr>
      <w:r>
        <w:rPr>
          <w:smallCaps/>
          <w:sz w:val="28"/>
        </w:rPr>
        <w:t>Contenido</w:t>
      </w:r>
    </w:p>
    <w:p w:rsidR="00FF0DB3" w:rsidRDefault="00C0476A">
      <w:pPr>
        <w:pStyle w:val="Normal1"/>
        <w:tabs>
          <w:tab w:val="left" w:pos="440"/>
          <w:tab w:val="right" w:pos="8828"/>
        </w:tabs>
        <w:spacing w:before="240" w:after="120"/>
        <w:contextualSpacing w:val="0"/>
      </w:pPr>
      <w:r>
        <w:rPr>
          <w:rFonts w:ascii="Arial" w:eastAsia="Arial" w:hAnsi="Arial" w:cs="Arial"/>
          <w:b/>
          <w:sz w:val="20"/>
        </w:rPr>
        <w:t>1.</w:t>
      </w:r>
      <w:r>
        <w:rPr>
          <w:rFonts w:ascii="Calibri" w:eastAsia="Calibri" w:hAnsi="Calibri" w:cs="Calibri"/>
        </w:rPr>
        <w:tab/>
      </w:r>
      <w:r>
        <w:rPr>
          <w:rFonts w:ascii="Arial" w:eastAsia="Arial" w:hAnsi="Arial" w:cs="Arial"/>
          <w:b/>
          <w:sz w:val="20"/>
        </w:rPr>
        <w:t>INTRODUCCIÓN</w:t>
      </w:r>
      <w:r>
        <w:rPr>
          <w:rFonts w:ascii="Arial" w:eastAsia="Arial" w:hAnsi="Arial" w:cs="Arial"/>
          <w:b/>
          <w:sz w:val="20"/>
        </w:rPr>
        <w:tab/>
      </w:r>
    </w:p>
    <w:p w:rsidR="00FF0DB3" w:rsidRDefault="00C0476A">
      <w:pPr>
        <w:pStyle w:val="Normal1"/>
        <w:tabs>
          <w:tab w:val="left" w:pos="880"/>
          <w:tab w:val="right" w:pos="8828"/>
        </w:tabs>
        <w:spacing w:before="120" w:after="0"/>
        <w:ind w:left="220"/>
        <w:contextualSpacing w:val="0"/>
      </w:pPr>
      <w:r>
        <w:rPr>
          <w:rFonts w:ascii="Arial" w:eastAsia="Arial" w:hAnsi="Arial" w:cs="Arial"/>
          <w:i/>
          <w:sz w:val="20"/>
        </w:rPr>
        <w:t>1.1.</w:t>
      </w:r>
      <w:r>
        <w:rPr>
          <w:rFonts w:ascii="Arial" w:eastAsia="Arial" w:hAnsi="Arial" w:cs="Arial"/>
          <w:sz w:val="20"/>
        </w:rPr>
        <w:tab/>
      </w:r>
      <w:r>
        <w:rPr>
          <w:rFonts w:ascii="Arial" w:eastAsia="Arial" w:hAnsi="Arial" w:cs="Arial"/>
          <w:i/>
          <w:sz w:val="20"/>
        </w:rPr>
        <w:t>Propósito</w:t>
      </w:r>
      <w:r>
        <w:rPr>
          <w:rFonts w:ascii="Arial" w:eastAsia="Arial" w:hAnsi="Arial" w:cs="Arial"/>
          <w:i/>
          <w:sz w:val="20"/>
        </w:rPr>
        <w:tab/>
      </w:r>
    </w:p>
    <w:p w:rsidR="00FF0DB3" w:rsidRDefault="00C0476A">
      <w:pPr>
        <w:pStyle w:val="Normal1"/>
        <w:tabs>
          <w:tab w:val="left" w:pos="880"/>
          <w:tab w:val="right" w:pos="8828"/>
        </w:tabs>
        <w:spacing w:before="120" w:after="0"/>
        <w:ind w:left="220"/>
        <w:contextualSpacing w:val="0"/>
      </w:pPr>
      <w:r>
        <w:rPr>
          <w:rFonts w:ascii="Arial" w:eastAsia="Arial" w:hAnsi="Arial" w:cs="Arial"/>
          <w:i/>
          <w:sz w:val="20"/>
        </w:rPr>
        <w:t>1.2.</w:t>
      </w:r>
      <w:r>
        <w:rPr>
          <w:rFonts w:ascii="Arial" w:eastAsia="Arial" w:hAnsi="Arial" w:cs="Arial"/>
          <w:sz w:val="20"/>
        </w:rPr>
        <w:tab/>
      </w:r>
      <w:r>
        <w:rPr>
          <w:rFonts w:ascii="Arial" w:eastAsia="Arial" w:hAnsi="Arial" w:cs="Arial"/>
          <w:i/>
          <w:sz w:val="20"/>
        </w:rPr>
        <w:t>Alcance</w:t>
      </w:r>
      <w:r>
        <w:rPr>
          <w:rFonts w:ascii="Arial" w:eastAsia="Arial" w:hAnsi="Arial" w:cs="Arial"/>
          <w:i/>
          <w:sz w:val="20"/>
        </w:rPr>
        <w:tab/>
      </w:r>
    </w:p>
    <w:p w:rsidR="00FF0DB3" w:rsidRDefault="00C0476A">
      <w:pPr>
        <w:pStyle w:val="Normal1"/>
        <w:tabs>
          <w:tab w:val="left" w:pos="880"/>
          <w:tab w:val="right" w:pos="8828"/>
        </w:tabs>
        <w:spacing w:before="120" w:after="0"/>
        <w:ind w:left="220"/>
        <w:contextualSpacing w:val="0"/>
      </w:pPr>
      <w:r>
        <w:rPr>
          <w:rFonts w:ascii="Arial" w:eastAsia="Arial" w:hAnsi="Arial" w:cs="Arial"/>
          <w:i/>
          <w:sz w:val="20"/>
        </w:rPr>
        <w:t>1.3.</w:t>
      </w:r>
      <w:r>
        <w:rPr>
          <w:rFonts w:ascii="Arial" w:eastAsia="Arial" w:hAnsi="Arial" w:cs="Arial"/>
          <w:sz w:val="20"/>
        </w:rPr>
        <w:tab/>
      </w:r>
      <w:r>
        <w:rPr>
          <w:rFonts w:ascii="Arial" w:eastAsia="Arial" w:hAnsi="Arial" w:cs="Arial"/>
          <w:i/>
          <w:sz w:val="20"/>
        </w:rPr>
        <w:t>Definiciones, Siglas y Abreviaturas</w:t>
      </w:r>
      <w:r>
        <w:rPr>
          <w:rFonts w:ascii="Calibri" w:eastAsia="Calibri" w:hAnsi="Calibri" w:cs="Calibri"/>
          <w:i/>
          <w:sz w:val="20"/>
        </w:rPr>
        <w:tab/>
      </w:r>
    </w:p>
    <w:p w:rsidR="00FF0DB3" w:rsidRDefault="00C0476A">
      <w:pPr>
        <w:pStyle w:val="Normal1"/>
        <w:tabs>
          <w:tab w:val="left" w:pos="440"/>
          <w:tab w:val="right" w:pos="8828"/>
        </w:tabs>
        <w:spacing w:before="240" w:after="120"/>
        <w:contextualSpacing w:val="0"/>
      </w:pPr>
      <w:r>
        <w:rPr>
          <w:rFonts w:ascii="Arial" w:eastAsia="Arial" w:hAnsi="Arial" w:cs="Arial"/>
          <w:b/>
          <w:sz w:val="20"/>
        </w:rPr>
        <w:t>2.</w:t>
      </w:r>
      <w:r>
        <w:rPr>
          <w:rFonts w:ascii="Calibri" w:eastAsia="Calibri" w:hAnsi="Calibri" w:cs="Calibri"/>
        </w:rPr>
        <w:tab/>
      </w:r>
      <w:r>
        <w:rPr>
          <w:rFonts w:ascii="Arial" w:eastAsia="Arial" w:hAnsi="Arial" w:cs="Arial"/>
          <w:b/>
          <w:sz w:val="20"/>
        </w:rPr>
        <w:t>PLANTEAMIENTO PROBLEMA</w:t>
      </w:r>
      <w:r>
        <w:rPr>
          <w:rFonts w:ascii="Arial" w:eastAsia="Arial" w:hAnsi="Arial" w:cs="Arial"/>
          <w:b/>
          <w:sz w:val="20"/>
        </w:rPr>
        <w:tab/>
      </w:r>
    </w:p>
    <w:p w:rsidR="00FF0DB3" w:rsidRDefault="00C0476A">
      <w:pPr>
        <w:pStyle w:val="Normal1"/>
        <w:tabs>
          <w:tab w:val="left" w:pos="440"/>
          <w:tab w:val="right" w:pos="8828"/>
        </w:tabs>
        <w:spacing w:before="240" w:after="120"/>
        <w:contextualSpacing w:val="0"/>
      </w:pPr>
      <w:r>
        <w:rPr>
          <w:rFonts w:ascii="Arial" w:eastAsia="Arial" w:hAnsi="Arial" w:cs="Arial"/>
          <w:b/>
          <w:sz w:val="20"/>
        </w:rPr>
        <w:t>3.</w:t>
      </w:r>
      <w:r>
        <w:rPr>
          <w:rFonts w:ascii="Calibri" w:eastAsia="Calibri" w:hAnsi="Calibri" w:cs="Calibri"/>
        </w:rPr>
        <w:tab/>
      </w:r>
      <w:r>
        <w:rPr>
          <w:rFonts w:ascii="Arial" w:eastAsia="Arial" w:hAnsi="Arial" w:cs="Arial"/>
          <w:b/>
          <w:sz w:val="20"/>
        </w:rPr>
        <w:t>DESCRIPCIÓN DE INTERESADOS Y/O EQUIPO DE TRABAJO</w:t>
      </w:r>
      <w:r>
        <w:rPr>
          <w:rFonts w:ascii="Arial" w:eastAsia="Arial" w:hAnsi="Arial" w:cs="Arial"/>
          <w:b/>
          <w:sz w:val="20"/>
        </w:rPr>
        <w:tab/>
      </w:r>
    </w:p>
    <w:p w:rsidR="00FF0DB3" w:rsidRDefault="00C0476A">
      <w:pPr>
        <w:pStyle w:val="Normal1"/>
        <w:tabs>
          <w:tab w:val="left" w:pos="880"/>
          <w:tab w:val="right" w:pos="8828"/>
        </w:tabs>
        <w:spacing w:before="120" w:after="0"/>
        <w:ind w:left="220"/>
        <w:contextualSpacing w:val="0"/>
      </w:pPr>
      <w:r>
        <w:rPr>
          <w:rFonts w:ascii="Arial" w:eastAsia="Arial" w:hAnsi="Arial" w:cs="Arial"/>
          <w:i/>
          <w:sz w:val="20"/>
        </w:rPr>
        <w:lastRenderedPageBreak/>
        <w:t>3.1.</w:t>
      </w:r>
      <w:r>
        <w:rPr>
          <w:rFonts w:ascii="Calibri" w:eastAsia="Calibri" w:hAnsi="Calibri" w:cs="Calibri"/>
        </w:rPr>
        <w:tab/>
      </w:r>
      <w:r>
        <w:rPr>
          <w:rFonts w:ascii="Arial" w:eastAsia="Arial" w:hAnsi="Arial" w:cs="Arial"/>
          <w:i/>
          <w:sz w:val="20"/>
        </w:rPr>
        <w:t>Interesados</w:t>
      </w:r>
      <w:r>
        <w:rPr>
          <w:rFonts w:ascii="Calibri" w:eastAsia="Calibri" w:hAnsi="Calibri" w:cs="Calibri"/>
          <w:i/>
          <w:sz w:val="20"/>
        </w:rPr>
        <w:tab/>
      </w:r>
    </w:p>
    <w:p w:rsidR="00FF0DB3" w:rsidRDefault="00C0476A">
      <w:pPr>
        <w:pStyle w:val="Normal1"/>
        <w:tabs>
          <w:tab w:val="left" w:pos="880"/>
          <w:tab w:val="right" w:pos="8828"/>
        </w:tabs>
        <w:spacing w:before="120" w:after="0"/>
        <w:ind w:left="220"/>
        <w:contextualSpacing w:val="0"/>
      </w:pPr>
      <w:r>
        <w:rPr>
          <w:rFonts w:ascii="Arial" w:eastAsia="Arial" w:hAnsi="Arial" w:cs="Arial"/>
          <w:i/>
          <w:sz w:val="20"/>
        </w:rPr>
        <w:t>3.2.</w:t>
      </w:r>
      <w:r>
        <w:rPr>
          <w:rFonts w:ascii="Calibri" w:eastAsia="Calibri" w:hAnsi="Calibri" w:cs="Calibri"/>
        </w:rPr>
        <w:tab/>
      </w:r>
      <w:r>
        <w:rPr>
          <w:rFonts w:ascii="Arial" w:eastAsia="Arial" w:hAnsi="Arial" w:cs="Arial"/>
          <w:i/>
          <w:sz w:val="20"/>
        </w:rPr>
        <w:t>Usuarios</w:t>
      </w:r>
      <w:r>
        <w:rPr>
          <w:rFonts w:ascii="Calibri" w:eastAsia="Calibri" w:hAnsi="Calibri" w:cs="Calibri"/>
          <w:i/>
          <w:sz w:val="20"/>
        </w:rPr>
        <w:tab/>
      </w:r>
    </w:p>
    <w:p w:rsidR="00FF0DB3" w:rsidRDefault="00C0476A">
      <w:pPr>
        <w:pStyle w:val="Normal1"/>
        <w:tabs>
          <w:tab w:val="left" w:pos="440"/>
          <w:tab w:val="right" w:pos="8828"/>
        </w:tabs>
        <w:spacing w:before="240" w:after="120"/>
        <w:contextualSpacing w:val="0"/>
      </w:pPr>
      <w:r>
        <w:rPr>
          <w:rFonts w:ascii="Arial" w:eastAsia="Arial" w:hAnsi="Arial" w:cs="Arial"/>
          <w:b/>
          <w:sz w:val="20"/>
        </w:rPr>
        <w:t>4.</w:t>
      </w:r>
      <w:r>
        <w:rPr>
          <w:rFonts w:ascii="Calibri" w:eastAsia="Calibri" w:hAnsi="Calibri" w:cs="Calibri"/>
        </w:rPr>
        <w:tab/>
      </w:r>
      <w:r>
        <w:rPr>
          <w:rFonts w:ascii="Arial" w:eastAsia="Arial" w:hAnsi="Arial" w:cs="Arial"/>
          <w:b/>
          <w:sz w:val="20"/>
        </w:rPr>
        <w:t>DESCRIPCIÓN FUNCIONAL DEL PRODUCTO</w:t>
      </w:r>
      <w:r>
        <w:rPr>
          <w:rFonts w:ascii="Arial" w:eastAsia="Arial" w:hAnsi="Arial" w:cs="Arial"/>
          <w:b/>
          <w:sz w:val="20"/>
        </w:rPr>
        <w:tab/>
      </w:r>
    </w:p>
    <w:p w:rsidR="00FF0DB3" w:rsidRDefault="00C0476A">
      <w:pPr>
        <w:pStyle w:val="Normal1"/>
        <w:tabs>
          <w:tab w:val="left" w:pos="660"/>
          <w:tab w:val="right" w:pos="8828"/>
        </w:tabs>
        <w:spacing w:before="240" w:after="120"/>
        <w:contextualSpacing w:val="0"/>
      </w:pPr>
      <w:r>
        <w:rPr>
          <w:rFonts w:ascii="Arial" w:eastAsia="Arial" w:hAnsi="Arial" w:cs="Arial"/>
          <w:i/>
          <w:sz w:val="20"/>
        </w:rPr>
        <w:t xml:space="preserve">4.1  </w:t>
      </w:r>
      <w:r>
        <w:rPr>
          <w:rFonts w:ascii="Arial" w:eastAsia="Arial" w:hAnsi="Arial" w:cs="Arial"/>
          <w:i/>
          <w:sz w:val="20"/>
        </w:rPr>
        <w:tab/>
        <w:t>Descripción General</w:t>
      </w:r>
      <w:r>
        <w:rPr>
          <w:rFonts w:ascii="Arial" w:eastAsia="Arial" w:hAnsi="Arial" w:cs="Arial"/>
          <w:i/>
          <w:sz w:val="20"/>
        </w:rPr>
        <w:tab/>
      </w:r>
    </w:p>
    <w:p w:rsidR="00FF0DB3" w:rsidRDefault="00C0476A">
      <w:pPr>
        <w:pStyle w:val="Normal1"/>
        <w:tabs>
          <w:tab w:val="right" w:pos="8828"/>
        </w:tabs>
        <w:spacing w:before="240" w:after="120"/>
        <w:contextualSpacing w:val="0"/>
      </w:pPr>
      <w:r>
        <w:rPr>
          <w:rFonts w:ascii="Arial" w:eastAsia="Arial" w:hAnsi="Arial" w:cs="Arial"/>
          <w:i/>
          <w:sz w:val="20"/>
        </w:rPr>
        <w:t>4.2       Suposiciones y Dependencias</w:t>
      </w:r>
      <w:r>
        <w:rPr>
          <w:rFonts w:ascii="Arial" w:eastAsia="Arial" w:hAnsi="Arial" w:cs="Arial"/>
          <w:i/>
          <w:sz w:val="20"/>
        </w:rPr>
        <w:tab/>
      </w:r>
    </w:p>
    <w:p w:rsidR="00FF0DB3" w:rsidRDefault="00C0476A">
      <w:pPr>
        <w:pStyle w:val="Normal1"/>
        <w:tabs>
          <w:tab w:val="right" w:pos="8828"/>
        </w:tabs>
        <w:spacing w:before="240" w:after="120"/>
        <w:contextualSpacing w:val="0"/>
      </w:pPr>
      <w:r>
        <w:rPr>
          <w:rFonts w:ascii="Arial" w:eastAsia="Arial" w:hAnsi="Arial" w:cs="Arial"/>
          <w:i/>
          <w:sz w:val="20"/>
        </w:rPr>
        <w:t>4.3       Requerimientos Funcionales</w:t>
      </w:r>
      <w:r>
        <w:rPr>
          <w:rFonts w:ascii="Arial" w:eastAsia="Arial" w:hAnsi="Arial" w:cs="Arial"/>
          <w:i/>
          <w:sz w:val="20"/>
        </w:rPr>
        <w:tab/>
      </w:r>
    </w:p>
    <w:p w:rsidR="00FF0DB3" w:rsidRDefault="00C0476A">
      <w:pPr>
        <w:pStyle w:val="Normal1"/>
        <w:tabs>
          <w:tab w:val="right" w:pos="8828"/>
        </w:tabs>
        <w:spacing w:before="240" w:after="120"/>
        <w:contextualSpacing w:val="0"/>
      </w:pPr>
      <w:r>
        <w:rPr>
          <w:rFonts w:ascii="Arial" w:eastAsia="Arial" w:hAnsi="Arial" w:cs="Arial"/>
          <w:i/>
          <w:sz w:val="20"/>
        </w:rPr>
        <w:t>4.4      Requerimientos No Funcionales o Suplementarios</w:t>
      </w:r>
      <w:r>
        <w:rPr>
          <w:rFonts w:ascii="Arial" w:eastAsia="Arial" w:hAnsi="Arial" w:cs="Arial"/>
          <w:b/>
          <w:sz w:val="20"/>
        </w:rPr>
        <w:tab/>
      </w:r>
    </w:p>
    <w:p w:rsidR="00FF0DB3" w:rsidRDefault="00C0476A">
      <w:pPr>
        <w:pStyle w:val="Normal1"/>
        <w:tabs>
          <w:tab w:val="right" w:pos="8828"/>
        </w:tabs>
        <w:spacing w:before="240" w:after="120"/>
        <w:contextualSpacing w:val="0"/>
      </w:pPr>
      <w:r>
        <w:rPr>
          <w:rFonts w:ascii="Arial" w:eastAsia="Arial" w:hAnsi="Arial" w:cs="Arial"/>
          <w:b/>
          <w:sz w:val="20"/>
        </w:rPr>
        <w:t>5. DIAGRAMA MODELO DE DOMINIO DEL PROBLEMA</w:t>
      </w:r>
      <w:r>
        <w:rPr>
          <w:rFonts w:ascii="Arial" w:eastAsia="Arial" w:hAnsi="Arial" w:cs="Arial"/>
          <w:b/>
          <w:sz w:val="20"/>
        </w:rPr>
        <w:tab/>
      </w:r>
    </w:p>
    <w:p w:rsidR="00FF0DB3" w:rsidRDefault="00FF0DB3">
      <w:pPr>
        <w:pStyle w:val="Normal1"/>
        <w:keepNext/>
        <w:spacing w:after="0" w:line="240" w:lineRule="auto"/>
        <w:ind w:left="720"/>
        <w:contextualSpacing w:val="0"/>
      </w:pPr>
    </w:p>
    <w:p w:rsidR="00FF0DB3" w:rsidRDefault="00C0476A">
      <w:pPr>
        <w:pStyle w:val="Normal1"/>
      </w:pPr>
      <w:r>
        <w:br w:type="page"/>
      </w:r>
    </w:p>
    <w:p w:rsidR="00FF0DB3" w:rsidRDefault="00FF0DB3">
      <w:pPr>
        <w:pStyle w:val="Normal1"/>
        <w:contextualSpacing w:val="0"/>
      </w:pPr>
    </w:p>
    <w:p w:rsidR="00FF0DB3" w:rsidRDefault="00C0476A">
      <w:pPr>
        <w:pStyle w:val="Normal1"/>
        <w:keepNext/>
        <w:spacing w:after="0" w:line="240" w:lineRule="auto"/>
        <w:contextualSpacing w:val="0"/>
        <w:jc w:val="center"/>
      </w:pPr>
      <w:bookmarkStart w:id="1" w:name="h.gjdgxs" w:colFirst="0" w:colLast="0"/>
      <w:bookmarkEnd w:id="1"/>
      <w:r>
        <w:rPr>
          <w:rFonts w:ascii="Arial" w:eastAsia="Arial" w:hAnsi="Arial" w:cs="Arial"/>
          <w:b/>
          <w:smallCaps/>
          <w:sz w:val="28"/>
        </w:rPr>
        <w:t>1.INTRODUCCIÓN</w:t>
      </w:r>
    </w:p>
    <w:p w:rsidR="00FF0DB3" w:rsidRDefault="00FF0DB3">
      <w:pPr>
        <w:pStyle w:val="Normal1"/>
        <w:contextualSpacing w:val="0"/>
      </w:pPr>
      <w:bookmarkStart w:id="2" w:name="h.30j0zll" w:colFirst="0" w:colLast="0"/>
      <w:bookmarkEnd w:id="2"/>
    </w:p>
    <w:p w:rsidR="00FF0DB3" w:rsidRDefault="00C0476A">
      <w:pPr>
        <w:pStyle w:val="Normal1"/>
        <w:keepNext/>
        <w:numPr>
          <w:ilvl w:val="1"/>
          <w:numId w:val="8"/>
        </w:numPr>
        <w:spacing w:after="0" w:line="240" w:lineRule="auto"/>
        <w:ind w:hanging="717"/>
        <w:rPr>
          <w:b/>
        </w:rPr>
      </w:pPr>
      <w:r>
        <w:rPr>
          <w:rFonts w:ascii="Arial" w:eastAsia="Arial" w:hAnsi="Arial" w:cs="Arial"/>
          <w:b/>
          <w:smallCaps/>
          <w:sz w:val="24"/>
        </w:rPr>
        <w:t>Propósito</w:t>
      </w:r>
    </w:p>
    <w:p w:rsidR="00FF0DB3" w:rsidRDefault="00FF0DB3">
      <w:pPr>
        <w:pStyle w:val="Normal1"/>
        <w:contextualSpacing w:val="0"/>
      </w:pPr>
    </w:p>
    <w:p w:rsidR="00FF0DB3" w:rsidRDefault="00C0476A">
      <w:pPr>
        <w:pStyle w:val="Normal1"/>
        <w:spacing w:after="0"/>
        <w:contextualSpacing w:val="0"/>
        <w:jc w:val="both"/>
      </w:pPr>
      <w:bookmarkStart w:id="3" w:name="h.1fob9te" w:colFirst="0" w:colLast="0"/>
      <w:bookmarkEnd w:id="3"/>
      <w:r>
        <w:rPr>
          <w:rFonts w:ascii="Arial" w:eastAsia="Arial" w:hAnsi="Arial" w:cs="Arial"/>
        </w:rPr>
        <w:t>El propósito de este documento es describir de forma detallada las características funcionales del sistema a implementar que corresponden al brazo de un robot, basados en las necesidades propias del usuario, las cuales  están enfocadas a fines académicos.</w:t>
      </w:r>
    </w:p>
    <w:p w:rsidR="00FF0DB3" w:rsidRDefault="00FF0DB3">
      <w:pPr>
        <w:pStyle w:val="Normal1"/>
        <w:keepNext/>
        <w:spacing w:after="0" w:line="240" w:lineRule="auto"/>
        <w:ind w:left="720"/>
        <w:contextualSpacing w:val="0"/>
      </w:pPr>
      <w:bookmarkStart w:id="4" w:name="h.3znysh7" w:colFirst="0" w:colLast="0"/>
      <w:bookmarkEnd w:id="4"/>
    </w:p>
    <w:p w:rsidR="00FF0DB3" w:rsidRDefault="00C0476A">
      <w:pPr>
        <w:pStyle w:val="Normal1"/>
        <w:keepNext/>
        <w:numPr>
          <w:ilvl w:val="1"/>
          <w:numId w:val="8"/>
        </w:numPr>
        <w:spacing w:after="0" w:line="240" w:lineRule="auto"/>
        <w:ind w:hanging="717"/>
      </w:pPr>
      <w:bookmarkStart w:id="5" w:name="h.2et92p0" w:colFirst="0" w:colLast="0"/>
      <w:bookmarkEnd w:id="5"/>
      <w:r>
        <w:rPr>
          <w:rFonts w:ascii="Arial" w:eastAsia="Arial" w:hAnsi="Arial" w:cs="Arial"/>
          <w:b/>
          <w:smallCaps/>
          <w:sz w:val="24"/>
        </w:rPr>
        <w:t>Alcance</w:t>
      </w:r>
    </w:p>
    <w:p w:rsidR="00FF0DB3" w:rsidRDefault="00FF0DB3">
      <w:pPr>
        <w:pStyle w:val="Normal1"/>
        <w:spacing w:after="0"/>
        <w:contextualSpacing w:val="0"/>
        <w:jc w:val="both"/>
      </w:pPr>
    </w:p>
    <w:p w:rsidR="00FF0DB3" w:rsidRDefault="00C0476A">
      <w:pPr>
        <w:pStyle w:val="Normal1"/>
        <w:contextualSpacing w:val="0"/>
        <w:jc w:val="both"/>
      </w:pPr>
      <w:r>
        <w:rPr>
          <w:rFonts w:ascii="Arial" w:eastAsia="Arial" w:hAnsi="Arial" w:cs="Arial"/>
        </w:rPr>
        <w:t>Este proyecto de implementación deberá permitir que a través de un dispositivo móvil se envíe peticiones de movimiento a un brazo de robot, las cuales deben incluir los movimientos de subir, bajar, agarrar y soltar huevos tipo AAA a B. La altura máxima que debe alcanzar la elevación del huevo es de 20 cm. Se requiere igualmente que la posición del robot se visualice en una aplicación móvil en tiempo real de tal forma que se tome como base para las peticiones de movimientos.</w:t>
      </w:r>
    </w:p>
    <w:p w:rsidR="00FF0DB3" w:rsidRDefault="00FF0DB3">
      <w:pPr>
        <w:pStyle w:val="Normal1"/>
        <w:contextualSpacing w:val="0"/>
        <w:jc w:val="both"/>
      </w:pPr>
    </w:p>
    <w:p w:rsidR="00FF0DB3" w:rsidRDefault="00C0476A">
      <w:pPr>
        <w:pStyle w:val="Normal1"/>
        <w:keepNext/>
        <w:numPr>
          <w:ilvl w:val="1"/>
          <w:numId w:val="8"/>
        </w:numPr>
        <w:spacing w:after="0" w:line="240" w:lineRule="auto"/>
        <w:ind w:hanging="717"/>
        <w:rPr>
          <w:sz w:val="28"/>
        </w:rPr>
      </w:pPr>
      <w:r>
        <w:rPr>
          <w:rFonts w:ascii="Arial" w:eastAsia="Arial" w:hAnsi="Arial" w:cs="Arial"/>
          <w:b/>
          <w:smallCaps/>
          <w:sz w:val="24"/>
        </w:rPr>
        <w:lastRenderedPageBreak/>
        <w:t>Definiciones, Siglas y Abreviaturas</w:t>
      </w:r>
    </w:p>
    <w:p w:rsidR="00FF0DB3" w:rsidRDefault="00FF0DB3">
      <w:pPr>
        <w:pStyle w:val="Normal1"/>
        <w:contextualSpacing w:val="0"/>
      </w:pPr>
      <w:bookmarkStart w:id="6" w:name="h.tyjcwt" w:colFirst="0" w:colLast="0"/>
      <w:bookmarkEnd w:id="6"/>
    </w:p>
    <w:p w:rsidR="00FF0DB3" w:rsidRDefault="00C0476A">
      <w:pPr>
        <w:pStyle w:val="Normal1"/>
        <w:numPr>
          <w:ilvl w:val="0"/>
          <w:numId w:val="9"/>
        </w:numPr>
        <w:spacing w:line="240" w:lineRule="auto"/>
        <w:ind w:hanging="357"/>
        <w:jc w:val="both"/>
      </w:pPr>
      <w:r>
        <w:rPr>
          <w:rFonts w:ascii="Arial" w:eastAsia="Arial" w:hAnsi="Arial" w:cs="Arial"/>
          <w:b/>
        </w:rPr>
        <w:t xml:space="preserve">Aplicación Móvil.  </w:t>
      </w:r>
      <w:r>
        <w:rPr>
          <w:rFonts w:ascii="Arial" w:eastAsia="Arial" w:hAnsi="Arial" w:cs="Arial"/>
        </w:rPr>
        <w:t>Es una aplicación informática diseñada para ser ejecutada en teléfonos inteligentes, tabletas y otros dispositivos móviles. Por lo general se encuentran disponibles a través de plataformas de distribución, operadas por las compañías propietarias de los sistemas operativos móviles como Android, iOS, BlackBerry OS, Windows Phone, entre otros.</w:t>
      </w:r>
    </w:p>
    <w:p w:rsidR="00FF0DB3" w:rsidRDefault="00FF0DB3">
      <w:pPr>
        <w:pStyle w:val="Normal1"/>
        <w:spacing w:line="240" w:lineRule="auto"/>
        <w:ind w:left="720"/>
        <w:contextualSpacing w:val="0"/>
        <w:jc w:val="both"/>
      </w:pPr>
    </w:p>
    <w:p w:rsidR="00FF0DB3" w:rsidRDefault="00C0476A">
      <w:pPr>
        <w:pStyle w:val="Normal1"/>
        <w:numPr>
          <w:ilvl w:val="0"/>
          <w:numId w:val="9"/>
        </w:numPr>
        <w:spacing w:line="240" w:lineRule="auto"/>
        <w:ind w:hanging="357"/>
        <w:jc w:val="both"/>
      </w:pPr>
      <w:r>
        <w:rPr>
          <w:rFonts w:ascii="Arial" w:eastAsia="Arial" w:hAnsi="Arial" w:cs="Arial"/>
          <w:b/>
        </w:rPr>
        <w:t xml:space="preserve">Base de Datos.  </w:t>
      </w:r>
      <w:r>
        <w:rPr>
          <w:rFonts w:ascii="Arial" w:eastAsia="Arial" w:hAnsi="Arial" w:cs="Arial"/>
        </w:rPr>
        <w:t>Conjunto de datos interrelacionados y estructurados, almacenados de forma que la información pueda ser utilizada.</w:t>
      </w:r>
    </w:p>
    <w:p w:rsidR="00FF0DB3" w:rsidRDefault="00FF0DB3">
      <w:pPr>
        <w:pStyle w:val="Normal1"/>
        <w:spacing w:line="240" w:lineRule="auto"/>
        <w:contextualSpacing w:val="0"/>
        <w:jc w:val="both"/>
      </w:pPr>
    </w:p>
    <w:p w:rsidR="00FF0DB3" w:rsidRDefault="00C0476A">
      <w:pPr>
        <w:pStyle w:val="Normal1"/>
        <w:numPr>
          <w:ilvl w:val="0"/>
          <w:numId w:val="9"/>
        </w:numPr>
        <w:spacing w:line="240" w:lineRule="auto"/>
        <w:ind w:hanging="357"/>
        <w:jc w:val="both"/>
      </w:pPr>
      <w:r>
        <w:rPr>
          <w:rFonts w:ascii="Arial" w:eastAsia="Arial" w:hAnsi="Arial" w:cs="Arial"/>
          <w:b/>
        </w:rPr>
        <w:lastRenderedPageBreak/>
        <w:t xml:space="preserve">Brazo Robótico.  </w:t>
      </w:r>
      <w:r>
        <w:rPr>
          <w:rFonts w:ascii="Arial" w:eastAsia="Arial" w:hAnsi="Arial" w:cs="Arial"/>
        </w:rPr>
        <w:t>Es un tipo de brazo mecánico, normalmente programable, con funciones parecidas a las de un brazo humano; este puede ser la suma total del mecanismo o puede ser parte de un robot más complejo. Las partes de estos manipuladores o brazos son interconectadas a través de articulaciones que permiten, tanto un movimiento rotacional (tales como los de un robot articulado), como un movimiento transaccional o desplazamiento lineal.</w:t>
      </w:r>
    </w:p>
    <w:p w:rsidR="00FF0DB3" w:rsidRDefault="00FF0DB3">
      <w:pPr>
        <w:pStyle w:val="Normal1"/>
        <w:spacing w:line="240" w:lineRule="auto"/>
        <w:contextualSpacing w:val="0"/>
        <w:jc w:val="both"/>
      </w:pPr>
    </w:p>
    <w:p w:rsidR="00FF0DB3" w:rsidRDefault="00C0476A">
      <w:pPr>
        <w:pStyle w:val="Normal1"/>
        <w:numPr>
          <w:ilvl w:val="0"/>
          <w:numId w:val="2"/>
        </w:numPr>
        <w:ind w:hanging="357"/>
        <w:jc w:val="both"/>
        <w:rPr>
          <w:b/>
        </w:rPr>
      </w:pPr>
      <w:r>
        <w:rPr>
          <w:rFonts w:ascii="Arial" w:eastAsia="Arial" w:hAnsi="Arial" w:cs="Arial"/>
          <w:b/>
        </w:rPr>
        <w:t xml:space="preserve">Controlador.  </w:t>
      </w:r>
      <w:r>
        <w:rPr>
          <w:rFonts w:ascii="Arial" w:eastAsia="Arial" w:hAnsi="Arial" w:cs="Arial"/>
        </w:rPr>
        <w:t>Es el que regula cada uno de los movimientos del manipulador, las acciones, cálculos y procesado de la información. El controlador recibe y envía señales a otras máquinas, herramien</w:t>
      </w:r>
      <w:r>
        <w:rPr>
          <w:rFonts w:ascii="Arial" w:eastAsia="Arial" w:hAnsi="Arial" w:cs="Arial"/>
        </w:rPr>
        <w:lastRenderedPageBreak/>
        <w:t>tas (por medio de señales de entrada/salida) y almacena programas.</w:t>
      </w:r>
    </w:p>
    <w:p w:rsidR="00FF0DB3" w:rsidRDefault="00FF0DB3">
      <w:pPr>
        <w:pStyle w:val="Normal1"/>
        <w:ind w:left="720"/>
        <w:contextualSpacing w:val="0"/>
        <w:jc w:val="both"/>
      </w:pPr>
    </w:p>
    <w:p w:rsidR="00FF0DB3" w:rsidRDefault="00C0476A">
      <w:pPr>
        <w:pStyle w:val="Normal1"/>
        <w:numPr>
          <w:ilvl w:val="0"/>
          <w:numId w:val="2"/>
        </w:numPr>
        <w:ind w:hanging="357"/>
        <w:jc w:val="both"/>
        <w:rPr>
          <w:color w:val="FF0000"/>
        </w:rPr>
      </w:pPr>
      <w:r>
        <w:rPr>
          <w:rFonts w:ascii="Arial" w:eastAsia="Arial" w:hAnsi="Arial" w:cs="Arial"/>
          <w:b/>
        </w:rPr>
        <w:t>Grados de Libertad.</w:t>
      </w:r>
      <w:r>
        <w:rPr>
          <w:rFonts w:ascii="Arial" w:eastAsia="Arial" w:hAnsi="Arial" w:cs="Arial"/>
        </w:rPr>
        <w:t xml:space="preserve">  Los grados de libertad también llamados DOF por sus siglas en inglés (degree of freedom) hacen referencia al número de movimientos independientes que se pueden realizar. En otras palabras, un grado de libertad es la capacidad de moverse a lo largo de un eje (movimiento lineal) o de rotar a lo largo de un eje (movimiento rotacional). Por ejemplo, un automóvil posee 3 grados de libertad, dos de posición y uno de orientación.</w:t>
      </w:r>
    </w:p>
    <w:p w:rsidR="00FF0DB3" w:rsidRDefault="00FF0DB3">
      <w:pPr>
        <w:pStyle w:val="Normal1"/>
        <w:contextualSpacing w:val="0"/>
        <w:jc w:val="both"/>
      </w:pPr>
    </w:p>
    <w:p w:rsidR="00FF0DB3" w:rsidRDefault="00C0476A">
      <w:pPr>
        <w:pStyle w:val="Normal1"/>
        <w:numPr>
          <w:ilvl w:val="0"/>
          <w:numId w:val="2"/>
        </w:numPr>
        <w:ind w:hanging="357"/>
        <w:jc w:val="both"/>
      </w:pPr>
      <w:r>
        <w:rPr>
          <w:rFonts w:ascii="Arial" w:eastAsia="Arial" w:hAnsi="Arial" w:cs="Arial"/>
          <w:b/>
        </w:rPr>
        <w:lastRenderedPageBreak/>
        <w:t xml:space="preserve">Huevo.  </w:t>
      </w:r>
      <w:r>
        <w:rPr>
          <w:rFonts w:ascii="Arial" w:eastAsia="Arial" w:hAnsi="Arial" w:cs="Arial"/>
        </w:rPr>
        <w:t>Cuerpo redondo u ovalado, con una membrana o cáscara exterior, que ponen las hembras de algunos animales y que contiene en su interior el embrión de un nuevo ser y el alimento necesario para que crezca.</w:t>
      </w:r>
    </w:p>
    <w:p w:rsidR="00FF0DB3" w:rsidRDefault="00FF0DB3">
      <w:pPr>
        <w:pStyle w:val="Normal1"/>
        <w:ind w:left="720"/>
        <w:contextualSpacing w:val="0"/>
      </w:pPr>
    </w:p>
    <w:p w:rsidR="00FF0DB3" w:rsidRDefault="00C0476A">
      <w:pPr>
        <w:pStyle w:val="Normal1"/>
        <w:numPr>
          <w:ilvl w:val="0"/>
          <w:numId w:val="2"/>
        </w:numPr>
        <w:ind w:hanging="357"/>
        <w:jc w:val="both"/>
        <w:rPr>
          <w:b/>
        </w:rPr>
      </w:pPr>
      <w:r>
        <w:rPr>
          <w:rFonts w:ascii="Arial" w:eastAsia="Arial" w:hAnsi="Arial" w:cs="Arial"/>
          <w:b/>
        </w:rPr>
        <w:t xml:space="preserve">JSON: </w:t>
      </w:r>
      <w:r>
        <w:rPr>
          <w:rFonts w:ascii="Arial" w:eastAsia="Arial" w:hAnsi="Arial" w:cs="Arial"/>
        </w:rPr>
        <w:t>Acrónimo de</w:t>
      </w:r>
      <w:r>
        <w:t> </w:t>
      </w:r>
      <w:r>
        <w:rPr>
          <w:rFonts w:ascii="Arial" w:eastAsia="Arial" w:hAnsi="Arial" w:cs="Arial"/>
        </w:rPr>
        <w:t>JavaScript Object Notation, es un formato ligero para el intercambio de datos. JSON es un subconjunto de la notación literal de objetos de </w:t>
      </w:r>
      <w:hyperlink r:id="rId7">
        <w:r>
          <w:rPr>
            <w:rFonts w:ascii="Arial" w:eastAsia="Arial" w:hAnsi="Arial" w:cs="Arial"/>
          </w:rPr>
          <w:t>JavaScript</w:t>
        </w:r>
      </w:hyperlink>
      <w:r>
        <w:rPr>
          <w:rFonts w:ascii="Arial" w:eastAsia="Arial" w:hAnsi="Arial" w:cs="Arial"/>
        </w:rPr>
        <w:t> que no requiere el uso de </w:t>
      </w:r>
      <w:hyperlink r:id="rId8">
        <w:r>
          <w:rPr>
            <w:rFonts w:ascii="Arial" w:eastAsia="Arial" w:hAnsi="Arial" w:cs="Arial"/>
          </w:rPr>
          <w:t>XML</w:t>
        </w:r>
      </w:hyperlink>
      <w:r>
        <w:rPr>
          <w:rFonts w:ascii="Arial" w:eastAsia="Arial" w:hAnsi="Arial" w:cs="Arial"/>
        </w:rPr>
        <w:t>.</w:t>
      </w:r>
    </w:p>
    <w:p w:rsidR="00FF0DB3" w:rsidRDefault="00FF0DB3">
      <w:pPr>
        <w:pStyle w:val="Normal1"/>
        <w:ind w:left="720"/>
        <w:contextualSpacing w:val="0"/>
        <w:jc w:val="both"/>
      </w:pPr>
    </w:p>
    <w:p w:rsidR="00FF0DB3" w:rsidRDefault="00C0476A">
      <w:pPr>
        <w:pStyle w:val="Normal1"/>
        <w:numPr>
          <w:ilvl w:val="0"/>
          <w:numId w:val="2"/>
        </w:numPr>
        <w:ind w:hanging="357"/>
      </w:pPr>
      <w:r>
        <w:rPr>
          <w:rFonts w:ascii="Arial" w:eastAsia="Arial" w:hAnsi="Arial" w:cs="Arial"/>
          <w:b/>
        </w:rPr>
        <w:lastRenderedPageBreak/>
        <w:t>Movimiento.</w:t>
      </w:r>
      <w:r>
        <w:rPr>
          <w:rFonts w:ascii="Arial" w:eastAsia="Arial" w:hAnsi="Arial" w:cs="Arial"/>
        </w:rPr>
        <w:t xml:space="preserve"> Es el cambio de la posición de un objeto en el transcurso del tiempo.</w:t>
      </w:r>
    </w:p>
    <w:p w:rsidR="00FF0DB3" w:rsidRDefault="00FF0DB3">
      <w:pPr>
        <w:pStyle w:val="Normal1"/>
        <w:contextualSpacing w:val="0"/>
      </w:pPr>
    </w:p>
    <w:p w:rsidR="00FF0DB3" w:rsidRDefault="00C0476A">
      <w:pPr>
        <w:pStyle w:val="Normal1"/>
        <w:numPr>
          <w:ilvl w:val="0"/>
          <w:numId w:val="2"/>
        </w:numPr>
        <w:ind w:hanging="357"/>
        <w:jc w:val="both"/>
      </w:pPr>
      <w:r>
        <w:rPr>
          <w:rFonts w:ascii="Arial" w:eastAsia="Arial" w:hAnsi="Arial" w:cs="Arial"/>
          <w:b/>
        </w:rPr>
        <w:t xml:space="preserve">Robot.  </w:t>
      </w:r>
      <w:r>
        <w:rPr>
          <w:rFonts w:ascii="Arial" w:eastAsia="Arial" w:hAnsi="Arial" w:cs="Arial"/>
        </w:rPr>
        <w:t>Máquina automática programable capaz de realizar determinadas operaciones de manera autónoma y sustituir a los seres humanos en algunas tareas, en especial las pesadas, repetitivas o peligrosas; puede estar dotada de sensores, que le permiten adaptarse a nuevas situaciones.</w:t>
      </w:r>
    </w:p>
    <w:p w:rsidR="00FF0DB3" w:rsidRDefault="00FF0DB3">
      <w:pPr>
        <w:pStyle w:val="Normal1"/>
        <w:contextualSpacing w:val="0"/>
        <w:jc w:val="both"/>
      </w:pPr>
    </w:p>
    <w:p w:rsidR="00FF0DB3" w:rsidRDefault="00C0476A">
      <w:pPr>
        <w:pStyle w:val="Normal1"/>
        <w:numPr>
          <w:ilvl w:val="0"/>
          <w:numId w:val="7"/>
        </w:numPr>
        <w:ind w:hanging="357"/>
        <w:jc w:val="both"/>
        <w:rPr>
          <w:b/>
        </w:rPr>
      </w:pPr>
      <w:r>
        <w:rPr>
          <w:rFonts w:ascii="Arial" w:eastAsia="Arial" w:hAnsi="Arial" w:cs="Arial"/>
          <w:b/>
        </w:rPr>
        <w:t xml:space="preserve">Sensores.  </w:t>
      </w:r>
      <w:r>
        <w:rPr>
          <w:rFonts w:ascii="Arial" w:eastAsia="Arial" w:hAnsi="Arial" w:cs="Arial"/>
        </w:rPr>
        <w:t xml:space="preserve">Los sensores son instrumentos capaces de percibir </w:t>
      </w:r>
      <w:r>
        <w:rPr>
          <w:rFonts w:ascii="Arial" w:eastAsia="Arial" w:hAnsi="Arial" w:cs="Arial"/>
        </w:rPr>
        <w:lastRenderedPageBreak/>
        <w:t>algún tipo de señal y transformarla, para que pueda ser utilizado por algún sistema de control.</w:t>
      </w:r>
    </w:p>
    <w:p w:rsidR="00FF0DB3" w:rsidRDefault="00FF0DB3">
      <w:pPr>
        <w:pStyle w:val="Normal1"/>
        <w:ind w:left="720"/>
        <w:contextualSpacing w:val="0"/>
        <w:jc w:val="both"/>
      </w:pPr>
    </w:p>
    <w:p w:rsidR="00FF0DB3" w:rsidRDefault="00C0476A">
      <w:pPr>
        <w:pStyle w:val="Normal1"/>
        <w:numPr>
          <w:ilvl w:val="0"/>
          <w:numId w:val="7"/>
        </w:numPr>
        <w:ind w:hanging="357"/>
        <w:jc w:val="both"/>
      </w:pPr>
      <w:r>
        <w:rPr>
          <w:rFonts w:ascii="Arial" w:eastAsia="Arial" w:hAnsi="Arial" w:cs="Arial"/>
          <w:b/>
        </w:rPr>
        <w:t xml:space="preserve">Servomotor: </w:t>
      </w:r>
      <w:r>
        <w:rPr>
          <w:rFonts w:ascii="Arial" w:eastAsia="Arial" w:hAnsi="Arial" w:cs="Arial"/>
        </w:rPr>
        <w:t>(también llamado servo) es un dispositivo similar a un </w:t>
      </w:r>
      <w:hyperlink r:id="rId9">
        <w:r>
          <w:rPr>
            <w:rFonts w:ascii="Arial" w:eastAsia="Arial" w:hAnsi="Arial" w:cs="Arial"/>
          </w:rPr>
          <w:t>motor de corriente continua</w:t>
        </w:r>
      </w:hyperlink>
      <w:r>
        <w:rPr>
          <w:rFonts w:ascii="Arial" w:eastAsia="Arial" w:hAnsi="Arial" w:cs="Arial"/>
        </w:rPr>
        <w:t> que tiene la capacidad de ubicarse en cualquier posición dentro de su rango de operación, y mantenerse estable en dicha posición.</w:t>
      </w:r>
    </w:p>
    <w:p w:rsidR="00FF0DB3" w:rsidRDefault="00C0476A">
      <w:pPr>
        <w:pStyle w:val="Normal1"/>
        <w:ind w:left="720"/>
        <w:contextualSpacing w:val="0"/>
        <w:jc w:val="both"/>
      </w:pPr>
      <w:bookmarkStart w:id="7" w:name="h.3dy6vkm" w:colFirst="0" w:colLast="0"/>
      <w:bookmarkEnd w:id="7"/>
      <w:r>
        <w:rPr>
          <w:rFonts w:ascii="Arial" w:eastAsia="Arial" w:hAnsi="Arial" w:cs="Arial"/>
        </w:rPr>
        <w:t>Un servomotor es un motor eléctrico que puede ser controlado tanto en velocidad como en posición.</w:t>
      </w:r>
    </w:p>
    <w:p w:rsidR="00FF0DB3" w:rsidRDefault="00C0476A">
      <w:pPr>
        <w:pStyle w:val="Normal1"/>
        <w:numPr>
          <w:ilvl w:val="0"/>
          <w:numId w:val="7"/>
        </w:numPr>
        <w:ind w:hanging="357"/>
        <w:jc w:val="both"/>
        <w:rPr>
          <w:b/>
        </w:rPr>
      </w:pPr>
      <w:r>
        <w:rPr>
          <w:rFonts w:ascii="Arial" w:eastAsia="Arial" w:hAnsi="Arial" w:cs="Arial"/>
          <w:b/>
        </w:rPr>
        <w:t xml:space="preserve">Serializar: </w:t>
      </w:r>
      <w:r>
        <w:rPr>
          <w:rFonts w:ascii="Arial" w:eastAsia="Arial" w:hAnsi="Arial" w:cs="Arial"/>
        </w:rPr>
        <w:t>Consiste en un proceso de codificación de un </w:t>
      </w:r>
      <w:hyperlink r:id="rId10">
        <w:r>
          <w:rPr>
            <w:rFonts w:ascii="Arial" w:eastAsia="Arial" w:hAnsi="Arial" w:cs="Arial"/>
          </w:rPr>
          <w:t>objeto</w:t>
        </w:r>
      </w:hyperlink>
      <w:r>
        <w:rPr>
          <w:rFonts w:ascii="Arial" w:eastAsia="Arial" w:hAnsi="Arial" w:cs="Arial"/>
        </w:rPr>
        <w:t> en un medio de almacenamiento (como puede ser un </w:t>
      </w:r>
      <w:hyperlink r:id="rId11">
        <w:r>
          <w:rPr>
            <w:rFonts w:ascii="Arial" w:eastAsia="Arial" w:hAnsi="Arial" w:cs="Arial"/>
          </w:rPr>
          <w:t>archivo</w:t>
        </w:r>
      </w:hyperlink>
      <w:r>
        <w:rPr>
          <w:rFonts w:ascii="Arial" w:eastAsia="Arial" w:hAnsi="Arial" w:cs="Arial"/>
        </w:rPr>
        <w:t xml:space="preserve">, o un </w:t>
      </w:r>
      <w:r>
        <w:rPr>
          <w:rFonts w:ascii="Arial" w:eastAsia="Arial" w:hAnsi="Arial" w:cs="Arial"/>
        </w:rPr>
        <w:lastRenderedPageBreak/>
        <w:t>buffer de memoria) con el fin de transmitirlo a través de una conexión en red como una serie de </w:t>
      </w:r>
      <w:hyperlink r:id="rId12">
        <w:r>
          <w:rPr>
            <w:rFonts w:ascii="Arial" w:eastAsia="Arial" w:hAnsi="Arial" w:cs="Arial"/>
          </w:rPr>
          <w:t>bytes</w:t>
        </w:r>
      </w:hyperlink>
      <w:r>
        <w:rPr>
          <w:rFonts w:ascii="Arial" w:eastAsia="Arial" w:hAnsi="Arial" w:cs="Arial"/>
        </w:rPr>
        <w:t> o en un formato humanamente más legible como </w:t>
      </w:r>
      <w:hyperlink r:id="rId13">
        <w:r>
          <w:rPr>
            <w:rFonts w:ascii="Arial" w:eastAsia="Arial" w:hAnsi="Arial" w:cs="Arial"/>
          </w:rPr>
          <w:t>XML</w:t>
        </w:r>
      </w:hyperlink>
      <w:r>
        <w:rPr>
          <w:rFonts w:ascii="Arial" w:eastAsia="Arial" w:hAnsi="Arial" w:cs="Arial"/>
        </w:rPr>
        <w:t xml:space="preserve"> o </w:t>
      </w:r>
      <w:hyperlink r:id="rId14">
        <w:r>
          <w:rPr>
            <w:rFonts w:ascii="Arial" w:eastAsia="Arial" w:hAnsi="Arial" w:cs="Arial"/>
          </w:rPr>
          <w:t>JSON</w:t>
        </w:r>
      </w:hyperlink>
      <w:r>
        <w:rPr>
          <w:rFonts w:ascii="Arial" w:eastAsia="Arial" w:hAnsi="Arial" w:cs="Arial"/>
        </w:rPr>
        <w:t>, entre otros.</w:t>
      </w:r>
    </w:p>
    <w:p w:rsidR="00FF0DB3" w:rsidRDefault="00C0476A">
      <w:pPr>
        <w:pStyle w:val="Normal1"/>
        <w:ind w:left="720"/>
        <w:contextualSpacing w:val="0"/>
        <w:jc w:val="both"/>
      </w:pPr>
      <w:r>
        <w:rPr>
          <w:rFonts w:ascii="Arial" w:eastAsia="Arial" w:hAnsi="Arial" w:cs="Arial"/>
        </w:rPr>
        <w:t xml:space="preserve"> </w:t>
      </w:r>
    </w:p>
    <w:p w:rsidR="00FF0DB3" w:rsidRDefault="00C0476A">
      <w:pPr>
        <w:pStyle w:val="Normal1"/>
        <w:numPr>
          <w:ilvl w:val="0"/>
          <w:numId w:val="7"/>
        </w:numPr>
        <w:ind w:hanging="357"/>
        <w:jc w:val="both"/>
        <w:rPr>
          <w:b/>
        </w:rPr>
      </w:pPr>
      <w:r>
        <w:rPr>
          <w:rFonts w:ascii="Arial" w:eastAsia="Arial" w:hAnsi="Arial" w:cs="Arial"/>
          <w:b/>
        </w:rPr>
        <w:t xml:space="preserve">Deserializar: </w:t>
      </w:r>
      <w:r>
        <w:rPr>
          <w:rFonts w:ascii="Arial" w:eastAsia="Arial" w:hAnsi="Arial" w:cs="Arial"/>
        </w:rPr>
        <w:t>Consiste de decodificación de un </w:t>
      </w:r>
      <w:hyperlink r:id="rId15">
        <w:r>
          <w:rPr>
            <w:rFonts w:ascii="Arial" w:eastAsia="Arial" w:hAnsi="Arial" w:cs="Arial"/>
          </w:rPr>
          <w:t>objeto</w:t>
        </w:r>
      </w:hyperlink>
      <w:r>
        <w:rPr>
          <w:rFonts w:ascii="Arial" w:eastAsia="Arial" w:hAnsi="Arial" w:cs="Arial"/>
        </w:rPr>
        <w:t> en un medio de almacenamiento (como puede ser un </w:t>
      </w:r>
      <w:hyperlink r:id="rId16">
        <w:r>
          <w:rPr>
            <w:rFonts w:ascii="Arial" w:eastAsia="Arial" w:hAnsi="Arial" w:cs="Arial"/>
          </w:rPr>
          <w:t>archivo</w:t>
        </w:r>
      </w:hyperlink>
      <w:r>
        <w:rPr>
          <w:rFonts w:ascii="Arial" w:eastAsia="Arial" w:hAnsi="Arial" w:cs="Arial"/>
        </w:rPr>
        <w:t>, o un buffer de memoria) con el fin de transmitirlo a través de una conexión en red como una serie de </w:t>
      </w:r>
      <w:hyperlink r:id="rId17">
        <w:r>
          <w:rPr>
            <w:rFonts w:ascii="Arial" w:eastAsia="Arial" w:hAnsi="Arial" w:cs="Arial"/>
          </w:rPr>
          <w:t>bytes</w:t>
        </w:r>
      </w:hyperlink>
      <w:r>
        <w:rPr>
          <w:rFonts w:ascii="Arial" w:eastAsia="Arial" w:hAnsi="Arial" w:cs="Arial"/>
        </w:rPr>
        <w:t> o en un formato humanamente más legible como </w:t>
      </w:r>
      <w:hyperlink r:id="rId18">
        <w:r>
          <w:rPr>
            <w:rFonts w:ascii="Arial" w:eastAsia="Arial" w:hAnsi="Arial" w:cs="Arial"/>
          </w:rPr>
          <w:t>XML</w:t>
        </w:r>
      </w:hyperlink>
      <w:r>
        <w:rPr>
          <w:rFonts w:ascii="Arial" w:eastAsia="Arial" w:hAnsi="Arial" w:cs="Arial"/>
        </w:rPr>
        <w:t xml:space="preserve"> o </w:t>
      </w:r>
      <w:hyperlink r:id="rId19">
        <w:r>
          <w:rPr>
            <w:rFonts w:ascii="Arial" w:eastAsia="Arial" w:hAnsi="Arial" w:cs="Arial"/>
          </w:rPr>
          <w:t>JSON</w:t>
        </w:r>
      </w:hyperlink>
      <w:r>
        <w:rPr>
          <w:rFonts w:ascii="Arial" w:eastAsia="Arial" w:hAnsi="Arial" w:cs="Arial"/>
        </w:rPr>
        <w:t>, entre otros</w:t>
      </w:r>
    </w:p>
    <w:p w:rsidR="00FF0DB3" w:rsidRDefault="00FF0DB3">
      <w:pPr>
        <w:pStyle w:val="Normal1"/>
        <w:ind w:left="720"/>
        <w:contextualSpacing w:val="0"/>
        <w:jc w:val="both"/>
      </w:pPr>
    </w:p>
    <w:p w:rsidR="00FF0DB3" w:rsidRDefault="00C0476A">
      <w:pPr>
        <w:pStyle w:val="Normal1"/>
        <w:numPr>
          <w:ilvl w:val="0"/>
          <w:numId w:val="7"/>
        </w:numPr>
        <w:ind w:hanging="357"/>
        <w:jc w:val="both"/>
      </w:pPr>
      <w:r>
        <w:rPr>
          <w:rFonts w:ascii="Arial" w:eastAsia="Arial" w:hAnsi="Arial" w:cs="Arial"/>
          <w:b/>
        </w:rPr>
        <w:t>Standalone:</w:t>
      </w:r>
      <w:r>
        <w:rPr>
          <w:rFonts w:ascii="Arial" w:eastAsia="Arial" w:hAnsi="Arial" w:cs="Arial"/>
        </w:rPr>
        <w:t xml:space="preserve"> Autónomo, independiente. Por lo general se aplica a </w:t>
      </w:r>
      <w:r>
        <w:rPr>
          <w:rFonts w:ascii="Arial" w:eastAsia="Arial" w:hAnsi="Arial" w:cs="Arial"/>
        </w:rPr>
        <w:lastRenderedPageBreak/>
        <w:t>un aparato o sistema que puede funcionar por sí mismo. Por ejemplo, una computadora que tiene todo lo necesario para funcionar independientemente, a diferencia de terminales que necesitan estar conectadas a una computadora central.</w:t>
      </w:r>
    </w:p>
    <w:p w:rsidR="00FF0DB3" w:rsidRDefault="00FF0DB3">
      <w:pPr>
        <w:pStyle w:val="Normal1"/>
        <w:ind w:left="720"/>
        <w:contextualSpacing w:val="0"/>
        <w:jc w:val="both"/>
      </w:pPr>
    </w:p>
    <w:p w:rsidR="00FF0DB3" w:rsidRDefault="00C0476A">
      <w:pPr>
        <w:pStyle w:val="Normal1"/>
        <w:numPr>
          <w:ilvl w:val="0"/>
          <w:numId w:val="7"/>
        </w:numPr>
        <w:ind w:hanging="357"/>
        <w:jc w:val="both"/>
      </w:pPr>
      <w:r>
        <w:rPr>
          <w:rFonts w:ascii="Arial" w:eastAsia="Arial" w:hAnsi="Arial" w:cs="Arial"/>
          <w:b/>
        </w:rPr>
        <w:t xml:space="preserve">WebSocket: </w:t>
      </w:r>
      <w:r>
        <w:rPr>
          <w:rFonts w:ascii="Arial" w:eastAsia="Arial" w:hAnsi="Arial" w:cs="Arial"/>
        </w:rPr>
        <w:t>Es una tecnología que proporciona un canal de comunicación bidireccional y </w:t>
      </w:r>
      <w:hyperlink r:id="rId20" w:anchor="Full-duplex">
        <w:r>
          <w:rPr>
            <w:rFonts w:ascii="Arial" w:eastAsia="Arial" w:hAnsi="Arial" w:cs="Arial"/>
          </w:rPr>
          <w:t>full-duplex</w:t>
        </w:r>
      </w:hyperlink>
      <w:r>
        <w:rPr>
          <w:rFonts w:ascii="Arial" w:eastAsia="Arial" w:hAnsi="Arial" w:cs="Arial"/>
        </w:rPr>
        <w:t> sobre un único </w:t>
      </w:r>
      <w:hyperlink r:id="rId21">
        <w:r>
          <w:rPr>
            <w:rFonts w:ascii="Arial" w:eastAsia="Arial" w:hAnsi="Arial" w:cs="Arial"/>
          </w:rPr>
          <w:t>socket</w:t>
        </w:r>
      </w:hyperlink>
      <w:r>
        <w:rPr>
          <w:rFonts w:ascii="Arial" w:eastAsia="Arial" w:hAnsi="Arial" w:cs="Arial"/>
        </w:rPr>
        <w:t> </w:t>
      </w:r>
      <w:hyperlink r:id="rId22">
        <w:r>
          <w:rPr>
            <w:rFonts w:ascii="Arial" w:eastAsia="Arial" w:hAnsi="Arial" w:cs="Arial"/>
          </w:rPr>
          <w:t>TCP</w:t>
        </w:r>
      </w:hyperlink>
      <w:r>
        <w:rPr>
          <w:rFonts w:ascii="Arial" w:eastAsia="Arial" w:hAnsi="Arial" w:cs="Arial"/>
        </w:rPr>
        <w:t xml:space="preserve">. Está diseñada para ser implementada en </w:t>
      </w:r>
      <w:hyperlink r:id="rId23">
        <w:r>
          <w:rPr>
            <w:rFonts w:ascii="Arial" w:eastAsia="Arial" w:hAnsi="Arial" w:cs="Arial"/>
          </w:rPr>
          <w:t>navegadores</w:t>
        </w:r>
      </w:hyperlink>
      <w:r>
        <w:rPr>
          <w:rFonts w:ascii="Arial" w:eastAsia="Arial" w:hAnsi="Arial" w:cs="Arial"/>
        </w:rPr>
        <w:t> y </w:t>
      </w:r>
      <w:hyperlink r:id="rId24">
        <w:r>
          <w:rPr>
            <w:rFonts w:ascii="Arial" w:eastAsia="Arial" w:hAnsi="Arial" w:cs="Arial"/>
          </w:rPr>
          <w:t>servidores web</w:t>
        </w:r>
      </w:hyperlink>
      <w:r>
        <w:rPr>
          <w:rFonts w:ascii="Arial" w:eastAsia="Arial" w:hAnsi="Arial" w:cs="Arial"/>
        </w:rPr>
        <w:t>, pero puede utilizarse por cualquier aplicación cliente/servidor.</w:t>
      </w:r>
    </w:p>
    <w:p w:rsidR="00FF0DB3" w:rsidRDefault="00FF0DB3">
      <w:pPr>
        <w:pStyle w:val="Normal1"/>
        <w:contextualSpacing w:val="0"/>
        <w:jc w:val="both"/>
      </w:pPr>
    </w:p>
    <w:p w:rsidR="004F61D3" w:rsidRDefault="004F61D3">
      <w:pPr>
        <w:pStyle w:val="Normal1"/>
        <w:contextualSpacing w:val="0"/>
        <w:jc w:val="both"/>
      </w:pPr>
    </w:p>
    <w:p w:rsidR="004F61D3" w:rsidRDefault="004F61D3">
      <w:pPr>
        <w:pStyle w:val="Normal1"/>
        <w:contextualSpacing w:val="0"/>
        <w:jc w:val="both"/>
      </w:pPr>
    </w:p>
    <w:p w:rsidR="004F61D3" w:rsidRDefault="004F61D3">
      <w:pPr>
        <w:pStyle w:val="Normal1"/>
        <w:contextualSpacing w:val="0"/>
        <w:jc w:val="both"/>
      </w:pPr>
    </w:p>
    <w:p w:rsidR="004F61D3" w:rsidRDefault="004F61D3">
      <w:pPr>
        <w:pStyle w:val="Normal1"/>
        <w:contextualSpacing w:val="0"/>
        <w:jc w:val="both"/>
      </w:pPr>
    </w:p>
    <w:p w:rsidR="004F61D3" w:rsidRDefault="004F61D3">
      <w:pPr>
        <w:pStyle w:val="Normal1"/>
        <w:contextualSpacing w:val="0"/>
        <w:jc w:val="both"/>
      </w:pPr>
    </w:p>
    <w:p w:rsidR="004F61D3" w:rsidRDefault="004F61D3">
      <w:pPr>
        <w:pStyle w:val="Normal1"/>
        <w:contextualSpacing w:val="0"/>
        <w:jc w:val="both"/>
      </w:pPr>
    </w:p>
    <w:p w:rsidR="00FF0DB3" w:rsidRDefault="00FF0DB3">
      <w:pPr>
        <w:pStyle w:val="Normal1"/>
        <w:contextualSpacing w:val="0"/>
        <w:jc w:val="both"/>
      </w:pPr>
    </w:p>
    <w:p w:rsidR="00FF0DB3" w:rsidRDefault="00C0476A">
      <w:pPr>
        <w:pStyle w:val="Normal1"/>
        <w:keepNext/>
        <w:numPr>
          <w:ilvl w:val="0"/>
          <w:numId w:val="1"/>
        </w:numPr>
        <w:spacing w:after="60" w:line="240" w:lineRule="auto"/>
        <w:ind w:hanging="357"/>
        <w:jc w:val="center"/>
        <w:rPr>
          <w:b/>
          <w:smallCaps/>
          <w:sz w:val="28"/>
        </w:rPr>
      </w:pPr>
      <w:r>
        <w:rPr>
          <w:b/>
          <w:smallCaps/>
          <w:sz w:val="28"/>
        </w:rPr>
        <w:t>Planteamiento problema</w:t>
      </w:r>
    </w:p>
    <w:p w:rsidR="00FF0DB3" w:rsidRDefault="00FF0DB3">
      <w:pPr>
        <w:pStyle w:val="Normal1"/>
        <w:contextualSpacing w:val="0"/>
      </w:pPr>
    </w:p>
    <w:tbl>
      <w:tblPr>
        <w:tblStyle w:val="a2"/>
        <w:tblW w:w="886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12" w:space="0" w:color="000000"/>
        </w:tblBorders>
        <w:tblLayout w:type="fixed"/>
        <w:tblLook w:val="0000" w:firstRow="0" w:lastRow="0" w:firstColumn="0" w:lastColumn="0" w:noHBand="0" w:noVBand="0"/>
      </w:tblPr>
      <w:tblGrid>
        <w:gridCol w:w="2280"/>
        <w:gridCol w:w="6580"/>
      </w:tblGrid>
      <w:tr w:rsidR="00FF0DB3">
        <w:tc>
          <w:tcPr>
            <w:tcW w:w="2280" w:type="dxa"/>
            <w:tcBorders>
              <w:top w:val="single" w:sz="12" w:space="0" w:color="000000"/>
              <w:left w:val="single" w:sz="12" w:space="0" w:color="000000"/>
              <w:bottom w:val="single" w:sz="6" w:space="0" w:color="000000"/>
              <w:right w:val="single" w:sz="12" w:space="0" w:color="000000"/>
            </w:tcBorders>
            <w:shd w:val="clear" w:color="auto" w:fill="FFFFFF"/>
          </w:tcPr>
          <w:p w:rsidR="00FF0DB3" w:rsidRDefault="00C0476A">
            <w:pPr>
              <w:pStyle w:val="Normal1"/>
              <w:keepNext/>
              <w:spacing w:after="120"/>
              <w:ind w:left="72"/>
              <w:contextualSpacing w:val="0"/>
            </w:pPr>
            <w:r>
              <w:rPr>
                <w:rFonts w:ascii="Arial" w:eastAsia="Arial" w:hAnsi="Arial" w:cs="Arial"/>
                <w:sz w:val="20"/>
              </w:rPr>
              <w:lastRenderedPageBreak/>
              <w:t>Problemática</w:t>
            </w:r>
          </w:p>
        </w:tc>
        <w:tc>
          <w:tcPr>
            <w:tcW w:w="6580" w:type="dxa"/>
            <w:tcBorders>
              <w:top w:val="single" w:sz="12" w:space="0" w:color="000000"/>
              <w:left w:val="single" w:sz="12" w:space="0" w:color="000000"/>
              <w:bottom w:val="single" w:sz="6" w:space="0" w:color="000000"/>
              <w:right w:val="single" w:sz="12" w:space="0" w:color="000000"/>
            </w:tcBorders>
          </w:tcPr>
          <w:p w:rsidR="00FF0DB3" w:rsidRDefault="00C0476A">
            <w:pPr>
              <w:pStyle w:val="Normal1"/>
              <w:contextualSpacing w:val="0"/>
              <w:jc w:val="both"/>
            </w:pPr>
            <w:r>
              <w:rPr>
                <w:rFonts w:ascii="Arial" w:eastAsia="Arial" w:hAnsi="Arial" w:cs="Arial"/>
                <w:sz w:val="20"/>
              </w:rPr>
              <w:t xml:space="preserve">La Universidad Distrital Francisco José de Caldas no cuenta con proyectos pedagógicos de carácter tecnológico suficientes para sus prácticas docentes dirigidas a los estudiantes de pregrado y postgrado, lo que genera deficiencias a nivel conceptual en los temas que así lo requieren, lo cual hace necesario el desarrollo de prácticas que permitan afianzar dichos conocimientos. </w:t>
            </w:r>
          </w:p>
        </w:tc>
      </w:tr>
      <w:tr w:rsidR="00FF0DB3">
        <w:tc>
          <w:tcPr>
            <w:tcW w:w="2280" w:type="dxa"/>
            <w:tcBorders>
              <w:top w:val="single" w:sz="6" w:space="0" w:color="000000"/>
              <w:left w:val="single" w:sz="12" w:space="0" w:color="000000"/>
              <w:bottom w:val="single" w:sz="6" w:space="0" w:color="000000"/>
              <w:right w:val="single" w:sz="12" w:space="0" w:color="000000"/>
            </w:tcBorders>
            <w:shd w:val="clear" w:color="auto" w:fill="FFFFFF"/>
          </w:tcPr>
          <w:p w:rsidR="00FF0DB3" w:rsidRDefault="00C0476A">
            <w:pPr>
              <w:pStyle w:val="Normal1"/>
              <w:keepNext/>
              <w:spacing w:after="120"/>
              <w:ind w:left="72"/>
              <w:contextualSpacing w:val="0"/>
            </w:pPr>
            <w:r>
              <w:rPr>
                <w:rFonts w:ascii="Arial" w:eastAsia="Arial" w:hAnsi="Arial" w:cs="Arial"/>
                <w:sz w:val="20"/>
              </w:rPr>
              <w:t xml:space="preserve">Interesados </w:t>
            </w:r>
          </w:p>
        </w:tc>
        <w:tc>
          <w:tcPr>
            <w:tcW w:w="6580" w:type="dxa"/>
            <w:tcBorders>
              <w:top w:val="single" w:sz="6" w:space="0" w:color="000000"/>
              <w:left w:val="single" w:sz="12" w:space="0" w:color="000000"/>
              <w:bottom w:val="single" w:sz="6" w:space="0" w:color="000000"/>
              <w:right w:val="single" w:sz="12" w:space="0" w:color="000000"/>
            </w:tcBorders>
          </w:tcPr>
          <w:p w:rsidR="00FF0DB3" w:rsidRDefault="00C0476A">
            <w:pPr>
              <w:pStyle w:val="Normal1"/>
              <w:contextualSpacing w:val="0"/>
              <w:jc w:val="both"/>
            </w:pPr>
            <w:r>
              <w:rPr>
                <w:rFonts w:ascii="Arial" w:eastAsia="Arial" w:hAnsi="Arial" w:cs="Arial"/>
                <w:sz w:val="20"/>
              </w:rPr>
              <w:t>Dentro de los interesados en el proyecto, se encuentran los coordinadores relacionados con los programas de informática, electrónica y de sistemas, tanto de pregrado como de postgrado que tienen dentro de sus objetivos el desarrollo de un proceso curricular que cumpla con la propuesta educativa planteada dentro del programa de estudios, en cuyas asignaturas se nota la importancia de contar con herramientas educativas que faciliten el proceso de aprendizaje.</w:t>
            </w:r>
          </w:p>
        </w:tc>
      </w:tr>
      <w:tr w:rsidR="00FF0DB3">
        <w:tc>
          <w:tcPr>
            <w:tcW w:w="2280" w:type="dxa"/>
            <w:tcBorders>
              <w:top w:val="single" w:sz="6" w:space="0" w:color="000000"/>
              <w:left w:val="single" w:sz="12" w:space="0" w:color="000000"/>
              <w:bottom w:val="single" w:sz="6" w:space="0" w:color="000000"/>
              <w:right w:val="single" w:sz="12" w:space="0" w:color="000000"/>
            </w:tcBorders>
            <w:shd w:val="clear" w:color="auto" w:fill="FFFFFF"/>
          </w:tcPr>
          <w:p w:rsidR="00FF0DB3" w:rsidRDefault="00C0476A">
            <w:pPr>
              <w:pStyle w:val="Normal1"/>
              <w:keepNext/>
              <w:spacing w:after="120"/>
              <w:ind w:left="72"/>
              <w:contextualSpacing w:val="0"/>
              <w:jc w:val="both"/>
            </w:pPr>
            <w:r>
              <w:rPr>
                <w:rFonts w:ascii="Arial" w:eastAsia="Arial" w:hAnsi="Arial" w:cs="Arial"/>
                <w:sz w:val="20"/>
              </w:rPr>
              <w:t>Impacto del problema</w:t>
            </w:r>
          </w:p>
        </w:tc>
        <w:tc>
          <w:tcPr>
            <w:tcW w:w="6580" w:type="dxa"/>
            <w:tcBorders>
              <w:top w:val="single" w:sz="6" w:space="0" w:color="000000"/>
              <w:left w:val="single" w:sz="12" w:space="0" w:color="000000"/>
              <w:bottom w:val="single" w:sz="6" w:space="0" w:color="000000"/>
              <w:right w:val="single" w:sz="12" w:space="0" w:color="000000"/>
            </w:tcBorders>
          </w:tcPr>
          <w:p w:rsidR="00FF0DB3" w:rsidRDefault="00C0476A">
            <w:pPr>
              <w:pStyle w:val="Normal1"/>
              <w:contextualSpacing w:val="0"/>
              <w:jc w:val="both"/>
            </w:pPr>
            <w:r>
              <w:rPr>
                <w:rFonts w:ascii="Arial" w:eastAsia="Arial" w:hAnsi="Arial" w:cs="Arial"/>
                <w:sz w:val="20"/>
              </w:rPr>
              <w:t>La carencia de elementos de práctica en asignaturas importantes dentro de los programas educativos hace que los temas que requieren este tipo de actividades pedagógicas, no desarrollen en el estudiante un pensamiento crítico basado en la experiencia directa con el objeto de estudio.</w:t>
            </w:r>
          </w:p>
        </w:tc>
      </w:tr>
      <w:tr w:rsidR="00FF0DB3">
        <w:tc>
          <w:tcPr>
            <w:tcW w:w="2280" w:type="dxa"/>
            <w:tcBorders>
              <w:top w:val="single" w:sz="6" w:space="0" w:color="000000"/>
              <w:left w:val="single" w:sz="12" w:space="0" w:color="000000"/>
              <w:bottom w:val="single" w:sz="12" w:space="0" w:color="000000"/>
              <w:right w:val="single" w:sz="12" w:space="0" w:color="000000"/>
            </w:tcBorders>
            <w:shd w:val="clear" w:color="auto" w:fill="FFFFFF"/>
          </w:tcPr>
          <w:p w:rsidR="00FF0DB3" w:rsidRDefault="00C0476A">
            <w:pPr>
              <w:pStyle w:val="Normal1"/>
              <w:spacing w:after="120"/>
              <w:ind w:left="72"/>
              <w:contextualSpacing w:val="0"/>
            </w:pPr>
            <w:r>
              <w:rPr>
                <w:rFonts w:ascii="Arial" w:eastAsia="Arial" w:hAnsi="Arial" w:cs="Arial"/>
                <w:sz w:val="20"/>
              </w:rPr>
              <w:t xml:space="preserve">Qué se espera del nuevo sistema </w:t>
            </w:r>
          </w:p>
        </w:tc>
        <w:tc>
          <w:tcPr>
            <w:tcW w:w="6580" w:type="dxa"/>
            <w:tcBorders>
              <w:top w:val="single" w:sz="6" w:space="0" w:color="000000"/>
              <w:left w:val="single" w:sz="12" w:space="0" w:color="000000"/>
              <w:bottom w:val="single" w:sz="12" w:space="0" w:color="000000"/>
              <w:right w:val="single" w:sz="12" w:space="0" w:color="000000"/>
            </w:tcBorders>
          </w:tcPr>
          <w:p w:rsidR="00FF0DB3" w:rsidRDefault="00C0476A">
            <w:pPr>
              <w:pStyle w:val="Normal1"/>
              <w:contextualSpacing w:val="0"/>
              <w:jc w:val="both"/>
            </w:pPr>
            <w:r>
              <w:rPr>
                <w:rFonts w:ascii="Arial" w:eastAsia="Arial" w:hAnsi="Arial" w:cs="Arial"/>
                <w:sz w:val="20"/>
              </w:rPr>
              <w:t>Con la implementación del brazo robot la Universidad Distrital Francisco José de Caldas en su cuerpo docente espera contar con una herramienta de uso académico que permita a los estudiantes interactuar con aplicaciones que faciliten el desarrollo del aprendizaje para las asignaturas que tengan relación con el mismo.</w:t>
            </w:r>
          </w:p>
        </w:tc>
      </w:tr>
    </w:tbl>
    <w:p w:rsidR="00FF0DB3" w:rsidRDefault="00FF0DB3">
      <w:pPr>
        <w:pStyle w:val="Normal1"/>
        <w:contextualSpacing w:val="0"/>
      </w:pPr>
    </w:p>
    <w:p w:rsidR="00FF0DB3" w:rsidRDefault="00FF0DB3">
      <w:pPr>
        <w:pStyle w:val="Normal1"/>
        <w:contextualSpacing w:val="0"/>
      </w:pPr>
    </w:p>
    <w:p w:rsidR="00FF0DB3" w:rsidRDefault="00C0476A">
      <w:pPr>
        <w:pStyle w:val="Normal1"/>
      </w:pPr>
      <w:r>
        <w:lastRenderedPageBreak/>
        <w:br w:type="page"/>
      </w:r>
    </w:p>
    <w:p w:rsidR="00FF0DB3" w:rsidRDefault="00FF0DB3">
      <w:pPr>
        <w:pStyle w:val="Normal1"/>
        <w:contextualSpacing w:val="0"/>
      </w:pPr>
    </w:p>
    <w:p w:rsidR="00FF0DB3" w:rsidRDefault="00FF0DB3">
      <w:pPr>
        <w:pStyle w:val="Normal1"/>
        <w:contextualSpacing w:val="0"/>
      </w:pPr>
    </w:p>
    <w:p w:rsidR="00FF0DB3" w:rsidRDefault="00C0476A">
      <w:pPr>
        <w:pStyle w:val="Normal1"/>
        <w:keepNext/>
        <w:spacing w:before="240" w:after="60" w:line="240" w:lineRule="auto"/>
        <w:contextualSpacing w:val="0"/>
        <w:jc w:val="center"/>
      </w:pPr>
      <w:bookmarkStart w:id="8" w:name="h.1t3h5sf" w:colFirst="0" w:colLast="0"/>
      <w:bookmarkEnd w:id="8"/>
      <w:r>
        <w:rPr>
          <w:rFonts w:ascii="Arial" w:eastAsia="Arial" w:hAnsi="Arial" w:cs="Arial"/>
          <w:b/>
          <w:smallCaps/>
          <w:sz w:val="28"/>
        </w:rPr>
        <w:t>3. DESCRIPCIÓN DE INTERESADOS Y/O EQUIPO DE TRABAJO</w:t>
      </w:r>
    </w:p>
    <w:p w:rsidR="00FF0DB3" w:rsidRDefault="00FF0DB3">
      <w:pPr>
        <w:pStyle w:val="Normal1"/>
        <w:spacing w:after="120"/>
        <w:ind w:left="720"/>
        <w:contextualSpacing w:val="0"/>
      </w:pPr>
    </w:p>
    <w:p w:rsidR="00FF0DB3" w:rsidRDefault="00C0476A">
      <w:pPr>
        <w:pStyle w:val="Normal1"/>
        <w:keepNext/>
        <w:numPr>
          <w:ilvl w:val="0"/>
          <w:numId w:val="5"/>
        </w:numPr>
        <w:spacing w:after="0" w:line="240" w:lineRule="auto"/>
        <w:ind w:hanging="357"/>
        <w:rPr>
          <w:rFonts w:ascii="Arial" w:eastAsia="Arial" w:hAnsi="Arial" w:cs="Arial"/>
          <w:smallCaps/>
          <w:sz w:val="24"/>
        </w:rPr>
      </w:pPr>
      <w:r>
        <w:rPr>
          <w:rFonts w:ascii="Arial" w:eastAsia="Arial" w:hAnsi="Arial" w:cs="Arial"/>
          <w:smallCaps/>
          <w:sz w:val="24"/>
        </w:rPr>
        <w:t>Interesados</w:t>
      </w:r>
    </w:p>
    <w:p w:rsidR="00FF0DB3" w:rsidRDefault="00FF0DB3">
      <w:pPr>
        <w:pStyle w:val="Normal1"/>
        <w:contextualSpacing w:val="0"/>
      </w:pPr>
    </w:p>
    <w:tbl>
      <w:tblPr>
        <w:tblStyle w:val="a3"/>
        <w:tblW w:w="9356"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544"/>
        <w:gridCol w:w="5812"/>
      </w:tblGrid>
      <w:tr w:rsidR="00FF0DB3">
        <w:tc>
          <w:tcPr>
            <w:tcW w:w="3544" w:type="dxa"/>
            <w:tcBorders>
              <w:top w:val="single" w:sz="6" w:space="0" w:color="000000"/>
              <w:left w:val="single" w:sz="6" w:space="0" w:color="000000"/>
              <w:bottom w:val="single" w:sz="6" w:space="0" w:color="000000"/>
              <w:right w:val="single" w:sz="6" w:space="0" w:color="000000"/>
            </w:tcBorders>
            <w:shd w:val="clear" w:color="auto" w:fill="E0E0E0"/>
          </w:tcPr>
          <w:p w:rsidR="00FF0DB3" w:rsidRDefault="00C0476A">
            <w:pPr>
              <w:pStyle w:val="Normal1"/>
              <w:keepNext/>
              <w:spacing w:after="120"/>
              <w:contextualSpacing w:val="0"/>
              <w:jc w:val="center"/>
            </w:pPr>
            <w:r>
              <w:rPr>
                <w:rFonts w:ascii="Arial" w:eastAsia="Arial" w:hAnsi="Arial" w:cs="Arial"/>
                <w:b/>
                <w:sz w:val="20"/>
              </w:rPr>
              <w:t>Nombre / Rol</w:t>
            </w:r>
          </w:p>
        </w:tc>
        <w:tc>
          <w:tcPr>
            <w:tcW w:w="5812" w:type="dxa"/>
            <w:tcBorders>
              <w:top w:val="single" w:sz="6" w:space="0" w:color="000000"/>
              <w:left w:val="single" w:sz="6" w:space="0" w:color="000000"/>
              <w:bottom w:val="single" w:sz="6" w:space="0" w:color="000000"/>
              <w:right w:val="single" w:sz="6" w:space="0" w:color="000000"/>
            </w:tcBorders>
            <w:shd w:val="clear" w:color="auto" w:fill="E0E0E0"/>
          </w:tcPr>
          <w:p w:rsidR="00FF0DB3" w:rsidRDefault="00C0476A">
            <w:pPr>
              <w:pStyle w:val="Normal1"/>
              <w:keepNext/>
              <w:spacing w:after="120"/>
              <w:contextualSpacing w:val="0"/>
              <w:jc w:val="center"/>
            </w:pPr>
            <w:r>
              <w:rPr>
                <w:rFonts w:ascii="Arial" w:eastAsia="Arial" w:hAnsi="Arial" w:cs="Arial"/>
                <w:b/>
                <w:sz w:val="20"/>
              </w:rPr>
              <w:t>Funciones y Responsabilidades</w:t>
            </w:r>
          </w:p>
        </w:tc>
      </w:tr>
      <w:tr w:rsidR="00FF0DB3">
        <w:tc>
          <w:tcPr>
            <w:tcW w:w="3544" w:type="dxa"/>
            <w:tcBorders>
              <w:top w:val="single" w:sz="6" w:space="0" w:color="000000"/>
              <w:left w:val="single" w:sz="6" w:space="0" w:color="000000"/>
              <w:bottom w:val="single" w:sz="6" w:space="0" w:color="000000"/>
              <w:right w:val="single" w:sz="6" w:space="0" w:color="000000"/>
            </w:tcBorders>
            <w:vAlign w:val="center"/>
          </w:tcPr>
          <w:p w:rsidR="00FF0DB3" w:rsidRDefault="00FF0DB3">
            <w:pPr>
              <w:pStyle w:val="Normal1"/>
              <w:spacing w:after="120"/>
              <w:contextualSpacing w:val="0"/>
            </w:pPr>
          </w:p>
          <w:p w:rsidR="00FF0DB3" w:rsidRDefault="00C0476A">
            <w:pPr>
              <w:pStyle w:val="Normal1"/>
              <w:spacing w:after="120"/>
              <w:contextualSpacing w:val="0"/>
            </w:pPr>
            <w:r>
              <w:rPr>
                <w:rFonts w:ascii="Arial" w:eastAsia="Arial" w:hAnsi="Arial" w:cs="Arial"/>
                <w:sz w:val="20"/>
              </w:rPr>
              <w:t>Comunidad académica administrativa</w:t>
            </w:r>
          </w:p>
        </w:tc>
        <w:tc>
          <w:tcPr>
            <w:tcW w:w="5812" w:type="dxa"/>
            <w:tcBorders>
              <w:top w:val="single" w:sz="6" w:space="0" w:color="000000"/>
              <w:left w:val="single" w:sz="6" w:space="0" w:color="000000"/>
              <w:bottom w:val="single" w:sz="6" w:space="0" w:color="000000"/>
              <w:right w:val="single" w:sz="6" w:space="0" w:color="000000"/>
            </w:tcBorders>
            <w:vAlign w:val="center"/>
          </w:tcPr>
          <w:p w:rsidR="00FF0DB3" w:rsidRDefault="00C0476A">
            <w:pPr>
              <w:pStyle w:val="Normal1"/>
              <w:contextualSpacing w:val="0"/>
              <w:jc w:val="both"/>
            </w:pPr>
            <w:r>
              <w:rPr>
                <w:rFonts w:ascii="Arial" w:eastAsia="Arial" w:hAnsi="Arial" w:cs="Arial"/>
                <w:sz w:val="20"/>
              </w:rPr>
              <w:t xml:space="preserve">Corresponde al grupo de funcionarios que se encargan de las tareas administrativas propias de su área, que garantizan el funcionamiento adecuado de la institución educativa como por ejemplo coordinadores, decanos, directores, etc. Su interés principal con respecto al sistema se centra en el hecho de contar con mayores elementos que permitan ampliar la oferta </w:t>
            </w:r>
            <w:r>
              <w:rPr>
                <w:rFonts w:ascii="Arial" w:eastAsia="Arial" w:hAnsi="Arial" w:cs="Arial"/>
                <w:sz w:val="20"/>
              </w:rPr>
              <w:lastRenderedPageBreak/>
              <w:t>académica que se brinda a la población.</w:t>
            </w:r>
          </w:p>
        </w:tc>
      </w:tr>
      <w:tr w:rsidR="00FF0DB3">
        <w:tc>
          <w:tcPr>
            <w:tcW w:w="3544" w:type="dxa"/>
            <w:tcBorders>
              <w:top w:val="single" w:sz="6" w:space="0" w:color="000000"/>
              <w:left w:val="single" w:sz="6" w:space="0" w:color="000000"/>
              <w:bottom w:val="single" w:sz="6" w:space="0" w:color="000000"/>
              <w:right w:val="single" w:sz="6" w:space="0" w:color="000000"/>
            </w:tcBorders>
            <w:vAlign w:val="center"/>
          </w:tcPr>
          <w:p w:rsidR="00FF0DB3" w:rsidRDefault="00C0476A">
            <w:pPr>
              <w:pStyle w:val="Normal1"/>
              <w:spacing w:after="120"/>
              <w:contextualSpacing w:val="0"/>
            </w:pPr>
            <w:r>
              <w:rPr>
                <w:rFonts w:ascii="Arial" w:eastAsia="Arial" w:hAnsi="Arial" w:cs="Arial"/>
                <w:sz w:val="20"/>
              </w:rPr>
              <w:lastRenderedPageBreak/>
              <w:t>Instituciones educativas</w:t>
            </w:r>
          </w:p>
        </w:tc>
        <w:tc>
          <w:tcPr>
            <w:tcW w:w="5812" w:type="dxa"/>
            <w:tcBorders>
              <w:top w:val="single" w:sz="6" w:space="0" w:color="000000"/>
              <w:left w:val="single" w:sz="6" w:space="0" w:color="000000"/>
              <w:bottom w:val="single" w:sz="6" w:space="0" w:color="000000"/>
              <w:right w:val="single" w:sz="6" w:space="0" w:color="000000"/>
            </w:tcBorders>
            <w:vAlign w:val="center"/>
          </w:tcPr>
          <w:p w:rsidR="00FF0DB3" w:rsidRDefault="00C0476A">
            <w:pPr>
              <w:pStyle w:val="Normal1"/>
              <w:contextualSpacing w:val="0"/>
              <w:jc w:val="both"/>
            </w:pPr>
            <w:r>
              <w:rPr>
                <w:rFonts w:ascii="Arial" w:eastAsia="Arial" w:hAnsi="Arial" w:cs="Arial"/>
                <w:sz w:val="20"/>
              </w:rPr>
              <w:t>Corresponde a las instituciones educativas cuyos objetivos académicos sean similares al de la Universidad Francisco José de Caldas.  Su interés primordial radica en contar con referentes académicos que les permitan desarrollar proyectos similares o mejorados para ofrecer a sus estudiantes.</w:t>
            </w:r>
          </w:p>
        </w:tc>
      </w:tr>
    </w:tbl>
    <w:p w:rsidR="004F61D3" w:rsidRDefault="00C0476A">
      <w:pPr>
        <w:pStyle w:val="Normal1"/>
        <w:keepNext/>
        <w:spacing w:after="0" w:line="240" w:lineRule="auto"/>
        <w:contextualSpacing w:val="0"/>
        <w:rPr>
          <w:rFonts w:ascii="Arial" w:eastAsia="Arial" w:hAnsi="Arial" w:cs="Arial"/>
          <w:smallCaps/>
          <w:sz w:val="24"/>
        </w:rPr>
      </w:pPr>
      <w:r>
        <w:rPr>
          <w:rFonts w:ascii="Arial" w:eastAsia="Arial" w:hAnsi="Arial" w:cs="Arial"/>
          <w:smallCaps/>
          <w:sz w:val="24"/>
        </w:rPr>
        <w:t xml:space="preserve">     </w:t>
      </w:r>
    </w:p>
    <w:p w:rsidR="00FF0DB3" w:rsidRDefault="00C0476A">
      <w:pPr>
        <w:pStyle w:val="Normal1"/>
        <w:keepNext/>
        <w:spacing w:after="0" w:line="240" w:lineRule="auto"/>
        <w:contextualSpacing w:val="0"/>
      </w:pPr>
      <w:r>
        <w:rPr>
          <w:rFonts w:ascii="Arial" w:eastAsia="Arial" w:hAnsi="Arial" w:cs="Arial"/>
          <w:smallCaps/>
          <w:sz w:val="24"/>
        </w:rPr>
        <w:t>3.2.     Usuarios</w:t>
      </w:r>
    </w:p>
    <w:p w:rsidR="00FF0DB3" w:rsidRDefault="00FF0DB3">
      <w:pPr>
        <w:pStyle w:val="Normal1"/>
        <w:contextualSpacing w:val="0"/>
      </w:pPr>
    </w:p>
    <w:tbl>
      <w:tblPr>
        <w:tblStyle w:val="a4"/>
        <w:tblW w:w="936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546"/>
        <w:gridCol w:w="5814"/>
      </w:tblGrid>
      <w:tr w:rsidR="00FF0DB3">
        <w:tc>
          <w:tcPr>
            <w:tcW w:w="3546" w:type="dxa"/>
            <w:tcBorders>
              <w:top w:val="single" w:sz="6" w:space="0" w:color="000000"/>
              <w:left w:val="single" w:sz="6" w:space="0" w:color="000000"/>
              <w:bottom w:val="single" w:sz="6" w:space="0" w:color="000000"/>
              <w:right w:val="single" w:sz="6" w:space="0" w:color="000000"/>
            </w:tcBorders>
            <w:shd w:val="clear" w:color="auto" w:fill="E0E0E0"/>
          </w:tcPr>
          <w:p w:rsidR="00FF0DB3" w:rsidRDefault="00C0476A">
            <w:pPr>
              <w:pStyle w:val="Normal1"/>
              <w:keepNext/>
              <w:spacing w:after="120"/>
              <w:contextualSpacing w:val="0"/>
              <w:jc w:val="center"/>
            </w:pPr>
            <w:r>
              <w:rPr>
                <w:rFonts w:ascii="Arial" w:eastAsia="Arial" w:hAnsi="Arial" w:cs="Arial"/>
                <w:b/>
                <w:sz w:val="20"/>
              </w:rPr>
              <w:t>Nombre / Rol</w:t>
            </w:r>
          </w:p>
        </w:tc>
        <w:tc>
          <w:tcPr>
            <w:tcW w:w="5814" w:type="dxa"/>
            <w:tcBorders>
              <w:top w:val="single" w:sz="6" w:space="0" w:color="000000"/>
              <w:left w:val="single" w:sz="6" w:space="0" w:color="000000"/>
              <w:bottom w:val="single" w:sz="6" w:space="0" w:color="000000"/>
              <w:right w:val="single" w:sz="6" w:space="0" w:color="000000"/>
            </w:tcBorders>
            <w:shd w:val="clear" w:color="auto" w:fill="E0E0E0"/>
          </w:tcPr>
          <w:p w:rsidR="00FF0DB3" w:rsidRDefault="00C0476A">
            <w:pPr>
              <w:pStyle w:val="Normal1"/>
              <w:keepNext/>
              <w:spacing w:after="120"/>
              <w:contextualSpacing w:val="0"/>
              <w:jc w:val="center"/>
            </w:pPr>
            <w:r>
              <w:rPr>
                <w:rFonts w:ascii="Arial" w:eastAsia="Arial" w:hAnsi="Arial" w:cs="Arial"/>
                <w:b/>
                <w:sz w:val="20"/>
              </w:rPr>
              <w:t>Responsabilidades</w:t>
            </w:r>
          </w:p>
        </w:tc>
      </w:tr>
      <w:tr w:rsidR="00FF0DB3">
        <w:tc>
          <w:tcPr>
            <w:tcW w:w="3546" w:type="dxa"/>
            <w:tcBorders>
              <w:top w:val="single" w:sz="6" w:space="0" w:color="000000"/>
              <w:left w:val="single" w:sz="6" w:space="0" w:color="000000"/>
              <w:bottom w:val="single" w:sz="6" w:space="0" w:color="000000"/>
              <w:right w:val="single" w:sz="6" w:space="0" w:color="000000"/>
            </w:tcBorders>
            <w:vAlign w:val="center"/>
          </w:tcPr>
          <w:p w:rsidR="00FF0DB3" w:rsidRDefault="00C0476A">
            <w:pPr>
              <w:pStyle w:val="Normal1"/>
              <w:spacing w:after="120"/>
              <w:contextualSpacing w:val="0"/>
            </w:pPr>
            <w:r>
              <w:rPr>
                <w:rFonts w:ascii="Arial" w:eastAsia="Arial" w:hAnsi="Arial" w:cs="Arial"/>
                <w:sz w:val="20"/>
              </w:rPr>
              <w:t>Usuario</w:t>
            </w:r>
          </w:p>
        </w:tc>
        <w:tc>
          <w:tcPr>
            <w:tcW w:w="5814" w:type="dxa"/>
            <w:tcBorders>
              <w:top w:val="single" w:sz="6" w:space="0" w:color="000000"/>
              <w:left w:val="single" w:sz="6" w:space="0" w:color="000000"/>
              <w:bottom w:val="single" w:sz="6" w:space="0" w:color="000000"/>
              <w:right w:val="single" w:sz="6" w:space="0" w:color="000000"/>
            </w:tcBorders>
            <w:vAlign w:val="center"/>
          </w:tcPr>
          <w:p w:rsidR="00FF0DB3" w:rsidRDefault="00C0476A">
            <w:pPr>
              <w:pStyle w:val="Normal1"/>
              <w:contextualSpacing w:val="0"/>
              <w:jc w:val="both"/>
            </w:pPr>
            <w:r>
              <w:rPr>
                <w:rFonts w:ascii="Arial" w:eastAsia="Arial" w:hAnsi="Arial" w:cs="Arial"/>
                <w:sz w:val="20"/>
              </w:rPr>
              <w:t>Los usuarios que interactúan directamente con el sistema “Guebot”  son los estudiantes y docentes de pregrado o postgrado cuyos programas educativos estarán enfocados en la informática, la electrónica o los sistemas, a través de la realización de prácticas con el robot para que este ejecute los movimientos que se indican cuando el usuario los selecciona por medio de la aplicación.</w:t>
            </w:r>
          </w:p>
        </w:tc>
      </w:tr>
      <w:tr w:rsidR="00FF0DB3">
        <w:tc>
          <w:tcPr>
            <w:tcW w:w="3546" w:type="dxa"/>
            <w:tcBorders>
              <w:top w:val="single" w:sz="6" w:space="0" w:color="000000"/>
              <w:left w:val="single" w:sz="6" w:space="0" w:color="000000"/>
              <w:bottom w:val="single" w:sz="6" w:space="0" w:color="000000"/>
              <w:right w:val="single" w:sz="6" w:space="0" w:color="000000"/>
            </w:tcBorders>
            <w:vAlign w:val="center"/>
          </w:tcPr>
          <w:p w:rsidR="00FF0DB3" w:rsidRDefault="00C0476A">
            <w:pPr>
              <w:pStyle w:val="Normal1"/>
              <w:spacing w:after="120"/>
              <w:contextualSpacing w:val="0"/>
            </w:pPr>
            <w:r>
              <w:rPr>
                <w:rFonts w:ascii="Arial" w:eastAsia="Arial" w:hAnsi="Arial" w:cs="Arial"/>
                <w:sz w:val="20"/>
              </w:rPr>
              <w:t>Sistema Externo</w:t>
            </w:r>
          </w:p>
        </w:tc>
        <w:tc>
          <w:tcPr>
            <w:tcW w:w="5814" w:type="dxa"/>
            <w:tcBorders>
              <w:top w:val="single" w:sz="6" w:space="0" w:color="000000"/>
              <w:left w:val="single" w:sz="6" w:space="0" w:color="000000"/>
              <w:bottom w:val="single" w:sz="6" w:space="0" w:color="000000"/>
              <w:right w:val="single" w:sz="6" w:space="0" w:color="000000"/>
            </w:tcBorders>
            <w:vAlign w:val="center"/>
          </w:tcPr>
          <w:p w:rsidR="00FF0DB3" w:rsidRDefault="00FF0DB3">
            <w:pPr>
              <w:pStyle w:val="Normal1"/>
              <w:spacing w:after="0" w:line="240" w:lineRule="auto"/>
              <w:contextualSpacing w:val="0"/>
            </w:pPr>
          </w:p>
          <w:p w:rsidR="00FF0DB3" w:rsidRDefault="00C0476A">
            <w:pPr>
              <w:pStyle w:val="Normal1"/>
              <w:contextualSpacing w:val="0"/>
              <w:jc w:val="both"/>
            </w:pPr>
            <w:r>
              <w:rPr>
                <w:rFonts w:ascii="Arial" w:eastAsia="Arial" w:hAnsi="Arial" w:cs="Arial"/>
                <w:sz w:val="20"/>
              </w:rPr>
              <w:t>Es un Sistema Externo que controla el giro de los motores. En el proyecto “Guebot” intervienen los siguientes: Android, Servidor, Móvil, Control del Brazo,Standalone.</w:t>
            </w:r>
          </w:p>
          <w:p w:rsidR="00FF0DB3" w:rsidRDefault="00FF0DB3">
            <w:pPr>
              <w:pStyle w:val="Normal1"/>
              <w:contextualSpacing w:val="0"/>
              <w:jc w:val="both"/>
            </w:pPr>
          </w:p>
        </w:tc>
      </w:tr>
    </w:tbl>
    <w:p w:rsidR="00FF0DB3" w:rsidRDefault="00FF0DB3">
      <w:pPr>
        <w:pStyle w:val="Normal1"/>
        <w:contextualSpacing w:val="0"/>
      </w:pPr>
      <w:bookmarkStart w:id="9" w:name="h.2s8eyo1" w:colFirst="0" w:colLast="0"/>
      <w:bookmarkEnd w:id="9"/>
    </w:p>
    <w:p w:rsidR="00FF0DB3" w:rsidRDefault="00C0476A">
      <w:pPr>
        <w:pStyle w:val="Normal1"/>
        <w:keepNext/>
        <w:numPr>
          <w:ilvl w:val="0"/>
          <w:numId w:val="4"/>
        </w:numPr>
        <w:spacing w:before="240" w:after="60" w:line="240" w:lineRule="auto"/>
        <w:ind w:hanging="357"/>
        <w:jc w:val="center"/>
        <w:rPr>
          <w:rFonts w:ascii="Arial" w:eastAsia="Arial" w:hAnsi="Arial" w:cs="Arial"/>
          <w:b/>
          <w:smallCaps/>
          <w:sz w:val="28"/>
        </w:rPr>
      </w:pPr>
      <w:r>
        <w:rPr>
          <w:rFonts w:ascii="Arial" w:eastAsia="Arial" w:hAnsi="Arial" w:cs="Arial"/>
          <w:b/>
          <w:smallCaps/>
          <w:sz w:val="28"/>
        </w:rPr>
        <w:t>DESCRIPCIÓN FUNCIONAL DEL PRODUCTO</w:t>
      </w:r>
    </w:p>
    <w:p w:rsidR="00FF0DB3" w:rsidRDefault="00FF0DB3">
      <w:pPr>
        <w:pStyle w:val="Normal1"/>
        <w:contextualSpacing w:val="0"/>
      </w:pPr>
      <w:bookmarkStart w:id="10" w:name="h.3rdcrjn" w:colFirst="0" w:colLast="0"/>
      <w:bookmarkEnd w:id="10"/>
    </w:p>
    <w:p w:rsidR="00FF0DB3" w:rsidRDefault="00C0476A">
      <w:pPr>
        <w:pStyle w:val="Normal1"/>
        <w:spacing w:before="480" w:after="0"/>
        <w:contextualSpacing w:val="0"/>
      </w:pPr>
      <w:r>
        <w:rPr>
          <w:rFonts w:ascii="Arial" w:eastAsia="Arial" w:hAnsi="Arial" w:cs="Arial"/>
          <w:smallCaps/>
          <w:sz w:val="24"/>
        </w:rPr>
        <w:t>4.1</w:t>
      </w:r>
      <w:r>
        <w:rPr>
          <w:rFonts w:ascii="Arial" w:eastAsia="Arial" w:hAnsi="Arial" w:cs="Arial"/>
          <w:smallCaps/>
          <w:sz w:val="24"/>
        </w:rPr>
        <w:tab/>
        <w:t>Descripción General</w:t>
      </w:r>
    </w:p>
    <w:p w:rsidR="00FF0DB3" w:rsidRDefault="00FF0DB3">
      <w:pPr>
        <w:pStyle w:val="Normal1"/>
        <w:ind w:left="720"/>
        <w:contextualSpacing w:val="0"/>
        <w:jc w:val="both"/>
      </w:pPr>
    </w:p>
    <w:p w:rsidR="00FF0DB3" w:rsidRDefault="00C0476A">
      <w:pPr>
        <w:pStyle w:val="Normal1"/>
        <w:contextualSpacing w:val="0"/>
        <w:jc w:val="both"/>
      </w:pPr>
      <w:bookmarkStart w:id="11" w:name="h.26in1rg" w:colFirst="0" w:colLast="0"/>
      <w:bookmarkEnd w:id="11"/>
      <w:r>
        <w:rPr>
          <w:rFonts w:ascii="Arial" w:eastAsia="Arial" w:hAnsi="Arial" w:cs="Arial"/>
        </w:rPr>
        <w:t xml:space="preserve">El proyecto de implementación del brazo del robot permitirá que a través de un dispositivo móvil se envíen peticiones de movimiento (arriba, abajo, abrir, cerrar) a un servidor, el cual a su vez proveerá estos datos a una aplicación Standalone que se encargará de hacer seguimiento y controlar el movimiento del robot de conformidad a los </w:t>
      </w:r>
      <w:r>
        <w:rPr>
          <w:rFonts w:ascii="Arial" w:eastAsia="Arial" w:hAnsi="Arial" w:cs="Arial"/>
        </w:rPr>
        <w:lastRenderedPageBreak/>
        <w:t>datos proveídos por el servidor de una forma secuencial lógica.  La aplicación móvil permitirá visualizar en tiempo real la posición del brazo de tal forma que las peticiones de movimientos se hagan con base a la posición real del brazo.</w:t>
      </w:r>
    </w:p>
    <w:p w:rsidR="00FF0DB3" w:rsidRDefault="00C0476A">
      <w:pPr>
        <w:pStyle w:val="Normal1"/>
        <w:spacing w:before="480" w:after="0"/>
        <w:contextualSpacing w:val="0"/>
      </w:pPr>
      <w:r>
        <w:rPr>
          <w:rFonts w:ascii="Arial" w:eastAsia="Arial" w:hAnsi="Arial" w:cs="Arial"/>
          <w:smallCaps/>
          <w:sz w:val="24"/>
        </w:rPr>
        <w:t>4.2 Suposiciones y Dependencias</w:t>
      </w:r>
    </w:p>
    <w:p w:rsidR="00FF0DB3" w:rsidRDefault="00FF0DB3">
      <w:pPr>
        <w:pStyle w:val="Normal1"/>
        <w:contextualSpacing w:val="0"/>
      </w:pPr>
    </w:p>
    <w:p w:rsidR="00FF0DB3" w:rsidRDefault="00C0476A">
      <w:pPr>
        <w:pStyle w:val="Normal1"/>
        <w:contextualSpacing w:val="0"/>
        <w:jc w:val="both"/>
      </w:pPr>
      <w:r>
        <w:rPr>
          <w:rFonts w:ascii="Arial" w:eastAsia="Arial" w:hAnsi="Arial" w:cs="Arial"/>
        </w:rPr>
        <w:t>Dentro de las limitaciones que se han identificado para el desarrollo del proyecto se encuentran:</w:t>
      </w:r>
    </w:p>
    <w:p w:rsidR="00FF0DB3" w:rsidRDefault="00C0476A">
      <w:pPr>
        <w:pStyle w:val="Normal1"/>
        <w:numPr>
          <w:ilvl w:val="0"/>
          <w:numId w:val="3"/>
        </w:numPr>
        <w:spacing w:after="0" w:line="240" w:lineRule="auto"/>
        <w:ind w:hanging="357"/>
        <w:jc w:val="both"/>
      </w:pPr>
      <w:r>
        <w:rPr>
          <w:rFonts w:ascii="Arial" w:eastAsia="Arial" w:hAnsi="Arial" w:cs="Arial"/>
        </w:rPr>
        <w:t>El desarrollo de la aplicación en el dispositivo móvil deberá ser nativa para sistemas Android.</w:t>
      </w:r>
    </w:p>
    <w:p w:rsidR="00FF0DB3" w:rsidRDefault="00C0476A">
      <w:pPr>
        <w:pStyle w:val="Normal1"/>
        <w:numPr>
          <w:ilvl w:val="0"/>
          <w:numId w:val="3"/>
        </w:numPr>
        <w:spacing w:after="0" w:line="240" w:lineRule="auto"/>
        <w:ind w:hanging="357"/>
        <w:jc w:val="both"/>
      </w:pPr>
      <w:r>
        <w:rPr>
          <w:rFonts w:ascii="Arial" w:eastAsia="Arial" w:hAnsi="Arial" w:cs="Arial"/>
        </w:rPr>
        <w:lastRenderedPageBreak/>
        <w:t>Se manejan tecnologías diferentes en cada nodo.</w:t>
      </w:r>
    </w:p>
    <w:p w:rsidR="00FF0DB3" w:rsidRPr="004F61D3" w:rsidRDefault="00C0476A">
      <w:pPr>
        <w:pStyle w:val="Normal1"/>
        <w:numPr>
          <w:ilvl w:val="0"/>
          <w:numId w:val="3"/>
        </w:numPr>
        <w:spacing w:after="0" w:line="240" w:lineRule="auto"/>
        <w:ind w:hanging="357"/>
        <w:jc w:val="both"/>
      </w:pPr>
      <w:r>
        <w:rPr>
          <w:rFonts w:ascii="Arial" w:eastAsia="Arial" w:hAnsi="Arial" w:cs="Arial"/>
        </w:rPr>
        <w:t>Uso de materiales livianos para la construcción del brazo.</w:t>
      </w:r>
    </w:p>
    <w:p w:rsidR="004F61D3" w:rsidRDefault="004F61D3" w:rsidP="004F61D3">
      <w:pPr>
        <w:pStyle w:val="Normal1"/>
        <w:spacing w:after="0" w:line="240" w:lineRule="auto"/>
        <w:jc w:val="both"/>
        <w:rPr>
          <w:rFonts w:ascii="Arial" w:eastAsia="Arial" w:hAnsi="Arial" w:cs="Arial"/>
        </w:rPr>
      </w:pPr>
    </w:p>
    <w:p w:rsidR="004F61D3" w:rsidRDefault="004F61D3" w:rsidP="004F61D3">
      <w:pPr>
        <w:pStyle w:val="Normal1"/>
        <w:spacing w:after="0" w:line="240" w:lineRule="auto"/>
        <w:jc w:val="both"/>
        <w:rPr>
          <w:rFonts w:ascii="Arial" w:eastAsia="Arial" w:hAnsi="Arial" w:cs="Arial"/>
        </w:rPr>
      </w:pPr>
    </w:p>
    <w:p w:rsidR="004F61D3" w:rsidRDefault="004F61D3" w:rsidP="004F61D3">
      <w:pPr>
        <w:pStyle w:val="Normal1"/>
        <w:spacing w:after="0" w:line="240" w:lineRule="auto"/>
        <w:jc w:val="both"/>
        <w:rPr>
          <w:rFonts w:ascii="Arial" w:eastAsia="Arial" w:hAnsi="Arial" w:cs="Arial"/>
        </w:rPr>
      </w:pPr>
    </w:p>
    <w:p w:rsidR="004F61D3" w:rsidRDefault="004F61D3" w:rsidP="004F61D3">
      <w:pPr>
        <w:pStyle w:val="Normal1"/>
        <w:spacing w:after="0" w:line="240" w:lineRule="auto"/>
        <w:jc w:val="both"/>
        <w:rPr>
          <w:rFonts w:ascii="Arial" w:eastAsia="Arial" w:hAnsi="Arial" w:cs="Arial"/>
        </w:rPr>
      </w:pPr>
    </w:p>
    <w:p w:rsidR="004F61D3" w:rsidRDefault="004F61D3" w:rsidP="004F61D3">
      <w:pPr>
        <w:pStyle w:val="Normal1"/>
        <w:spacing w:after="0" w:line="240" w:lineRule="auto"/>
        <w:jc w:val="both"/>
        <w:rPr>
          <w:rFonts w:ascii="Arial" w:eastAsia="Arial" w:hAnsi="Arial" w:cs="Arial"/>
        </w:rPr>
      </w:pPr>
    </w:p>
    <w:p w:rsidR="004F61D3" w:rsidRDefault="004F61D3" w:rsidP="004F61D3">
      <w:pPr>
        <w:pStyle w:val="Normal1"/>
        <w:spacing w:after="0" w:line="240" w:lineRule="auto"/>
        <w:jc w:val="both"/>
        <w:rPr>
          <w:rFonts w:ascii="Arial" w:eastAsia="Arial" w:hAnsi="Arial" w:cs="Arial"/>
        </w:rPr>
      </w:pPr>
    </w:p>
    <w:p w:rsidR="004F61D3" w:rsidRDefault="004F61D3" w:rsidP="004F61D3">
      <w:pPr>
        <w:pStyle w:val="Normal1"/>
        <w:spacing w:after="0" w:line="240" w:lineRule="auto"/>
        <w:jc w:val="both"/>
        <w:rPr>
          <w:rFonts w:ascii="Arial" w:eastAsia="Arial" w:hAnsi="Arial" w:cs="Arial"/>
        </w:rPr>
      </w:pPr>
    </w:p>
    <w:p w:rsidR="004F61D3" w:rsidRDefault="004F61D3" w:rsidP="004F61D3">
      <w:pPr>
        <w:pStyle w:val="Normal1"/>
        <w:spacing w:after="0" w:line="240" w:lineRule="auto"/>
        <w:jc w:val="both"/>
        <w:rPr>
          <w:rFonts w:ascii="Arial" w:eastAsia="Arial" w:hAnsi="Arial" w:cs="Arial"/>
        </w:rPr>
      </w:pPr>
    </w:p>
    <w:p w:rsidR="004F61D3" w:rsidRDefault="004F61D3" w:rsidP="004F61D3">
      <w:pPr>
        <w:pStyle w:val="Normal1"/>
        <w:spacing w:after="0" w:line="240" w:lineRule="auto"/>
        <w:jc w:val="both"/>
        <w:rPr>
          <w:rFonts w:ascii="Arial" w:eastAsia="Arial" w:hAnsi="Arial" w:cs="Arial"/>
        </w:rPr>
      </w:pPr>
    </w:p>
    <w:p w:rsidR="004F61D3" w:rsidRDefault="004F61D3" w:rsidP="004F61D3">
      <w:pPr>
        <w:pStyle w:val="Normal1"/>
        <w:spacing w:after="0" w:line="240" w:lineRule="auto"/>
        <w:jc w:val="both"/>
        <w:rPr>
          <w:rFonts w:ascii="Arial" w:eastAsia="Arial" w:hAnsi="Arial" w:cs="Arial"/>
        </w:rPr>
      </w:pPr>
    </w:p>
    <w:p w:rsidR="004F61D3" w:rsidRDefault="004F61D3" w:rsidP="004F61D3">
      <w:pPr>
        <w:pStyle w:val="Normal1"/>
        <w:spacing w:after="0" w:line="240" w:lineRule="auto"/>
        <w:jc w:val="both"/>
        <w:rPr>
          <w:rFonts w:ascii="Arial" w:eastAsia="Arial" w:hAnsi="Arial" w:cs="Arial"/>
        </w:rPr>
      </w:pPr>
    </w:p>
    <w:p w:rsidR="00FF0DB3" w:rsidRDefault="00C0476A" w:rsidP="004F61D3">
      <w:pPr>
        <w:pStyle w:val="Normal1"/>
        <w:keepNext/>
        <w:spacing w:before="240" w:after="60" w:line="240" w:lineRule="auto"/>
        <w:contextualSpacing w:val="0"/>
        <w:jc w:val="both"/>
      </w:pPr>
      <w:r>
        <w:rPr>
          <w:rFonts w:ascii="Arial" w:eastAsia="Arial" w:hAnsi="Arial" w:cs="Arial"/>
          <w:b/>
          <w:smallCaps/>
          <w:sz w:val="28"/>
        </w:rPr>
        <w:lastRenderedPageBreak/>
        <w:t>4.3 Requerimientos Funcionales</w:t>
      </w:r>
    </w:p>
    <w:p w:rsidR="00FF0DB3" w:rsidRDefault="00C0476A">
      <w:pPr>
        <w:pStyle w:val="Normal1"/>
        <w:spacing w:before="480" w:after="0"/>
        <w:contextualSpacing w:val="0"/>
      </w:pPr>
      <w:r>
        <w:rPr>
          <w:rFonts w:ascii="Arial" w:eastAsia="Arial" w:hAnsi="Arial" w:cs="Arial"/>
          <w:b/>
          <w:smallCaps/>
        </w:rPr>
        <w:t>4.3.1 A NIVEL USUARIO</w:t>
      </w:r>
    </w:p>
    <w:p w:rsidR="004F61D3" w:rsidRDefault="004F61D3">
      <w:pPr>
        <w:pStyle w:val="Normal1"/>
        <w:contextualSpacing w:val="0"/>
        <w:rPr>
          <w:rFonts w:ascii="Arial" w:eastAsia="Arial" w:hAnsi="Arial" w:cs="Arial"/>
          <w:b/>
        </w:rPr>
      </w:pPr>
    </w:p>
    <w:p w:rsidR="00FF0DB3" w:rsidRDefault="00C0476A">
      <w:pPr>
        <w:pStyle w:val="Normal1"/>
        <w:contextualSpacing w:val="0"/>
      </w:pPr>
      <w:r>
        <w:rPr>
          <w:rFonts w:ascii="Arial" w:eastAsia="Arial" w:hAnsi="Arial" w:cs="Arial"/>
          <w:b/>
        </w:rPr>
        <w:t>RQF-001 Abrir pinza del brazo robótico</w:t>
      </w:r>
    </w:p>
    <w:p w:rsidR="00FF0DB3" w:rsidRDefault="00C0476A">
      <w:pPr>
        <w:pStyle w:val="Normal1"/>
        <w:contextualSpacing w:val="0"/>
        <w:jc w:val="both"/>
      </w:pPr>
      <w:r>
        <w:rPr>
          <w:rFonts w:ascii="Arial" w:eastAsia="Arial" w:hAnsi="Arial" w:cs="Arial"/>
        </w:rPr>
        <w:t>Se requiere que el brazo del robot tenga la capacidad de abrir la pinza luego de recibir dicha petición desde un dispositivo móvil, la apertura de la pinza corresponderá al diámetro del tipo de huevo seleccionado desde la aplicación móvil el cual debe estar en el rango de AAA a B.</w:t>
      </w:r>
    </w:p>
    <w:p w:rsidR="00FF0DB3" w:rsidRDefault="00C0476A">
      <w:pPr>
        <w:pStyle w:val="Normal1"/>
        <w:contextualSpacing w:val="0"/>
      </w:pPr>
      <w:r>
        <w:rPr>
          <w:rFonts w:ascii="Arial" w:eastAsia="Arial" w:hAnsi="Arial" w:cs="Arial"/>
          <w:b/>
        </w:rPr>
        <w:t xml:space="preserve"> </w:t>
      </w:r>
    </w:p>
    <w:p w:rsidR="00FF0DB3" w:rsidRDefault="00C0476A">
      <w:pPr>
        <w:pStyle w:val="Normal1"/>
        <w:contextualSpacing w:val="0"/>
      </w:pPr>
      <w:r>
        <w:rPr>
          <w:rFonts w:ascii="Arial" w:eastAsia="Arial" w:hAnsi="Arial" w:cs="Arial"/>
          <w:b/>
        </w:rPr>
        <w:lastRenderedPageBreak/>
        <w:t>RQF-002  Movimiento Cerrar la pinza del brazo robótico</w:t>
      </w:r>
    </w:p>
    <w:p w:rsidR="00FF0DB3" w:rsidRDefault="00C0476A">
      <w:pPr>
        <w:pStyle w:val="Normal1"/>
        <w:contextualSpacing w:val="0"/>
        <w:jc w:val="both"/>
      </w:pPr>
      <w:r>
        <w:rPr>
          <w:rFonts w:ascii="Arial" w:eastAsia="Arial" w:hAnsi="Arial" w:cs="Arial"/>
        </w:rPr>
        <w:t>La aplicación del brazo robótico mediante un mecanismo (Grados Libertad) debe permitir realizar la acción de cerrar la pinza una vez el brazo realice la trayectoria  de desplazamiento hacia el huevo a levantar.</w:t>
      </w:r>
    </w:p>
    <w:p w:rsidR="00FF0DB3" w:rsidRDefault="00FF0DB3">
      <w:pPr>
        <w:pStyle w:val="Normal1"/>
        <w:contextualSpacing w:val="0"/>
        <w:jc w:val="both"/>
      </w:pPr>
    </w:p>
    <w:p w:rsidR="00FF0DB3" w:rsidRDefault="00C0476A">
      <w:pPr>
        <w:pStyle w:val="Normal1"/>
        <w:contextualSpacing w:val="0"/>
      </w:pPr>
      <w:r>
        <w:rPr>
          <w:rFonts w:ascii="Arial" w:eastAsia="Arial" w:hAnsi="Arial" w:cs="Arial"/>
          <w:b/>
        </w:rPr>
        <w:t>RQF-003 Subir pinza del brazo robótico</w:t>
      </w:r>
    </w:p>
    <w:p w:rsidR="00FF0DB3" w:rsidRDefault="00C0476A">
      <w:pPr>
        <w:pStyle w:val="Normal1"/>
        <w:contextualSpacing w:val="0"/>
        <w:jc w:val="both"/>
      </w:pPr>
      <w:r>
        <w:rPr>
          <w:rFonts w:ascii="Arial" w:eastAsia="Arial" w:hAnsi="Arial" w:cs="Arial"/>
        </w:rPr>
        <w:t xml:space="preserve">Se requiere que el brazo del robot tenga la capacidad de subir de forma lineal hasta una altura máxima de 20 cm. de longitud, considerando que dicho desplazamiento debe controlar el peso del tipo de </w:t>
      </w:r>
      <w:r>
        <w:rPr>
          <w:rFonts w:ascii="Arial" w:eastAsia="Arial" w:hAnsi="Arial" w:cs="Arial"/>
        </w:rPr>
        <w:lastRenderedPageBreak/>
        <w:t>huevo.  Este movimiento debe realizarse luego de recibir dicha petición desde un dispositivo móvil.</w:t>
      </w:r>
    </w:p>
    <w:p w:rsidR="00FF0DB3" w:rsidRDefault="00FF0DB3">
      <w:pPr>
        <w:pStyle w:val="Normal1"/>
        <w:contextualSpacing w:val="0"/>
        <w:jc w:val="both"/>
      </w:pPr>
    </w:p>
    <w:p w:rsidR="00FF0DB3" w:rsidRDefault="00C0476A">
      <w:pPr>
        <w:pStyle w:val="Normal1"/>
        <w:contextualSpacing w:val="0"/>
      </w:pPr>
      <w:r>
        <w:rPr>
          <w:rFonts w:ascii="Arial" w:eastAsia="Arial" w:hAnsi="Arial" w:cs="Arial"/>
          <w:b/>
        </w:rPr>
        <w:t>RQF-004 Bajar pinza del brazo robótico</w:t>
      </w:r>
    </w:p>
    <w:p w:rsidR="00FF0DB3" w:rsidRDefault="00C0476A">
      <w:pPr>
        <w:pStyle w:val="Normal1"/>
        <w:contextualSpacing w:val="0"/>
        <w:jc w:val="both"/>
      </w:pPr>
      <w:r>
        <w:rPr>
          <w:rFonts w:ascii="Arial" w:eastAsia="Arial" w:hAnsi="Arial" w:cs="Arial"/>
        </w:rPr>
        <w:t>Se requiere que el brazo del robot tenga la capacidad de bajar de forma lineal desde una altura máxima de 20 cm de longitud, considerando que dicho desplazamiento debe controlar el peso del tipo de huevo y debe garantizar que éste no se rompa al detenerse.  Este movimiento debe realizarse luego de recibir dicha petición desde un dispositivo móvil.</w:t>
      </w:r>
    </w:p>
    <w:p w:rsidR="00FF0DB3" w:rsidRDefault="00FF0DB3">
      <w:pPr>
        <w:pStyle w:val="Normal1"/>
        <w:contextualSpacing w:val="0"/>
        <w:jc w:val="both"/>
      </w:pPr>
    </w:p>
    <w:p w:rsidR="004F61D3" w:rsidRDefault="004F61D3">
      <w:pPr>
        <w:pStyle w:val="Normal1"/>
        <w:contextualSpacing w:val="0"/>
        <w:jc w:val="both"/>
      </w:pPr>
    </w:p>
    <w:p w:rsidR="00FF0DB3" w:rsidRDefault="00C0476A">
      <w:pPr>
        <w:pStyle w:val="Normal1"/>
        <w:contextualSpacing w:val="0"/>
        <w:jc w:val="both"/>
      </w:pPr>
      <w:r>
        <w:rPr>
          <w:rFonts w:ascii="Arial" w:eastAsia="Arial" w:hAnsi="Arial" w:cs="Arial"/>
          <w:b/>
        </w:rPr>
        <w:t>4.3.2  A NIVEL DEL MÓDULO DE CONTROL DEL ROBOT</w:t>
      </w:r>
    </w:p>
    <w:p w:rsidR="00FF0DB3" w:rsidRDefault="00C0476A">
      <w:pPr>
        <w:pStyle w:val="Normal1"/>
        <w:contextualSpacing w:val="0"/>
      </w:pPr>
      <w:r>
        <w:rPr>
          <w:rFonts w:ascii="Arial" w:eastAsia="Arial" w:hAnsi="Arial" w:cs="Arial"/>
          <w:b/>
        </w:rPr>
        <w:t xml:space="preserve">RQF- 005  Control del ángulo de giro del motor del brazo </w:t>
      </w:r>
    </w:p>
    <w:p w:rsidR="00FF0DB3" w:rsidRDefault="00C0476A">
      <w:pPr>
        <w:pStyle w:val="Normal1"/>
        <w:contextualSpacing w:val="0"/>
        <w:jc w:val="both"/>
      </w:pPr>
      <w:r>
        <w:rPr>
          <w:rFonts w:ascii="Arial" w:eastAsia="Arial" w:hAnsi="Arial" w:cs="Arial"/>
        </w:rPr>
        <w:t>Para la estructura del brazo robótico el movimiento del brazo es ejecutado por un motor (servomotor) a través de su desplazamiento, que se realizará en ángulos una vez reciba la instrucción de movimiento por un sistema externo.</w:t>
      </w:r>
    </w:p>
    <w:p w:rsidR="00FF0DB3" w:rsidRDefault="00C0476A">
      <w:pPr>
        <w:pStyle w:val="Normal1"/>
        <w:contextualSpacing w:val="0"/>
        <w:jc w:val="both"/>
      </w:pPr>
      <w:r>
        <w:rPr>
          <w:rFonts w:ascii="Arial" w:eastAsia="Arial" w:hAnsi="Arial" w:cs="Arial"/>
        </w:rPr>
        <w:t>Los servomotores tienen un sistema mecánico que restringe su ángulo de giro entre 0° y 180°.</w:t>
      </w:r>
    </w:p>
    <w:p w:rsidR="00FF0DB3" w:rsidRDefault="00FF0DB3">
      <w:pPr>
        <w:pStyle w:val="Normal1"/>
        <w:contextualSpacing w:val="0"/>
        <w:jc w:val="both"/>
      </w:pPr>
    </w:p>
    <w:p w:rsidR="00FF0DB3" w:rsidRDefault="00C0476A">
      <w:pPr>
        <w:pStyle w:val="Normal1"/>
        <w:contextualSpacing w:val="0"/>
      </w:pPr>
      <w:r>
        <w:rPr>
          <w:rFonts w:ascii="Arial" w:eastAsia="Arial" w:hAnsi="Arial" w:cs="Arial"/>
          <w:b/>
        </w:rPr>
        <w:t>RQF- 006  Control del ángulo  de giro del motor de la pinza</w:t>
      </w:r>
    </w:p>
    <w:p w:rsidR="00FF0DB3" w:rsidRDefault="00C0476A">
      <w:pPr>
        <w:pStyle w:val="Normal1"/>
        <w:contextualSpacing w:val="0"/>
        <w:jc w:val="both"/>
      </w:pPr>
      <w:r>
        <w:rPr>
          <w:rFonts w:ascii="Arial" w:eastAsia="Arial" w:hAnsi="Arial" w:cs="Arial"/>
        </w:rPr>
        <w:t>Para la estructura del brazo robótico el movimiento de la pinza es ejecutado por un motor (servomotor) a través de su desplazamiento que se realizará en ángulos una vez reciba la instrucción de movimiento por un sistema externo.</w:t>
      </w:r>
    </w:p>
    <w:p w:rsidR="00FF0DB3" w:rsidRDefault="00C0476A">
      <w:pPr>
        <w:pStyle w:val="Normal1"/>
        <w:contextualSpacing w:val="0"/>
        <w:jc w:val="both"/>
      </w:pPr>
      <w:r>
        <w:rPr>
          <w:rFonts w:ascii="Arial" w:eastAsia="Arial" w:hAnsi="Arial" w:cs="Arial"/>
        </w:rPr>
        <w:t>Los servomotores tienen un sistema mecánico que restringe su ángulo de giro entre 0° y 180°.</w:t>
      </w:r>
    </w:p>
    <w:p w:rsidR="00FF0DB3" w:rsidRDefault="00C0476A">
      <w:pPr>
        <w:pStyle w:val="Normal1"/>
        <w:contextualSpacing w:val="0"/>
        <w:jc w:val="both"/>
      </w:pPr>
      <w:r>
        <w:rPr>
          <w:rFonts w:ascii="Arial" w:eastAsia="Arial" w:hAnsi="Arial" w:cs="Arial"/>
          <w:b/>
        </w:rPr>
        <w:t>RQF- 007 Consultar giro del motor (Brazo o Pinza)</w:t>
      </w:r>
    </w:p>
    <w:p w:rsidR="00FF0DB3" w:rsidRDefault="00C0476A">
      <w:pPr>
        <w:pStyle w:val="Normal1"/>
        <w:contextualSpacing w:val="0"/>
        <w:jc w:val="both"/>
      </w:pPr>
      <w:r>
        <w:rPr>
          <w:rFonts w:ascii="Arial" w:eastAsia="Arial" w:hAnsi="Arial" w:cs="Arial"/>
        </w:rPr>
        <w:t xml:space="preserve">Se envía un comando al sistema de control de consulta al motor </w:t>
      </w:r>
      <w:r>
        <w:rPr>
          <w:rFonts w:ascii="Arial" w:eastAsia="Arial" w:hAnsi="Arial" w:cs="Arial"/>
        </w:rPr>
        <w:lastRenderedPageBreak/>
        <w:t>(Brazo o Pinza). El sistema responde con un mensaje indicando la posición del motor.</w:t>
      </w:r>
    </w:p>
    <w:p w:rsidR="00FF0DB3" w:rsidRDefault="00C0476A">
      <w:pPr>
        <w:pStyle w:val="Normal1"/>
        <w:contextualSpacing w:val="0"/>
        <w:jc w:val="both"/>
      </w:pPr>
      <w:r>
        <w:rPr>
          <w:rFonts w:ascii="Arial" w:eastAsia="Arial" w:hAnsi="Arial" w:cs="Arial"/>
          <w:b/>
        </w:rPr>
        <w:t>RQF- 008 Reinicio de los motores (Brazo y Pinza)</w:t>
      </w:r>
    </w:p>
    <w:p w:rsidR="00FF0DB3" w:rsidRDefault="00C0476A">
      <w:pPr>
        <w:pStyle w:val="Normal1"/>
        <w:contextualSpacing w:val="0"/>
        <w:jc w:val="both"/>
      </w:pPr>
      <w:r>
        <w:rPr>
          <w:rFonts w:ascii="Arial" w:eastAsia="Arial" w:hAnsi="Arial" w:cs="Arial"/>
        </w:rPr>
        <w:t>El sistema externo (Standalone) envía un comando a través del cual las posiciones de giro de los servomotores se reinician a cero grados.</w:t>
      </w:r>
      <w:r>
        <w:t xml:space="preserve"> </w:t>
      </w:r>
    </w:p>
    <w:p w:rsidR="00FF0DB3" w:rsidRDefault="00C0476A">
      <w:pPr>
        <w:pStyle w:val="Normal1"/>
        <w:contextualSpacing w:val="0"/>
        <w:jc w:val="both"/>
      </w:pPr>
      <w:r>
        <w:rPr>
          <w:rFonts w:ascii="Arial" w:eastAsia="Arial" w:hAnsi="Arial" w:cs="Arial"/>
          <w:b/>
        </w:rPr>
        <w:t>RQF- 009 Calibración de motor (Brazo o pinza)</w:t>
      </w:r>
    </w:p>
    <w:p w:rsidR="00FF0DB3" w:rsidRDefault="00C0476A">
      <w:pPr>
        <w:pStyle w:val="Normal1"/>
        <w:contextualSpacing w:val="0"/>
        <w:jc w:val="both"/>
      </w:pPr>
      <w:r>
        <w:rPr>
          <w:rFonts w:ascii="Arial" w:eastAsia="Arial" w:hAnsi="Arial" w:cs="Arial"/>
        </w:rPr>
        <w:t>Se  envía de un comando a un servomotor (Brazo o Pinza) por medio de un sistema externo (Standalone) para que dicho motor no pueda exceder un giro de un ángulo determinado. Luego  se ejecuta la acción del RQF- 008 Reinicio de los motores (Brazo y Pinza).</w:t>
      </w:r>
    </w:p>
    <w:p w:rsidR="00FF0DB3" w:rsidRDefault="00FF0DB3">
      <w:pPr>
        <w:pStyle w:val="Normal1"/>
        <w:contextualSpacing w:val="0"/>
      </w:pPr>
    </w:p>
    <w:p w:rsidR="004F61D3" w:rsidRDefault="004F61D3">
      <w:pPr>
        <w:pStyle w:val="Normal1"/>
        <w:contextualSpacing w:val="0"/>
      </w:pPr>
    </w:p>
    <w:p w:rsidR="004F61D3" w:rsidRDefault="004F61D3">
      <w:pPr>
        <w:pStyle w:val="Normal1"/>
        <w:contextualSpacing w:val="0"/>
      </w:pPr>
    </w:p>
    <w:p w:rsidR="00FF0DB3" w:rsidRDefault="00C0476A">
      <w:pPr>
        <w:pStyle w:val="Normal1"/>
        <w:contextualSpacing w:val="0"/>
        <w:jc w:val="both"/>
      </w:pPr>
      <w:r>
        <w:rPr>
          <w:rFonts w:ascii="Arial" w:eastAsia="Arial" w:hAnsi="Arial" w:cs="Arial"/>
          <w:b/>
        </w:rPr>
        <w:t>4.3.3  A NIVEL DEL MÓDULO DE STANDALONE</w:t>
      </w:r>
    </w:p>
    <w:p w:rsidR="00FF0DB3" w:rsidRDefault="00C0476A">
      <w:pPr>
        <w:pStyle w:val="Normal1"/>
        <w:contextualSpacing w:val="0"/>
        <w:jc w:val="both"/>
      </w:pPr>
      <w:r>
        <w:rPr>
          <w:rFonts w:ascii="Arial" w:eastAsia="Arial" w:hAnsi="Arial" w:cs="Arial"/>
          <w:b/>
        </w:rPr>
        <w:t>RQF – 010 Comunicación puerto serial</w:t>
      </w:r>
    </w:p>
    <w:p w:rsidR="00FF0DB3" w:rsidRDefault="00C0476A">
      <w:pPr>
        <w:pStyle w:val="Normal1"/>
        <w:contextualSpacing w:val="0"/>
        <w:jc w:val="both"/>
      </w:pPr>
      <w:r>
        <w:rPr>
          <w:rFonts w:ascii="Arial" w:eastAsia="Arial" w:hAnsi="Arial" w:cs="Arial"/>
        </w:rPr>
        <w:t>El aplicativo debe estar en la capacidad de enviar a través del puerto serial una única petición u orden para que sea ejecutada por el brazo robótico.</w:t>
      </w:r>
    </w:p>
    <w:p w:rsidR="004F61D3" w:rsidRDefault="004F61D3">
      <w:pPr>
        <w:pStyle w:val="Normal1"/>
        <w:contextualSpacing w:val="0"/>
        <w:jc w:val="both"/>
        <w:rPr>
          <w:rFonts w:ascii="Arial" w:eastAsia="Arial" w:hAnsi="Arial" w:cs="Arial"/>
          <w:b/>
        </w:rPr>
      </w:pPr>
    </w:p>
    <w:p w:rsidR="00FF0DB3" w:rsidRDefault="00C0476A">
      <w:pPr>
        <w:pStyle w:val="Normal1"/>
        <w:contextualSpacing w:val="0"/>
        <w:jc w:val="both"/>
      </w:pPr>
      <w:r>
        <w:rPr>
          <w:rFonts w:ascii="Arial" w:eastAsia="Arial" w:hAnsi="Arial" w:cs="Arial"/>
          <w:b/>
        </w:rPr>
        <w:lastRenderedPageBreak/>
        <w:t>RQF – 011 Manejo protocolo WebSocket</w:t>
      </w:r>
    </w:p>
    <w:p w:rsidR="00FF0DB3" w:rsidRDefault="00C0476A">
      <w:pPr>
        <w:pStyle w:val="Normal1"/>
        <w:contextualSpacing w:val="0"/>
        <w:jc w:val="both"/>
      </w:pPr>
      <w:r>
        <w:rPr>
          <w:rFonts w:ascii="Arial" w:eastAsia="Arial" w:hAnsi="Arial" w:cs="Arial"/>
        </w:rPr>
        <w:t>El aplicativo debe ser capaz de conectarse a través del protocolo WebSocket al canal expuesto por el servidor por medio de una URL.</w:t>
      </w:r>
    </w:p>
    <w:p w:rsidR="004F61D3" w:rsidRDefault="004F61D3">
      <w:pPr>
        <w:pStyle w:val="Normal1"/>
        <w:contextualSpacing w:val="0"/>
        <w:jc w:val="both"/>
        <w:rPr>
          <w:rFonts w:ascii="Arial" w:eastAsia="Arial" w:hAnsi="Arial" w:cs="Arial"/>
          <w:b/>
        </w:rPr>
      </w:pPr>
    </w:p>
    <w:p w:rsidR="00FF0DB3" w:rsidRDefault="00C0476A">
      <w:pPr>
        <w:pStyle w:val="Normal1"/>
        <w:contextualSpacing w:val="0"/>
        <w:jc w:val="both"/>
      </w:pPr>
      <w:r>
        <w:rPr>
          <w:rFonts w:ascii="Arial" w:eastAsia="Arial" w:hAnsi="Arial" w:cs="Arial"/>
          <w:b/>
        </w:rPr>
        <w:t>RQF – 012 Manejo de JSON</w:t>
      </w:r>
    </w:p>
    <w:p w:rsidR="00FF0DB3" w:rsidRDefault="00C0476A">
      <w:pPr>
        <w:pStyle w:val="Normal1"/>
        <w:contextualSpacing w:val="0"/>
        <w:jc w:val="both"/>
      </w:pPr>
      <w:r>
        <w:rPr>
          <w:rFonts w:ascii="Arial" w:eastAsia="Arial" w:hAnsi="Arial" w:cs="Arial"/>
        </w:rPr>
        <w:t>El aplicativo debe ser capaz de enviar objetos JSON debido a que bajo este formato es que se reciben los comandos desde el servidor y se envían los estados hacia el mismo.</w:t>
      </w:r>
    </w:p>
    <w:p w:rsidR="00FF0DB3" w:rsidRDefault="00FF0DB3">
      <w:pPr>
        <w:pStyle w:val="Normal1"/>
        <w:contextualSpacing w:val="0"/>
        <w:jc w:val="both"/>
      </w:pPr>
    </w:p>
    <w:p w:rsidR="00FF0DB3" w:rsidRDefault="00C0476A">
      <w:pPr>
        <w:pStyle w:val="Normal1"/>
        <w:contextualSpacing w:val="0"/>
        <w:jc w:val="both"/>
      </w:pPr>
      <w:r>
        <w:rPr>
          <w:rFonts w:ascii="Arial" w:eastAsia="Arial" w:hAnsi="Arial" w:cs="Arial"/>
          <w:b/>
        </w:rPr>
        <w:t>RQF – 013 Manejo de hexadecimales</w:t>
      </w:r>
    </w:p>
    <w:p w:rsidR="00FF0DB3" w:rsidRDefault="00C0476A">
      <w:pPr>
        <w:pStyle w:val="Normal1"/>
        <w:contextualSpacing w:val="0"/>
        <w:jc w:val="both"/>
        <w:rPr>
          <w:rFonts w:ascii="Arial" w:eastAsia="Arial" w:hAnsi="Arial" w:cs="Arial"/>
        </w:rPr>
      </w:pPr>
      <w:r>
        <w:rPr>
          <w:rFonts w:ascii="Arial" w:eastAsia="Arial" w:hAnsi="Arial" w:cs="Arial"/>
        </w:rPr>
        <w:lastRenderedPageBreak/>
        <w:t>El aplicativo debe ser capaz de manejar números hexadecimales debido a que bajo este formato es que se envían los comandos desde el Standalone y se reciben los estados hacia el brazo robótico.</w:t>
      </w:r>
    </w:p>
    <w:p w:rsidR="004F61D3" w:rsidRDefault="004F61D3">
      <w:pPr>
        <w:pStyle w:val="Normal1"/>
        <w:contextualSpacing w:val="0"/>
        <w:jc w:val="both"/>
        <w:rPr>
          <w:rFonts w:ascii="Arial" w:eastAsia="Arial" w:hAnsi="Arial" w:cs="Arial"/>
        </w:rPr>
      </w:pPr>
    </w:p>
    <w:p w:rsidR="004F61D3" w:rsidRDefault="004F61D3" w:rsidP="004F61D3">
      <w:pPr>
        <w:pStyle w:val="Normal1"/>
        <w:contextualSpacing w:val="0"/>
        <w:jc w:val="both"/>
        <w:rPr>
          <w:rFonts w:ascii="Arial" w:eastAsia="Arial" w:hAnsi="Arial" w:cs="Arial"/>
          <w:b/>
        </w:rPr>
      </w:pPr>
      <w:r>
        <w:rPr>
          <w:rFonts w:ascii="Arial" w:eastAsia="Arial" w:hAnsi="Arial" w:cs="Arial"/>
          <w:b/>
        </w:rPr>
        <w:t>4.3.4  A NIVEL DE LA APLICACIÓN ANDROID</w:t>
      </w:r>
    </w:p>
    <w:p w:rsidR="004F61D3" w:rsidRDefault="004F61D3" w:rsidP="004F61D3">
      <w:pPr>
        <w:pStyle w:val="Normal1"/>
        <w:contextualSpacing w:val="0"/>
        <w:jc w:val="both"/>
        <w:rPr>
          <w:rFonts w:ascii="Arial" w:eastAsia="Arial" w:hAnsi="Arial" w:cs="Arial"/>
          <w:b/>
        </w:rPr>
      </w:pPr>
    </w:p>
    <w:p w:rsidR="004F61D3" w:rsidRDefault="004F61D3" w:rsidP="004F61D3">
      <w:pPr>
        <w:pStyle w:val="Normal1"/>
        <w:contextualSpacing w:val="0"/>
        <w:jc w:val="both"/>
        <w:rPr>
          <w:rFonts w:ascii="Arial" w:eastAsia="Arial" w:hAnsi="Arial" w:cs="Arial"/>
          <w:b/>
        </w:rPr>
      </w:pPr>
      <w:r>
        <w:rPr>
          <w:rFonts w:ascii="Arial" w:eastAsia="Arial" w:hAnsi="Arial" w:cs="Arial"/>
          <w:b/>
        </w:rPr>
        <w:t>RQF – 001 Subir Brazo</w:t>
      </w:r>
    </w:p>
    <w:p w:rsidR="004F61D3" w:rsidRPr="004F61D3" w:rsidRDefault="004F61D3" w:rsidP="004F61D3">
      <w:pPr>
        <w:pStyle w:val="Normal1"/>
        <w:contextualSpacing w:val="0"/>
        <w:jc w:val="both"/>
        <w:rPr>
          <w:rFonts w:ascii="Arial" w:hAnsi="Arial" w:cs="Arial"/>
          <w:szCs w:val="22"/>
        </w:rPr>
      </w:pPr>
      <w:r w:rsidRPr="004F61D3">
        <w:rPr>
          <w:rFonts w:ascii="Arial" w:hAnsi="Arial" w:cs="Arial"/>
          <w:szCs w:val="22"/>
        </w:rPr>
        <w:t>Este caso de uso permite enviar la petición para subir el brazo del robot, de tal forma que se pueda visualizar en la pantalla del dispositivo móvil el movimiento hacia arriba del brazo.</w:t>
      </w:r>
    </w:p>
    <w:p w:rsidR="00BA0EF4" w:rsidRDefault="00BA0EF4" w:rsidP="004F61D3">
      <w:pPr>
        <w:pStyle w:val="Normal1"/>
        <w:contextualSpacing w:val="0"/>
        <w:jc w:val="both"/>
        <w:rPr>
          <w:rFonts w:ascii="Arial" w:eastAsia="Arial" w:hAnsi="Arial" w:cs="Arial"/>
          <w:b/>
        </w:rPr>
      </w:pPr>
    </w:p>
    <w:p w:rsidR="004F61D3" w:rsidRDefault="004F61D3" w:rsidP="004F61D3">
      <w:pPr>
        <w:pStyle w:val="Normal1"/>
        <w:contextualSpacing w:val="0"/>
        <w:jc w:val="both"/>
        <w:rPr>
          <w:rFonts w:ascii="Arial" w:eastAsia="Arial" w:hAnsi="Arial" w:cs="Arial"/>
          <w:b/>
        </w:rPr>
      </w:pPr>
      <w:r>
        <w:rPr>
          <w:rFonts w:ascii="Arial" w:eastAsia="Arial" w:hAnsi="Arial" w:cs="Arial"/>
          <w:b/>
        </w:rPr>
        <w:t>RQF – 00</w:t>
      </w:r>
      <w:r w:rsidR="00DB5A13">
        <w:rPr>
          <w:rFonts w:ascii="Arial" w:eastAsia="Arial" w:hAnsi="Arial" w:cs="Arial"/>
          <w:b/>
        </w:rPr>
        <w:t>2</w:t>
      </w:r>
      <w:r>
        <w:rPr>
          <w:rFonts w:ascii="Arial" w:eastAsia="Arial" w:hAnsi="Arial" w:cs="Arial"/>
          <w:b/>
        </w:rPr>
        <w:t xml:space="preserve"> </w:t>
      </w:r>
      <w:r w:rsidR="00DB5A13">
        <w:rPr>
          <w:rFonts w:ascii="Arial" w:eastAsia="Arial" w:hAnsi="Arial" w:cs="Arial"/>
          <w:b/>
        </w:rPr>
        <w:t>Bajar</w:t>
      </w:r>
      <w:r>
        <w:rPr>
          <w:rFonts w:ascii="Arial" w:eastAsia="Arial" w:hAnsi="Arial" w:cs="Arial"/>
          <w:b/>
        </w:rPr>
        <w:t xml:space="preserve"> Brazo</w:t>
      </w:r>
    </w:p>
    <w:p w:rsidR="004F61D3" w:rsidRPr="00DB5A13" w:rsidRDefault="004F61D3" w:rsidP="004F61D3">
      <w:pPr>
        <w:spacing w:line="240" w:lineRule="auto"/>
        <w:jc w:val="both"/>
        <w:rPr>
          <w:rFonts w:ascii="Arial" w:hAnsi="Arial" w:cs="Arial"/>
          <w:szCs w:val="22"/>
        </w:rPr>
      </w:pPr>
      <w:r w:rsidRPr="00DB5A13">
        <w:rPr>
          <w:rFonts w:ascii="Arial" w:hAnsi="Arial" w:cs="Arial"/>
          <w:szCs w:val="22"/>
        </w:rPr>
        <w:t>Este caso de uso permite enviar la petición para bajar el brazo del robot, de tal forma que se pueda visualizar en la pantalla del dispositivo móvil el movimiento hacia abajo del brazo.</w:t>
      </w:r>
    </w:p>
    <w:p w:rsidR="00BA0EF4" w:rsidRDefault="00BA0EF4" w:rsidP="004F61D3">
      <w:pPr>
        <w:pStyle w:val="Normal1"/>
        <w:contextualSpacing w:val="0"/>
        <w:jc w:val="both"/>
        <w:rPr>
          <w:rFonts w:ascii="Arial" w:eastAsia="Arial" w:hAnsi="Arial" w:cs="Arial"/>
          <w:b/>
        </w:rPr>
      </w:pPr>
    </w:p>
    <w:p w:rsidR="004F61D3" w:rsidRDefault="004F61D3" w:rsidP="004F61D3">
      <w:pPr>
        <w:pStyle w:val="Normal1"/>
        <w:contextualSpacing w:val="0"/>
        <w:jc w:val="both"/>
        <w:rPr>
          <w:rFonts w:ascii="Arial" w:eastAsia="Arial" w:hAnsi="Arial" w:cs="Arial"/>
          <w:b/>
        </w:rPr>
      </w:pPr>
      <w:r>
        <w:rPr>
          <w:rFonts w:ascii="Arial" w:eastAsia="Arial" w:hAnsi="Arial" w:cs="Arial"/>
          <w:b/>
        </w:rPr>
        <w:t>RQF – 0</w:t>
      </w:r>
      <w:r w:rsidR="00DB5A13">
        <w:rPr>
          <w:rFonts w:ascii="Arial" w:eastAsia="Arial" w:hAnsi="Arial" w:cs="Arial"/>
          <w:b/>
        </w:rPr>
        <w:t>03</w:t>
      </w:r>
      <w:r>
        <w:rPr>
          <w:rFonts w:ascii="Arial" w:eastAsia="Arial" w:hAnsi="Arial" w:cs="Arial"/>
          <w:b/>
        </w:rPr>
        <w:t xml:space="preserve"> </w:t>
      </w:r>
      <w:r w:rsidR="00DB5A13">
        <w:rPr>
          <w:rFonts w:ascii="Arial" w:eastAsia="Arial" w:hAnsi="Arial" w:cs="Arial"/>
          <w:b/>
        </w:rPr>
        <w:t>Abrir Pinza</w:t>
      </w:r>
    </w:p>
    <w:p w:rsidR="00DB5A13" w:rsidRPr="00DB5A13" w:rsidRDefault="00DB5A13" w:rsidP="00DB5A13">
      <w:pPr>
        <w:spacing w:line="240" w:lineRule="auto"/>
        <w:jc w:val="both"/>
        <w:rPr>
          <w:rFonts w:ascii="Arial" w:hAnsi="Arial" w:cs="Arial"/>
          <w:szCs w:val="22"/>
        </w:rPr>
      </w:pPr>
      <w:r w:rsidRPr="00DB5A13">
        <w:rPr>
          <w:rFonts w:ascii="Arial" w:hAnsi="Arial" w:cs="Arial"/>
          <w:szCs w:val="22"/>
        </w:rPr>
        <w:t>Este caso de uso permite enviar la petición de abrir la pinza del brazo del robot, de tal forma que se pueda visualizar en la pantalla del dispositivo móvil el movimiento de apertura de la pinza.</w:t>
      </w:r>
    </w:p>
    <w:p w:rsidR="00BA0EF4" w:rsidRDefault="00BA0EF4" w:rsidP="004F61D3">
      <w:pPr>
        <w:pStyle w:val="Normal1"/>
        <w:contextualSpacing w:val="0"/>
        <w:jc w:val="both"/>
        <w:rPr>
          <w:rFonts w:ascii="Arial" w:eastAsia="Arial" w:hAnsi="Arial" w:cs="Arial"/>
          <w:b/>
        </w:rPr>
      </w:pPr>
    </w:p>
    <w:p w:rsidR="004F61D3" w:rsidRDefault="004F61D3" w:rsidP="004F61D3">
      <w:pPr>
        <w:pStyle w:val="Normal1"/>
        <w:contextualSpacing w:val="0"/>
        <w:jc w:val="both"/>
        <w:rPr>
          <w:rFonts w:ascii="Arial" w:eastAsia="Arial" w:hAnsi="Arial" w:cs="Arial"/>
          <w:b/>
        </w:rPr>
      </w:pPr>
      <w:r>
        <w:rPr>
          <w:rFonts w:ascii="Arial" w:eastAsia="Arial" w:hAnsi="Arial" w:cs="Arial"/>
          <w:b/>
        </w:rPr>
        <w:t xml:space="preserve">RQF – 001 </w:t>
      </w:r>
      <w:r w:rsidR="00DB5A13">
        <w:rPr>
          <w:rFonts w:ascii="Arial" w:eastAsia="Arial" w:hAnsi="Arial" w:cs="Arial"/>
          <w:b/>
        </w:rPr>
        <w:t>Cerrar Pinza</w:t>
      </w:r>
    </w:p>
    <w:p w:rsidR="00DB5A13" w:rsidRPr="00DB5A13" w:rsidRDefault="00DB5A13" w:rsidP="00DB5A13">
      <w:pPr>
        <w:spacing w:line="240" w:lineRule="auto"/>
        <w:jc w:val="both"/>
        <w:rPr>
          <w:rFonts w:ascii="Arial" w:hAnsi="Arial" w:cs="Arial"/>
          <w:szCs w:val="22"/>
        </w:rPr>
      </w:pPr>
      <w:r w:rsidRPr="00DB5A13">
        <w:rPr>
          <w:rFonts w:ascii="Arial" w:hAnsi="Arial" w:cs="Arial"/>
          <w:szCs w:val="22"/>
        </w:rPr>
        <w:t>Este caso de uso permite enviar la petición para cerrar la pinza del brazo del robot, de tal forma que se pueda visualizar en la pantalla del dispositivo móvil este movimiento.</w:t>
      </w:r>
    </w:p>
    <w:p w:rsidR="004F61D3" w:rsidRDefault="004F61D3" w:rsidP="004F61D3">
      <w:pPr>
        <w:pStyle w:val="Normal1"/>
        <w:contextualSpacing w:val="0"/>
        <w:jc w:val="both"/>
      </w:pPr>
    </w:p>
    <w:p w:rsidR="00175AE1" w:rsidRDefault="00175AE1" w:rsidP="00175AE1">
      <w:pPr>
        <w:pStyle w:val="Normal1"/>
        <w:contextualSpacing w:val="0"/>
        <w:jc w:val="both"/>
        <w:rPr>
          <w:rFonts w:ascii="Arial" w:eastAsia="Arial" w:hAnsi="Arial" w:cs="Arial"/>
          <w:b/>
        </w:rPr>
      </w:pPr>
      <w:r>
        <w:rPr>
          <w:rFonts w:ascii="Arial" w:eastAsia="Arial" w:hAnsi="Arial" w:cs="Arial"/>
          <w:b/>
        </w:rPr>
        <w:t>4.3.4  A NIVEL DEL SERVIDOR</w:t>
      </w:r>
    </w:p>
    <w:p w:rsidR="00175AE1" w:rsidRDefault="00175AE1" w:rsidP="00175AE1">
      <w:pPr>
        <w:pStyle w:val="Normal1"/>
        <w:contextualSpacing w:val="0"/>
        <w:jc w:val="both"/>
        <w:rPr>
          <w:rFonts w:ascii="Arial" w:eastAsia="Arial" w:hAnsi="Arial" w:cs="Arial"/>
          <w:b/>
        </w:rPr>
      </w:pPr>
    </w:p>
    <w:p w:rsidR="00175AE1" w:rsidRDefault="00175AE1" w:rsidP="00175AE1">
      <w:pPr>
        <w:pStyle w:val="Normal1"/>
        <w:contextualSpacing w:val="0"/>
        <w:jc w:val="both"/>
        <w:rPr>
          <w:rFonts w:ascii="Arial" w:eastAsia="Arial" w:hAnsi="Arial" w:cs="Arial"/>
          <w:b/>
        </w:rPr>
      </w:pPr>
      <w:r>
        <w:rPr>
          <w:rFonts w:ascii="Arial" w:eastAsia="Arial" w:hAnsi="Arial" w:cs="Arial"/>
          <w:b/>
        </w:rPr>
        <w:t xml:space="preserve">RQF – 001 </w:t>
      </w:r>
      <w:r w:rsidR="00F80A22">
        <w:rPr>
          <w:rFonts w:ascii="Arial" w:eastAsia="Arial" w:hAnsi="Arial" w:cs="Arial"/>
          <w:b/>
        </w:rPr>
        <w:t>Ingresar Mensaje Movimiento</w:t>
      </w:r>
    </w:p>
    <w:p w:rsidR="00F80A22" w:rsidRPr="00F80A22" w:rsidRDefault="00F80A22" w:rsidP="00F80A22">
      <w:pPr>
        <w:spacing w:line="240" w:lineRule="auto"/>
        <w:ind w:firstLine="360"/>
        <w:jc w:val="both"/>
        <w:rPr>
          <w:rFonts w:ascii="Arial" w:hAnsi="Arial" w:cs="Arial"/>
        </w:rPr>
      </w:pPr>
      <w:r w:rsidRPr="00F80A22">
        <w:rPr>
          <w:rFonts w:ascii="Arial" w:hAnsi="Arial" w:cs="Arial"/>
        </w:rPr>
        <w:lastRenderedPageBreak/>
        <w:t xml:space="preserve">La aplicación móvil a partir de la posición del brazo debe poder  enviar señales para </w:t>
      </w:r>
      <w:r>
        <w:rPr>
          <w:rFonts w:ascii="Arial" w:hAnsi="Arial" w:cs="Arial"/>
        </w:rPr>
        <w:t>que el Robot los ejecute.</w:t>
      </w:r>
    </w:p>
    <w:p w:rsidR="00F80A22" w:rsidRDefault="00F80A22" w:rsidP="00175AE1">
      <w:pPr>
        <w:pStyle w:val="Normal1"/>
        <w:contextualSpacing w:val="0"/>
        <w:jc w:val="both"/>
        <w:rPr>
          <w:rFonts w:ascii="Arial" w:eastAsia="Arial" w:hAnsi="Arial" w:cs="Arial"/>
          <w:b/>
        </w:rPr>
      </w:pPr>
    </w:p>
    <w:p w:rsidR="00F80A22" w:rsidRDefault="00F80A22" w:rsidP="00F80A22">
      <w:pPr>
        <w:pStyle w:val="Normal1"/>
        <w:contextualSpacing w:val="0"/>
        <w:jc w:val="both"/>
        <w:rPr>
          <w:rFonts w:ascii="Arial" w:eastAsia="Arial" w:hAnsi="Arial" w:cs="Arial"/>
          <w:b/>
        </w:rPr>
      </w:pPr>
      <w:r>
        <w:rPr>
          <w:rFonts w:ascii="Arial" w:eastAsia="Arial" w:hAnsi="Arial" w:cs="Arial"/>
          <w:b/>
        </w:rPr>
        <w:t xml:space="preserve">RQF – 002 </w:t>
      </w:r>
      <w:r w:rsidR="00B33EDE">
        <w:rPr>
          <w:rFonts w:ascii="Arial" w:eastAsia="Arial" w:hAnsi="Arial" w:cs="Arial"/>
          <w:b/>
        </w:rPr>
        <w:t>Enviar Estado Robot</w:t>
      </w:r>
    </w:p>
    <w:p w:rsidR="00F80A22" w:rsidRPr="00F80A22" w:rsidRDefault="00F80A22" w:rsidP="00F80A22">
      <w:pPr>
        <w:spacing w:line="240" w:lineRule="auto"/>
        <w:ind w:firstLine="360"/>
        <w:rPr>
          <w:rFonts w:ascii="Arial" w:hAnsi="Arial" w:cs="Arial"/>
        </w:rPr>
      </w:pPr>
      <w:r>
        <w:rPr>
          <w:rFonts w:ascii="Arial" w:hAnsi="Arial" w:cs="Arial"/>
        </w:rPr>
        <w:t xml:space="preserve">El StandAlone </w:t>
      </w:r>
      <w:r w:rsidRPr="00F80A22">
        <w:rPr>
          <w:rFonts w:ascii="Arial" w:hAnsi="Arial" w:cs="Arial"/>
        </w:rPr>
        <w:t xml:space="preserve">a partir de la posición del brazo debe poder  enviar señales para </w:t>
      </w:r>
      <w:r w:rsidR="00B33EDE">
        <w:rPr>
          <w:rFonts w:ascii="Arial" w:hAnsi="Arial" w:cs="Arial"/>
        </w:rPr>
        <w:t>conocer la posición real del Brazo Robot</w:t>
      </w:r>
    </w:p>
    <w:p w:rsidR="00F80A22" w:rsidRDefault="00F80A22" w:rsidP="00175AE1">
      <w:pPr>
        <w:pStyle w:val="Normal1"/>
        <w:contextualSpacing w:val="0"/>
        <w:jc w:val="both"/>
        <w:rPr>
          <w:rFonts w:ascii="Arial" w:eastAsia="Arial" w:hAnsi="Arial" w:cs="Arial"/>
          <w:b/>
        </w:rPr>
      </w:pPr>
    </w:p>
    <w:p w:rsidR="00F80A22" w:rsidRDefault="00F80A22" w:rsidP="00F80A22">
      <w:pPr>
        <w:pStyle w:val="Normal1"/>
        <w:contextualSpacing w:val="0"/>
        <w:jc w:val="both"/>
        <w:rPr>
          <w:rFonts w:ascii="Arial" w:eastAsia="Arial" w:hAnsi="Arial" w:cs="Arial"/>
          <w:b/>
        </w:rPr>
      </w:pPr>
      <w:r>
        <w:rPr>
          <w:rFonts w:ascii="Arial" w:eastAsia="Arial" w:hAnsi="Arial" w:cs="Arial"/>
          <w:b/>
        </w:rPr>
        <w:t xml:space="preserve">RQF – 003 </w:t>
      </w:r>
      <w:r w:rsidR="00B33EDE">
        <w:rPr>
          <w:rFonts w:ascii="Arial" w:eastAsia="Arial" w:hAnsi="Arial" w:cs="Arial"/>
          <w:b/>
        </w:rPr>
        <w:t>Transmitir Mensaje Estado</w:t>
      </w:r>
    </w:p>
    <w:p w:rsidR="00B33EDE" w:rsidRPr="00B33EDE" w:rsidRDefault="00B33EDE" w:rsidP="00B33EDE">
      <w:pPr>
        <w:spacing w:line="240" w:lineRule="auto"/>
        <w:ind w:firstLine="360"/>
        <w:rPr>
          <w:rFonts w:ascii="Arial" w:hAnsi="Arial" w:cs="Arial"/>
        </w:rPr>
      </w:pPr>
      <w:r w:rsidRPr="00B33EDE">
        <w:rPr>
          <w:rFonts w:ascii="Arial" w:hAnsi="Arial" w:cs="Arial"/>
        </w:rPr>
        <w:t xml:space="preserve">Este caso de uso permite transmitir los mensajes enviados desde </w:t>
      </w:r>
      <w:r w:rsidRPr="00B33EDE">
        <w:rPr>
          <w:rFonts w:ascii="Arial" w:hAnsi="Arial" w:cs="Arial"/>
        </w:rPr>
        <w:lastRenderedPageBreak/>
        <w:t xml:space="preserve">el Sistema Externo Aplicacion Android al sistema Externo StandAlone a traves de un WebService. </w:t>
      </w:r>
    </w:p>
    <w:p w:rsidR="00B33EDE" w:rsidRDefault="00B33EDE" w:rsidP="00F80A22">
      <w:pPr>
        <w:pStyle w:val="Normal1"/>
        <w:contextualSpacing w:val="0"/>
        <w:jc w:val="both"/>
        <w:rPr>
          <w:rFonts w:ascii="Arial" w:eastAsia="Arial" w:hAnsi="Arial" w:cs="Arial"/>
          <w:b/>
        </w:rPr>
      </w:pPr>
    </w:p>
    <w:p w:rsidR="00F80A22" w:rsidRDefault="00F80A22" w:rsidP="00175AE1">
      <w:pPr>
        <w:pStyle w:val="Normal1"/>
        <w:contextualSpacing w:val="0"/>
        <w:jc w:val="both"/>
        <w:rPr>
          <w:rFonts w:ascii="Arial" w:eastAsia="Arial" w:hAnsi="Arial" w:cs="Arial"/>
          <w:b/>
        </w:rPr>
      </w:pPr>
    </w:p>
    <w:p w:rsidR="00FF0DB3" w:rsidRDefault="00C0476A">
      <w:pPr>
        <w:pStyle w:val="Normal1"/>
        <w:contextualSpacing w:val="0"/>
      </w:pPr>
      <w:r>
        <w:rPr>
          <w:rFonts w:ascii="Arial" w:eastAsia="Arial" w:hAnsi="Arial" w:cs="Arial"/>
          <w:b/>
        </w:rPr>
        <w:t>4.4 REQUERIMIENTOS NO FUNCIONALES O SUPLEMENTARIOS</w:t>
      </w:r>
    </w:p>
    <w:p w:rsidR="00FF0DB3" w:rsidRDefault="00C0476A">
      <w:pPr>
        <w:pStyle w:val="Normal1"/>
        <w:contextualSpacing w:val="0"/>
        <w:jc w:val="both"/>
      </w:pPr>
      <w:r>
        <w:rPr>
          <w:rFonts w:ascii="Arial" w:eastAsia="Arial" w:hAnsi="Arial" w:cs="Arial"/>
        </w:rPr>
        <w:t>El propósito es definir de manera clara y precisa los requerimientos no funcionales identificados dentro de la solución, así como sus características y restricciones a tener en cuenta dentro de su implementación</w:t>
      </w:r>
    </w:p>
    <w:p w:rsidR="00FF0DB3" w:rsidRDefault="00C0476A">
      <w:pPr>
        <w:pStyle w:val="Normal1"/>
        <w:spacing w:before="480" w:after="0"/>
        <w:contextualSpacing w:val="0"/>
        <w:jc w:val="both"/>
      </w:pPr>
      <w:r>
        <w:rPr>
          <w:rFonts w:ascii="Arial" w:eastAsia="Arial" w:hAnsi="Arial" w:cs="Arial"/>
          <w:b/>
          <w:smallCaps/>
        </w:rPr>
        <w:lastRenderedPageBreak/>
        <w:t>4.4.1 Usabilidad</w:t>
      </w:r>
    </w:p>
    <w:p w:rsidR="00FF0DB3" w:rsidRDefault="00FF0DB3">
      <w:pPr>
        <w:pStyle w:val="Normal1"/>
        <w:contextualSpacing w:val="0"/>
        <w:jc w:val="both"/>
      </w:pPr>
      <w:bookmarkStart w:id="12" w:name="h.lnxbz9" w:colFirst="0" w:colLast="0"/>
      <w:bookmarkEnd w:id="12"/>
    </w:p>
    <w:p w:rsidR="00FF0DB3" w:rsidRDefault="00C0476A">
      <w:pPr>
        <w:pStyle w:val="Normal1"/>
        <w:contextualSpacing w:val="0"/>
        <w:jc w:val="both"/>
      </w:pPr>
      <w:bookmarkStart w:id="13" w:name="h.35nkun2" w:colFirst="0" w:colLast="0"/>
      <w:bookmarkEnd w:id="13"/>
      <w:r>
        <w:rPr>
          <w:rFonts w:ascii="Arial" w:eastAsia="Arial" w:hAnsi="Arial" w:cs="Arial"/>
        </w:rPr>
        <w:t xml:space="preserve">La aplicación debe ser de fácil uso para el usuario, de forma intuitiva que no requiera documentación extra para su operación, puesto que la interfaz de aplicación estará en el dispositivo móvil orientada a Usuarios sin ningún conocimiento de electrónica ni robótica.  </w:t>
      </w:r>
    </w:p>
    <w:p w:rsidR="00FF0DB3" w:rsidRDefault="00C0476A">
      <w:pPr>
        <w:pStyle w:val="Normal1"/>
        <w:contextualSpacing w:val="0"/>
        <w:jc w:val="both"/>
      </w:pPr>
      <w:bookmarkStart w:id="14" w:name="h.1ksv4uv" w:colFirst="0" w:colLast="0"/>
      <w:bookmarkEnd w:id="14"/>
      <w:r>
        <w:rPr>
          <w:rFonts w:ascii="Arial" w:eastAsia="Arial" w:hAnsi="Arial" w:cs="Arial"/>
        </w:rPr>
        <w:t>La aplicación del brazo robótico debe ofrecer un  tiempo de respuesta inferior a 2 segundos. El dispositivo móvil debe mostrar el estado real del brazo, es decir, la posición en que se encuentra realmente, no aquella en la que estaría al momento de enviar la señal de movimiento.</w:t>
      </w:r>
    </w:p>
    <w:p w:rsidR="00FF0DB3" w:rsidRDefault="00C0476A">
      <w:pPr>
        <w:pStyle w:val="Normal1"/>
        <w:contextualSpacing w:val="0"/>
        <w:jc w:val="both"/>
      </w:pPr>
      <w:bookmarkStart w:id="15" w:name="h.44sinio" w:colFirst="0" w:colLast="0"/>
      <w:bookmarkEnd w:id="15"/>
      <w:r>
        <w:rPr>
          <w:rFonts w:ascii="Arial" w:eastAsia="Arial" w:hAnsi="Arial" w:cs="Arial"/>
        </w:rPr>
        <w:lastRenderedPageBreak/>
        <w:t>La aplicación tiene que poder soportar el ingreso concurrente hasta 25 usuarios de manera “simultánea”. Cerca de 1000 al año.</w:t>
      </w:r>
    </w:p>
    <w:p w:rsidR="00FF0DB3" w:rsidRDefault="00FF0DB3">
      <w:pPr>
        <w:pStyle w:val="Normal1"/>
        <w:spacing w:after="0" w:line="240" w:lineRule="auto"/>
        <w:contextualSpacing w:val="0"/>
        <w:jc w:val="both"/>
      </w:pPr>
    </w:p>
    <w:p w:rsidR="00DB5A13" w:rsidRDefault="00DB5A13">
      <w:pPr>
        <w:pStyle w:val="Normal1"/>
        <w:spacing w:after="0" w:line="240" w:lineRule="auto"/>
        <w:contextualSpacing w:val="0"/>
        <w:jc w:val="both"/>
      </w:pPr>
    </w:p>
    <w:p w:rsidR="00DB5A13" w:rsidRDefault="00DB5A13">
      <w:pPr>
        <w:pStyle w:val="Normal1"/>
        <w:spacing w:after="0" w:line="240" w:lineRule="auto"/>
        <w:contextualSpacing w:val="0"/>
        <w:jc w:val="both"/>
      </w:pPr>
    </w:p>
    <w:p w:rsidR="00FF0DB3" w:rsidRDefault="00C0476A">
      <w:pPr>
        <w:pStyle w:val="Normal1"/>
        <w:spacing w:after="0" w:line="240" w:lineRule="auto"/>
        <w:contextualSpacing w:val="0"/>
        <w:jc w:val="both"/>
      </w:pPr>
      <w:r>
        <w:rPr>
          <w:rFonts w:ascii="Arial" w:eastAsia="Arial" w:hAnsi="Arial" w:cs="Arial"/>
          <w:b/>
        </w:rPr>
        <w:t>4.4.3 CAPACIDAD</w:t>
      </w:r>
    </w:p>
    <w:p w:rsidR="00FF0DB3" w:rsidRDefault="00FF0DB3">
      <w:pPr>
        <w:pStyle w:val="Normal1"/>
        <w:spacing w:after="0" w:line="240" w:lineRule="auto"/>
        <w:contextualSpacing w:val="0"/>
        <w:jc w:val="both"/>
      </w:pPr>
    </w:p>
    <w:p w:rsidR="00FF0DB3" w:rsidRDefault="00C0476A">
      <w:pPr>
        <w:pStyle w:val="Normal1"/>
        <w:contextualSpacing w:val="0"/>
        <w:jc w:val="both"/>
      </w:pPr>
      <w:bookmarkStart w:id="16" w:name="h.2jxsxqh" w:colFirst="0" w:colLast="0"/>
      <w:bookmarkEnd w:id="16"/>
      <w:r>
        <w:rPr>
          <w:rFonts w:ascii="Arial" w:eastAsia="Arial" w:hAnsi="Arial" w:cs="Arial"/>
        </w:rPr>
        <w:t>La carga del sistema en algunos momentos puede ser bastante alta con lo cual se esperará un buen rendimiento del mismo.</w:t>
      </w:r>
    </w:p>
    <w:p w:rsidR="00FF0DB3" w:rsidRDefault="00FF0DB3">
      <w:pPr>
        <w:pStyle w:val="Normal1"/>
        <w:spacing w:after="0"/>
        <w:contextualSpacing w:val="0"/>
        <w:jc w:val="both"/>
      </w:pPr>
    </w:p>
    <w:p w:rsidR="00FF0DB3" w:rsidRDefault="00C0476A">
      <w:pPr>
        <w:pStyle w:val="Normal1"/>
        <w:spacing w:after="0"/>
        <w:contextualSpacing w:val="0"/>
        <w:jc w:val="both"/>
      </w:pPr>
      <w:r>
        <w:rPr>
          <w:rFonts w:ascii="Arial" w:eastAsia="Arial" w:hAnsi="Arial" w:cs="Arial"/>
          <w:b/>
        </w:rPr>
        <w:t>4.4.4 SEGURIDAD</w:t>
      </w:r>
    </w:p>
    <w:p w:rsidR="00FF0DB3" w:rsidRDefault="00C0476A">
      <w:pPr>
        <w:pStyle w:val="Normal1"/>
        <w:spacing w:before="480" w:after="0"/>
        <w:contextualSpacing w:val="0"/>
        <w:jc w:val="both"/>
      </w:pPr>
      <w:bookmarkStart w:id="17" w:name="h.z337ya" w:colFirst="0" w:colLast="0"/>
      <w:bookmarkEnd w:id="17"/>
      <w:r>
        <w:rPr>
          <w:rFonts w:ascii="Arial" w:eastAsia="Arial" w:hAnsi="Arial" w:cs="Arial"/>
        </w:rPr>
        <w:lastRenderedPageBreak/>
        <w:t>La aplicación debe contar con características de seguridad a nivel de permisos de acceso y control de usuarios, a los cuales se les podrá permitir el ingreso teniendo en cuenta que deben tener una cuenta de gmail (utilizando OpenID).</w:t>
      </w:r>
    </w:p>
    <w:p w:rsidR="00FF0DB3" w:rsidRDefault="00C0476A">
      <w:pPr>
        <w:pStyle w:val="Normal1"/>
        <w:spacing w:before="480" w:after="0"/>
        <w:contextualSpacing w:val="0"/>
        <w:jc w:val="both"/>
      </w:pPr>
      <w:r>
        <w:rPr>
          <w:rFonts w:ascii="Arial" w:eastAsia="Arial" w:hAnsi="Arial" w:cs="Arial"/>
          <w:b/>
        </w:rPr>
        <w:t>4.4.5 MANTENIBILIDAD</w:t>
      </w:r>
    </w:p>
    <w:p w:rsidR="00FF0DB3" w:rsidRDefault="00FF0DB3">
      <w:pPr>
        <w:pStyle w:val="Normal1"/>
        <w:contextualSpacing w:val="0"/>
        <w:jc w:val="both"/>
      </w:pPr>
      <w:bookmarkStart w:id="18" w:name="h.3j2qqm3" w:colFirst="0" w:colLast="0"/>
      <w:bookmarkEnd w:id="18"/>
    </w:p>
    <w:p w:rsidR="00FF0DB3" w:rsidRDefault="00C0476A">
      <w:pPr>
        <w:pStyle w:val="Normal1"/>
        <w:contextualSpacing w:val="0"/>
        <w:jc w:val="both"/>
      </w:pPr>
      <w:bookmarkStart w:id="19" w:name="h.1y810tw" w:colFirst="0" w:colLast="0"/>
      <w:bookmarkEnd w:id="19"/>
      <w:r>
        <w:rPr>
          <w:rFonts w:ascii="Arial" w:eastAsia="Arial" w:hAnsi="Arial" w:cs="Arial"/>
        </w:rPr>
        <w:t xml:space="preserve">Se debe estructurar el código de manera clara  y consistente aplicando estándares de codificación y buenas prácticas.  La construcción de la aplicación deberá ser flexible a futuros cambios que no impliquen cambios en su arquitectura.  </w:t>
      </w:r>
    </w:p>
    <w:p w:rsidR="00FF0DB3" w:rsidRDefault="00FF0DB3">
      <w:pPr>
        <w:pStyle w:val="Normal1"/>
        <w:contextualSpacing w:val="0"/>
        <w:jc w:val="both"/>
      </w:pPr>
      <w:bookmarkStart w:id="20" w:name="h.4i7ojhp" w:colFirst="0" w:colLast="0"/>
      <w:bookmarkEnd w:id="20"/>
    </w:p>
    <w:p w:rsidR="00FF0DB3" w:rsidRDefault="00C0476A">
      <w:pPr>
        <w:pStyle w:val="Normal1"/>
        <w:contextualSpacing w:val="0"/>
      </w:pPr>
      <w:bookmarkStart w:id="21" w:name="h.2xcytpi" w:colFirst="0" w:colLast="0"/>
      <w:bookmarkEnd w:id="21"/>
      <w:r>
        <w:rPr>
          <w:rFonts w:ascii="Arial" w:eastAsia="Arial" w:hAnsi="Arial" w:cs="Arial"/>
          <w:b/>
        </w:rPr>
        <w:t>4.4.6 ESTÁNDARES APLICABLES</w:t>
      </w:r>
    </w:p>
    <w:p w:rsidR="00FF0DB3" w:rsidRDefault="00C0476A">
      <w:pPr>
        <w:pStyle w:val="Normal1"/>
        <w:contextualSpacing w:val="0"/>
        <w:jc w:val="both"/>
      </w:pPr>
      <w:bookmarkStart w:id="22" w:name="h.1ci93xb" w:colFirst="0" w:colLast="0"/>
      <w:bookmarkEnd w:id="22"/>
      <w:r>
        <w:rPr>
          <w:rFonts w:ascii="Arial" w:eastAsia="Arial" w:hAnsi="Arial" w:cs="Arial"/>
        </w:rPr>
        <w:t>El tamaño del huevo a ser levantado por el robot debe ser  de  conformidad a la norma NTC 1240 tipos AAA a B.</w:t>
      </w:r>
    </w:p>
    <w:p w:rsidR="00FF0DB3" w:rsidRDefault="00FF0DB3">
      <w:pPr>
        <w:pStyle w:val="Normal1"/>
        <w:contextualSpacing w:val="0"/>
      </w:pPr>
      <w:bookmarkStart w:id="23" w:name="h.3whwml4" w:colFirst="0" w:colLast="0"/>
      <w:bookmarkEnd w:id="23"/>
    </w:p>
    <w:p w:rsidR="00FF0DB3" w:rsidRDefault="00C0476A">
      <w:pPr>
        <w:pStyle w:val="Normal1"/>
        <w:contextualSpacing w:val="0"/>
      </w:pPr>
      <w:bookmarkStart w:id="24" w:name="h.2bn6wsx" w:colFirst="0" w:colLast="0"/>
      <w:bookmarkEnd w:id="24"/>
      <w:r>
        <w:rPr>
          <w:rFonts w:ascii="Arial" w:eastAsia="Arial" w:hAnsi="Arial" w:cs="Arial"/>
          <w:b/>
        </w:rPr>
        <w:t>4.4.7 COMUNICACIÓN</w:t>
      </w:r>
    </w:p>
    <w:p w:rsidR="00FF0DB3" w:rsidRDefault="00C0476A">
      <w:pPr>
        <w:pStyle w:val="Normal1"/>
        <w:contextualSpacing w:val="0"/>
        <w:jc w:val="both"/>
      </w:pPr>
      <w:r>
        <w:rPr>
          <w:rFonts w:ascii="Arial" w:eastAsia="Arial" w:hAnsi="Arial" w:cs="Arial"/>
        </w:rPr>
        <w:t>La comunicación del  sistema de control del brazo del robot se llevará a cabo mediante el protocolo de comunicación serial RS-232 utilizando una interfaz DB9 de 9 pines, utilizando una comunicación de datos de 8 bits con 1 bit de parada y sin verificación de paridad.</w:t>
      </w:r>
    </w:p>
    <w:p w:rsidR="00FF0DB3" w:rsidRDefault="00C0476A">
      <w:pPr>
        <w:pStyle w:val="Normal1"/>
        <w:contextualSpacing w:val="0"/>
        <w:jc w:val="both"/>
      </w:pPr>
      <w:r>
        <w:rPr>
          <w:rFonts w:ascii="Arial" w:eastAsia="Arial" w:hAnsi="Arial" w:cs="Arial"/>
        </w:rPr>
        <w:lastRenderedPageBreak/>
        <w:t>Se definirá un protocolo lógico de comunicaciones basado en la interfaz física descrita para la comunicación del módulo de control del brazo robótico y el módulo de la aplicación Standalone.</w:t>
      </w:r>
    </w:p>
    <w:p w:rsidR="00FF0DB3" w:rsidRDefault="00C0476A">
      <w:pPr>
        <w:pStyle w:val="Normal1"/>
        <w:contextualSpacing w:val="0"/>
        <w:jc w:val="both"/>
      </w:pPr>
      <w:r>
        <w:rPr>
          <w:rFonts w:ascii="Arial" w:eastAsia="Arial" w:hAnsi="Arial" w:cs="Arial"/>
        </w:rPr>
        <w:t xml:space="preserve">Ver documento: </w:t>
      </w:r>
      <w:r>
        <w:rPr>
          <w:rFonts w:ascii="Arial" w:eastAsia="Arial" w:hAnsi="Arial" w:cs="Arial"/>
          <w:b/>
        </w:rPr>
        <w:t>ESPECIFICACIÓN PROTOCOLO DE COMUNICACIÓN GUEBOT.</w:t>
      </w:r>
    </w:p>
    <w:p w:rsidR="00FF0DB3" w:rsidRDefault="00FF0DB3">
      <w:pPr>
        <w:pStyle w:val="Normal1"/>
        <w:contextualSpacing w:val="0"/>
        <w:jc w:val="both"/>
      </w:pPr>
    </w:p>
    <w:p w:rsidR="00FF0DB3" w:rsidRDefault="00C0476A">
      <w:pPr>
        <w:pStyle w:val="Normal1"/>
        <w:contextualSpacing w:val="0"/>
      </w:pPr>
      <w:bookmarkStart w:id="25" w:name="h.qsh70q" w:colFirst="0" w:colLast="0"/>
      <w:bookmarkEnd w:id="25"/>
      <w:r>
        <w:rPr>
          <w:rFonts w:ascii="Arial" w:eastAsia="Arial" w:hAnsi="Arial" w:cs="Arial"/>
          <w:b/>
        </w:rPr>
        <w:t>4.4.8 PORTABILIDAD</w:t>
      </w:r>
    </w:p>
    <w:p w:rsidR="00FF0DB3" w:rsidRDefault="00C0476A">
      <w:pPr>
        <w:pStyle w:val="Normal1"/>
        <w:contextualSpacing w:val="0"/>
        <w:jc w:val="both"/>
      </w:pPr>
      <w:r>
        <w:rPr>
          <w:rFonts w:ascii="Arial" w:eastAsia="Arial" w:hAnsi="Arial" w:cs="Arial"/>
        </w:rPr>
        <w:t xml:space="preserve">El aplicativo del Standalone debe estar instalado en una máquina que utilice el sistema operativo Windows 8 o una versión superior a esta, también es válido que se utilice en un servidor con sistema operativo </w:t>
      </w:r>
      <w:r>
        <w:rPr>
          <w:rFonts w:ascii="Arial" w:eastAsia="Arial" w:hAnsi="Arial" w:cs="Arial"/>
        </w:rPr>
        <w:lastRenderedPageBreak/>
        <w:t>Windows Server 2012 o superior, esto debido a que a partir de estas versiones el protocolo de WebSocket se maneja de forma nativa a nivel del sistema operativo.</w:t>
      </w:r>
    </w:p>
    <w:p w:rsidR="00FF0DB3" w:rsidRDefault="00C0476A">
      <w:pPr>
        <w:pStyle w:val="Normal1"/>
        <w:contextualSpacing w:val="0"/>
        <w:jc w:val="both"/>
      </w:pPr>
      <w:r>
        <w:rPr>
          <w:rFonts w:ascii="Arial" w:eastAsia="Arial" w:hAnsi="Arial" w:cs="Arial"/>
        </w:rPr>
        <w:t>Se debe tener habilitado el protocolo WebSocket en el sistema operativo.</w:t>
      </w:r>
    </w:p>
    <w:p w:rsidR="00FF0DB3" w:rsidRDefault="00C0476A">
      <w:pPr>
        <w:pStyle w:val="Normal1"/>
        <w:numPr>
          <w:ilvl w:val="0"/>
          <w:numId w:val="6"/>
        </w:numPr>
        <w:spacing w:before="480" w:after="0"/>
        <w:ind w:hanging="359"/>
        <w:rPr>
          <w:rFonts w:ascii="Arial" w:eastAsia="Arial" w:hAnsi="Arial" w:cs="Arial"/>
          <w:b/>
          <w:smallCaps/>
          <w:sz w:val="24"/>
        </w:rPr>
      </w:pPr>
      <w:bookmarkStart w:id="26" w:name="h.3as4poj" w:colFirst="0" w:colLast="0"/>
      <w:bookmarkEnd w:id="26"/>
      <w:r>
        <w:rPr>
          <w:rFonts w:ascii="Arial" w:eastAsia="Arial" w:hAnsi="Arial" w:cs="Arial"/>
          <w:b/>
          <w:smallCaps/>
          <w:sz w:val="24"/>
        </w:rPr>
        <w:t>DIAGRAMA MODELO DE DOMINIO DEL PROBLEMA</w:t>
      </w:r>
    </w:p>
    <w:p w:rsidR="00FF0DB3" w:rsidRDefault="00FF0DB3">
      <w:pPr>
        <w:pStyle w:val="Normal1"/>
        <w:spacing w:before="480" w:after="0"/>
        <w:contextualSpacing w:val="0"/>
      </w:pPr>
    </w:p>
    <w:p w:rsidR="00FF0DB3" w:rsidRDefault="00C0476A">
      <w:pPr>
        <w:pStyle w:val="Normal1"/>
        <w:ind w:left="360"/>
        <w:contextualSpacing w:val="0"/>
        <w:jc w:val="center"/>
      </w:pPr>
      <w:r>
        <w:rPr>
          <w:noProof/>
        </w:rPr>
        <w:lastRenderedPageBreak/>
        <w:drawing>
          <wp:inline distT="0" distB="0" distL="0" distR="0">
            <wp:extent cx="3972479" cy="304842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25" cstate="print"/>
                    <a:srcRect/>
                    <a:stretch>
                      <a:fillRect/>
                    </a:stretch>
                  </pic:blipFill>
                  <pic:spPr>
                    <a:xfrm>
                      <a:off x="0" y="0"/>
                      <a:ext cx="3972479" cy="3048425"/>
                    </a:xfrm>
                    <a:prstGeom prst="rect">
                      <a:avLst/>
                    </a:prstGeom>
                    <a:ln/>
                  </pic:spPr>
                </pic:pic>
              </a:graphicData>
            </a:graphic>
          </wp:inline>
        </w:drawing>
      </w:r>
    </w:p>
    <w:sectPr w:rsidR="00FF0DB3" w:rsidSect="00FF0DB3">
      <w:headerReference w:type="default" r:id="rId26"/>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4F97" w:rsidRDefault="00C84F97" w:rsidP="00FF0DB3">
      <w:pPr>
        <w:spacing w:after="0" w:line="240" w:lineRule="auto"/>
      </w:pPr>
      <w:r>
        <w:separator/>
      </w:r>
    </w:p>
  </w:endnote>
  <w:endnote w:type="continuationSeparator" w:id="0">
    <w:p w:rsidR="00C84F97" w:rsidRDefault="00C84F97" w:rsidP="00FF0D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4F97" w:rsidRDefault="00C84F97" w:rsidP="00FF0DB3">
      <w:pPr>
        <w:spacing w:after="0" w:line="240" w:lineRule="auto"/>
      </w:pPr>
      <w:r>
        <w:separator/>
      </w:r>
    </w:p>
  </w:footnote>
  <w:footnote w:type="continuationSeparator" w:id="0">
    <w:p w:rsidR="00C84F97" w:rsidRDefault="00C84F97" w:rsidP="00FF0D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0DB3" w:rsidRDefault="00FF0DB3">
    <w:pPr>
      <w:pStyle w:val="Normal1"/>
      <w:spacing w:after="0"/>
      <w:contextualSpacing w:val="0"/>
    </w:pPr>
  </w:p>
  <w:tbl>
    <w:tblPr>
      <w:tblStyle w:val="a5"/>
      <w:tblW w:w="95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05"/>
      <w:gridCol w:w="3735"/>
      <w:gridCol w:w="2706"/>
    </w:tblGrid>
    <w:tr w:rsidR="00FF0DB3">
      <w:trPr>
        <w:trHeight w:val="1220"/>
      </w:trPr>
      <w:tc>
        <w:tcPr>
          <w:tcW w:w="3105" w:type="dxa"/>
          <w:shd w:val="clear" w:color="auto" w:fill="FFFFFF"/>
          <w:vAlign w:val="center"/>
        </w:tcPr>
        <w:p w:rsidR="00FF0DB3" w:rsidRDefault="00C0476A">
          <w:pPr>
            <w:pStyle w:val="Normal1"/>
            <w:contextualSpacing w:val="0"/>
          </w:pPr>
          <w:r>
            <w:rPr>
              <w:noProof/>
            </w:rPr>
            <w:drawing>
              <wp:anchor distT="0" distB="0" distL="114300" distR="114300" simplePos="0" relativeHeight="251658240" behindDoc="0" locked="0" layoutInCell="0" allowOverlap="0">
                <wp:simplePos x="0" y="0"/>
                <wp:positionH relativeFrom="margin">
                  <wp:posOffset>10160</wp:posOffset>
                </wp:positionH>
                <wp:positionV relativeFrom="paragraph">
                  <wp:posOffset>128270</wp:posOffset>
                </wp:positionV>
                <wp:extent cx="1895475" cy="548005"/>
                <wp:effectExtent l="0" t="0" r="0" b="0"/>
                <wp:wrapSquare wrapText="bothSides" distT="0" distB="0" distL="114300" distR="11430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
                        <a:srcRect l="14774" t="10176" r="49415" b="70399"/>
                        <a:stretch>
                          <a:fillRect/>
                        </a:stretch>
                      </pic:blipFill>
                      <pic:spPr>
                        <a:xfrm>
                          <a:off x="0" y="0"/>
                          <a:ext cx="1895475" cy="548005"/>
                        </a:xfrm>
                        <a:prstGeom prst="rect">
                          <a:avLst/>
                        </a:prstGeom>
                        <a:ln/>
                      </pic:spPr>
                    </pic:pic>
                  </a:graphicData>
                </a:graphic>
              </wp:anchor>
            </w:drawing>
          </w:r>
        </w:p>
      </w:tc>
      <w:tc>
        <w:tcPr>
          <w:tcW w:w="3735" w:type="dxa"/>
          <w:shd w:val="clear" w:color="auto" w:fill="FFFFFF"/>
          <w:vAlign w:val="center"/>
        </w:tcPr>
        <w:p w:rsidR="00FF0DB3" w:rsidRDefault="00C0476A">
          <w:pPr>
            <w:pStyle w:val="Normal1"/>
            <w:spacing w:after="0" w:line="240" w:lineRule="auto"/>
            <w:contextualSpacing w:val="0"/>
            <w:jc w:val="center"/>
          </w:pPr>
          <w:r>
            <w:rPr>
              <w:b/>
              <w:sz w:val="28"/>
            </w:rPr>
            <w:t xml:space="preserve">ESPECIFICACIÓN FUNCIONAL DETALLADA </w:t>
          </w:r>
        </w:p>
      </w:tc>
      <w:tc>
        <w:tcPr>
          <w:tcW w:w="2706" w:type="dxa"/>
          <w:shd w:val="clear" w:color="auto" w:fill="FFFFFF"/>
          <w:vAlign w:val="center"/>
        </w:tcPr>
        <w:p w:rsidR="00FF0DB3" w:rsidRDefault="00FF0DB3">
          <w:pPr>
            <w:pStyle w:val="Normal1"/>
            <w:spacing w:after="0"/>
            <w:contextualSpacing w:val="0"/>
          </w:pPr>
        </w:p>
      </w:tc>
    </w:tr>
    <w:tr w:rsidR="00FF0DB3">
      <w:trPr>
        <w:trHeight w:val="140"/>
      </w:trPr>
      <w:tc>
        <w:tcPr>
          <w:tcW w:w="3105" w:type="dxa"/>
          <w:vAlign w:val="center"/>
        </w:tcPr>
        <w:p w:rsidR="00FF0DB3" w:rsidRDefault="00C0476A">
          <w:pPr>
            <w:pStyle w:val="Normal1"/>
            <w:spacing w:after="0" w:line="240" w:lineRule="auto"/>
            <w:contextualSpacing w:val="0"/>
            <w:jc w:val="center"/>
          </w:pPr>
          <w:r>
            <w:rPr>
              <w:rFonts w:ascii="Arial" w:eastAsia="Arial" w:hAnsi="Arial" w:cs="Arial"/>
              <w:b/>
              <w:sz w:val="24"/>
            </w:rPr>
            <w:t>Proceso: Servicios Informáticos</w:t>
          </w:r>
        </w:p>
      </w:tc>
      <w:tc>
        <w:tcPr>
          <w:tcW w:w="3735" w:type="dxa"/>
          <w:vAlign w:val="center"/>
        </w:tcPr>
        <w:p w:rsidR="00FF0DB3" w:rsidRDefault="00C0476A">
          <w:pPr>
            <w:pStyle w:val="Normal1"/>
            <w:spacing w:after="0" w:line="240" w:lineRule="auto"/>
            <w:contextualSpacing w:val="0"/>
            <w:jc w:val="center"/>
          </w:pPr>
          <w:r>
            <w:rPr>
              <w:rFonts w:ascii="Arial" w:eastAsia="Arial" w:hAnsi="Arial" w:cs="Arial"/>
              <w:b/>
              <w:sz w:val="24"/>
            </w:rPr>
            <w:t>Versión 2</w:t>
          </w:r>
        </w:p>
      </w:tc>
      <w:tc>
        <w:tcPr>
          <w:tcW w:w="2706" w:type="dxa"/>
          <w:vAlign w:val="center"/>
        </w:tcPr>
        <w:p w:rsidR="00FF0DB3" w:rsidRDefault="00C0476A">
          <w:pPr>
            <w:pStyle w:val="Normal1"/>
            <w:spacing w:after="0" w:line="240" w:lineRule="auto"/>
            <w:contextualSpacing w:val="0"/>
            <w:jc w:val="center"/>
          </w:pPr>
          <w:r>
            <w:rPr>
              <w:rFonts w:ascii="Arial" w:eastAsia="Arial" w:hAnsi="Arial" w:cs="Arial"/>
              <w:sz w:val="24"/>
            </w:rPr>
            <w:t xml:space="preserve">Página   </w:t>
          </w:r>
          <w:r w:rsidR="0091261B">
            <w:fldChar w:fldCharType="begin"/>
          </w:r>
          <w:r w:rsidR="00BA0EF4">
            <w:instrText>PAGE</w:instrText>
          </w:r>
          <w:r w:rsidR="0091261B">
            <w:fldChar w:fldCharType="separate"/>
          </w:r>
          <w:r w:rsidR="00BA4111">
            <w:rPr>
              <w:noProof/>
            </w:rPr>
            <w:t>2</w:t>
          </w:r>
          <w:r w:rsidR="0091261B">
            <w:rPr>
              <w:noProof/>
            </w:rPr>
            <w:fldChar w:fldCharType="end"/>
          </w:r>
          <w:r>
            <w:rPr>
              <w:rFonts w:ascii="Arial" w:eastAsia="Arial" w:hAnsi="Arial" w:cs="Arial"/>
              <w:sz w:val="24"/>
            </w:rPr>
            <w:t xml:space="preserve">  de </w:t>
          </w:r>
          <w:r w:rsidR="0091261B">
            <w:fldChar w:fldCharType="begin"/>
          </w:r>
          <w:r w:rsidR="00BA0EF4">
            <w:instrText>NUMPAGES</w:instrText>
          </w:r>
          <w:r w:rsidR="0091261B">
            <w:fldChar w:fldCharType="separate"/>
          </w:r>
          <w:r w:rsidR="00BA4111">
            <w:rPr>
              <w:noProof/>
            </w:rPr>
            <w:t>16</w:t>
          </w:r>
          <w:r w:rsidR="0091261B">
            <w:rPr>
              <w:noProof/>
            </w:rPr>
            <w:fldChar w:fldCharType="end"/>
          </w:r>
        </w:p>
      </w:tc>
    </w:tr>
  </w:tbl>
  <w:p w:rsidR="00FF0DB3" w:rsidRDefault="00FF0DB3">
    <w:pPr>
      <w:pStyle w:val="Normal1"/>
      <w:spacing w:after="0" w:line="240" w:lineRule="auto"/>
      <w:contextualSpacing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766B65"/>
    <w:multiLevelType w:val="multilevel"/>
    <w:tmpl w:val="B602E97C"/>
    <w:lvl w:ilvl="0">
      <w:start w:val="1"/>
      <w:numFmt w:val="decimal"/>
      <w:lvlText w:val="%1."/>
      <w:lvlJc w:val="left"/>
      <w:pPr>
        <w:ind w:left="720" w:firstLine="1800"/>
      </w:pPr>
      <w:rPr>
        <w:vertAlign w:val="baseline"/>
      </w:rPr>
    </w:lvl>
    <w:lvl w:ilvl="1">
      <w:start w:val="1"/>
      <w:numFmt w:val="lowerLetter"/>
      <w:lvlText w:val="%2."/>
      <w:lvlJc w:val="left"/>
      <w:pPr>
        <w:ind w:left="1440" w:firstLine="3960"/>
      </w:pPr>
      <w:rPr>
        <w:vertAlign w:val="baseline"/>
      </w:rPr>
    </w:lvl>
    <w:lvl w:ilvl="2">
      <w:start w:val="1"/>
      <w:numFmt w:val="lowerRoman"/>
      <w:lvlText w:val="%3."/>
      <w:lvlJc w:val="right"/>
      <w:pPr>
        <w:ind w:left="2160" w:firstLine="6300"/>
      </w:pPr>
      <w:rPr>
        <w:vertAlign w:val="baseline"/>
      </w:rPr>
    </w:lvl>
    <w:lvl w:ilvl="3">
      <w:start w:val="1"/>
      <w:numFmt w:val="decimal"/>
      <w:lvlText w:val="%4."/>
      <w:lvlJc w:val="left"/>
      <w:pPr>
        <w:ind w:left="2880" w:firstLine="8280"/>
      </w:pPr>
      <w:rPr>
        <w:vertAlign w:val="baseline"/>
      </w:rPr>
    </w:lvl>
    <w:lvl w:ilvl="4">
      <w:start w:val="1"/>
      <w:numFmt w:val="lowerLetter"/>
      <w:lvlText w:val="%5."/>
      <w:lvlJc w:val="left"/>
      <w:pPr>
        <w:ind w:left="3600" w:firstLine="10440"/>
      </w:pPr>
      <w:rPr>
        <w:vertAlign w:val="baseline"/>
      </w:rPr>
    </w:lvl>
    <w:lvl w:ilvl="5">
      <w:start w:val="1"/>
      <w:numFmt w:val="lowerRoman"/>
      <w:lvlText w:val="%6."/>
      <w:lvlJc w:val="right"/>
      <w:pPr>
        <w:ind w:left="4320" w:firstLine="12780"/>
      </w:pPr>
      <w:rPr>
        <w:vertAlign w:val="baseline"/>
      </w:rPr>
    </w:lvl>
    <w:lvl w:ilvl="6">
      <w:start w:val="1"/>
      <w:numFmt w:val="decimal"/>
      <w:lvlText w:val="%7."/>
      <w:lvlJc w:val="left"/>
      <w:pPr>
        <w:ind w:left="5040" w:firstLine="14760"/>
      </w:pPr>
      <w:rPr>
        <w:vertAlign w:val="baseline"/>
      </w:rPr>
    </w:lvl>
    <w:lvl w:ilvl="7">
      <w:start w:val="1"/>
      <w:numFmt w:val="lowerLetter"/>
      <w:lvlText w:val="%8."/>
      <w:lvlJc w:val="left"/>
      <w:pPr>
        <w:ind w:left="5760" w:firstLine="16920"/>
      </w:pPr>
      <w:rPr>
        <w:vertAlign w:val="baseline"/>
      </w:rPr>
    </w:lvl>
    <w:lvl w:ilvl="8">
      <w:start w:val="1"/>
      <w:numFmt w:val="lowerRoman"/>
      <w:lvlText w:val="%9."/>
      <w:lvlJc w:val="right"/>
      <w:pPr>
        <w:ind w:left="6480" w:firstLine="19260"/>
      </w:pPr>
      <w:rPr>
        <w:vertAlign w:val="baseline"/>
      </w:rPr>
    </w:lvl>
  </w:abstractNum>
  <w:abstractNum w:abstractNumId="1">
    <w:nsid w:val="1EB4105F"/>
    <w:multiLevelType w:val="multilevel"/>
    <w:tmpl w:val="6E8A3D76"/>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2">
    <w:nsid w:val="3D1F0263"/>
    <w:multiLevelType w:val="multilevel"/>
    <w:tmpl w:val="9D7C0B1E"/>
    <w:lvl w:ilvl="0">
      <w:start w:val="1"/>
      <w:numFmt w:val="decimal"/>
      <w:lvlText w:val="3.%1."/>
      <w:lvlJc w:val="left"/>
      <w:pPr>
        <w:ind w:left="720" w:firstLine="1800"/>
      </w:pPr>
      <w:rPr>
        <w:u w:val="none"/>
      </w:rPr>
    </w:lvl>
    <w:lvl w:ilvl="1">
      <w:start w:val="1"/>
      <w:numFmt w:val="lowerLetter"/>
      <w:lvlText w:val="%2."/>
      <w:lvlJc w:val="left"/>
      <w:pPr>
        <w:ind w:left="1440" w:firstLine="3960"/>
      </w:pPr>
      <w:rPr>
        <w:u w:val="none"/>
      </w:rPr>
    </w:lvl>
    <w:lvl w:ilvl="2">
      <w:start w:val="1"/>
      <w:numFmt w:val="lowerRoman"/>
      <w:lvlText w:val="%3."/>
      <w:lvlJc w:val="right"/>
      <w:pPr>
        <w:ind w:left="2160" w:firstLine="6120"/>
      </w:pPr>
      <w:rPr>
        <w:u w:val="none"/>
      </w:rPr>
    </w:lvl>
    <w:lvl w:ilvl="3">
      <w:start w:val="1"/>
      <w:numFmt w:val="decimal"/>
      <w:lvlText w:val="%4."/>
      <w:lvlJc w:val="left"/>
      <w:pPr>
        <w:ind w:left="2880" w:firstLine="8280"/>
      </w:pPr>
      <w:rPr>
        <w:u w:val="none"/>
      </w:rPr>
    </w:lvl>
    <w:lvl w:ilvl="4">
      <w:start w:val="1"/>
      <w:numFmt w:val="lowerLetter"/>
      <w:lvlText w:val="%5."/>
      <w:lvlJc w:val="left"/>
      <w:pPr>
        <w:ind w:left="3600" w:firstLine="10440"/>
      </w:pPr>
      <w:rPr>
        <w:u w:val="none"/>
      </w:rPr>
    </w:lvl>
    <w:lvl w:ilvl="5">
      <w:start w:val="1"/>
      <w:numFmt w:val="lowerRoman"/>
      <w:lvlText w:val="%6."/>
      <w:lvlJc w:val="right"/>
      <w:pPr>
        <w:ind w:left="4320" w:firstLine="12600"/>
      </w:pPr>
      <w:rPr>
        <w:u w:val="none"/>
      </w:rPr>
    </w:lvl>
    <w:lvl w:ilvl="6">
      <w:start w:val="1"/>
      <w:numFmt w:val="decimal"/>
      <w:lvlText w:val="%7."/>
      <w:lvlJc w:val="left"/>
      <w:pPr>
        <w:ind w:left="5040" w:firstLine="14760"/>
      </w:pPr>
      <w:rPr>
        <w:u w:val="none"/>
      </w:rPr>
    </w:lvl>
    <w:lvl w:ilvl="7">
      <w:start w:val="1"/>
      <w:numFmt w:val="lowerLetter"/>
      <w:lvlText w:val="%8."/>
      <w:lvlJc w:val="left"/>
      <w:pPr>
        <w:ind w:left="5760" w:firstLine="16920"/>
      </w:pPr>
      <w:rPr>
        <w:u w:val="none"/>
      </w:rPr>
    </w:lvl>
    <w:lvl w:ilvl="8">
      <w:start w:val="1"/>
      <w:numFmt w:val="lowerRoman"/>
      <w:lvlText w:val="%9."/>
      <w:lvlJc w:val="right"/>
      <w:pPr>
        <w:ind w:left="6480" w:firstLine="19080"/>
      </w:pPr>
      <w:rPr>
        <w:u w:val="none"/>
      </w:rPr>
    </w:lvl>
  </w:abstractNum>
  <w:abstractNum w:abstractNumId="3">
    <w:nsid w:val="4C627DF7"/>
    <w:multiLevelType w:val="multilevel"/>
    <w:tmpl w:val="85720D5C"/>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4">
    <w:nsid w:val="61DB58A8"/>
    <w:multiLevelType w:val="multilevel"/>
    <w:tmpl w:val="D67AC53E"/>
    <w:lvl w:ilvl="0">
      <w:start w:val="4"/>
      <w:numFmt w:val="decimal"/>
      <w:lvlText w:val="%1."/>
      <w:lvlJc w:val="right"/>
      <w:pPr>
        <w:ind w:left="720" w:firstLine="1800"/>
      </w:pPr>
      <w:rPr>
        <w:u w:val="none"/>
      </w:rPr>
    </w:lvl>
    <w:lvl w:ilvl="1">
      <w:start w:val="1"/>
      <w:numFmt w:val="decimal"/>
      <w:lvlText w:val="%1.%2."/>
      <w:lvlJc w:val="right"/>
      <w:pPr>
        <w:ind w:left="1440" w:firstLine="3960"/>
      </w:pPr>
      <w:rPr>
        <w:u w:val="none"/>
      </w:rPr>
    </w:lvl>
    <w:lvl w:ilvl="2">
      <w:start w:val="1"/>
      <w:numFmt w:val="decimal"/>
      <w:lvlText w:val="%1.%2.%3."/>
      <w:lvlJc w:val="right"/>
      <w:pPr>
        <w:ind w:left="2160" w:firstLine="6120"/>
      </w:pPr>
      <w:rPr>
        <w:u w:val="none"/>
      </w:rPr>
    </w:lvl>
    <w:lvl w:ilvl="3">
      <w:start w:val="1"/>
      <w:numFmt w:val="decimal"/>
      <w:lvlText w:val="%1.%2.%3.%4."/>
      <w:lvlJc w:val="right"/>
      <w:pPr>
        <w:ind w:left="2880" w:firstLine="8280"/>
      </w:pPr>
      <w:rPr>
        <w:u w:val="none"/>
      </w:rPr>
    </w:lvl>
    <w:lvl w:ilvl="4">
      <w:start w:val="1"/>
      <w:numFmt w:val="decimal"/>
      <w:lvlText w:val="%1.%2.%3.%4.%5."/>
      <w:lvlJc w:val="right"/>
      <w:pPr>
        <w:ind w:left="3600" w:firstLine="10440"/>
      </w:pPr>
      <w:rPr>
        <w:u w:val="none"/>
      </w:rPr>
    </w:lvl>
    <w:lvl w:ilvl="5">
      <w:start w:val="1"/>
      <w:numFmt w:val="decimal"/>
      <w:lvlText w:val="%1.%2.%3.%4.%5.%6."/>
      <w:lvlJc w:val="right"/>
      <w:pPr>
        <w:ind w:left="4320" w:firstLine="12600"/>
      </w:pPr>
      <w:rPr>
        <w:u w:val="none"/>
      </w:rPr>
    </w:lvl>
    <w:lvl w:ilvl="6">
      <w:start w:val="1"/>
      <w:numFmt w:val="decimal"/>
      <w:lvlText w:val="%1.%2.%3.%4.%5.%6.%7."/>
      <w:lvlJc w:val="right"/>
      <w:pPr>
        <w:ind w:left="5040" w:firstLine="14760"/>
      </w:pPr>
      <w:rPr>
        <w:u w:val="none"/>
      </w:rPr>
    </w:lvl>
    <w:lvl w:ilvl="7">
      <w:start w:val="1"/>
      <w:numFmt w:val="decimal"/>
      <w:lvlText w:val="%1.%2.%3.%4.%5.%6.%7.%8."/>
      <w:lvlJc w:val="right"/>
      <w:pPr>
        <w:ind w:left="5760" w:firstLine="16920"/>
      </w:pPr>
      <w:rPr>
        <w:u w:val="none"/>
      </w:rPr>
    </w:lvl>
    <w:lvl w:ilvl="8">
      <w:start w:val="1"/>
      <w:numFmt w:val="decimal"/>
      <w:lvlText w:val="%1.%2.%3.%4.%5.%6.%7.%8.%9."/>
      <w:lvlJc w:val="right"/>
      <w:pPr>
        <w:ind w:left="6480" w:firstLine="19080"/>
      </w:pPr>
      <w:rPr>
        <w:u w:val="none"/>
      </w:rPr>
    </w:lvl>
  </w:abstractNum>
  <w:abstractNum w:abstractNumId="5">
    <w:nsid w:val="6A3A0773"/>
    <w:multiLevelType w:val="multilevel"/>
    <w:tmpl w:val="F386F7B6"/>
    <w:lvl w:ilvl="0">
      <w:start w:val="5"/>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6BD5242E"/>
    <w:multiLevelType w:val="multilevel"/>
    <w:tmpl w:val="55588F74"/>
    <w:lvl w:ilvl="0">
      <w:start w:val="1"/>
      <w:numFmt w:val="decimal"/>
      <w:lvlText w:val="%1."/>
      <w:lvlJc w:val="left"/>
      <w:pPr>
        <w:ind w:left="720" w:firstLine="1800"/>
      </w:pPr>
      <w:rPr>
        <w:vertAlign w:val="baseline"/>
      </w:rPr>
    </w:lvl>
    <w:lvl w:ilvl="1">
      <w:start w:val="1"/>
      <w:numFmt w:val="decimal"/>
      <w:lvlText w:val="%1.%2."/>
      <w:lvlJc w:val="left"/>
      <w:pPr>
        <w:ind w:left="1080" w:firstLine="2520"/>
      </w:pPr>
      <w:rPr>
        <w:vertAlign w:val="baseline"/>
      </w:rPr>
    </w:lvl>
    <w:lvl w:ilvl="2">
      <w:start w:val="1"/>
      <w:numFmt w:val="decimal"/>
      <w:lvlText w:val="%1.%2.%3."/>
      <w:lvlJc w:val="left"/>
      <w:pPr>
        <w:ind w:left="1080" w:firstLine="2520"/>
      </w:pPr>
      <w:rPr>
        <w:vertAlign w:val="baseline"/>
      </w:rPr>
    </w:lvl>
    <w:lvl w:ilvl="3">
      <w:start w:val="1"/>
      <w:numFmt w:val="decimal"/>
      <w:lvlText w:val="%1.%2.%3.%4."/>
      <w:lvlJc w:val="left"/>
      <w:pPr>
        <w:ind w:left="1440" w:firstLine="3240"/>
      </w:pPr>
      <w:rPr>
        <w:vertAlign w:val="baseline"/>
      </w:rPr>
    </w:lvl>
    <w:lvl w:ilvl="4">
      <w:start w:val="1"/>
      <w:numFmt w:val="decimal"/>
      <w:lvlText w:val="%1.%2.%3.%4.%5."/>
      <w:lvlJc w:val="left"/>
      <w:pPr>
        <w:ind w:left="1440" w:firstLine="3240"/>
      </w:pPr>
      <w:rPr>
        <w:vertAlign w:val="baseline"/>
      </w:rPr>
    </w:lvl>
    <w:lvl w:ilvl="5">
      <w:start w:val="1"/>
      <w:numFmt w:val="decimal"/>
      <w:lvlText w:val="%1.%2.%3.%4.%5.%6."/>
      <w:lvlJc w:val="left"/>
      <w:pPr>
        <w:ind w:left="1800" w:firstLine="3960"/>
      </w:pPr>
      <w:rPr>
        <w:vertAlign w:val="baseline"/>
      </w:rPr>
    </w:lvl>
    <w:lvl w:ilvl="6">
      <w:start w:val="1"/>
      <w:numFmt w:val="decimal"/>
      <w:lvlText w:val="%1.%2.%3.%4.%5.%6.%7."/>
      <w:lvlJc w:val="left"/>
      <w:pPr>
        <w:ind w:left="1800" w:firstLine="3960"/>
      </w:pPr>
      <w:rPr>
        <w:vertAlign w:val="baseline"/>
      </w:rPr>
    </w:lvl>
    <w:lvl w:ilvl="7">
      <w:start w:val="1"/>
      <w:numFmt w:val="decimal"/>
      <w:lvlText w:val="%1.%2.%3.%4.%5.%6.%7.%8."/>
      <w:lvlJc w:val="left"/>
      <w:pPr>
        <w:ind w:left="2160" w:firstLine="4680"/>
      </w:pPr>
      <w:rPr>
        <w:vertAlign w:val="baseline"/>
      </w:rPr>
    </w:lvl>
    <w:lvl w:ilvl="8">
      <w:start w:val="1"/>
      <w:numFmt w:val="decimal"/>
      <w:lvlText w:val="%1.%2.%3.%4.%5.%6.%7.%8.%9."/>
      <w:lvlJc w:val="left"/>
      <w:pPr>
        <w:ind w:left="2160" w:firstLine="4680"/>
      </w:pPr>
      <w:rPr>
        <w:vertAlign w:val="baseline"/>
      </w:rPr>
    </w:lvl>
  </w:abstractNum>
  <w:abstractNum w:abstractNumId="7">
    <w:nsid w:val="759947FE"/>
    <w:multiLevelType w:val="multilevel"/>
    <w:tmpl w:val="65864BF4"/>
    <w:lvl w:ilvl="0">
      <w:start w:val="2"/>
      <w:numFmt w:val="decimal"/>
      <w:lvlText w:val="%1."/>
      <w:lvlJc w:val="right"/>
      <w:pPr>
        <w:ind w:left="720" w:firstLine="1800"/>
      </w:pPr>
      <w:rPr>
        <w:u w:val="none"/>
      </w:rPr>
    </w:lvl>
    <w:lvl w:ilvl="1">
      <w:start w:val="1"/>
      <w:numFmt w:val="decimal"/>
      <w:lvlText w:val="%1.%2."/>
      <w:lvlJc w:val="right"/>
      <w:pPr>
        <w:ind w:left="1440" w:firstLine="3960"/>
      </w:pPr>
      <w:rPr>
        <w:u w:val="none"/>
      </w:rPr>
    </w:lvl>
    <w:lvl w:ilvl="2">
      <w:start w:val="1"/>
      <w:numFmt w:val="decimal"/>
      <w:lvlText w:val="%1.%2.%3."/>
      <w:lvlJc w:val="right"/>
      <w:pPr>
        <w:ind w:left="2160" w:firstLine="6120"/>
      </w:pPr>
      <w:rPr>
        <w:u w:val="none"/>
      </w:rPr>
    </w:lvl>
    <w:lvl w:ilvl="3">
      <w:start w:val="1"/>
      <w:numFmt w:val="decimal"/>
      <w:lvlText w:val="%1.%2.%3.%4."/>
      <w:lvlJc w:val="right"/>
      <w:pPr>
        <w:ind w:left="2880" w:firstLine="8280"/>
      </w:pPr>
      <w:rPr>
        <w:u w:val="none"/>
      </w:rPr>
    </w:lvl>
    <w:lvl w:ilvl="4">
      <w:start w:val="1"/>
      <w:numFmt w:val="decimal"/>
      <w:lvlText w:val="%1.%2.%3.%4.%5."/>
      <w:lvlJc w:val="right"/>
      <w:pPr>
        <w:ind w:left="3600" w:firstLine="10440"/>
      </w:pPr>
      <w:rPr>
        <w:u w:val="none"/>
      </w:rPr>
    </w:lvl>
    <w:lvl w:ilvl="5">
      <w:start w:val="1"/>
      <w:numFmt w:val="decimal"/>
      <w:lvlText w:val="%1.%2.%3.%4.%5.%6."/>
      <w:lvlJc w:val="right"/>
      <w:pPr>
        <w:ind w:left="4320" w:firstLine="12600"/>
      </w:pPr>
      <w:rPr>
        <w:u w:val="none"/>
      </w:rPr>
    </w:lvl>
    <w:lvl w:ilvl="6">
      <w:start w:val="1"/>
      <w:numFmt w:val="decimal"/>
      <w:lvlText w:val="%1.%2.%3.%4.%5.%6.%7."/>
      <w:lvlJc w:val="right"/>
      <w:pPr>
        <w:ind w:left="5040" w:firstLine="14760"/>
      </w:pPr>
      <w:rPr>
        <w:u w:val="none"/>
      </w:rPr>
    </w:lvl>
    <w:lvl w:ilvl="7">
      <w:start w:val="1"/>
      <w:numFmt w:val="decimal"/>
      <w:lvlText w:val="%1.%2.%3.%4.%5.%6.%7.%8."/>
      <w:lvlJc w:val="right"/>
      <w:pPr>
        <w:ind w:left="5760" w:firstLine="16920"/>
      </w:pPr>
      <w:rPr>
        <w:u w:val="none"/>
      </w:rPr>
    </w:lvl>
    <w:lvl w:ilvl="8">
      <w:start w:val="1"/>
      <w:numFmt w:val="decimal"/>
      <w:lvlText w:val="%1.%2.%3.%4.%5.%6.%7.%8.%9."/>
      <w:lvlJc w:val="right"/>
      <w:pPr>
        <w:ind w:left="6480" w:firstLine="19080"/>
      </w:pPr>
      <w:rPr>
        <w:u w:val="none"/>
      </w:rPr>
    </w:lvl>
  </w:abstractNum>
  <w:abstractNum w:abstractNumId="8">
    <w:nsid w:val="7669597C"/>
    <w:multiLevelType w:val="multilevel"/>
    <w:tmpl w:val="6DD26DCE"/>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num w:numId="1">
    <w:abstractNumId w:val="7"/>
  </w:num>
  <w:num w:numId="2">
    <w:abstractNumId w:val="1"/>
  </w:num>
  <w:num w:numId="3">
    <w:abstractNumId w:val="0"/>
  </w:num>
  <w:num w:numId="4">
    <w:abstractNumId w:val="4"/>
  </w:num>
  <w:num w:numId="5">
    <w:abstractNumId w:val="2"/>
  </w:num>
  <w:num w:numId="6">
    <w:abstractNumId w:val="5"/>
  </w:num>
  <w:num w:numId="7">
    <w:abstractNumId w:val="3"/>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DB3"/>
    <w:rsid w:val="00175AE1"/>
    <w:rsid w:val="00402A44"/>
    <w:rsid w:val="004F61D3"/>
    <w:rsid w:val="0091261B"/>
    <w:rsid w:val="00B33EDE"/>
    <w:rsid w:val="00BA0EF4"/>
    <w:rsid w:val="00BA4111"/>
    <w:rsid w:val="00C0476A"/>
    <w:rsid w:val="00C84F97"/>
    <w:rsid w:val="00DB5A13"/>
    <w:rsid w:val="00F80A22"/>
    <w:rsid w:val="00FF0D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2E7742-081A-4F08-A4F1-9284B949A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2"/>
        <w:lang w:val="es-CO" w:eastAsia="es-CO" w:bidi="ar-SA"/>
      </w:rPr>
    </w:rPrDefault>
    <w:pPrDefault>
      <w:pPr>
        <w:widowControl w:val="0"/>
        <w:spacing w:after="200"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261B"/>
  </w:style>
  <w:style w:type="paragraph" w:styleId="Ttulo1">
    <w:name w:val="heading 1"/>
    <w:basedOn w:val="Normal1"/>
    <w:next w:val="Normal1"/>
    <w:rsid w:val="00FF0DB3"/>
    <w:pPr>
      <w:spacing w:after="0"/>
      <w:outlineLvl w:val="0"/>
    </w:pPr>
  </w:style>
  <w:style w:type="paragraph" w:styleId="Ttulo2">
    <w:name w:val="heading 2"/>
    <w:basedOn w:val="Normal1"/>
    <w:next w:val="Normal1"/>
    <w:rsid w:val="00FF0DB3"/>
    <w:pPr>
      <w:spacing w:after="0"/>
      <w:outlineLvl w:val="1"/>
    </w:pPr>
  </w:style>
  <w:style w:type="paragraph" w:styleId="Ttulo3">
    <w:name w:val="heading 3"/>
    <w:basedOn w:val="Normal1"/>
    <w:next w:val="Normal1"/>
    <w:rsid w:val="00FF0DB3"/>
    <w:pPr>
      <w:spacing w:after="0"/>
      <w:outlineLvl w:val="2"/>
    </w:pPr>
  </w:style>
  <w:style w:type="paragraph" w:styleId="Ttulo4">
    <w:name w:val="heading 4"/>
    <w:basedOn w:val="Normal1"/>
    <w:next w:val="Normal1"/>
    <w:rsid w:val="00FF0DB3"/>
    <w:pPr>
      <w:spacing w:after="0"/>
      <w:outlineLvl w:val="3"/>
    </w:pPr>
  </w:style>
  <w:style w:type="paragraph" w:styleId="Ttulo5">
    <w:name w:val="heading 5"/>
    <w:basedOn w:val="Normal1"/>
    <w:next w:val="Normal1"/>
    <w:rsid w:val="00FF0DB3"/>
    <w:pPr>
      <w:spacing w:after="0"/>
      <w:outlineLvl w:val="4"/>
    </w:pPr>
  </w:style>
  <w:style w:type="paragraph" w:styleId="Ttulo6">
    <w:name w:val="heading 6"/>
    <w:basedOn w:val="Normal1"/>
    <w:next w:val="Normal1"/>
    <w:rsid w:val="00FF0DB3"/>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FF0DB3"/>
  </w:style>
  <w:style w:type="table" w:customStyle="1" w:styleId="TableNormal">
    <w:name w:val="Table Normal"/>
    <w:rsid w:val="00FF0DB3"/>
    <w:tblPr>
      <w:tblCellMar>
        <w:top w:w="0" w:type="dxa"/>
        <w:left w:w="0" w:type="dxa"/>
        <w:bottom w:w="0" w:type="dxa"/>
        <w:right w:w="0" w:type="dxa"/>
      </w:tblCellMar>
    </w:tblPr>
  </w:style>
  <w:style w:type="paragraph" w:styleId="Puesto">
    <w:name w:val="Title"/>
    <w:basedOn w:val="Normal1"/>
    <w:next w:val="Normal1"/>
    <w:rsid w:val="00FF0DB3"/>
    <w:pPr>
      <w:spacing w:after="0"/>
    </w:pPr>
  </w:style>
  <w:style w:type="paragraph" w:styleId="Subttulo">
    <w:name w:val="Subtitle"/>
    <w:basedOn w:val="Normal1"/>
    <w:next w:val="Normal1"/>
    <w:rsid w:val="00FF0DB3"/>
    <w:pPr>
      <w:spacing w:after="0"/>
    </w:pPr>
    <w:rPr>
      <w:rFonts w:ascii="Arial" w:eastAsia="Arial" w:hAnsi="Arial" w:cs="Arial"/>
    </w:rPr>
  </w:style>
  <w:style w:type="table" w:customStyle="1" w:styleId="a">
    <w:basedOn w:val="TableNormal"/>
    <w:rsid w:val="00FF0DB3"/>
    <w:tblPr>
      <w:tblStyleRowBandSize w:val="1"/>
      <w:tblStyleColBandSize w:val="1"/>
      <w:tblCellMar>
        <w:left w:w="115" w:type="dxa"/>
        <w:right w:w="115" w:type="dxa"/>
      </w:tblCellMar>
    </w:tblPr>
  </w:style>
  <w:style w:type="table" w:customStyle="1" w:styleId="a0">
    <w:basedOn w:val="TableNormal"/>
    <w:rsid w:val="00FF0DB3"/>
    <w:tblPr>
      <w:tblStyleRowBandSize w:val="1"/>
      <w:tblStyleColBandSize w:val="1"/>
      <w:tblCellMar>
        <w:left w:w="115" w:type="dxa"/>
        <w:right w:w="115" w:type="dxa"/>
      </w:tblCellMar>
    </w:tblPr>
  </w:style>
  <w:style w:type="table" w:customStyle="1" w:styleId="a1">
    <w:basedOn w:val="TableNormal"/>
    <w:rsid w:val="00FF0DB3"/>
    <w:tblPr>
      <w:tblStyleRowBandSize w:val="1"/>
      <w:tblStyleColBandSize w:val="1"/>
      <w:tblCellMar>
        <w:left w:w="115" w:type="dxa"/>
        <w:right w:w="115" w:type="dxa"/>
      </w:tblCellMar>
    </w:tblPr>
  </w:style>
  <w:style w:type="table" w:customStyle="1" w:styleId="a2">
    <w:basedOn w:val="TableNormal"/>
    <w:rsid w:val="00FF0DB3"/>
    <w:tblPr>
      <w:tblStyleRowBandSize w:val="1"/>
      <w:tblStyleColBandSize w:val="1"/>
      <w:tblCellMar>
        <w:left w:w="115" w:type="dxa"/>
        <w:right w:w="115" w:type="dxa"/>
      </w:tblCellMar>
    </w:tblPr>
  </w:style>
  <w:style w:type="table" w:customStyle="1" w:styleId="a3">
    <w:basedOn w:val="TableNormal"/>
    <w:rsid w:val="00FF0DB3"/>
    <w:tblPr>
      <w:tblStyleRowBandSize w:val="1"/>
      <w:tblStyleColBandSize w:val="1"/>
      <w:tblCellMar>
        <w:left w:w="115" w:type="dxa"/>
        <w:right w:w="115" w:type="dxa"/>
      </w:tblCellMar>
    </w:tblPr>
  </w:style>
  <w:style w:type="table" w:customStyle="1" w:styleId="a4">
    <w:basedOn w:val="TableNormal"/>
    <w:rsid w:val="00FF0DB3"/>
    <w:tblPr>
      <w:tblStyleRowBandSize w:val="1"/>
      <w:tblStyleColBandSize w:val="1"/>
      <w:tblCellMar>
        <w:left w:w="115" w:type="dxa"/>
        <w:right w:w="115" w:type="dxa"/>
      </w:tblCellMar>
    </w:tblPr>
  </w:style>
  <w:style w:type="table" w:customStyle="1" w:styleId="a5">
    <w:basedOn w:val="TableNormal"/>
    <w:rsid w:val="00FF0DB3"/>
    <w:tblPr>
      <w:tblStyleRowBandSize w:val="1"/>
      <w:tblStyleColBandSize w:val="1"/>
      <w:tblCellMar>
        <w:left w:w="115" w:type="dxa"/>
        <w:right w:w="115" w:type="dxa"/>
      </w:tblCellMar>
    </w:tblPr>
  </w:style>
  <w:style w:type="paragraph" w:styleId="Encabezado">
    <w:name w:val="header"/>
    <w:basedOn w:val="Normal"/>
    <w:link w:val="EncabezadoCar"/>
    <w:uiPriority w:val="99"/>
    <w:unhideWhenUsed/>
    <w:rsid w:val="004F61D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F61D3"/>
  </w:style>
  <w:style w:type="paragraph" w:styleId="Piedepgina">
    <w:name w:val="footer"/>
    <w:basedOn w:val="Normal"/>
    <w:link w:val="PiedepginaCar"/>
    <w:uiPriority w:val="99"/>
    <w:unhideWhenUsed/>
    <w:rsid w:val="004F61D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F61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es.wikipedia.org/wiki/XML" TargetMode="External"/><Relationship Id="rId13" Type="http://schemas.openxmlformats.org/officeDocument/2006/relationships/hyperlink" Target="http://es.wikipedia.org/wiki/XML" TargetMode="External"/><Relationship Id="rId18" Type="http://schemas.openxmlformats.org/officeDocument/2006/relationships/hyperlink" Target="http://es.wikipedia.org/wiki/XML"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es.wikipedia.org/wiki/Socket_de_Internet" TargetMode="External"/><Relationship Id="rId7" Type="http://schemas.openxmlformats.org/officeDocument/2006/relationships/hyperlink" Target="http://es.wikipedia.org/wiki/JavaScript" TargetMode="External"/><Relationship Id="rId12" Type="http://schemas.openxmlformats.org/officeDocument/2006/relationships/hyperlink" Target="http://es.wikipedia.org/wiki/Byte" TargetMode="External"/><Relationship Id="rId17" Type="http://schemas.openxmlformats.org/officeDocument/2006/relationships/hyperlink" Target="http://es.wikipedia.org/wiki/Byte" TargetMode="External"/><Relationship Id="rId25"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es.wikipedia.org/wiki/Archivo_inform%C3%A1tico" TargetMode="External"/><Relationship Id="rId20" Type="http://schemas.openxmlformats.org/officeDocument/2006/relationships/hyperlink" Target="http://es.wikipedia.org/wiki/Duplex_(telecomunicacion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s.wikipedia.org/wiki/Archivo_inform%C3%A1tico" TargetMode="External"/><Relationship Id="rId24" Type="http://schemas.openxmlformats.org/officeDocument/2006/relationships/hyperlink" Target="http://es.wikipedia.org/wiki/Servidor_web" TargetMode="External"/><Relationship Id="rId5" Type="http://schemas.openxmlformats.org/officeDocument/2006/relationships/footnotes" Target="footnotes.xml"/><Relationship Id="rId15" Type="http://schemas.openxmlformats.org/officeDocument/2006/relationships/hyperlink" Target="http://es.wikipedia.org/wiki/Objeto_(programaci%C3%B3n_orientada_a_objetos)" TargetMode="External"/><Relationship Id="rId23" Type="http://schemas.openxmlformats.org/officeDocument/2006/relationships/hyperlink" Target="http://es.wikipedia.org/wiki/Navegador_web" TargetMode="External"/><Relationship Id="rId28" Type="http://schemas.openxmlformats.org/officeDocument/2006/relationships/theme" Target="theme/theme1.xml"/><Relationship Id="rId10" Type="http://schemas.openxmlformats.org/officeDocument/2006/relationships/hyperlink" Target="http://es.wikipedia.org/wiki/Objeto_(programaci%C3%B3n_orientada_a_objetos)" TargetMode="External"/><Relationship Id="rId19" Type="http://schemas.openxmlformats.org/officeDocument/2006/relationships/hyperlink" Target="http://es.wikipedia.org/wiki/JSON" TargetMode="External"/><Relationship Id="rId4" Type="http://schemas.openxmlformats.org/officeDocument/2006/relationships/webSettings" Target="webSettings.xml"/><Relationship Id="rId9" Type="http://schemas.openxmlformats.org/officeDocument/2006/relationships/hyperlink" Target="http://es.wikipedia.org/wiki/Motor_de_corriente_continua" TargetMode="External"/><Relationship Id="rId14" Type="http://schemas.openxmlformats.org/officeDocument/2006/relationships/hyperlink" Target="http://es.wikipedia.org/wiki/JSON" TargetMode="External"/><Relationship Id="rId22" Type="http://schemas.openxmlformats.org/officeDocument/2006/relationships/hyperlink" Target="http://es.wikipedia.org/wiki/Transmission_Control_Protocol"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2954</Words>
  <Characters>16253</Characters>
  <Application>Microsoft Office Word</Application>
  <DocSecurity>4</DocSecurity>
  <Lines>135</Lines>
  <Paragraphs>38</Paragraphs>
  <ScaleCrop>false</ScaleCrop>
  <HeadingPairs>
    <vt:vector size="2" baseType="variant">
      <vt:variant>
        <vt:lpstr>Título</vt:lpstr>
      </vt:variant>
      <vt:variant>
        <vt:i4>1</vt:i4>
      </vt:variant>
    </vt:vector>
  </HeadingPairs>
  <TitlesOfParts>
    <vt:vector size="1" baseType="lpstr">
      <vt:lpstr>FT-SI-2007EspecificacionFuncionalDetallada_V2.0.docx.docx</vt:lpstr>
    </vt:vector>
  </TitlesOfParts>
  <Company>Hewlett-Packard</Company>
  <LinksUpToDate>false</LinksUpToDate>
  <CharactersWithSpaces>19169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FT-SI-2007EspecificacionFuncionalDetallada_V2.0.docx.docx</dc:title>
  <dc:creator>SOFIA</dc:creator>
  <cp:lastModifiedBy>andirent</cp:lastModifiedBy>
  <cp:revision>2</cp:revision>
  <dcterms:created xsi:type="dcterms:W3CDTF">2014-12-09T19:11:00Z</dcterms:created>
  <dcterms:modified xsi:type="dcterms:W3CDTF">2014-12-09T19:11:00Z</dcterms:modified>
</cp:coreProperties>
</file>