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0EED" w:rsidRDefault="00080EED">
      <w:bookmarkStart w:id="0" w:name="_GoBack"/>
      <w:bookmarkEnd w:id="0"/>
    </w:p>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405FCD">
      <w:pPr>
        <w:spacing w:after="200"/>
        <w:jc w:val="right"/>
      </w:pPr>
      <w:r>
        <w:rPr>
          <w:i/>
          <w:sz w:val="28"/>
        </w:rPr>
        <w:t>Brazo del Robot</w:t>
      </w:r>
    </w:p>
    <w:p w:rsidR="00080EED" w:rsidRDefault="00405FCD">
      <w:pPr>
        <w:spacing w:after="200"/>
        <w:jc w:val="right"/>
      </w:pPr>
      <w:r>
        <w:t xml:space="preserve">Versión </w:t>
      </w:r>
      <w:r>
        <w:rPr>
          <w:i/>
          <w:color w:val="FF0000"/>
        </w:rPr>
        <w:t xml:space="preserve"> </w:t>
      </w:r>
      <w:r>
        <w:t>1.0</w:t>
      </w:r>
    </w:p>
    <w:p w:rsidR="00080EED" w:rsidRDefault="00080EED">
      <w:pPr>
        <w:spacing w:after="200"/>
        <w:jc w:val="right"/>
      </w:pPr>
    </w:p>
    <w:p w:rsidR="00080EED" w:rsidRDefault="00080EED">
      <w:pPr>
        <w:spacing w:after="200"/>
        <w:jc w:val="right"/>
      </w:pPr>
    </w:p>
    <w:p w:rsidR="00080EED" w:rsidRDefault="00405FCD">
      <w:pPr>
        <w:spacing w:after="200"/>
        <w:jc w:val="right"/>
      </w:pPr>
      <w:r>
        <w:t>Solicitante:</w:t>
      </w:r>
    </w:p>
    <w:p w:rsidR="00080EED" w:rsidRDefault="00405FCD">
      <w:pPr>
        <w:spacing w:after="200"/>
        <w:jc w:val="right"/>
      </w:pPr>
      <w:r>
        <w:rPr>
          <w:i/>
        </w:rPr>
        <w:lastRenderedPageBreak/>
        <w:t>Paulo Coronado</w:t>
      </w:r>
    </w:p>
    <w:p w:rsidR="00080EED" w:rsidRDefault="00405FCD">
      <w:pPr>
        <w:spacing w:after="200"/>
        <w:jc w:val="right"/>
      </w:pPr>
      <w:r>
        <w:rPr>
          <w:i/>
        </w:rPr>
        <w:t>Docente Informática</w:t>
      </w:r>
    </w:p>
    <w:p w:rsidR="00080EED" w:rsidRDefault="00405FCD">
      <w:pPr>
        <w:spacing w:after="200"/>
        <w:jc w:val="right"/>
      </w:pPr>
      <w:r>
        <w:rPr>
          <w:i/>
        </w:rPr>
        <w:t>Especialización Ingeniería de Software</w:t>
      </w:r>
    </w:p>
    <w:p w:rsidR="00080EED" w:rsidRDefault="00405FCD">
      <w:pPr>
        <w:spacing w:after="200"/>
        <w:jc w:val="right"/>
      </w:pPr>
      <w:r>
        <w:rPr>
          <w:i/>
        </w:rPr>
        <w:t>Universidad Distrital Francisco José de Caldas</w:t>
      </w:r>
    </w:p>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 w:rsidR="00080EED" w:rsidRDefault="00080EED">
      <w:pPr>
        <w:spacing w:after="200"/>
      </w:pPr>
    </w:p>
    <w:p w:rsidR="00080EED" w:rsidRDefault="00080EED">
      <w:pPr>
        <w:spacing w:after="200"/>
      </w:pPr>
    </w:p>
    <w:p w:rsidR="00080EED" w:rsidRDefault="00405FCD">
      <w:pPr>
        <w:spacing w:after="200"/>
      </w:pPr>
      <w:r>
        <w:rPr>
          <w:b/>
        </w:rPr>
        <w:t>Control de Versiones</w:t>
      </w:r>
    </w:p>
    <w:tbl>
      <w:tblPr>
        <w:tblStyle w:val="a"/>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7"/>
        <w:gridCol w:w="1366"/>
        <w:gridCol w:w="3161"/>
        <w:gridCol w:w="2300"/>
      </w:tblGrid>
      <w:tr w:rsidR="00080EED">
        <w:trPr>
          <w:trHeight w:val="520"/>
        </w:trPr>
        <w:tc>
          <w:tcPr>
            <w:tcW w:w="2227" w:type="dxa"/>
          </w:tcPr>
          <w:p w:rsidR="00080EED" w:rsidRDefault="00405FCD">
            <w:pPr>
              <w:spacing w:after="200"/>
              <w:contextualSpacing w:val="0"/>
              <w:jc w:val="center"/>
            </w:pPr>
            <w:r>
              <w:rPr>
                <w:b/>
              </w:rPr>
              <w:t>Fecha</w:t>
            </w:r>
          </w:p>
        </w:tc>
        <w:tc>
          <w:tcPr>
            <w:tcW w:w="1366" w:type="dxa"/>
          </w:tcPr>
          <w:p w:rsidR="00080EED" w:rsidRDefault="00405FCD">
            <w:pPr>
              <w:spacing w:after="200"/>
              <w:contextualSpacing w:val="0"/>
              <w:jc w:val="center"/>
            </w:pPr>
            <w:r>
              <w:rPr>
                <w:b/>
              </w:rPr>
              <w:t>Versión</w:t>
            </w:r>
          </w:p>
        </w:tc>
        <w:tc>
          <w:tcPr>
            <w:tcW w:w="3161" w:type="dxa"/>
          </w:tcPr>
          <w:p w:rsidR="00080EED" w:rsidRDefault="00405FCD">
            <w:pPr>
              <w:spacing w:after="200"/>
              <w:contextualSpacing w:val="0"/>
              <w:jc w:val="center"/>
            </w:pPr>
            <w:r>
              <w:rPr>
                <w:b/>
              </w:rPr>
              <w:t>Descripción</w:t>
            </w:r>
          </w:p>
        </w:tc>
        <w:tc>
          <w:tcPr>
            <w:tcW w:w="2300" w:type="dxa"/>
          </w:tcPr>
          <w:p w:rsidR="00080EED" w:rsidRDefault="00405FCD">
            <w:pPr>
              <w:spacing w:after="200"/>
              <w:contextualSpacing w:val="0"/>
              <w:jc w:val="center"/>
            </w:pPr>
            <w:r>
              <w:rPr>
                <w:b/>
              </w:rPr>
              <w:t>Responsable</w:t>
            </w:r>
          </w:p>
        </w:tc>
      </w:tr>
      <w:tr w:rsidR="00080EED">
        <w:tc>
          <w:tcPr>
            <w:tcW w:w="2227" w:type="dxa"/>
          </w:tcPr>
          <w:p w:rsidR="00080EED" w:rsidRDefault="00405FCD">
            <w:pPr>
              <w:spacing w:after="200"/>
              <w:contextualSpacing w:val="0"/>
              <w:jc w:val="center"/>
            </w:pPr>
            <w:r>
              <w:lastRenderedPageBreak/>
              <w:t>2014-11-26</w:t>
            </w:r>
          </w:p>
        </w:tc>
        <w:tc>
          <w:tcPr>
            <w:tcW w:w="1366" w:type="dxa"/>
          </w:tcPr>
          <w:p w:rsidR="00080EED" w:rsidRDefault="00405FCD">
            <w:pPr>
              <w:spacing w:after="200"/>
              <w:contextualSpacing w:val="0"/>
              <w:jc w:val="center"/>
            </w:pPr>
            <w:r>
              <w:t>1.0</w:t>
            </w:r>
          </w:p>
        </w:tc>
        <w:tc>
          <w:tcPr>
            <w:tcW w:w="3161" w:type="dxa"/>
          </w:tcPr>
          <w:p w:rsidR="00080EED" w:rsidRDefault="00405FCD">
            <w:pPr>
              <w:spacing w:after="200"/>
              <w:contextualSpacing w:val="0"/>
              <w:jc w:val="center"/>
            </w:pPr>
            <w:r>
              <w:t>Creación del Documento</w:t>
            </w:r>
          </w:p>
        </w:tc>
        <w:tc>
          <w:tcPr>
            <w:tcW w:w="2300" w:type="dxa"/>
          </w:tcPr>
          <w:p w:rsidR="00080EED" w:rsidRDefault="00405FCD">
            <w:pPr>
              <w:spacing w:after="200"/>
              <w:contextualSpacing w:val="0"/>
              <w:jc w:val="center"/>
            </w:pPr>
            <w:r>
              <w:t>Grupo requerimientos</w:t>
            </w:r>
          </w:p>
        </w:tc>
      </w:tr>
      <w:tr w:rsidR="00080EED">
        <w:tc>
          <w:tcPr>
            <w:tcW w:w="2227" w:type="dxa"/>
          </w:tcPr>
          <w:p w:rsidR="00080EED" w:rsidRDefault="00080EED">
            <w:pPr>
              <w:spacing w:after="200"/>
              <w:contextualSpacing w:val="0"/>
              <w:jc w:val="center"/>
            </w:pPr>
          </w:p>
        </w:tc>
        <w:tc>
          <w:tcPr>
            <w:tcW w:w="1366" w:type="dxa"/>
          </w:tcPr>
          <w:p w:rsidR="00080EED" w:rsidRDefault="00080EED">
            <w:pPr>
              <w:spacing w:after="200"/>
              <w:contextualSpacing w:val="0"/>
              <w:jc w:val="center"/>
            </w:pPr>
          </w:p>
        </w:tc>
        <w:tc>
          <w:tcPr>
            <w:tcW w:w="3161" w:type="dxa"/>
          </w:tcPr>
          <w:p w:rsidR="00080EED" w:rsidRDefault="00080EED">
            <w:pPr>
              <w:spacing w:after="200"/>
              <w:contextualSpacing w:val="0"/>
              <w:jc w:val="center"/>
            </w:pPr>
          </w:p>
        </w:tc>
        <w:tc>
          <w:tcPr>
            <w:tcW w:w="2300" w:type="dxa"/>
          </w:tcPr>
          <w:p w:rsidR="00080EED" w:rsidRDefault="00080EED">
            <w:pPr>
              <w:spacing w:after="200"/>
              <w:contextualSpacing w:val="0"/>
              <w:jc w:val="center"/>
            </w:pPr>
          </w:p>
        </w:tc>
      </w:tr>
    </w:tbl>
    <w:p w:rsidR="00080EED" w:rsidRDefault="00080EED">
      <w:pPr>
        <w:spacing w:after="200"/>
      </w:pPr>
    </w:p>
    <w:p w:rsidR="00080EED" w:rsidRDefault="00080EED">
      <w:pPr>
        <w:spacing w:after="200"/>
      </w:pPr>
    </w:p>
    <w:p w:rsidR="00080EED" w:rsidRDefault="00080EED">
      <w:pPr>
        <w:spacing w:after="200"/>
      </w:pPr>
    </w:p>
    <w:p w:rsidR="00080EED" w:rsidRDefault="00080EED">
      <w:pPr>
        <w:spacing w:after="200"/>
      </w:pPr>
    </w:p>
    <w:p w:rsidR="00080EED" w:rsidRDefault="00080EED">
      <w:pPr>
        <w:spacing w:after="200"/>
      </w:pPr>
    </w:p>
    <w:p w:rsidR="00080EED" w:rsidRDefault="00080EED">
      <w:pPr>
        <w:spacing w:after="200"/>
      </w:pPr>
    </w:p>
    <w:p w:rsidR="00080EED" w:rsidRDefault="00080EED">
      <w:pPr>
        <w:spacing w:after="200"/>
      </w:pPr>
    </w:p>
    <w:tbl>
      <w:tblPr>
        <w:tblStyle w:val="a0"/>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6"/>
        <w:gridCol w:w="3016"/>
        <w:gridCol w:w="3022"/>
      </w:tblGrid>
      <w:tr w:rsidR="00080EED">
        <w:tc>
          <w:tcPr>
            <w:tcW w:w="3016" w:type="dxa"/>
          </w:tcPr>
          <w:p w:rsidR="00080EED" w:rsidRDefault="00405FCD">
            <w:pPr>
              <w:spacing w:after="200"/>
              <w:contextualSpacing w:val="0"/>
            </w:pPr>
            <w:r>
              <w:t>Elaborado por:</w:t>
            </w:r>
          </w:p>
        </w:tc>
        <w:tc>
          <w:tcPr>
            <w:tcW w:w="3016" w:type="dxa"/>
          </w:tcPr>
          <w:p w:rsidR="00080EED" w:rsidRDefault="00405FCD">
            <w:pPr>
              <w:spacing w:after="200"/>
              <w:contextualSpacing w:val="0"/>
            </w:pPr>
            <w:r>
              <w:t>Revisado por:</w:t>
            </w:r>
          </w:p>
        </w:tc>
        <w:tc>
          <w:tcPr>
            <w:tcW w:w="3022" w:type="dxa"/>
          </w:tcPr>
          <w:p w:rsidR="00080EED" w:rsidRDefault="00405FCD">
            <w:pPr>
              <w:spacing w:after="200"/>
              <w:contextualSpacing w:val="0"/>
            </w:pPr>
            <w:r>
              <w:t>Aprobado por:</w:t>
            </w:r>
          </w:p>
        </w:tc>
      </w:tr>
      <w:tr w:rsidR="00080EED">
        <w:trPr>
          <w:trHeight w:val="1860"/>
        </w:trPr>
        <w:tc>
          <w:tcPr>
            <w:tcW w:w="3016" w:type="dxa"/>
          </w:tcPr>
          <w:p w:rsidR="00080EED" w:rsidRDefault="00080EED">
            <w:pPr>
              <w:spacing w:line="240" w:lineRule="auto"/>
              <w:contextualSpacing w:val="0"/>
            </w:pPr>
          </w:p>
          <w:p w:rsidR="00080EED" w:rsidRDefault="00080EED">
            <w:pPr>
              <w:spacing w:line="240" w:lineRule="auto"/>
              <w:contextualSpacing w:val="0"/>
            </w:pPr>
          </w:p>
          <w:p w:rsidR="00080EED" w:rsidRDefault="00080EED">
            <w:pPr>
              <w:spacing w:line="240" w:lineRule="auto"/>
              <w:contextualSpacing w:val="0"/>
            </w:pPr>
          </w:p>
          <w:p w:rsidR="00080EED" w:rsidRDefault="00080EED">
            <w:pPr>
              <w:spacing w:line="240" w:lineRule="auto"/>
              <w:contextualSpacing w:val="0"/>
            </w:pPr>
          </w:p>
          <w:p w:rsidR="00080EED" w:rsidRDefault="00405FCD">
            <w:pPr>
              <w:spacing w:line="240" w:lineRule="auto"/>
              <w:contextualSpacing w:val="0"/>
            </w:pPr>
            <w:r>
              <w:rPr>
                <w:i/>
              </w:rPr>
              <w:t>Erika Alvarez, Elizabeth Ruíz y Andrea López</w:t>
            </w:r>
          </w:p>
          <w:p w:rsidR="00080EED" w:rsidRDefault="00405FCD">
            <w:pPr>
              <w:spacing w:line="240" w:lineRule="auto"/>
              <w:contextualSpacing w:val="0"/>
            </w:pPr>
            <w:r>
              <w:rPr>
                <w:i/>
              </w:rPr>
              <w:t>Grupo de Requerimientos</w:t>
            </w:r>
          </w:p>
        </w:tc>
        <w:tc>
          <w:tcPr>
            <w:tcW w:w="3016" w:type="dxa"/>
          </w:tcPr>
          <w:p w:rsidR="00080EED" w:rsidRDefault="00080EED">
            <w:pPr>
              <w:spacing w:line="240" w:lineRule="auto"/>
              <w:contextualSpacing w:val="0"/>
            </w:pPr>
          </w:p>
          <w:p w:rsidR="00080EED" w:rsidRDefault="00080EED">
            <w:pPr>
              <w:spacing w:line="240" w:lineRule="auto"/>
              <w:contextualSpacing w:val="0"/>
            </w:pPr>
          </w:p>
          <w:p w:rsidR="00080EED" w:rsidRDefault="00080EED">
            <w:pPr>
              <w:spacing w:line="240" w:lineRule="auto"/>
              <w:contextualSpacing w:val="0"/>
            </w:pPr>
          </w:p>
          <w:p w:rsidR="00080EED" w:rsidRDefault="00405FCD">
            <w:pPr>
              <w:spacing w:line="240" w:lineRule="auto"/>
              <w:contextualSpacing w:val="0"/>
            </w:pPr>
            <w:r>
              <w:rPr>
                <w:i/>
              </w:rPr>
              <w:t>Ing. Paulo Coronado</w:t>
            </w:r>
          </w:p>
          <w:p w:rsidR="00080EED" w:rsidRDefault="00405FCD">
            <w:pPr>
              <w:spacing w:line="240" w:lineRule="auto"/>
              <w:contextualSpacing w:val="0"/>
            </w:pPr>
            <w:r>
              <w:rPr>
                <w:i/>
              </w:rPr>
              <w:t>Docente Informática</w:t>
            </w:r>
          </w:p>
          <w:p w:rsidR="00080EED" w:rsidRDefault="00405FCD">
            <w:pPr>
              <w:spacing w:line="240" w:lineRule="auto"/>
              <w:contextualSpacing w:val="0"/>
            </w:pPr>
            <w:r>
              <w:rPr>
                <w:i/>
              </w:rPr>
              <w:t>I- Universidad Distrital</w:t>
            </w:r>
          </w:p>
          <w:p w:rsidR="00080EED" w:rsidRDefault="00405FCD">
            <w:pPr>
              <w:spacing w:line="240" w:lineRule="auto"/>
              <w:contextualSpacing w:val="0"/>
            </w:pPr>
            <w:r>
              <w:rPr>
                <w:i/>
              </w:rPr>
              <w:t>Francisco José de Caldas</w:t>
            </w:r>
          </w:p>
        </w:tc>
        <w:tc>
          <w:tcPr>
            <w:tcW w:w="3022" w:type="dxa"/>
          </w:tcPr>
          <w:p w:rsidR="00080EED" w:rsidRDefault="00080EED">
            <w:pPr>
              <w:spacing w:line="240" w:lineRule="auto"/>
              <w:contextualSpacing w:val="0"/>
            </w:pPr>
          </w:p>
          <w:p w:rsidR="00080EED" w:rsidRDefault="00080EED">
            <w:pPr>
              <w:spacing w:line="240" w:lineRule="auto"/>
              <w:contextualSpacing w:val="0"/>
            </w:pPr>
          </w:p>
          <w:p w:rsidR="00080EED" w:rsidRDefault="00080EED">
            <w:pPr>
              <w:spacing w:line="240" w:lineRule="auto"/>
              <w:contextualSpacing w:val="0"/>
            </w:pPr>
          </w:p>
          <w:p w:rsidR="00080EED" w:rsidRDefault="00405FCD">
            <w:pPr>
              <w:spacing w:line="240" w:lineRule="auto"/>
              <w:contextualSpacing w:val="0"/>
            </w:pPr>
            <w:r>
              <w:rPr>
                <w:i/>
              </w:rPr>
              <w:t>Ing. Paulo Coronado</w:t>
            </w:r>
          </w:p>
          <w:p w:rsidR="00080EED" w:rsidRDefault="00405FCD">
            <w:pPr>
              <w:spacing w:line="240" w:lineRule="auto"/>
              <w:contextualSpacing w:val="0"/>
            </w:pPr>
            <w:r>
              <w:rPr>
                <w:i/>
              </w:rPr>
              <w:t>Docente Informática</w:t>
            </w:r>
          </w:p>
          <w:p w:rsidR="00080EED" w:rsidRDefault="00405FCD">
            <w:pPr>
              <w:spacing w:line="240" w:lineRule="auto"/>
              <w:contextualSpacing w:val="0"/>
            </w:pPr>
            <w:r>
              <w:rPr>
                <w:i/>
              </w:rPr>
              <w:t>I- Universidad Distrital</w:t>
            </w:r>
          </w:p>
          <w:p w:rsidR="00080EED" w:rsidRDefault="00405FCD">
            <w:pPr>
              <w:spacing w:line="240" w:lineRule="auto"/>
              <w:contextualSpacing w:val="0"/>
            </w:pPr>
            <w:r>
              <w:rPr>
                <w:i/>
              </w:rPr>
              <w:t>Francisco José de Caldas</w:t>
            </w:r>
          </w:p>
        </w:tc>
      </w:tr>
    </w:tbl>
    <w:p w:rsidR="00080EED" w:rsidRDefault="00405FCD">
      <w:r>
        <w:br w:type="page"/>
      </w:r>
    </w:p>
    <w:p w:rsidR="00080EED" w:rsidRDefault="00405FCD">
      <w:pPr>
        <w:spacing w:after="300" w:line="240" w:lineRule="auto"/>
        <w:jc w:val="center"/>
      </w:pPr>
      <w:r>
        <w:rPr>
          <w:rFonts w:ascii="Cambria" w:eastAsia="Cambria" w:hAnsi="Cambria" w:cs="Cambria"/>
          <w:smallCaps/>
          <w:sz w:val="28"/>
        </w:rPr>
        <w:lastRenderedPageBreak/>
        <w:t>Contenido</w:t>
      </w:r>
    </w:p>
    <w:p w:rsidR="00080EED" w:rsidRDefault="00405FCD">
      <w:pPr>
        <w:tabs>
          <w:tab w:val="left" w:pos="440"/>
          <w:tab w:val="right" w:pos="8828"/>
        </w:tabs>
        <w:spacing w:before="240" w:after="120"/>
      </w:pPr>
      <w:r>
        <w:rPr>
          <w:b/>
          <w:sz w:val="20"/>
        </w:rPr>
        <w:t>1.</w:t>
      </w:r>
      <w:r>
        <w:rPr>
          <w:rFonts w:ascii="Calibri" w:eastAsia="Calibri" w:hAnsi="Calibri" w:cs="Calibri"/>
        </w:rPr>
        <w:tab/>
      </w:r>
      <w:r>
        <w:rPr>
          <w:b/>
          <w:sz w:val="20"/>
        </w:rPr>
        <w:t>ACTORES DEL SISTEMA</w:t>
      </w:r>
      <w:r>
        <w:rPr>
          <w:b/>
          <w:sz w:val="20"/>
        </w:rPr>
        <w:tab/>
      </w:r>
    </w:p>
    <w:p w:rsidR="00080EED" w:rsidRDefault="00405FCD">
      <w:pPr>
        <w:tabs>
          <w:tab w:val="right" w:pos="8828"/>
        </w:tabs>
        <w:spacing w:before="240" w:after="120"/>
      </w:pPr>
      <w:r>
        <w:rPr>
          <w:b/>
          <w:sz w:val="20"/>
        </w:rPr>
        <w:t>1.1  DIAGRAMA DE ACTORES</w:t>
      </w:r>
      <w:r>
        <w:rPr>
          <w:b/>
          <w:sz w:val="20"/>
        </w:rPr>
        <w:tab/>
      </w:r>
    </w:p>
    <w:p w:rsidR="00080EED" w:rsidRDefault="00405FCD">
      <w:pPr>
        <w:tabs>
          <w:tab w:val="right" w:pos="8828"/>
        </w:tabs>
        <w:spacing w:before="240" w:after="120"/>
      </w:pPr>
      <w:r>
        <w:rPr>
          <w:b/>
          <w:sz w:val="20"/>
        </w:rPr>
        <w:t>1.2 DESCRIPCIÓN DE ACTORES DEL SISTEMA</w:t>
      </w:r>
      <w:r>
        <w:rPr>
          <w:b/>
          <w:sz w:val="20"/>
        </w:rPr>
        <w:tab/>
      </w:r>
    </w:p>
    <w:p w:rsidR="00080EED" w:rsidRDefault="00405FCD">
      <w:pPr>
        <w:tabs>
          <w:tab w:val="left" w:pos="440"/>
          <w:tab w:val="right" w:pos="8828"/>
        </w:tabs>
        <w:spacing w:before="240" w:after="120"/>
      </w:pPr>
      <w:r>
        <w:rPr>
          <w:b/>
          <w:sz w:val="20"/>
        </w:rPr>
        <w:t>2.</w:t>
      </w:r>
      <w:r>
        <w:rPr>
          <w:rFonts w:ascii="Calibri" w:eastAsia="Calibri" w:hAnsi="Calibri" w:cs="Calibri"/>
        </w:rPr>
        <w:tab/>
      </w:r>
      <w:r>
        <w:rPr>
          <w:b/>
          <w:sz w:val="20"/>
        </w:rPr>
        <w:t>CASOS DE USO</w:t>
      </w:r>
      <w:r>
        <w:rPr>
          <w:b/>
          <w:sz w:val="20"/>
        </w:rPr>
        <w:tab/>
      </w:r>
    </w:p>
    <w:p w:rsidR="00080EED" w:rsidRDefault="00405FCD">
      <w:pPr>
        <w:tabs>
          <w:tab w:val="left" w:pos="660"/>
          <w:tab w:val="right" w:pos="8828"/>
        </w:tabs>
        <w:spacing w:before="240" w:after="120"/>
      </w:pPr>
      <w:r>
        <w:rPr>
          <w:b/>
          <w:sz w:val="20"/>
        </w:rPr>
        <w:t>2.1</w:t>
      </w:r>
      <w:r>
        <w:rPr>
          <w:rFonts w:ascii="Calibri" w:eastAsia="Calibri" w:hAnsi="Calibri" w:cs="Calibri"/>
        </w:rPr>
        <w:tab/>
      </w:r>
      <w:r>
        <w:rPr>
          <w:b/>
          <w:sz w:val="20"/>
        </w:rPr>
        <w:t>DIAGRAMAS CASOS DE USO</w:t>
      </w:r>
      <w:r>
        <w:rPr>
          <w:b/>
          <w:sz w:val="20"/>
        </w:rPr>
        <w:tab/>
      </w:r>
    </w:p>
    <w:p w:rsidR="00080EED" w:rsidRDefault="00405FCD">
      <w:pPr>
        <w:tabs>
          <w:tab w:val="right" w:pos="8828"/>
        </w:tabs>
        <w:spacing w:before="240" w:after="120"/>
      </w:pPr>
      <w:r>
        <w:rPr>
          <w:b/>
          <w:sz w:val="20"/>
        </w:rPr>
        <w:t>2.2 DIAGRAMA DE SISTEMA CASOS DE USO</w:t>
      </w:r>
      <w:r>
        <w:rPr>
          <w:b/>
          <w:sz w:val="20"/>
        </w:rPr>
        <w:tab/>
      </w:r>
    </w:p>
    <w:p w:rsidR="00080EED" w:rsidRDefault="00405FCD">
      <w:pPr>
        <w:tabs>
          <w:tab w:val="left" w:pos="440"/>
          <w:tab w:val="right" w:pos="8828"/>
        </w:tabs>
        <w:spacing w:before="240" w:after="120"/>
      </w:pPr>
      <w:r>
        <w:rPr>
          <w:b/>
          <w:sz w:val="20"/>
        </w:rPr>
        <w:t>3.</w:t>
      </w:r>
      <w:r>
        <w:rPr>
          <w:rFonts w:ascii="Calibri" w:eastAsia="Calibri" w:hAnsi="Calibri" w:cs="Calibri"/>
        </w:rPr>
        <w:tab/>
      </w:r>
      <w:r>
        <w:rPr>
          <w:b/>
          <w:sz w:val="20"/>
        </w:rPr>
        <w:t>ESPECIFICACIÓN CASOS DE USO</w:t>
      </w:r>
      <w:r>
        <w:rPr>
          <w:b/>
          <w:sz w:val="20"/>
        </w:rPr>
        <w:tab/>
      </w:r>
    </w:p>
    <w:p w:rsidR="00080EED" w:rsidRDefault="00405FCD">
      <w:pPr>
        <w:tabs>
          <w:tab w:val="left" w:pos="660"/>
          <w:tab w:val="right" w:pos="8828"/>
        </w:tabs>
        <w:spacing w:before="240" w:after="120"/>
      </w:pPr>
      <w:r>
        <w:rPr>
          <w:b/>
          <w:sz w:val="20"/>
        </w:rPr>
        <w:t>3.1</w:t>
      </w:r>
      <w:r>
        <w:rPr>
          <w:rFonts w:ascii="Calibri" w:eastAsia="Calibri" w:hAnsi="Calibri" w:cs="Calibri"/>
        </w:rPr>
        <w:tab/>
      </w:r>
      <w:r>
        <w:rPr>
          <w:b/>
          <w:sz w:val="20"/>
        </w:rPr>
        <w:t>NOMBRE DEL CASO DE USO No. 001</w:t>
      </w:r>
      <w:r>
        <w:rPr>
          <w:b/>
          <w:sz w:val="20"/>
        </w:rPr>
        <w:tab/>
      </w:r>
    </w:p>
    <w:p w:rsidR="00080EED" w:rsidRDefault="00405FCD">
      <w:pPr>
        <w:tabs>
          <w:tab w:val="left" w:pos="880"/>
          <w:tab w:val="right" w:pos="8828"/>
        </w:tabs>
        <w:spacing w:before="240" w:after="120"/>
      </w:pPr>
      <w:r>
        <w:rPr>
          <w:b/>
          <w:sz w:val="20"/>
        </w:rPr>
        <w:lastRenderedPageBreak/>
        <w:t>3.1.1</w:t>
      </w:r>
      <w:r>
        <w:rPr>
          <w:rFonts w:ascii="Calibri" w:eastAsia="Calibri" w:hAnsi="Calibri" w:cs="Calibri"/>
        </w:rPr>
        <w:tab/>
      </w:r>
      <w:r>
        <w:rPr>
          <w:b/>
          <w:sz w:val="20"/>
        </w:rPr>
        <w:t>CASOS DE USO ASOCIADOS</w:t>
      </w:r>
      <w:r>
        <w:rPr>
          <w:b/>
          <w:sz w:val="20"/>
        </w:rPr>
        <w:tab/>
      </w:r>
    </w:p>
    <w:p w:rsidR="00080EED" w:rsidRDefault="00405FCD">
      <w:pPr>
        <w:tabs>
          <w:tab w:val="left" w:pos="880"/>
          <w:tab w:val="right" w:pos="8828"/>
        </w:tabs>
        <w:spacing w:before="240" w:after="120"/>
      </w:pPr>
      <w:r>
        <w:rPr>
          <w:b/>
          <w:sz w:val="20"/>
        </w:rPr>
        <w:t>3.1.2</w:t>
      </w:r>
      <w:r>
        <w:rPr>
          <w:rFonts w:ascii="Calibri" w:eastAsia="Calibri" w:hAnsi="Calibri" w:cs="Calibri"/>
        </w:rPr>
        <w:tab/>
      </w:r>
      <w:r>
        <w:rPr>
          <w:b/>
          <w:sz w:val="20"/>
        </w:rPr>
        <w:t>PRECONDICIONES</w:t>
      </w:r>
      <w:r>
        <w:rPr>
          <w:b/>
          <w:sz w:val="20"/>
        </w:rPr>
        <w:tab/>
      </w:r>
    </w:p>
    <w:p w:rsidR="00080EED" w:rsidRDefault="00405FCD">
      <w:pPr>
        <w:tabs>
          <w:tab w:val="left" w:pos="880"/>
          <w:tab w:val="right" w:pos="8828"/>
        </w:tabs>
        <w:spacing w:before="240" w:after="120"/>
      </w:pPr>
      <w:r>
        <w:rPr>
          <w:b/>
          <w:sz w:val="20"/>
        </w:rPr>
        <w:t>3.1.3</w:t>
      </w:r>
      <w:r>
        <w:rPr>
          <w:rFonts w:ascii="Calibri" w:eastAsia="Calibri" w:hAnsi="Calibri" w:cs="Calibri"/>
        </w:rPr>
        <w:tab/>
      </w:r>
      <w:r>
        <w:rPr>
          <w:b/>
          <w:sz w:val="20"/>
        </w:rPr>
        <w:t>POS CONDICIONES</w:t>
      </w:r>
      <w:r>
        <w:rPr>
          <w:b/>
          <w:sz w:val="20"/>
        </w:rPr>
        <w:tab/>
      </w:r>
    </w:p>
    <w:p w:rsidR="00080EED" w:rsidRDefault="00405FCD">
      <w:pPr>
        <w:tabs>
          <w:tab w:val="left" w:pos="880"/>
          <w:tab w:val="right" w:pos="8828"/>
        </w:tabs>
        <w:spacing w:before="240" w:after="120"/>
      </w:pPr>
      <w:r>
        <w:rPr>
          <w:b/>
          <w:sz w:val="20"/>
        </w:rPr>
        <w:t>3.1.4</w:t>
      </w:r>
      <w:r>
        <w:rPr>
          <w:rFonts w:ascii="Calibri" w:eastAsia="Calibri" w:hAnsi="Calibri" w:cs="Calibri"/>
        </w:rPr>
        <w:tab/>
      </w:r>
      <w:r>
        <w:rPr>
          <w:b/>
          <w:sz w:val="20"/>
        </w:rPr>
        <w:t>FLUJO  DE EVENTOS</w:t>
      </w:r>
      <w:r>
        <w:rPr>
          <w:b/>
          <w:sz w:val="20"/>
        </w:rPr>
        <w:tab/>
      </w:r>
    </w:p>
    <w:p w:rsidR="00080EED" w:rsidRDefault="00405FCD">
      <w:pPr>
        <w:tabs>
          <w:tab w:val="left" w:pos="880"/>
          <w:tab w:val="right" w:pos="8828"/>
        </w:tabs>
        <w:spacing w:before="240" w:after="120"/>
      </w:pPr>
      <w:r>
        <w:rPr>
          <w:b/>
          <w:sz w:val="20"/>
        </w:rPr>
        <w:t>3.1.5</w:t>
      </w:r>
      <w:r>
        <w:rPr>
          <w:rFonts w:ascii="Calibri" w:eastAsia="Calibri" w:hAnsi="Calibri" w:cs="Calibri"/>
        </w:rPr>
        <w:tab/>
      </w:r>
      <w:r>
        <w:rPr>
          <w:b/>
          <w:sz w:val="20"/>
        </w:rPr>
        <w:t>EXCEPCIONES</w:t>
      </w:r>
      <w:r>
        <w:rPr>
          <w:b/>
          <w:sz w:val="20"/>
        </w:rPr>
        <w:tab/>
      </w:r>
    </w:p>
    <w:p w:rsidR="00080EED" w:rsidRDefault="00405FCD">
      <w:pPr>
        <w:tabs>
          <w:tab w:val="left" w:pos="880"/>
          <w:tab w:val="right" w:pos="8828"/>
        </w:tabs>
        <w:spacing w:before="240" w:after="120"/>
      </w:pPr>
      <w:r>
        <w:rPr>
          <w:b/>
          <w:sz w:val="20"/>
        </w:rPr>
        <w:t>3.1.6</w:t>
      </w:r>
      <w:r>
        <w:rPr>
          <w:rFonts w:ascii="Calibri" w:eastAsia="Calibri" w:hAnsi="Calibri" w:cs="Calibri"/>
        </w:rPr>
        <w:tab/>
      </w:r>
      <w:r>
        <w:rPr>
          <w:b/>
          <w:sz w:val="20"/>
        </w:rPr>
        <w:t>REQUERIMIENTOS ESPECIALES</w:t>
      </w:r>
      <w:r>
        <w:rPr>
          <w:b/>
          <w:sz w:val="20"/>
        </w:rPr>
        <w:tab/>
      </w:r>
    </w:p>
    <w:p w:rsidR="00080EED" w:rsidRDefault="00405FCD">
      <w:pPr>
        <w:tabs>
          <w:tab w:val="left" w:pos="880"/>
          <w:tab w:val="right" w:pos="8828"/>
        </w:tabs>
        <w:spacing w:before="240" w:after="120"/>
      </w:pPr>
      <w:r>
        <w:rPr>
          <w:b/>
          <w:sz w:val="20"/>
        </w:rPr>
        <w:t>3.1.7</w:t>
      </w:r>
      <w:r>
        <w:rPr>
          <w:rFonts w:ascii="Calibri" w:eastAsia="Calibri" w:hAnsi="Calibri" w:cs="Calibri"/>
        </w:rPr>
        <w:tab/>
      </w:r>
      <w:r>
        <w:rPr>
          <w:b/>
          <w:sz w:val="20"/>
        </w:rPr>
        <w:t>CRITERIOS DE ACEPTACION</w:t>
      </w:r>
      <w:r>
        <w:rPr>
          <w:b/>
          <w:sz w:val="20"/>
        </w:rPr>
        <w:tab/>
      </w:r>
    </w:p>
    <w:p w:rsidR="00080EED" w:rsidRDefault="00405FCD">
      <w:pPr>
        <w:tabs>
          <w:tab w:val="left" w:pos="880"/>
          <w:tab w:val="right" w:pos="8828"/>
        </w:tabs>
        <w:spacing w:before="240" w:after="120"/>
      </w:pPr>
      <w:r>
        <w:rPr>
          <w:b/>
          <w:sz w:val="20"/>
        </w:rPr>
        <w:t>3.1.8</w:t>
      </w:r>
      <w:r>
        <w:rPr>
          <w:rFonts w:ascii="Calibri" w:eastAsia="Calibri" w:hAnsi="Calibri" w:cs="Calibri"/>
        </w:rPr>
        <w:tab/>
      </w:r>
      <w:r>
        <w:rPr>
          <w:b/>
          <w:sz w:val="20"/>
        </w:rPr>
        <w:t>DATOS DE ENTRADA</w:t>
      </w:r>
      <w:r>
        <w:rPr>
          <w:b/>
          <w:sz w:val="20"/>
        </w:rPr>
        <w:tab/>
      </w:r>
    </w:p>
    <w:p w:rsidR="00080EED" w:rsidRDefault="00405FCD">
      <w:pPr>
        <w:tabs>
          <w:tab w:val="left" w:pos="880"/>
          <w:tab w:val="right" w:pos="8828"/>
        </w:tabs>
        <w:spacing w:before="240" w:after="120"/>
      </w:pPr>
      <w:r>
        <w:rPr>
          <w:b/>
          <w:sz w:val="20"/>
        </w:rPr>
        <w:t>3.1.9</w:t>
      </w:r>
      <w:r>
        <w:rPr>
          <w:rFonts w:ascii="Calibri" w:eastAsia="Calibri" w:hAnsi="Calibri" w:cs="Calibri"/>
        </w:rPr>
        <w:tab/>
      </w:r>
      <w:r>
        <w:rPr>
          <w:b/>
          <w:sz w:val="20"/>
        </w:rPr>
        <w:t>DATOS DE SALIDA</w:t>
      </w:r>
      <w:r>
        <w:rPr>
          <w:b/>
          <w:sz w:val="20"/>
        </w:rPr>
        <w:tab/>
      </w:r>
    </w:p>
    <w:p w:rsidR="00080EED" w:rsidRDefault="00405FCD">
      <w:pPr>
        <w:tabs>
          <w:tab w:val="right" w:pos="8828"/>
        </w:tabs>
        <w:spacing w:before="240" w:after="120"/>
      </w:pPr>
      <w:r>
        <w:rPr>
          <w:b/>
          <w:sz w:val="20"/>
        </w:rPr>
        <w:lastRenderedPageBreak/>
        <w:t>3.1.10 PROTOTIPO DE PANTALLAS</w:t>
      </w:r>
      <w:r>
        <w:rPr>
          <w:b/>
          <w:sz w:val="20"/>
        </w:rPr>
        <w:tab/>
      </w:r>
    </w:p>
    <w:p w:rsidR="00080EED" w:rsidRDefault="00080EED">
      <w:pPr>
        <w:keepNext/>
        <w:spacing w:line="240" w:lineRule="auto"/>
        <w:ind w:left="720"/>
      </w:pPr>
    </w:p>
    <w:p w:rsidR="00080EED" w:rsidRDefault="00405FCD">
      <w:r>
        <w:br w:type="page"/>
      </w:r>
    </w:p>
    <w:p w:rsidR="00080EED" w:rsidRDefault="00080EED">
      <w:pPr>
        <w:spacing w:after="200"/>
      </w:pPr>
    </w:p>
    <w:p w:rsidR="00080EED" w:rsidRDefault="00080EED">
      <w:pPr>
        <w:spacing w:line="240" w:lineRule="auto"/>
      </w:pPr>
      <w:bookmarkStart w:id="1" w:name="h.gjdgxs" w:colFirst="0" w:colLast="0"/>
      <w:bookmarkEnd w:id="1"/>
    </w:p>
    <w:p w:rsidR="00080EED" w:rsidRDefault="00405FCD">
      <w:pPr>
        <w:numPr>
          <w:ilvl w:val="0"/>
          <w:numId w:val="2"/>
        </w:numPr>
        <w:spacing w:line="240" w:lineRule="auto"/>
        <w:ind w:left="426" w:hanging="424"/>
        <w:contextualSpacing/>
        <w:rPr>
          <w:rFonts w:ascii="Cambria" w:eastAsia="Cambria" w:hAnsi="Cambria" w:cs="Cambria"/>
        </w:rPr>
      </w:pPr>
      <w:bookmarkStart w:id="2" w:name="h.30j0zll" w:colFirst="0" w:colLast="0"/>
      <w:bookmarkEnd w:id="2"/>
      <w:r>
        <w:rPr>
          <w:rFonts w:ascii="Cambria" w:eastAsia="Cambria" w:hAnsi="Cambria" w:cs="Cambria"/>
          <w:smallCaps/>
          <w:sz w:val="28"/>
        </w:rPr>
        <w:t>ACTORES DEL SISTEMA</w:t>
      </w:r>
    </w:p>
    <w:p w:rsidR="00080EED" w:rsidRDefault="00080EED">
      <w:pPr>
        <w:spacing w:line="240" w:lineRule="auto"/>
      </w:pPr>
      <w:bookmarkStart w:id="3" w:name="h.1fob9te" w:colFirst="0" w:colLast="0"/>
      <w:bookmarkEnd w:id="3"/>
    </w:p>
    <w:p w:rsidR="00080EED" w:rsidRDefault="00405FCD">
      <w:pPr>
        <w:spacing w:line="240" w:lineRule="auto"/>
      </w:pPr>
      <w:bookmarkStart w:id="4" w:name="h.3znysh7" w:colFirst="0" w:colLast="0"/>
      <w:bookmarkEnd w:id="4"/>
      <w:r>
        <w:rPr>
          <w:rFonts w:ascii="Cambria" w:eastAsia="Cambria" w:hAnsi="Cambria" w:cs="Cambria"/>
          <w:smallCaps/>
          <w:sz w:val="28"/>
        </w:rPr>
        <w:t>1.1  DIAGRAMA DE ACTORES</w:t>
      </w:r>
    </w:p>
    <w:p w:rsidR="00080EED" w:rsidRDefault="00080EED">
      <w:pPr>
        <w:spacing w:line="240" w:lineRule="auto"/>
      </w:pPr>
    </w:p>
    <w:tbl>
      <w:tblPr>
        <w:tblStyle w:val="a1"/>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54"/>
      </w:tblGrid>
      <w:tr w:rsidR="00080EED">
        <w:trPr>
          <w:trHeight w:val="480"/>
        </w:trPr>
        <w:tc>
          <w:tcPr>
            <w:tcW w:w="9054" w:type="dxa"/>
          </w:tcPr>
          <w:p w:rsidR="00080EED" w:rsidRDefault="00080EED">
            <w:pPr>
              <w:spacing w:line="240" w:lineRule="auto"/>
              <w:contextualSpacing w:val="0"/>
            </w:pPr>
          </w:p>
          <w:p w:rsidR="00080EED" w:rsidRDefault="00405FCD">
            <w:pPr>
              <w:spacing w:line="240" w:lineRule="auto"/>
              <w:contextualSpacing w:val="0"/>
            </w:pPr>
            <w:r>
              <w:rPr>
                <w:rFonts w:ascii="Cambria" w:eastAsia="Cambria" w:hAnsi="Cambria" w:cs="Cambria"/>
              </w:rPr>
              <w:t>Diagrama de Actores del sistema</w:t>
            </w:r>
          </w:p>
          <w:p w:rsidR="00080EED" w:rsidRDefault="00080EED">
            <w:pPr>
              <w:spacing w:line="240" w:lineRule="auto"/>
              <w:contextualSpacing w:val="0"/>
            </w:pPr>
          </w:p>
        </w:tc>
      </w:tr>
      <w:tr w:rsidR="00080EED">
        <w:tc>
          <w:tcPr>
            <w:tcW w:w="9054" w:type="dxa"/>
          </w:tcPr>
          <w:p w:rsidR="00080EED" w:rsidRDefault="00405FCD">
            <w:pPr>
              <w:spacing w:line="240" w:lineRule="auto"/>
              <w:contextualSpacing w:val="0"/>
              <w:jc w:val="center"/>
            </w:pPr>
            <w:r>
              <w:rPr>
                <w:noProof/>
              </w:rPr>
              <w:drawing>
                <wp:inline distT="114300" distB="114300" distL="114300" distR="114300">
                  <wp:extent cx="4010025" cy="185261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cstate="print"/>
                          <a:srcRect/>
                          <a:stretch>
                            <a:fillRect/>
                          </a:stretch>
                        </pic:blipFill>
                        <pic:spPr>
                          <a:xfrm>
                            <a:off x="0" y="0"/>
                            <a:ext cx="4010025" cy="1852613"/>
                          </a:xfrm>
                          <a:prstGeom prst="rect">
                            <a:avLst/>
                          </a:prstGeom>
                          <a:ln/>
                        </pic:spPr>
                      </pic:pic>
                    </a:graphicData>
                  </a:graphic>
                </wp:inline>
              </w:drawing>
            </w:r>
          </w:p>
          <w:p w:rsidR="00080EED" w:rsidRDefault="00405FCD">
            <w:pPr>
              <w:spacing w:line="240" w:lineRule="auto"/>
              <w:contextualSpacing w:val="0"/>
              <w:jc w:val="center"/>
            </w:pPr>
            <w:r>
              <w:rPr>
                <w:rFonts w:ascii="Cambria" w:eastAsia="Cambria" w:hAnsi="Cambria" w:cs="Cambria"/>
                <w:sz w:val="16"/>
              </w:rPr>
              <w:t>Grafica No1  Relación de todos los actores del sistema</w:t>
            </w:r>
          </w:p>
        </w:tc>
      </w:tr>
    </w:tbl>
    <w:p w:rsidR="00080EED" w:rsidRDefault="00080EED">
      <w:pPr>
        <w:tabs>
          <w:tab w:val="left" w:pos="360"/>
        </w:tabs>
        <w:spacing w:line="240" w:lineRule="auto"/>
      </w:pPr>
    </w:p>
    <w:p w:rsidR="00080EED" w:rsidRDefault="00080EED">
      <w:pPr>
        <w:tabs>
          <w:tab w:val="left" w:pos="360"/>
        </w:tabs>
        <w:spacing w:line="240" w:lineRule="auto"/>
      </w:pPr>
    </w:p>
    <w:p w:rsidR="00080EED" w:rsidRDefault="00405FCD">
      <w:pPr>
        <w:tabs>
          <w:tab w:val="left" w:pos="360"/>
        </w:tabs>
        <w:spacing w:line="240" w:lineRule="auto"/>
      </w:pPr>
      <w:r>
        <w:rPr>
          <w:rFonts w:ascii="Cambria" w:eastAsia="Cambria" w:hAnsi="Cambria" w:cs="Cambria"/>
          <w:smallCaps/>
          <w:sz w:val="28"/>
        </w:rPr>
        <w:t>1.2 DESCRIPCIÓN DE ACTORES DEL SISTEMA</w:t>
      </w:r>
    </w:p>
    <w:tbl>
      <w:tblPr>
        <w:tblStyle w:val="a2"/>
        <w:tblW w:w="90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4"/>
        <w:gridCol w:w="6550"/>
      </w:tblGrid>
      <w:tr w:rsidR="00080EED">
        <w:trPr>
          <w:trHeight w:val="1860"/>
          <w:jc w:val="center"/>
        </w:trPr>
        <w:tc>
          <w:tcPr>
            <w:tcW w:w="2504" w:type="dxa"/>
          </w:tcPr>
          <w:p w:rsidR="00080EED" w:rsidRDefault="00405FCD">
            <w:pPr>
              <w:spacing w:line="240" w:lineRule="auto"/>
              <w:contextualSpacing w:val="0"/>
              <w:jc w:val="center"/>
            </w:pPr>
            <w:r>
              <w:rPr>
                <w:noProof/>
              </w:rPr>
              <w:drawing>
                <wp:inline distT="114300" distB="114300" distL="114300" distR="114300">
                  <wp:extent cx="1304925" cy="14097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cstate="print"/>
                          <a:srcRect/>
                          <a:stretch>
                            <a:fillRect/>
                          </a:stretch>
                        </pic:blipFill>
                        <pic:spPr>
                          <a:xfrm>
                            <a:off x="0" y="0"/>
                            <a:ext cx="1304925" cy="1409700"/>
                          </a:xfrm>
                          <a:prstGeom prst="rect">
                            <a:avLst/>
                          </a:prstGeom>
                          <a:ln/>
                        </pic:spPr>
                      </pic:pic>
                    </a:graphicData>
                  </a:graphic>
                </wp:inline>
              </w:drawing>
            </w:r>
          </w:p>
        </w:tc>
        <w:tc>
          <w:tcPr>
            <w:tcW w:w="6550" w:type="dxa"/>
            <w:vAlign w:val="center"/>
          </w:tcPr>
          <w:p w:rsidR="00080EED" w:rsidRDefault="00405FCD">
            <w:pPr>
              <w:spacing w:after="200"/>
              <w:contextualSpacing w:val="0"/>
              <w:jc w:val="both"/>
            </w:pPr>
            <w:r>
              <w:rPr>
                <w:b/>
                <w:sz w:val="20"/>
              </w:rPr>
              <w:t>Descripción</w:t>
            </w:r>
            <w:r>
              <w:rPr>
                <w:b/>
                <w:color w:val="0070C0"/>
                <w:sz w:val="20"/>
              </w:rPr>
              <w:t xml:space="preserve">: </w:t>
            </w:r>
            <w:r>
              <w:rPr>
                <w:sz w:val="20"/>
              </w:rPr>
              <w:t>Este usuario interactúa con el Servidor de forma directa  como un Sistema Externo llamado StandAlone, el cual es el encargado de controlar los movimientos del Robot.</w:t>
            </w:r>
          </w:p>
        </w:tc>
      </w:tr>
      <w:tr w:rsidR="00080EED">
        <w:trPr>
          <w:jc w:val="center"/>
        </w:trPr>
        <w:tc>
          <w:tcPr>
            <w:tcW w:w="2504" w:type="dxa"/>
          </w:tcPr>
          <w:p w:rsidR="00080EED" w:rsidRDefault="00405FCD">
            <w:pPr>
              <w:tabs>
                <w:tab w:val="left" w:pos="2070"/>
              </w:tabs>
              <w:spacing w:after="200"/>
              <w:contextualSpacing w:val="0"/>
              <w:jc w:val="center"/>
            </w:pPr>
            <w:r>
              <w:rPr>
                <w:noProof/>
              </w:rPr>
              <w:drawing>
                <wp:inline distT="114300" distB="114300" distL="114300" distR="114300">
                  <wp:extent cx="1366838" cy="14382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1366838" cy="1438275"/>
                          </a:xfrm>
                          <a:prstGeom prst="rect">
                            <a:avLst/>
                          </a:prstGeom>
                          <a:ln/>
                        </pic:spPr>
                      </pic:pic>
                    </a:graphicData>
                  </a:graphic>
                </wp:inline>
              </w:drawing>
            </w:r>
          </w:p>
        </w:tc>
        <w:tc>
          <w:tcPr>
            <w:tcW w:w="6550" w:type="dxa"/>
          </w:tcPr>
          <w:p w:rsidR="00080EED" w:rsidRDefault="00080EED">
            <w:pPr>
              <w:widowControl w:val="0"/>
              <w:contextualSpacing w:val="0"/>
            </w:pPr>
          </w:p>
          <w:p w:rsidR="00080EED" w:rsidRDefault="00405FCD">
            <w:pPr>
              <w:widowControl w:val="0"/>
              <w:contextualSpacing w:val="0"/>
              <w:jc w:val="both"/>
            </w:pPr>
            <w:r>
              <w:rPr>
                <w:b/>
                <w:sz w:val="20"/>
              </w:rPr>
              <w:t xml:space="preserve">Descripción:  </w:t>
            </w:r>
            <w:r>
              <w:rPr>
                <w:sz w:val="20"/>
              </w:rPr>
              <w:t>Los docentes quienes son los encargados de transmitir los conocimientos que se manejan en la asignaturas y quienes orientan las prácticas que corresponden con relación a la aplicación del robot.</w:t>
            </w:r>
          </w:p>
        </w:tc>
      </w:tr>
    </w:tbl>
    <w:p w:rsidR="00080EED" w:rsidRDefault="00405FCD">
      <w:pPr>
        <w:numPr>
          <w:ilvl w:val="0"/>
          <w:numId w:val="2"/>
        </w:numPr>
        <w:spacing w:line="240" w:lineRule="auto"/>
        <w:ind w:hanging="358"/>
        <w:contextualSpacing/>
        <w:rPr>
          <w:rFonts w:ascii="Cambria" w:eastAsia="Cambria" w:hAnsi="Cambria" w:cs="Cambria"/>
        </w:rPr>
      </w:pPr>
      <w:r>
        <w:rPr>
          <w:rFonts w:ascii="Cambria" w:eastAsia="Cambria" w:hAnsi="Cambria" w:cs="Cambria"/>
          <w:smallCaps/>
          <w:sz w:val="28"/>
        </w:rPr>
        <w:t xml:space="preserve">CASOS DE USO </w:t>
      </w:r>
    </w:p>
    <w:p w:rsidR="00080EED" w:rsidRDefault="00080EED">
      <w:pPr>
        <w:spacing w:line="240" w:lineRule="auto"/>
      </w:pPr>
      <w:bookmarkStart w:id="5" w:name="h.3dy6vkm" w:colFirst="0" w:colLast="0"/>
      <w:bookmarkEnd w:id="5"/>
    </w:p>
    <w:p w:rsidR="00080EED" w:rsidRDefault="00405FCD">
      <w:pPr>
        <w:numPr>
          <w:ilvl w:val="1"/>
          <w:numId w:val="2"/>
        </w:numPr>
        <w:spacing w:line="240" w:lineRule="auto"/>
        <w:ind w:hanging="718"/>
        <w:contextualSpacing/>
        <w:rPr>
          <w:rFonts w:ascii="Cambria" w:eastAsia="Cambria" w:hAnsi="Cambria" w:cs="Cambria"/>
        </w:rPr>
      </w:pPr>
      <w:r>
        <w:rPr>
          <w:rFonts w:ascii="Cambria" w:eastAsia="Cambria" w:hAnsi="Cambria" w:cs="Cambria"/>
          <w:smallCaps/>
          <w:sz w:val="28"/>
        </w:rPr>
        <w:lastRenderedPageBreak/>
        <w:t xml:space="preserve">DIAGRAMAS CASOS DE USO </w:t>
      </w:r>
    </w:p>
    <w:p w:rsidR="00080EED" w:rsidRDefault="00080EED">
      <w:pPr>
        <w:spacing w:line="240" w:lineRule="auto"/>
      </w:pPr>
    </w:p>
    <w:p w:rsidR="00080EED" w:rsidRDefault="00405FCD">
      <w:pPr>
        <w:spacing w:line="240" w:lineRule="auto"/>
      </w:pPr>
      <w:bookmarkStart w:id="6" w:name="h.1t3h5sf" w:colFirst="0" w:colLast="0"/>
      <w:bookmarkEnd w:id="6"/>
      <w:r>
        <w:t>A continuación se describen cada uno de los casos de uso identificados y definidos para la solución</w:t>
      </w:r>
    </w:p>
    <w:p w:rsidR="00080EED" w:rsidRDefault="00080EED">
      <w:pPr>
        <w:spacing w:line="240" w:lineRule="auto"/>
      </w:pPr>
    </w:p>
    <w:tbl>
      <w:tblPr>
        <w:tblStyle w:val="a3"/>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9"/>
        <w:gridCol w:w="4535"/>
      </w:tblGrid>
      <w:tr w:rsidR="00080EED">
        <w:tc>
          <w:tcPr>
            <w:tcW w:w="4519" w:type="dxa"/>
          </w:tcPr>
          <w:p w:rsidR="00080EED" w:rsidRDefault="00405FCD">
            <w:pPr>
              <w:spacing w:line="240" w:lineRule="auto"/>
              <w:contextualSpacing w:val="0"/>
            </w:pPr>
            <w:r>
              <w:rPr>
                <w:noProof/>
              </w:rPr>
              <w:drawing>
                <wp:inline distT="114300" distB="114300" distL="114300" distR="114300">
                  <wp:extent cx="2714625" cy="1585913"/>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cstate="print"/>
                          <a:srcRect/>
                          <a:stretch>
                            <a:fillRect/>
                          </a:stretch>
                        </pic:blipFill>
                        <pic:spPr>
                          <a:xfrm>
                            <a:off x="0" y="0"/>
                            <a:ext cx="2714625" cy="1585913"/>
                          </a:xfrm>
                          <a:prstGeom prst="rect">
                            <a:avLst/>
                          </a:prstGeom>
                          <a:ln/>
                        </pic:spPr>
                      </pic:pic>
                    </a:graphicData>
                  </a:graphic>
                </wp:inline>
              </w:drawing>
            </w:r>
          </w:p>
          <w:p w:rsidR="00080EED" w:rsidRDefault="00080EED">
            <w:pPr>
              <w:spacing w:line="240" w:lineRule="auto"/>
              <w:contextualSpacing w:val="0"/>
            </w:pPr>
          </w:p>
        </w:tc>
        <w:tc>
          <w:tcPr>
            <w:tcW w:w="4535" w:type="dxa"/>
          </w:tcPr>
          <w:p w:rsidR="00080EED" w:rsidRDefault="00405FCD">
            <w:pPr>
              <w:spacing w:after="200"/>
              <w:contextualSpacing w:val="0"/>
              <w:jc w:val="both"/>
            </w:pPr>
            <w:r>
              <w:rPr>
                <w:sz w:val="20"/>
              </w:rPr>
              <w:t>El Servidor deberá estar en la capacidad de recibir los mensajes de movimiento enviados por el Sistema Externo Aplicación Android, con el fin de transmitirlos hacia el Sistema Externo StandAlone.</w:t>
            </w:r>
          </w:p>
          <w:p w:rsidR="00080EED" w:rsidRDefault="00080EED">
            <w:pPr>
              <w:spacing w:after="200"/>
              <w:contextualSpacing w:val="0"/>
              <w:jc w:val="both"/>
            </w:pPr>
          </w:p>
        </w:tc>
      </w:tr>
    </w:tbl>
    <w:p w:rsidR="00080EED" w:rsidRDefault="00080EED">
      <w:pPr>
        <w:spacing w:line="240" w:lineRule="auto"/>
      </w:pPr>
      <w:bookmarkStart w:id="7" w:name="h.4d34og8" w:colFirst="0" w:colLast="0"/>
      <w:bookmarkEnd w:id="7"/>
    </w:p>
    <w:p w:rsidR="00080EED" w:rsidRDefault="00080EED">
      <w:pPr>
        <w:spacing w:line="240" w:lineRule="auto"/>
      </w:pPr>
    </w:p>
    <w:tbl>
      <w:tblPr>
        <w:tblStyle w:val="a4"/>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9"/>
        <w:gridCol w:w="4535"/>
      </w:tblGrid>
      <w:tr w:rsidR="00080EED">
        <w:trPr>
          <w:trHeight w:val="160"/>
        </w:trPr>
        <w:tc>
          <w:tcPr>
            <w:tcW w:w="4519" w:type="dxa"/>
          </w:tcPr>
          <w:p w:rsidR="00080EED" w:rsidRDefault="00405FCD">
            <w:pPr>
              <w:spacing w:line="240" w:lineRule="auto"/>
              <w:contextualSpacing w:val="0"/>
            </w:pPr>
            <w:r>
              <w:rPr>
                <w:noProof/>
              </w:rPr>
              <w:lastRenderedPageBreak/>
              <w:drawing>
                <wp:inline distT="114300" distB="114300" distL="114300" distR="114300">
                  <wp:extent cx="2705100" cy="17018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cstate="print"/>
                          <a:srcRect/>
                          <a:stretch>
                            <a:fillRect/>
                          </a:stretch>
                        </pic:blipFill>
                        <pic:spPr>
                          <a:xfrm>
                            <a:off x="0" y="0"/>
                            <a:ext cx="2705100" cy="1701800"/>
                          </a:xfrm>
                          <a:prstGeom prst="rect">
                            <a:avLst/>
                          </a:prstGeom>
                          <a:ln/>
                        </pic:spPr>
                      </pic:pic>
                    </a:graphicData>
                  </a:graphic>
                </wp:inline>
              </w:drawing>
            </w:r>
          </w:p>
        </w:tc>
        <w:tc>
          <w:tcPr>
            <w:tcW w:w="4535" w:type="dxa"/>
          </w:tcPr>
          <w:p w:rsidR="00080EED" w:rsidRDefault="00405FCD">
            <w:pPr>
              <w:spacing w:line="240" w:lineRule="auto"/>
              <w:contextualSpacing w:val="0"/>
              <w:jc w:val="both"/>
            </w:pPr>
            <w:r>
              <w:rPr>
                <w:sz w:val="20"/>
              </w:rPr>
              <w:t>El sistema recibirá la información relacionada con el estado del Robot, referente a la posición del Brazo Robot.</w:t>
            </w:r>
          </w:p>
          <w:p w:rsidR="00080EED" w:rsidRDefault="00080EED">
            <w:pPr>
              <w:spacing w:line="240" w:lineRule="auto"/>
              <w:contextualSpacing w:val="0"/>
            </w:pPr>
          </w:p>
        </w:tc>
      </w:tr>
    </w:tbl>
    <w:p w:rsidR="00080EED" w:rsidRDefault="00080EED">
      <w:pPr>
        <w:spacing w:line="240" w:lineRule="auto"/>
      </w:pPr>
    </w:p>
    <w:p w:rsidR="00080EED" w:rsidRDefault="00080EED">
      <w:pPr>
        <w:spacing w:line="240" w:lineRule="auto"/>
      </w:pPr>
    </w:p>
    <w:tbl>
      <w:tblPr>
        <w:tblStyle w:val="a5"/>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0"/>
        <w:gridCol w:w="4440"/>
      </w:tblGrid>
      <w:tr w:rsidR="00080EED">
        <w:trPr>
          <w:trHeight w:val="160"/>
        </w:trPr>
        <w:tc>
          <w:tcPr>
            <w:tcW w:w="4420" w:type="dxa"/>
          </w:tcPr>
          <w:p w:rsidR="00080EED" w:rsidRDefault="00405FCD">
            <w:pPr>
              <w:spacing w:line="240" w:lineRule="auto"/>
              <w:contextualSpacing w:val="0"/>
            </w:pPr>
            <w:r>
              <w:rPr>
                <w:noProof/>
              </w:rPr>
              <w:drawing>
                <wp:inline distT="114300" distB="114300" distL="114300" distR="114300">
                  <wp:extent cx="2667000" cy="12319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cstate="print"/>
                          <a:srcRect/>
                          <a:stretch>
                            <a:fillRect/>
                          </a:stretch>
                        </pic:blipFill>
                        <pic:spPr>
                          <a:xfrm>
                            <a:off x="0" y="0"/>
                            <a:ext cx="2667000" cy="1231900"/>
                          </a:xfrm>
                          <a:prstGeom prst="rect">
                            <a:avLst/>
                          </a:prstGeom>
                          <a:ln/>
                        </pic:spPr>
                      </pic:pic>
                    </a:graphicData>
                  </a:graphic>
                </wp:inline>
              </w:drawing>
            </w:r>
          </w:p>
        </w:tc>
        <w:tc>
          <w:tcPr>
            <w:tcW w:w="4440" w:type="dxa"/>
          </w:tcPr>
          <w:p w:rsidR="00080EED" w:rsidRDefault="00405FCD">
            <w:pPr>
              <w:spacing w:line="240" w:lineRule="auto"/>
              <w:contextualSpacing w:val="0"/>
              <w:jc w:val="both"/>
            </w:pPr>
            <w:r>
              <w:rPr>
                <w:sz w:val="20"/>
              </w:rPr>
              <w:t>Se requiere que el brazo del robot tenga la capacidad de subir de forma líneal hasta una altura máxima de 20 cm. de longitud, considerando que dicho desplazamiento debe controlar el peso del tipo de huevo.  Este movimiento debe realizarse luego de recibir dicha petición desde un dispositivo móvil.</w:t>
            </w:r>
          </w:p>
        </w:tc>
      </w:tr>
    </w:tbl>
    <w:p w:rsidR="00080EED" w:rsidRDefault="00080EED">
      <w:pPr>
        <w:spacing w:line="240" w:lineRule="auto"/>
      </w:pPr>
    </w:p>
    <w:p w:rsidR="00080EED" w:rsidRDefault="00080EED">
      <w:pPr>
        <w:spacing w:line="240" w:lineRule="auto"/>
      </w:pPr>
    </w:p>
    <w:p w:rsidR="00080EED" w:rsidRDefault="00080EED">
      <w:pPr>
        <w:spacing w:line="240" w:lineRule="auto"/>
      </w:pPr>
    </w:p>
    <w:p w:rsidR="00080EED" w:rsidRDefault="00080EED">
      <w:pPr>
        <w:spacing w:line="240" w:lineRule="auto"/>
      </w:pPr>
    </w:p>
    <w:p w:rsidR="00080EED" w:rsidRDefault="00405FCD">
      <w:pPr>
        <w:spacing w:line="240" w:lineRule="auto"/>
      </w:pPr>
      <w:r>
        <w:rPr>
          <w:rFonts w:ascii="Cambria" w:eastAsia="Cambria" w:hAnsi="Cambria" w:cs="Cambria"/>
          <w:smallCaps/>
          <w:sz w:val="28"/>
        </w:rPr>
        <w:lastRenderedPageBreak/>
        <w:t>2.2 DIAGRAMA DE SISTEMA CASOS DE USO</w:t>
      </w:r>
    </w:p>
    <w:p w:rsidR="00080EED" w:rsidRDefault="00080EED">
      <w:pPr>
        <w:spacing w:line="240" w:lineRule="auto"/>
      </w:pPr>
    </w:p>
    <w:tbl>
      <w:tblPr>
        <w:tblStyle w:val="a6"/>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54"/>
      </w:tblGrid>
      <w:tr w:rsidR="00080EED">
        <w:tc>
          <w:tcPr>
            <w:tcW w:w="9054" w:type="dxa"/>
          </w:tcPr>
          <w:p w:rsidR="00080EED" w:rsidRDefault="00080EED">
            <w:pPr>
              <w:spacing w:line="240" w:lineRule="auto"/>
              <w:contextualSpacing w:val="0"/>
            </w:pPr>
          </w:p>
          <w:p w:rsidR="00080EED" w:rsidRDefault="00405FCD">
            <w:pPr>
              <w:spacing w:line="240" w:lineRule="auto"/>
              <w:contextualSpacing w:val="0"/>
              <w:jc w:val="center"/>
            </w:pPr>
            <w:r>
              <w:rPr>
                <w:noProof/>
              </w:rPr>
              <w:drawing>
                <wp:inline distT="114300" distB="114300" distL="114300" distR="114300">
                  <wp:extent cx="5195888" cy="2981325"/>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cstate="print"/>
                          <a:srcRect/>
                          <a:stretch>
                            <a:fillRect/>
                          </a:stretch>
                        </pic:blipFill>
                        <pic:spPr>
                          <a:xfrm>
                            <a:off x="0" y="0"/>
                            <a:ext cx="5195888" cy="2981325"/>
                          </a:xfrm>
                          <a:prstGeom prst="rect">
                            <a:avLst/>
                          </a:prstGeom>
                          <a:ln/>
                        </pic:spPr>
                      </pic:pic>
                    </a:graphicData>
                  </a:graphic>
                </wp:inline>
              </w:drawing>
            </w:r>
          </w:p>
          <w:p w:rsidR="00080EED" w:rsidRDefault="00080EED">
            <w:pPr>
              <w:spacing w:line="240" w:lineRule="auto"/>
              <w:contextualSpacing w:val="0"/>
            </w:pPr>
          </w:p>
        </w:tc>
      </w:tr>
    </w:tbl>
    <w:p w:rsidR="00080EED" w:rsidRDefault="00080EED">
      <w:pPr>
        <w:spacing w:after="200"/>
        <w:ind w:left="720"/>
      </w:pPr>
    </w:p>
    <w:p w:rsidR="00080EED" w:rsidRDefault="00405FCD">
      <w:r>
        <w:br w:type="page"/>
      </w:r>
    </w:p>
    <w:p w:rsidR="00080EED" w:rsidRDefault="00080EED">
      <w:pPr>
        <w:spacing w:after="200"/>
      </w:pPr>
      <w:bookmarkStart w:id="8" w:name="h.17dp8vu" w:colFirst="0" w:colLast="0"/>
      <w:bookmarkEnd w:id="8"/>
    </w:p>
    <w:p w:rsidR="00080EED" w:rsidRDefault="00405FCD">
      <w:pPr>
        <w:spacing w:line="240" w:lineRule="auto"/>
        <w:jc w:val="both"/>
      </w:pPr>
      <w:r>
        <w:rPr>
          <w:rFonts w:ascii="Cambria" w:eastAsia="Cambria" w:hAnsi="Cambria" w:cs="Cambria"/>
          <w:smallCaps/>
          <w:sz w:val="28"/>
        </w:rPr>
        <w:t>3  ESPECIFICACIÓN CASOS DE USO</w:t>
      </w:r>
    </w:p>
    <w:p w:rsidR="00080EED" w:rsidRDefault="00080EED">
      <w:pPr>
        <w:spacing w:line="240" w:lineRule="auto"/>
        <w:ind w:left="360"/>
      </w:pPr>
    </w:p>
    <w:p w:rsidR="00080EED" w:rsidRDefault="00405FCD">
      <w:pPr>
        <w:spacing w:line="240" w:lineRule="auto"/>
        <w:jc w:val="both"/>
      </w:pPr>
      <w:r>
        <w:rPr>
          <w:rFonts w:ascii="Cambria" w:eastAsia="Cambria" w:hAnsi="Cambria" w:cs="Cambria"/>
          <w:smallCaps/>
          <w:sz w:val="24"/>
        </w:rPr>
        <w:t>3.1  CU001-Ingresar Mensaje Movimiento</w:t>
      </w:r>
    </w:p>
    <w:p w:rsidR="00FB5729" w:rsidRPr="00F80A22" w:rsidRDefault="00FB5729" w:rsidP="00FB5729">
      <w:pPr>
        <w:spacing w:line="240" w:lineRule="auto"/>
        <w:ind w:firstLine="360"/>
        <w:jc w:val="both"/>
      </w:pPr>
      <w:r w:rsidRPr="00F80A22">
        <w:t xml:space="preserve">La aplicación móvil a partir de la posición del brazo debe poder  enviar señales para </w:t>
      </w:r>
      <w:r>
        <w:t>que el Robot los ejecute.</w:t>
      </w:r>
    </w:p>
    <w:p w:rsidR="00080EED" w:rsidRDefault="00080EED">
      <w:pPr>
        <w:spacing w:line="240" w:lineRule="auto"/>
        <w:ind w:left="1080"/>
      </w:pPr>
    </w:p>
    <w:p w:rsidR="00080EED" w:rsidRDefault="00080EED">
      <w:pPr>
        <w:spacing w:line="240" w:lineRule="auto"/>
      </w:pPr>
    </w:p>
    <w:p w:rsidR="00080EED" w:rsidRDefault="00405FCD">
      <w:pPr>
        <w:spacing w:line="240" w:lineRule="auto"/>
        <w:jc w:val="both"/>
      </w:pPr>
      <w:r>
        <w:rPr>
          <w:rFonts w:ascii="Cambria" w:eastAsia="Cambria" w:hAnsi="Cambria" w:cs="Cambria"/>
          <w:smallCaps/>
          <w:sz w:val="24"/>
        </w:rPr>
        <w:t>3.1.1  CASOS DE USO ASOCIADOS</w:t>
      </w:r>
    </w:p>
    <w:p w:rsidR="00080EED" w:rsidRDefault="00405FCD">
      <w:pPr>
        <w:spacing w:line="240" w:lineRule="auto"/>
        <w:ind w:left="360"/>
        <w:jc w:val="both"/>
      </w:pPr>
      <w:r>
        <w:t>Este caso de uso se relaciona con el CU003-Transmitir Mensaje/Estado</w:t>
      </w:r>
    </w:p>
    <w:p w:rsidR="00080EED" w:rsidRDefault="00080EED">
      <w:pPr>
        <w:spacing w:line="240" w:lineRule="auto"/>
        <w:ind w:left="1080"/>
      </w:pPr>
    </w:p>
    <w:p w:rsidR="00080EED" w:rsidRDefault="00405FCD">
      <w:pPr>
        <w:spacing w:line="240" w:lineRule="auto"/>
        <w:jc w:val="both"/>
      </w:pPr>
      <w:r>
        <w:rPr>
          <w:rFonts w:ascii="Cambria" w:eastAsia="Cambria" w:hAnsi="Cambria" w:cs="Cambria"/>
          <w:smallCaps/>
          <w:sz w:val="24"/>
        </w:rPr>
        <w:lastRenderedPageBreak/>
        <w:t>3.1.2  PRECONDICIONES</w:t>
      </w:r>
    </w:p>
    <w:p w:rsidR="00080EED" w:rsidRDefault="00405FCD">
      <w:pPr>
        <w:numPr>
          <w:ilvl w:val="0"/>
          <w:numId w:val="1"/>
        </w:numPr>
        <w:spacing w:line="240" w:lineRule="auto"/>
        <w:ind w:hanging="359"/>
        <w:contextualSpacing/>
      </w:pPr>
      <w:r>
        <w:t>La interfaz con el Sistema Externo Android se encuentre activa.</w:t>
      </w:r>
    </w:p>
    <w:p w:rsidR="00080EED" w:rsidRDefault="00405FCD">
      <w:pPr>
        <w:numPr>
          <w:ilvl w:val="0"/>
          <w:numId w:val="1"/>
        </w:numPr>
        <w:spacing w:line="240" w:lineRule="auto"/>
        <w:ind w:hanging="359"/>
        <w:contextualSpacing/>
      </w:pPr>
      <w:r>
        <w:t>La interfaz con el Sistema Externo StandAlone se encuentre activa.</w:t>
      </w:r>
    </w:p>
    <w:p w:rsidR="00080EED" w:rsidRDefault="00080EED">
      <w:pPr>
        <w:spacing w:line="240" w:lineRule="auto"/>
      </w:pPr>
    </w:p>
    <w:p w:rsidR="00080EED" w:rsidRDefault="00080EED">
      <w:pPr>
        <w:spacing w:line="240" w:lineRule="auto"/>
      </w:pPr>
    </w:p>
    <w:p w:rsidR="00080EED" w:rsidRDefault="00405FCD">
      <w:pPr>
        <w:spacing w:line="240" w:lineRule="auto"/>
        <w:jc w:val="both"/>
      </w:pPr>
      <w:r>
        <w:rPr>
          <w:rFonts w:ascii="Cambria" w:eastAsia="Cambria" w:hAnsi="Cambria" w:cs="Cambria"/>
          <w:smallCaps/>
          <w:sz w:val="24"/>
        </w:rPr>
        <w:t>3.1.3  POS CONDICIONES</w:t>
      </w:r>
    </w:p>
    <w:p w:rsidR="00080EED" w:rsidRDefault="00405FCD">
      <w:pPr>
        <w:spacing w:line="240" w:lineRule="auto"/>
        <w:ind w:left="360"/>
        <w:jc w:val="both"/>
      </w:pPr>
      <w:r>
        <w:t>El sistema transmite la información recibida hacia el StandAlone a través del WebService</w:t>
      </w:r>
    </w:p>
    <w:p w:rsidR="00080EED" w:rsidRDefault="00080EED">
      <w:pPr>
        <w:spacing w:line="240" w:lineRule="auto"/>
        <w:ind w:left="360"/>
      </w:pPr>
    </w:p>
    <w:p w:rsidR="00080EED" w:rsidRDefault="00405FCD">
      <w:pPr>
        <w:spacing w:line="240" w:lineRule="auto"/>
        <w:jc w:val="both"/>
      </w:pPr>
      <w:r>
        <w:rPr>
          <w:rFonts w:ascii="Cambria" w:eastAsia="Cambria" w:hAnsi="Cambria" w:cs="Cambria"/>
          <w:smallCaps/>
          <w:sz w:val="24"/>
        </w:rPr>
        <w:t xml:space="preserve">3.1.4  FLUJO  DE EVENTOS  </w:t>
      </w:r>
    </w:p>
    <w:p w:rsidR="00080EED" w:rsidRDefault="00080EED">
      <w:pPr>
        <w:spacing w:line="240" w:lineRule="auto"/>
        <w:ind w:left="360"/>
      </w:pPr>
    </w:p>
    <w:p w:rsidR="00080EED" w:rsidRDefault="00405FCD">
      <w:pPr>
        <w:spacing w:line="240" w:lineRule="auto"/>
      </w:pPr>
      <w:r>
        <w:lastRenderedPageBreak/>
        <w:t>Flujo Básico: Ingresar Mensaje Movimiento</w:t>
      </w:r>
    </w:p>
    <w:p w:rsidR="00080EED" w:rsidRDefault="00080EED">
      <w:pPr>
        <w:spacing w:line="240" w:lineRule="auto"/>
      </w:pPr>
    </w:p>
    <w:tbl>
      <w:tblPr>
        <w:tblStyle w:val="a7"/>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0"/>
        <w:gridCol w:w="4140"/>
        <w:gridCol w:w="4400"/>
      </w:tblGrid>
      <w:tr w:rsidR="00080EED">
        <w:tc>
          <w:tcPr>
            <w:tcW w:w="820" w:type="dxa"/>
          </w:tcPr>
          <w:p w:rsidR="00080EED" w:rsidRDefault="00405FCD">
            <w:pPr>
              <w:spacing w:line="240" w:lineRule="auto"/>
              <w:contextualSpacing w:val="0"/>
              <w:jc w:val="center"/>
            </w:pPr>
            <w:r>
              <w:rPr>
                <w:b/>
                <w:sz w:val="18"/>
              </w:rPr>
              <w:t>PASO</w:t>
            </w:r>
          </w:p>
        </w:tc>
        <w:tc>
          <w:tcPr>
            <w:tcW w:w="4140" w:type="dxa"/>
          </w:tcPr>
          <w:p w:rsidR="00080EED" w:rsidRDefault="00405FCD">
            <w:pPr>
              <w:spacing w:line="240" w:lineRule="auto"/>
              <w:contextualSpacing w:val="0"/>
              <w:jc w:val="center"/>
            </w:pPr>
            <w:r>
              <w:rPr>
                <w:b/>
                <w:sz w:val="18"/>
              </w:rPr>
              <w:t>ACTOR</w:t>
            </w:r>
          </w:p>
        </w:tc>
        <w:tc>
          <w:tcPr>
            <w:tcW w:w="4400" w:type="dxa"/>
          </w:tcPr>
          <w:p w:rsidR="00080EED" w:rsidRDefault="00405FCD">
            <w:pPr>
              <w:spacing w:line="240" w:lineRule="auto"/>
              <w:contextualSpacing w:val="0"/>
              <w:jc w:val="center"/>
            </w:pPr>
            <w:r>
              <w:rPr>
                <w:b/>
                <w:sz w:val="18"/>
              </w:rPr>
              <w:t>SISTEMA</w:t>
            </w:r>
          </w:p>
        </w:tc>
      </w:tr>
      <w:tr w:rsidR="00080EED">
        <w:tc>
          <w:tcPr>
            <w:tcW w:w="820" w:type="dxa"/>
          </w:tcPr>
          <w:p w:rsidR="00080EED" w:rsidRDefault="00405FCD">
            <w:pPr>
              <w:spacing w:line="240" w:lineRule="auto"/>
              <w:contextualSpacing w:val="0"/>
            </w:pPr>
            <w:r>
              <w:rPr>
                <w:sz w:val="18"/>
              </w:rPr>
              <w:t>1</w:t>
            </w:r>
          </w:p>
        </w:tc>
        <w:tc>
          <w:tcPr>
            <w:tcW w:w="4140" w:type="dxa"/>
          </w:tcPr>
          <w:p w:rsidR="00080EED" w:rsidRDefault="00405FCD">
            <w:pPr>
              <w:spacing w:line="240" w:lineRule="auto"/>
              <w:contextualSpacing w:val="0"/>
            </w:pPr>
            <w:r>
              <w:rPr>
                <w:sz w:val="18"/>
              </w:rPr>
              <w:t>La Aplicación Android envía una petición de ejecución del movimiento Abrir</w:t>
            </w:r>
          </w:p>
        </w:tc>
        <w:tc>
          <w:tcPr>
            <w:tcW w:w="4400" w:type="dxa"/>
          </w:tcPr>
          <w:p w:rsidR="00080EED" w:rsidRDefault="00080EED">
            <w:pPr>
              <w:spacing w:line="240" w:lineRule="auto"/>
              <w:contextualSpacing w:val="0"/>
            </w:pPr>
          </w:p>
        </w:tc>
      </w:tr>
      <w:tr w:rsidR="00080EED">
        <w:tc>
          <w:tcPr>
            <w:tcW w:w="820" w:type="dxa"/>
          </w:tcPr>
          <w:p w:rsidR="00080EED" w:rsidRDefault="00405FCD">
            <w:pPr>
              <w:spacing w:line="240" w:lineRule="auto"/>
              <w:contextualSpacing w:val="0"/>
            </w:pPr>
            <w:r>
              <w:rPr>
                <w:sz w:val="18"/>
              </w:rPr>
              <w:t>2</w:t>
            </w:r>
          </w:p>
        </w:tc>
        <w:tc>
          <w:tcPr>
            <w:tcW w:w="4140" w:type="dxa"/>
          </w:tcPr>
          <w:p w:rsidR="00080EED" w:rsidRDefault="00080EED">
            <w:pPr>
              <w:spacing w:line="240" w:lineRule="auto"/>
              <w:contextualSpacing w:val="0"/>
            </w:pPr>
          </w:p>
        </w:tc>
        <w:tc>
          <w:tcPr>
            <w:tcW w:w="4400" w:type="dxa"/>
          </w:tcPr>
          <w:p w:rsidR="00080EED" w:rsidRDefault="00405FCD">
            <w:pPr>
              <w:spacing w:line="240" w:lineRule="auto"/>
              <w:contextualSpacing w:val="0"/>
              <w:jc w:val="both"/>
            </w:pPr>
            <w:r>
              <w:rPr>
                <w:sz w:val="18"/>
              </w:rPr>
              <w:t>El sistema recibe una petición de ejecución del movimiento proveniente de la Aplicación Android en la cual se encuentra:  comando de ejecución (Abrir,Cerrar,Subir,Bajar), Medida de calibrado</w:t>
            </w:r>
          </w:p>
        </w:tc>
      </w:tr>
      <w:tr w:rsidR="00080EED">
        <w:tc>
          <w:tcPr>
            <w:tcW w:w="820" w:type="dxa"/>
          </w:tcPr>
          <w:p w:rsidR="00080EED" w:rsidRDefault="00405FCD">
            <w:pPr>
              <w:spacing w:line="240" w:lineRule="auto"/>
              <w:contextualSpacing w:val="0"/>
            </w:pPr>
            <w:r>
              <w:rPr>
                <w:sz w:val="18"/>
              </w:rPr>
              <w:t>3</w:t>
            </w:r>
          </w:p>
        </w:tc>
        <w:tc>
          <w:tcPr>
            <w:tcW w:w="4140" w:type="dxa"/>
          </w:tcPr>
          <w:p w:rsidR="00080EED" w:rsidRDefault="00080EED">
            <w:pPr>
              <w:spacing w:line="240" w:lineRule="auto"/>
              <w:contextualSpacing w:val="0"/>
            </w:pPr>
          </w:p>
        </w:tc>
        <w:tc>
          <w:tcPr>
            <w:tcW w:w="4400" w:type="dxa"/>
          </w:tcPr>
          <w:p w:rsidR="00080EED" w:rsidRDefault="00405FCD">
            <w:pPr>
              <w:spacing w:line="240" w:lineRule="auto"/>
              <w:contextualSpacing w:val="0"/>
              <w:jc w:val="both"/>
            </w:pPr>
            <w:r>
              <w:rPr>
                <w:sz w:val="18"/>
              </w:rPr>
              <w:t>El sistema envía una petición de ejecución del movimiento al StandAlone a través de WebService, de acuerdo al CU003-Trasmitir Mensaje/Estado</w:t>
            </w:r>
          </w:p>
        </w:tc>
      </w:tr>
      <w:tr w:rsidR="00080EED">
        <w:tc>
          <w:tcPr>
            <w:tcW w:w="820" w:type="dxa"/>
          </w:tcPr>
          <w:p w:rsidR="00080EED" w:rsidRDefault="00405FCD">
            <w:pPr>
              <w:spacing w:line="240" w:lineRule="auto"/>
              <w:contextualSpacing w:val="0"/>
            </w:pPr>
            <w:r>
              <w:rPr>
                <w:sz w:val="18"/>
              </w:rPr>
              <w:t>4</w:t>
            </w:r>
          </w:p>
        </w:tc>
        <w:tc>
          <w:tcPr>
            <w:tcW w:w="4140" w:type="dxa"/>
          </w:tcPr>
          <w:p w:rsidR="00080EED" w:rsidRDefault="00080EED">
            <w:pPr>
              <w:spacing w:line="240" w:lineRule="auto"/>
              <w:contextualSpacing w:val="0"/>
            </w:pPr>
          </w:p>
        </w:tc>
        <w:tc>
          <w:tcPr>
            <w:tcW w:w="4400" w:type="dxa"/>
          </w:tcPr>
          <w:p w:rsidR="00080EED" w:rsidRDefault="00405FCD">
            <w:pPr>
              <w:spacing w:line="240" w:lineRule="auto"/>
              <w:contextualSpacing w:val="0"/>
              <w:jc w:val="both"/>
            </w:pPr>
            <w:r>
              <w:rPr>
                <w:sz w:val="18"/>
              </w:rPr>
              <w:t>Fin del caso de uso: Ingresar Mensaje Movimiento</w:t>
            </w:r>
          </w:p>
        </w:tc>
      </w:tr>
    </w:tbl>
    <w:p w:rsidR="00080EED" w:rsidRDefault="00080EED">
      <w:pPr>
        <w:spacing w:line="240" w:lineRule="auto"/>
      </w:pPr>
    </w:p>
    <w:p w:rsidR="00080EED" w:rsidRDefault="00080EED">
      <w:pPr>
        <w:spacing w:line="240" w:lineRule="auto"/>
      </w:pPr>
    </w:p>
    <w:p w:rsidR="00080EED" w:rsidRDefault="00080EED">
      <w:pPr>
        <w:spacing w:line="240" w:lineRule="auto"/>
      </w:pPr>
    </w:p>
    <w:p w:rsidR="00080EED" w:rsidRDefault="00405FCD">
      <w:pPr>
        <w:spacing w:line="240" w:lineRule="auto"/>
        <w:jc w:val="both"/>
      </w:pPr>
      <w:r>
        <w:rPr>
          <w:rFonts w:ascii="Cambria" w:eastAsia="Cambria" w:hAnsi="Cambria" w:cs="Cambria"/>
          <w:smallCaps/>
          <w:sz w:val="24"/>
        </w:rPr>
        <w:t xml:space="preserve">3.2 </w:t>
      </w:r>
      <w:r>
        <w:rPr>
          <w:smallCaps/>
          <w:sz w:val="24"/>
        </w:rPr>
        <w:t xml:space="preserve"> CU002-Enviar Estado Robot</w:t>
      </w:r>
    </w:p>
    <w:p w:rsidR="00FB5729" w:rsidRPr="00F80A22" w:rsidRDefault="00FB5729" w:rsidP="00FB5729">
      <w:pPr>
        <w:spacing w:line="240" w:lineRule="auto"/>
        <w:ind w:firstLine="360"/>
      </w:pPr>
      <w:r>
        <w:t xml:space="preserve">El StandAlone </w:t>
      </w:r>
      <w:r w:rsidRPr="00F80A22">
        <w:t xml:space="preserve">a partir de la posición del brazo debe poder  enviar señales para </w:t>
      </w:r>
      <w:r>
        <w:t>conocer la posición real del Brazo Robot.</w:t>
      </w:r>
    </w:p>
    <w:p w:rsidR="00080EED" w:rsidRDefault="00080EED">
      <w:pPr>
        <w:spacing w:line="240" w:lineRule="auto"/>
        <w:ind w:left="1080"/>
      </w:pPr>
    </w:p>
    <w:p w:rsidR="00080EED" w:rsidRDefault="00080EED">
      <w:pPr>
        <w:spacing w:line="240" w:lineRule="auto"/>
      </w:pPr>
    </w:p>
    <w:p w:rsidR="00080EED" w:rsidRDefault="00405FCD">
      <w:pPr>
        <w:spacing w:line="240" w:lineRule="auto"/>
        <w:jc w:val="both"/>
      </w:pPr>
      <w:r>
        <w:rPr>
          <w:rFonts w:ascii="Cambria" w:eastAsia="Cambria" w:hAnsi="Cambria" w:cs="Cambria"/>
          <w:smallCaps/>
          <w:sz w:val="24"/>
        </w:rPr>
        <w:t>3.2.1  CASOS DE USO ASOCIADOS</w:t>
      </w:r>
    </w:p>
    <w:p w:rsidR="00080EED" w:rsidRDefault="00405FCD">
      <w:pPr>
        <w:spacing w:line="240" w:lineRule="auto"/>
        <w:ind w:left="360"/>
      </w:pPr>
      <w:r>
        <w:t>Este caso de uso se relaciona con el CU003-Transmitir Mensaje/Estado</w:t>
      </w:r>
    </w:p>
    <w:p w:rsidR="00080EED" w:rsidRDefault="00080EED">
      <w:pPr>
        <w:spacing w:line="240" w:lineRule="auto"/>
        <w:ind w:left="1080"/>
      </w:pPr>
    </w:p>
    <w:p w:rsidR="00080EED" w:rsidRDefault="00405FCD">
      <w:pPr>
        <w:spacing w:line="240" w:lineRule="auto"/>
        <w:jc w:val="both"/>
      </w:pPr>
      <w:r>
        <w:rPr>
          <w:rFonts w:ascii="Cambria" w:eastAsia="Cambria" w:hAnsi="Cambria" w:cs="Cambria"/>
          <w:smallCaps/>
          <w:sz w:val="24"/>
        </w:rPr>
        <w:t>3.2.2  PRECONDICIONES</w:t>
      </w:r>
    </w:p>
    <w:p w:rsidR="00080EED" w:rsidRDefault="00405FCD">
      <w:pPr>
        <w:numPr>
          <w:ilvl w:val="0"/>
          <w:numId w:val="1"/>
        </w:numPr>
        <w:spacing w:line="240" w:lineRule="auto"/>
        <w:ind w:hanging="359"/>
        <w:contextualSpacing/>
      </w:pPr>
      <w:r>
        <w:t>Deberá existir un mensaje recibido por el Servidor para ser enviado que contiene: comando de ejecución (Abrir, Cerrar, Subir, Bajar), calibrado.</w:t>
      </w:r>
    </w:p>
    <w:p w:rsidR="00080EED" w:rsidRDefault="00405FCD">
      <w:pPr>
        <w:numPr>
          <w:ilvl w:val="0"/>
          <w:numId w:val="1"/>
        </w:numPr>
        <w:spacing w:line="240" w:lineRule="auto"/>
        <w:ind w:hanging="359"/>
        <w:contextualSpacing/>
      </w:pPr>
      <w:r>
        <w:t>Deberá existir una conexión activa hacia el Sistema Externo StandAlone</w:t>
      </w:r>
    </w:p>
    <w:p w:rsidR="00080EED" w:rsidRDefault="00080EED">
      <w:pPr>
        <w:spacing w:line="240" w:lineRule="auto"/>
      </w:pPr>
    </w:p>
    <w:p w:rsidR="00080EED" w:rsidRDefault="00080EED">
      <w:pPr>
        <w:spacing w:line="240" w:lineRule="auto"/>
      </w:pPr>
    </w:p>
    <w:p w:rsidR="00080EED" w:rsidRDefault="00405FCD">
      <w:pPr>
        <w:spacing w:line="240" w:lineRule="auto"/>
        <w:jc w:val="both"/>
      </w:pPr>
      <w:r>
        <w:rPr>
          <w:rFonts w:ascii="Cambria" w:eastAsia="Cambria" w:hAnsi="Cambria" w:cs="Cambria"/>
          <w:smallCaps/>
          <w:sz w:val="24"/>
        </w:rPr>
        <w:lastRenderedPageBreak/>
        <w:t>3.23  POS CONDICIONES</w:t>
      </w:r>
    </w:p>
    <w:p w:rsidR="00080EED" w:rsidRDefault="00405FCD">
      <w:pPr>
        <w:spacing w:line="240" w:lineRule="auto"/>
        <w:ind w:left="360"/>
      </w:pPr>
      <w:r>
        <w:t>El sistema transmite la información recibida hacia el StandAlone a través del WebService</w:t>
      </w:r>
    </w:p>
    <w:p w:rsidR="00080EED" w:rsidRDefault="00080EED">
      <w:pPr>
        <w:spacing w:line="240" w:lineRule="auto"/>
        <w:ind w:left="360"/>
      </w:pPr>
    </w:p>
    <w:p w:rsidR="00080EED" w:rsidRDefault="00405FCD">
      <w:pPr>
        <w:spacing w:line="240" w:lineRule="auto"/>
        <w:jc w:val="both"/>
      </w:pPr>
      <w:r>
        <w:rPr>
          <w:rFonts w:ascii="Cambria" w:eastAsia="Cambria" w:hAnsi="Cambria" w:cs="Cambria"/>
          <w:smallCaps/>
          <w:sz w:val="24"/>
        </w:rPr>
        <w:t xml:space="preserve">3.2.4  FLUJO  DE EVENTOS  </w:t>
      </w:r>
    </w:p>
    <w:p w:rsidR="00080EED" w:rsidRDefault="00080EED">
      <w:pPr>
        <w:spacing w:line="240" w:lineRule="auto"/>
        <w:ind w:left="360"/>
      </w:pPr>
    </w:p>
    <w:p w:rsidR="00080EED" w:rsidRDefault="00405FCD">
      <w:pPr>
        <w:spacing w:line="240" w:lineRule="auto"/>
      </w:pPr>
      <w:r>
        <w:t>Flujo Básico - Enviar Estado Robot</w:t>
      </w:r>
    </w:p>
    <w:p w:rsidR="00080EED" w:rsidRDefault="00080EED">
      <w:pPr>
        <w:spacing w:line="240" w:lineRule="auto"/>
      </w:pPr>
    </w:p>
    <w:tbl>
      <w:tblPr>
        <w:tblStyle w:val="aa"/>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0"/>
        <w:gridCol w:w="4140"/>
        <w:gridCol w:w="4400"/>
      </w:tblGrid>
      <w:tr w:rsidR="00080EED">
        <w:tc>
          <w:tcPr>
            <w:tcW w:w="820" w:type="dxa"/>
          </w:tcPr>
          <w:p w:rsidR="00080EED" w:rsidRDefault="00405FCD">
            <w:pPr>
              <w:spacing w:line="240" w:lineRule="auto"/>
              <w:contextualSpacing w:val="0"/>
              <w:jc w:val="center"/>
            </w:pPr>
            <w:r>
              <w:rPr>
                <w:b/>
                <w:sz w:val="18"/>
              </w:rPr>
              <w:t>PASO</w:t>
            </w:r>
          </w:p>
        </w:tc>
        <w:tc>
          <w:tcPr>
            <w:tcW w:w="4140" w:type="dxa"/>
          </w:tcPr>
          <w:p w:rsidR="00080EED" w:rsidRDefault="00405FCD">
            <w:pPr>
              <w:spacing w:line="240" w:lineRule="auto"/>
              <w:contextualSpacing w:val="0"/>
              <w:jc w:val="center"/>
            </w:pPr>
            <w:r>
              <w:rPr>
                <w:b/>
                <w:sz w:val="18"/>
              </w:rPr>
              <w:t>ACTOR</w:t>
            </w:r>
          </w:p>
        </w:tc>
        <w:tc>
          <w:tcPr>
            <w:tcW w:w="4400" w:type="dxa"/>
          </w:tcPr>
          <w:p w:rsidR="00080EED" w:rsidRDefault="00405FCD">
            <w:pPr>
              <w:spacing w:line="240" w:lineRule="auto"/>
              <w:contextualSpacing w:val="0"/>
              <w:jc w:val="center"/>
            </w:pPr>
            <w:r>
              <w:rPr>
                <w:b/>
                <w:sz w:val="18"/>
              </w:rPr>
              <w:t>SISTEMA</w:t>
            </w:r>
          </w:p>
        </w:tc>
      </w:tr>
      <w:tr w:rsidR="00080EED">
        <w:tc>
          <w:tcPr>
            <w:tcW w:w="820" w:type="dxa"/>
          </w:tcPr>
          <w:p w:rsidR="00080EED" w:rsidRDefault="00405FCD">
            <w:pPr>
              <w:spacing w:line="240" w:lineRule="auto"/>
              <w:contextualSpacing w:val="0"/>
            </w:pPr>
            <w:r>
              <w:rPr>
                <w:sz w:val="18"/>
              </w:rPr>
              <w:t>1</w:t>
            </w:r>
          </w:p>
        </w:tc>
        <w:tc>
          <w:tcPr>
            <w:tcW w:w="4140" w:type="dxa"/>
          </w:tcPr>
          <w:p w:rsidR="00080EED" w:rsidRDefault="00405FCD">
            <w:pPr>
              <w:spacing w:line="240" w:lineRule="auto"/>
              <w:contextualSpacing w:val="0"/>
            </w:pPr>
            <w:r>
              <w:rPr>
                <w:sz w:val="18"/>
              </w:rPr>
              <w:t>El StandAlone envia la informacion del  estado del brazo del robot, el cual corresponde a la posicion del brazo robot.</w:t>
            </w:r>
          </w:p>
        </w:tc>
        <w:tc>
          <w:tcPr>
            <w:tcW w:w="4400" w:type="dxa"/>
          </w:tcPr>
          <w:p w:rsidR="00080EED" w:rsidRDefault="00080EED">
            <w:pPr>
              <w:spacing w:line="240" w:lineRule="auto"/>
              <w:contextualSpacing w:val="0"/>
            </w:pPr>
          </w:p>
        </w:tc>
      </w:tr>
      <w:tr w:rsidR="00080EED">
        <w:tc>
          <w:tcPr>
            <w:tcW w:w="820" w:type="dxa"/>
          </w:tcPr>
          <w:p w:rsidR="00080EED" w:rsidRDefault="00405FCD">
            <w:pPr>
              <w:spacing w:line="240" w:lineRule="auto"/>
              <w:contextualSpacing w:val="0"/>
            </w:pPr>
            <w:r>
              <w:rPr>
                <w:sz w:val="18"/>
              </w:rPr>
              <w:t>2</w:t>
            </w:r>
          </w:p>
        </w:tc>
        <w:tc>
          <w:tcPr>
            <w:tcW w:w="4140" w:type="dxa"/>
          </w:tcPr>
          <w:p w:rsidR="00080EED" w:rsidRDefault="00080EED">
            <w:pPr>
              <w:spacing w:line="240" w:lineRule="auto"/>
              <w:contextualSpacing w:val="0"/>
            </w:pPr>
          </w:p>
        </w:tc>
        <w:tc>
          <w:tcPr>
            <w:tcW w:w="4400" w:type="dxa"/>
          </w:tcPr>
          <w:p w:rsidR="00080EED" w:rsidRDefault="00405FCD">
            <w:pPr>
              <w:spacing w:line="240" w:lineRule="auto"/>
              <w:contextualSpacing w:val="0"/>
              <w:jc w:val="both"/>
            </w:pPr>
            <w:r>
              <w:rPr>
                <w:sz w:val="18"/>
              </w:rPr>
              <w:t>El sistema transmite la información recibida del estado del brazo robot hacia la Aplicación Android, especificado en el CU003-Transmitir Mensaje/Estado</w:t>
            </w:r>
          </w:p>
        </w:tc>
      </w:tr>
      <w:tr w:rsidR="00080EED">
        <w:tc>
          <w:tcPr>
            <w:tcW w:w="820" w:type="dxa"/>
          </w:tcPr>
          <w:p w:rsidR="00080EED" w:rsidRDefault="00405FCD">
            <w:pPr>
              <w:spacing w:line="240" w:lineRule="auto"/>
              <w:contextualSpacing w:val="0"/>
            </w:pPr>
            <w:r>
              <w:rPr>
                <w:sz w:val="18"/>
              </w:rPr>
              <w:t>3</w:t>
            </w:r>
          </w:p>
        </w:tc>
        <w:tc>
          <w:tcPr>
            <w:tcW w:w="4140" w:type="dxa"/>
          </w:tcPr>
          <w:p w:rsidR="00080EED" w:rsidRDefault="00080EED">
            <w:pPr>
              <w:spacing w:line="240" w:lineRule="auto"/>
              <w:contextualSpacing w:val="0"/>
            </w:pPr>
          </w:p>
        </w:tc>
        <w:tc>
          <w:tcPr>
            <w:tcW w:w="4400" w:type="dxa"/>
          </w:tcPr>
          <w:p w:rsidR="00080EED" w:rsidRDefault="00080EED">
            <w:pPr>
              <w:spacing w:line="240" w:lineRule="auto"/>
              <w:contextualSpacing w:val="0"/>
              <w:jc w:val="both"/>
            </w:pPr>
          </w:p>
        </w:tc>
      </w:tr>
      <w:tr w:rsidR="00080EED">
        <w:tc>
          <w:tcPr>
            <w:tcW w:w="820" w:type="dxa"/>
          </w:tcPr>
          <w:p w:rsidR="00080EED" w:rsidRDefault="00405FCD">
            <w:pPr>
              <w:spacing w:line="240" w:lineRule="auto"/>
              <w:contextualSpacing w:val="0"/>
            </w:pPr>
            <w:r>
              <w:rPr>
                <w:sz w:val="18"/>
              </w:rPr>
              <w:t>4</w:t>
            </w:r>
          </w:p>
        </w:tc>
        <w:tc>
          <w:tcPr>
            <w:tcW w:w="4140" w:type="dxa"/>
          </w:tcPr>
          <w:p w:rsidR="00080EED" w:rsidRDefault="00080EED">
            <w:pPr>
              <w:spacing w:line="240" w:lineRule="auto"/>
              <w:contextualSpacing w:val="0"/>
            </w:pPr>
          </w:p>
        </w:tc>
        <w:tc>
          <w:tcPr>
            <w:tcW w:w="4400" w:type="dxa"/>
          </w:tcPr>
          <w:p w:rsidR="00080EED" w:rsidRDefault="00405FCD">
            <w:pPr>
              <w:spacing w:line="240" w:lineRule="auto"/>
              <w:contextualSpacing w:val="0"/>
              <w:jc w:val="both"/>
            </w:pPr>
            <w:r>
              <w:rPr>
                <w:sz w:val="18"/>
              </w:rPr>
              <w:t>Fin del caso de uso: Enviar Estado Robot</w:t>
            </w:r>
          </w:p>
        </w:tc>
      </w:tr>
    </w:tbl>
    <w:p w:rsidR="00080EED" w:rsidRDefault="00080EED">
      <w:pPr>
        <w:spacing w:line="240" w:lineRule="auto"/>
      </w:pPr>
    </w:p>
    <w:p w:rsidR="00080EED" w:rsidRDefault="00405FCD" w:rsidP="004A48B0">
      <w:bookmarkStart w:id="9" w:name="h.3rdcrjn" w:colFirst="0" w:colLast="0"/>
      <w:bookmarkEnd w:id="9"/>
      <w:r>
        <w:rPr>
          <w:rFonts w:ascii="Cambria" w:eastAsia="Cambria" w:hAnsi="Cambria" w:cs="Cambria"/>
          <w:smallCaps/>
          <w:sz w:val="24"/>
        </w:rPr>
        <w:lastRenderedPageBreak/>
        <w:t xml:space="preserve">3.3 </w:t>
      </w:r>
      <w:r>
        <w:rPr>
          <w:smallCaps/>
          <w:sz w:val="24"/>
        </w:rPr>
        <w:t xml:space="preserve"> CU00</w:t>
      </w:r>
      <w:r w:rsidR="00FB5729">
        <w:rPr>
          <w:smallCaps/>
          <w:sz w:val="24"/>
        </w:rPr>
        <w:t>3</w:t>
      </w:r>
      <w:r>
        <w:rPr>
          <w:smallCaps/>
          <w:sz w:val="24"/>
        </w:rPr>
        <w:t>-</w:t>
      </w:r>
      <w:r w:rsidR="00FB5729">
        <w:rPr>
          <w:smallCaps/>
          <w:sz w:val="24"/>
        </w:rPr>
        <w:t>Transmitir Mensaje Estado</w:t>
      </w:r>
    </w:p>
    <w:p w:rsidR="00080EED" w:rsidRDefault="00405FCD">
      <w:pPr>
        <w:spacing w:line="240" w:lineRule="auto"/>
        <w:ind w:firstLine="360"/>
      </w:pPr>
      <w:r>
        <w:t xml:space="preserve">Este caso de uso permite transmitir los mensajes enviados desde el Sistema Externo Aplicacion Android al sistema Externo StandAlone a traves de un WebService. </w:t>
      </w:r>
    </w:p>
    <w:p w:rsidR="00080EED" w:rsidRDefault="00080EED">
      <w:pPr>
        <w:spacing w:line="240" w:lineRule="auto"/>
        <w:ind w:left="1080"/>
      </w:pPr>
    </w:p>
    <w:p w:rsidR="00080EED" w:rsidRDefault="00080EED">
      <w:pPr>
        <w:spacing w:line="240" w:lineRule="auto"/>
      </w:pPr>
      <w:bookmarkStart w:id="10" w:name="h.26in1rg" w:colFirst="0" w:colLast="0"/>
      <w:bookmarkEnd w:id="10"/>
    </w:p>
    <w:p w:rsidR="00080EED" w:rsidRDefault="00405FCD">
      <w:pPr>
        <w:spacing w:line="240" w:lineRule="auto"/>
        <w:jc w:val="both"/>
      </w:pPr>
      <w:r>
        <w:rPr>
          <w:rFonts w:ascii="Cambria" w:eastAsia="Cambria" w:hAnsi="Cambria" w:cs="Cambria"/>
          <w:smallCaps/>
          <w:sz w:val="24"/>
        </w:rPr>
        <w:t>3.3.1  CASOS DE USO ASOCIADOS</w:t>
      </w:r>
    </w:p>
    <w:p w:rsidR="00080EED" w:rsidRDefault="00405FCD">
      <w:pPr>
        <w:spacing w:line="240" w:lineRule="auto"/>
        <w:ind w:left="360"/>
      </w:pPr>
      <w:r>
        <w:t>Este caso de uso se relaciona con el CU001-Ingresar Mensaje Movimiento</w:t>
      </w:r>
    </w:p>
    <w:p w:rsidR="00080EED" w:rsidRDefault="00405FCD">
      <w:pPr>
        <w:spacing w:line="240" w:lineRule="auto"/>
        <w:ind w:left="360"/>
      </w:pPr>
      <w:r>
        <w:t>Este caso de uso se relaciona con el CU002-Enviar Estado Robot</w:t>
      </w:r>
    </w:p>
    <w:p w:rsidR="00080EED" w:rsidRDefault="00080EED">
      <w:pPr>
        <w:spacing w:line="240" w:lineRule="auto"/>
        <w:ind w:left="1080"/>
      </w:pPr>
      <w:bookmarkStart w:id="11" w:name="h.lnxbz9" w:colFirst="0" w:colLast="0"/>
      <w:bookmarkEnd w:id="11"/>
    </w:p>
    <w:p w:rsidR="00080EED" w:rsidRDefault="00405FCD">
      <w:pPr>
        <w:spacing w:line="240" w:lineRule="auto"/>
        <w:jc w:val="both"/>
      </w:pPr>
      <w:r>
        <w:rPr>
          <w:rFonts w:ascii="Cambria" w:eastAsia="Cambria" w:hAnsi="Cambria" w:cs="Cambria"/>
          <w:smallCaps/>
          <w:sz w:val="24"/>
        </w:rPr>
        <w:t>3.2.2  PRECONDICIONES</w:t>
      </w:r>
    </w:p>
    <w:p w:rsidR="00080EED" w:rsidRDefault="00405FCD">
      <w:pPr>
        <w:numPr>
          <w:ilvl w:val="0"/>
          <w:numId w:val="1"/>
        </w:numPr>
        <w:spacing w:line="240" w:lineRule="auto"/>
        <w:ind w:hanging="359"/>
        <w:contextualSpacing/>
      </w:pPr>
      <w:r>
        <w:lastRenderedPageBreak/>
        <w:t>Deberá existir un mensaje recibido por el Servidor para ser enviado que contenga: comando de ejecución (Abrir, Cerrar, Subir, Bajar), calibrado.</w:t>
      </w:r>
    </w:p>
    <w:p w:rsidR="00080EED" w:rsidRDefault="00405FCD">
      <w:pPr>
        <w:numPr>
          <w:ilvl w:val="0"/>
          <w:numId w:val="1"/>
        </w:numPr>
        <w:spacing w:line="240" w:lineRule="auto"/>
        <w:ind w:hanging="359"/>
        <w:contextualSpacing/>
      </w:pPr>
      <w:r>
        <w:t>Deberá existir una conexión activa hacia el Sistema Externo StandAlone</w:t>
      </w:r>
    </w:p>
    <w:p w:rsidR="00080EED" w:rsidRDefault="00080EED">
      <w:pPr>
        <w:spacing w:line="240" w:lineRule="auto"/>
      </w:pPr>
    </w:p>
    <w:p w:rsidR="00080EED" w:rsidRDefault="00080EED">
      <w:pPr>
        <w:spacing w:line="240" w:lineRule="auto"/>
      </w:pPr>
      <w:bookmarkStart w:id="12" w:name="h.35nkun2" w:colFirst="0" w:colLast="0"/>
      <w:bookmarkEnd w:id="12"/>
    </w:p>
    <w:p w:rsidR="00080EED" w:rsidRDefault="00405FCD">
      <w:pPr>
        <w:spacing w:line="240" w:lineRule="auto"/>
        <w:jc w:val="both"/>
      </w:pPr>
      <w:r>
        <w:rPr>
          <w:rFonts w:ascii="Cambria" w:eastAsia="Cambria" w:hAnsi="Cambria" w:cs="Cambria"/>
          <w:smallCaps/>
          <w:sz w:val="24"/>
        </w:rPr>
        <w:t>3.23  POS CONDICIONES</w:t>
      </w:r>
    </w:p>
    <w:p w:rsidR="00080EED" w:rsidRDefault="00405FCD">
      <w:pPr>
        <w:spacing w:line="240" w:lineRule="auto"/>
        <w:ind w:left="360"/>
      </w:pPr>
      <w:r>
        <w:t>El sistema transmite la información recibida hacia el StandAlone a través del WebService</w:t>
      </w:r>
    </w:p>
    <w:p w:rsidR="00080EED" w:rsidRDefault="00080EED">
      <w:pPr>
        <w:spacing w:line="240" w:lineRule="auto"/>
        <w:ind w:left="360"/>
      </w:pPr>
      <w:bookmarkStart w:id="13" w:name="h.1ksv4uv" w:colFirst="0" w:colLast="0"/>
      <w:bookmarkEnd w:id="13"/>
    </w:p>
    <w:p w:rsidR="00080EED" w:rsidRDefault="00405FCD">
      <w:pPr>
        <w:spacing w:line="240" w:lineRule="auto"/>
        <w:jc w:val="both"/>
      </w:pPr>
      <w:r>
        <w:rPr>
          <w:rFonts w:ascii="Cambria" w:eastAsia="Cambria" w:hAnsi="Cambria" w:cs="Cambria"/>
          <w:smallCaps/>
          <w:sz w:val="24"/>
        </w:rPr>
        <w:t xml:space="preserve">3.2.4  FLUJO  DE EVENTOS  </w:t>
      </w:r>
    </w:p>
    <w:p w:rsidR="00080EED" w:rsidRDefault="00080EED">
      <w:pPr>
        <w:spacing w:line="240" w:lineRule="auto"/>
        <w:ind w:left="360"/>
      </w:pPr>
    </w:p>
    <w:p w:rsidR="00080EED" w:rsidRDefault="00080EED">
      <w:pPr>
        <w:spacing w:line="240" w:lineRule="auto"/>
      </w:pPr>
    </w:p>
    <w:p w:rsidR="00080EED" w:rsidRDefault="00405FCD">
      <w:pPr>
        <w:spacing w:line="240" w:lineRule="auto"/>
      </w:pPr>
      <w:r>
        <w:t>Flujo Básico - Enviar Estado Robot</w:t>
      </w:r>
    </w:p>
    <w:p w:rsidR="00080EED" w:rsidRDefault="00080EED">
      <w:pPr>
        <w:spacing w:line="240" w:lineRule="auto"/>
      </w:pPr>
    </w:p>
    <w:tbl>
      <w:tblPr>
        <w:tblStyle w:val="ae"/>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0"/>
        <w:gridCol w:w="4140"/>
        <w:gridCol w:w="4400"/>
      </w:tblGrid>
      <w:tr w:rsidR="00080EED">
        <w:tc>
          <w:tcPr>
            <w:tcW w:w="820" w:type="dxa"/>
          </w:tcPr>
          <w:p w:rsidR="00080EED" w:rsidRDefault="00405FCD">
            <w:pPr>
              <w:spacing w:line="240" w:lineRule="auto"/>
              <w:contextualSpacing w:val="0"/>
              <w:jc w:val="center"/>
            </w:pPr>
            <w:r>
              <w:rPr>
                <w:b/>
                <w:sz w:val="18"/>
              </w:rPr>
              <w:t>PASO</w:t>
            </w:r>
          </w:p>
        </w:tc>
        <w:tc>
          <w:tcPr>
            <w:tcW w:w="4140" w:type="dxa"/>
          </w:tcPr>
          <w:p w:rsidR="00080EED" w:rsidRDefault="00405FCD">
            <w:pPr>
              <w:spacing w:line="240" w:lineRule="auto"/>
              <w:contextualSpacing w:val="0"/>
              <w:jc w:val="center"/>
            </w:pPr>
            <w:r>
              <w:rPr>
                <w:b/>
                <w:sz w:val="18"/>
              </w:rPr>
              <w:t>ACTOR</w:t>
            </w:r>
          </w:p>
        </w:tc>
        <w:tc>
          <w:tcPr>
            <w:tcW w:w="4400" w:type="dxa"/>
          </w:tcPr>
          <w:p w:rsidR="00080EED" w:rsidRDefault="00405FCD">
            <w:pPr>
              <w:spacing w:line="240" w:lineRule="auto"/>
              <w:contextualSpacing w:val="0"/>
              <w:jc w:val="center"/>
            </w:pPr>
            <w:r>
              <w:rPr>
                <w:b/>
                <w:sz w:val="18"/>
              </w:rPr>
              <w:t>SISTEMA</w:t>
            </w:r>
          </w:p>
        </w:tc>
      </w:tr>
      <w:tr w:rsidR="00080EED">
        <w:tc>
          <w:tcPr>
            <w:tcW w:w="820" w:type="dxa"/>
          </w:tcPr>
          <w:p w:rsidR="00080EED" w:rsidRDefault="00405FCD">
            <w:pPr>
              <w:spacing w:line="240" w:lineRule="auto"/>
              <w:contextualSpacing w:val="0"/>
            </w:pPr>
            <w:r>
              <w:rPr>
                <w:sz w:val="18"/>
              </w:rPr>
              <w:t>1</w:t>
            </w:r>
          </w:p>
        </w:tc>
        <w:tc>
          <w:tcPr>
            <w:tcW w:w="4140" w:type="dxa"/>
          </w:tcPr>
          <w:p w:rsidR="00080EED" w:rsidRDefault="00405FCD">
            <w:pPr>
              <w:spacing w:line="240" w:lineRule="auto"/>
              <w:contextualSpacing w:val="0"/>
            </w:pPr>
            <w:r>
              <w:rPr>
                <w:sz w:val="18"/>
              </w:rPr>
              <w:t>El StandAlone envia la informacion del  estado del brazo del robot, el cual corresponde a la posicion del brazo robot.</w:t>
            </w:r>
          </w:p>
        </w:tc>
        <w:tc>
          <w:tcPr>
            <w:tcW w:w="4400" w:type="dxa"/>
          </w:tcPr>
          <w:p w:rsidR="00080EED" w:rsidRDefault="00080EED">
            <w:pPr>
              <w:spacing w:line="240" w:lineRule="auto"/>
              <w:contextualSpacing w:val="0"/>
            </w:pPr>
          </w:p>
        </w:tc>
      </w:tr>
      <w:tr w:rsidR="00080EED">
        <w:tc>
          <w:tcPr>
            <w:tcW w:w="820" w:type="dxa"/>
          </w:tcPr>
          <w:p w:rsidR="00080EED" w:rsidRDefault="00405FCD">
            <w:pPr>
              <w:spacing w:line="240" w:lineRule="auto"/>
              <w:contextualSpacing w:val="0"/>
            </w:pPr>
            <w:r>
              <w:rPr>
                <w:sz w:val="18"/>
              </w:rPr>
              <w:t>2</w:t>
            </w:r>
          </w:p>
        </w:tc>
        <w:tc>
          <w:tcPr>
            <w:tcW w:w="4140" w:type="dxa"/>
          </w:tcPr>
          <w:p w:rsidR="00080EED" w:rsidRDefault="00080EED">
            <w:pPr>
              <w:spacing w:line="240" w:lineRule="auto"/>
              <w:contextualSpacing w:val="0"/>
            </w:pPr>
          </w:p>
        </w:tc>
        <w:tc>
          <w:tcPr>
            <w:tcW w:w="4400" w:type="dxa"/>
          </w:tcPr>
          <w:p w:rsidR="00080EED" w:rsidRDefault="00405FCD">
            <w:pPr>
              <w:spacing w:line="240" w:lineRule="auto"/>
              <w:contextualSpacing w:val="0"/>
              <w:jc w:val="both"/>
            </w:pPr>
            <w:r>
              <w:rPr>
                <w:sz w:val="18"/>
              </w:rPr>
              <w:t>El sistema transmite la información recibida del estado del brazo robot hacia la Aplicación Android, especificado en el CU003-Transmitir Mensaje/Estado</w:t>
            </w:r>
          </w:p>
        </w:tc>
      </w:tr>
      <w:tr w:rsidR="00080EED">
        <w:tc>
          <w:tcPr>
            <w:tcW w:w="820" w:type="dxa"/>
          </w:tcPr>
          <w:p w:rsidR="00080EED" w:rsidRDefault="00405FCD">
            <w:pPr>
              <w:spacing w:line="240" w:lineRule="auto"/>
              <w:contextualSpacing w:val="0"/>
            </w:pPr>
            <w:r>
              <w:rPr>
                <w:sz w:val="18"/>
              </w:rPr>
              <w:t>3</w:t>
            </w:r>
          </w:p>
        </w:tc>
        <w:tc>
          <w:tcPr>
            <w:tcW w:w="4140" w:type="dxa"/>
          </w:tcPr>
          <w:p w:rsidR="00080EED" w:rsidRDefault="00080EED">
            <w:pPr>
              <w:spacing w:line="240" w:lineRule="auto"/>
              <w:contextualSpacing w:val="0"/>
            </w:pPr>
          </w:p>
        </w:tc>
        <w:tc>
          <w:tcPr>
            <w:tcW w:w="4400" w:type="dxa"/>
          </w:tcPr>
          <w:p w:rsidR="00080EED" w:rsidRDefault="00080EED">
            <w:pPr>
              <w:spacing w:line="240" w:lineRule="auto"/>
              <w:contextualSpacing w:val="0"/>
              <w:jc w:val="both"/>
            </w:pPr>
          </w:p>
        </w:tc>
      </w:tr>
      <w:tr w:rsidR="00080EED">
        <w:tc>
          <w:tcPr>
            <w:tcW w:w="820" w:type="dxa"/>
          </w:tcPr>
          <w:p w:rsidR="00080EED" w:rsidRDefault="00405FCD">
            <w:pPr>
              <w:spacing w:line="240" w:lineRule="auto"/>
              <w:contextualSpacing w:val="0"/>
            </w:pPr>
            <w:r>
              <w:rPr>
                <w:sz w:val="18"/>
              </w:rPr>
              <w:t>4</w:t>
            </w:r>
          </w:p>
        </w:tc>
        <w:tc>
          <w:tcPr>
            <w:tcW w:w="4140" w:type="dxa"/>
          </w:tcPr>
          <w:p w:rsidR="00080EED" w:rsidRDefault="00080EED">
            <w:pPr>
              <w:spacing w:line="240" w:lineRule="auto"/>
              <w:contextualSpacing w:val="0"/>
            </w:pPr>
          </w:p>
        </w:tc>
        <w:tc>
          <w:tcPr>
            <w:tcW w:w="4400" w:type="dxa"/>
          </w:tcPr>
          <w:p w:rsidR="00080EED" w:rsidRDefault="00405FCD">
            <w:pPr>
              <w:spacing w:line="240" w:lineRule="auto"/>
              <w:contextualSpacing w:val="0"/>
              <w:jc w:val="both"/>
            </w:pPr>
            <w:r>
              <w:rPr>
                <w:sz w:val="18"/>
              </w:rPr>
              <w:t>Fin del caso de uso: Enviar Estado Robot</w:t>
            </w:r>
          </w:p>
        </w:tc>
      </w:tr>
    </w:tbl>
    <w:p w:rsidR="00080EED" w:rsidRDefault="00080EED">
      <w:pPr>
        <w:spacing w:line="240" w:lineRule="auto"/>
      </w:pPr>
    </w:p>
    <w:sectPr w:rsidR="00080EED" w:rsidSect="00054272">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DF1" w:rsidRDefault="00EC4DF1">
      <w:pPr>
        <w:spacing w:line="240" w:lineRule="auto"/>
      </w:pPr>
      <w:r>
        <w:separator/>
      </w:r>
    </w:p>
  </w:endnote>
  <w:endnote w:type="continuationSeparator" w:id="0">
    <w:p w:rsidR="00EC4DF1" w:rsidRDefault="00EC4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DF1" w:rsidRDefault="00EC4DF1">
      <w:pPr>
        <w:spacing w:line="240" w:lineRule="auto"/>
      </w:pPr>
      <w:r>
        <w:separator/>
      </w:r>
    </w:p>
  </w:footnote>
  <w:footnote w:type="continuationSeparator" w:id="0">
    <w:p w:rsidR="00EC4DF1" w:rsidRDefault="00EC4D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EED" w:rsidRDefault="00080EED">
    <w:pPr>
      <w:widowControl w:val="0"/>
    </w:pPr>
  </w:p>
  <w:tbl>
    <w:tblPr>
      <w:tblStyle w:val="af2"/>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0"/>
      <w:gridCol w:w="3660"/>
      <w:gridCol w:w="2660"/>
    </w:tblGrid>
    <w:tr w:rsidR="00080EED">
      <w:trPr>
        <w:trHeight w:val="1100"/>
      </w:trPr>
      <w:tc>
        <w:tcPr>
          <w:tcW w:w="3040" w:type="dxa"/>
          <w:shd w:val="clear" w:color="auto" w:fill="FFFFFF"/>
          <w:vAlign w:val="center"/>
        </w:tcPr>
        <w:p w:rsidR="00080EED" w:rsidRDefault="00405FCD">
          <w:pPr>
            <w:spacing w:after="200"/>
            <w:contextualSpacing w:val="0"/>
            <w:jc w:val="center"/>
          </w:pPr>
          <w:r>
            <w:rPr>
              <w:noProof/>
            </w:rPr>
            <w:drawing>
              <wp:inline distT="114300" distB="114300" distL="114300" distR="114300">
                <wp:extent cx="1828800" cy="5715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828800" cy="571500"/>
                        </a:xfrm>
                        <a:prstGeom prst="rect">
                          <a:avLst/>
                        </a:prstGeom>
                        <a:ln/>
                      </pic:spPr>
                    </pic:pic>
                  </a:graphicData>
                </a:graphic>
              </wp:inline>
            </w:drawing>
          </w:r>
        </w:p>
      </w:tc>
      <w:tc>
        <w:tcPr>
          <w:tcW w:w="3660" w:type="dxa"/>
          <w:shd w:val="clear" w:color="auto" w:fill="FFFFFF"/>
          <w:vAlign w:val="center"/>
        </w:tcPr>
        <w:p w:rsidR="00080EED" w:rsidRDefault="00405FCD">
          <w:pPr>
            <w:spacing w:line="240" w:lineRule="auto"/>
            <w:contextualSpacing w:val="0"/>
            <w:jc w:val="center"/>
          </w:pPr>
          <w:r>
            <w:rPr>
              <w:rFonts w:ascii="Cambria" w:eastAsia="Cambria" w:hAnsi="Cambria" w:cs="Cambria"/>
              <w:b/>
              <w:sz w:val="28"/>
            </w:rPr>
            <w:t>ESPECIFICACION DE CASOS DE USO - SERVIDOR</w:t>
          </w:r>
        </w:p>
      </w:tc>
      <w:tc>
        <w:tcPr>
          <w:tcW w:w="2660" w:type="dxa"/>
          <w:shd w:val="clear" w:color="auto" w:fill="FFFFFF"/>
          <w:vAlign w:val="center"/>
        </w:tcPr>
        <w:p w:rsidR="00080EED" w:rsidRDefault="00080EED">
          <w:pPr>
            <w:widowControl w:val="0"/>
            <w:contextualSpacing w:val="0"/>
          </w:pPr>
        </w:p>
      </w:tc>
    </w:tr>
    <w:tr w:rsidR="00080EED">
      <w:trPr>
        <w:trHeight w:val="140"/>
      </w:trPr>
      <w:tc>
        <w:tcPr>
          <w:tcW w:w="3040" w:type="dxa"/>
          <w:vAlign w:val="center"/>
        </w:tcPr>
        <w:p w:rsidR="00080EED" w:rsidRDefault="00405FCD">
          <w:pPr>
            <w:spacing w:line="240" w:lineRule="auto"/>
            <w:contextualSpacing w:val="0"/>
            <w:jc w:val="center"/>
          </w:pPr>
          <w:r>
            <w:rPr>
              <w:b/>
              <w:sz w:val="24"/>
            </w:rPr>
            <w:t>Proceso: Servicios Informáticos</w:t>
          </w:r>
        </w:p>
      </w:tc>
      <w:tc>
        <w:tcPr>
          <w:tcW w:w="3660" w:type="dxa"/>
          <w:vAlign w:val="center"/>
        </w:tcPr>
        <w:p w:rsidR="00080EED" w:rsidRDefault="00405FCD">
          <w:pPr>
            <w:spacing w:line="240" w:lineRule="auto"/>
            <w:contextualSpacing w:val="0"/>
            <w:jc w:val="center"/>
          </w:pPr>
          <w:r>
            <w:rPr>
              <w:b/>
              <w:sz w:val="24"/>
            </w:rPr>
            <w:t>Versión 1</w:t>
          </w:r>
        </w:p>
      </w:tc>
      <w:tc>
        <w:tcPr>
          <w:tcW w:w="2660" w:type="dxa"/>
          <w:vAlign w:val="center"/>
        </w:tcPr>
        <w:p w:rsidR="00080EED" w:rsidRDefault="00405FCD">
          <w:pPr>
            <w:spacing w:line="240" w:lineRule="auto"/>
            <w:contextualSpacing w:val="0"/>
            <w:jc w:val="center"/>
          </w:pPr>
          <w:r>
            <w:rPr>
              <w:sz w:val="24"/>
            </w:rPr>
            <w:t xml:space="preserve">Página   </w:t>
          </w:r>
          <w:r w:rsidR="00277BEB">
            <w:fldChar w:fldCharType="begin"/>
          </w:r>
          <w:r>
            <w:instrText>PAGE</w:instrText>
          </w:r>
          <w:r w:rsidR="00277BEB">
            <w:fldChar w:fldCharType="separate"/>
          </w:r>
          <w:r w:rsidR="005F1AD3">
            <w:rPr>
              <w:noProof/>
            </w:rPr>
            <w:t>2</w:t>
          </w:r>
          <w:r w:rsidR="00277BEB">
            <w:fldChar w:fldCharType="end"/>
          </w:r>
          <w:r>
            <w:rPr>
              <w:sz w:val="24"/>
            </w:rPr>
            <w:t xml:space="preserve">  de </w:t>
          </w:r>
          <w:r w:rsidR="00277BEB">
            <w:fldChar w:fldCharType="begin"/>
          </w:r>
          <w:r>
            <w:instrText>NUMPAGES</w:instrText>
          </w:r>
          <w:r w:rsidR="00277BEB">
            <w:fldChar w:fldCharType="separate"/>
          </w:r>
          <w:r w:rsidR="005F1AD3">
            <w:rPr>
              <w:noProof/>
            </w:rPr>
            <w:t>9</w:t>
          </w:r>
          <w:r w:rsidR="00277BEB">
            <w:fldChar w:fldCharType="end"/>
          </w:r>
        </w:p>
      </w:tc>
    </w:tr>
  </w:tbl>
  <w:p w:rsidR="00080EED" w:rsidRDefault="00080E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75038"/>
    <w:multiLevelType w:val="multilevel"/>
    <w:tmpl w:val="96E8E9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6147B8D"/>
    <w:multiLevelType w:val="multilevel"/>
    <w:tmpl w:val="36F00FD6"/>
    <w:lvl w:ilvl="0">
      <w:start w:val="1"/>
      <w:numFmt w:val="decimal"/>
      <w:lvlText w:val="%1."/>
      <w:lvlJc w:val="left"/>
      <w:pPr>
        <w:ind w:left="720" w:firstLine="1080"/>
      </w:pPr>
      <w:rPr>
        <w:vertAlign w:val="baseline"/>
      </w:rPr>
    </w:lvl>
    <w:lvl w:ilvl="1">
      <w:start w:val="1"/>
      <w:numFmt w:val="decimal"/>
      <w:lvlText w:val="%1.%2"/>
      <w:lvlJc w:val="left"/>
      <w:pPr>
        <w:ind w:left="1080" w:firstLine="1440"/>
      </w:pPr>
      <w:rPr>
        <w:vertAlign w:val="baseline"/>
      </w:rPr>
    </w:lvl>
    <w:lvl w:ilvl="2">
      <w:start w:val="1"/>
      <w:numFmt w:val="decimal"/>
      <w:lvlText w:val="%1.%2.%3"/>
      <w:lvlJc w:val="left"/>
      <w:pPr>
        <w:ind w:left="1080" w:firstLine="1440"/>
      </w:pPr>
      <w:rPr>
        <w:vertAlign w:val="baseline"/>
      </w:rPr>
    </w:lvl>
    <w:lvl w:ilvl="3">
      <w:start w:val="1"/>
      <w:numFmt w:val="decimal"/>
      <w:lvlText w:val="%1.%2.%3.%4"/>
      <w:lvlJc w:val="left"/>
      <w:pPr>
        <w:ind w:left="1440" w:firstLine="1800"/>
      </w:pPr>
      <w:rPr>
        <w:vertAlign w:val="baseline"/>
      </w:rPr>
    </w:lvl>
    <w:lvl w:ilvl="4">
      <w:start w:val="1"/>
      <w:numFmt w:val="decimal"/>
      <w:lvlText w:val="%1.%2.%3.%4.%5"/>
      <w:lvlJc w:val="left"/>
      <w:pPr>
        <w:ind w:left="1800" w:firstLine="2160"/>
      </w:pPr>
      <w:rPr>
        <w:vertAlign w:val="baseline"/>
      </w:rPr>
    </w:lvl>
    <w:lvl w:ilvl="5">
      <w:start w:val="1"/>
      <w:numFmt w:val="decimal"/>
      <w:lvlText w:val="%1.%2.%3.%4.%5.%6"/>
      <w:lvlJc w:val="left"/>
      <w:pPr>
        <w:ind w:left="1800" w:firstLine="2160"/>
      </w:pPr>
      <w:rPr>
        <w:vertAlign w:val="baseline"/>
      </w:rPr>
    </w:lvl>
    <w:lvl w:ilvl="6">
      <w:start w:val="1"/>
      <w:numFmt w:val="decimal"/>
      <w:lvlText w:val="%1.%2.%3.%4.%5.%6.%7"/>
      <w:lvlJc w:val="left"/>
      <w:pPr>
        <w:ind w:left="2160" w:firstLine="2520"/>
      </w:pPr>
      <w:rPr>
        <w:vertAlign w:val="baseline"/>
      </w:rPr>
    </w:lvl>
    <w:lvl w:ilvl="7">
      <w:start w:val="1"/>
      <w:numFmt w:val="decimal"/>
      <w:lvlText w:val="%1.%2.%3.%4.%5.%6.%7.%8"/>
      <w:lvlJc w:val="left"/>
      <w:pPr>
        <w:ind w:left="2520" w:firstLine="2880"/>
      </w:pPr>
      <w:rPr>
        <w:vertAlign w:val="baseline"/>
      </w:rPr>
    </w:lvl>
    <w:lvl w:ilvl="8">
      <w:start w:val="1"/>
      <w:numFmt w:val="decimal"/>
      <w:lvlText w:val="%1.%2.%3.%4.%5.%6.%7.%8.%9"/>
      <w:lvlJc w:val="left"/>
      <w:pPr>
        <w:ind w:left="2520" w:firstLine="28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EED"/>
    <w:rsid w:val="00054272"/>
    <w:rsid w:val="00080EED"/>
    <w:rsid w:val="00277BEB"/>
    <w:rsid w:val="00405FCD"/>
    <w:rsid w:val="004A48B0"/>
    <w:rsid w:val="005F1AD3"/>
    <w:rsid w:val="006E482A"/>
    <w:rsid w:val="007F7A6E"/>
    <w:rsid w:val="00EC4DF1"/>
    <w:rsid w:val="00EC5EBB"/>
    <w:rsid w:val="00FB5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E0EF5C-C3D6-48A8-B400-9AEEDF11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sz w:val="26"/>
    </w:rPr>
  </w:style>
  <w:style w:type="paragraph" w:styleId="Ttulo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405FC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5F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894</Words>
  <Characters>4919</Characters>
  <Application>Microsoft Office Word</Application>
  <DocSecurity>4</DocSecurity>
  <Lines>40</Lines>
  <Paragraphs>11</Paragraphs>
  <ScaleCrop>false</ScaleCrop>
  <HeadingPairs>
    <vt:vector size="2" baseType="variant">
      <vt:variant>
        <vt:lpstr>Título</vt:lpstr>
      </vt:variant>
      <vt:variant>
        <vt:i4>1</vt:i4>
      </vt:variant>
    </vt:vector>
  </HeadingPairs>
  <TitlesOfParts>
    <vt:vector size="1" baseType="lpstr">
      <vt:lpstr>EspecificacionCasosServidor.docx</vt:lpstr>
    </vt:vector>
  </TitlesOfParts>
  <Company>Hewlett-Packard</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EspecificacionCasosServidor.docx</dc:title>
  <dc:creator>ANA LUCIA GOMEZ</dc:creator>
  <cp:lastModifiedBy>andirent</cp:lastModifiedBy>
  <cp:revision>2</cp:revision>
  <dcterms:created xsi:type="dcterms:W3CDTF">2014-12-09T19:10:00Z</dcterms:created>
  <dcterms:modified xsi:type="dcterms:W3CDTF">2014-12-09T19:10:00Z</dcterms:modified>
</cp:coreProperties>
</file>