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397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Implementação De Um Sistema De Gerência de Memória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397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Felipe Guedes, Mateus Haas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</w:tabs>
        <w:spacing w:before="240" w:lineRule="auto"/>
        <w:contextualSpacing w:val="0"/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Escola Politécnica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Pontifícia Universidade Católica do Rio Grande do Sul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PUCRS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)</w:t>
        <w:br w:type="textWrapping"/>
        <w:t xml:space="preserve">Porto Alegre – RS – Brazil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  <w:sectPr>
          <w:headerReference r:id="rId6" w:type="default"/>
          <w:headerReference r:id="rId7" w:type="even"/>
          <w:footerReference r:id="rId8" w:type="first"/>
          <w:footerReference r:id="rId9" w:type="even"/>
          <w:pgSz w:h="16840" w:w="11907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454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454" w:right="454" w:hanging="454"/>
        <w:contextualSpacing w:val="0"/>
        <w:jc w:val="both"/>
        <w:rPr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</w:t>
      </w:r>
      <w:r w:rsidDel="00000000" w:rsidR="00000000" w:rsidRPr="00000000">
        <w:rPr>
          <w:i w:val="1"/>
          <w:rtl w:val="0"/>
        </w:rPr>
        <w:t xml:space="preserve">e artigo descreve a implementação do sistema de gerência de memória implementado pelos alunos da Pontifícia Universidade Católica do Rio Grande do Sul durante o primeiro semestre de 2018. Primeiramente discutiremos o que é o sistema de gerência de memória, em seguida rapidamente abordaremos quais os requisitos do trabalho e o problema proposto, posteriormente abordaremos a chegada a solução. Por fim ocorrerá uma breve exposição dos resultados e algumas reflexões finais na conclusão.</w: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memória de um computador é gerenciada através de um “Gerente de Memória”. Segundo Colleta (2018, p. 1) , este é responsável por cuidar de quais partes da memória estão em uso, quais estão disponíveis para serem alocadas por processos quando requisitarem e quais devem ser deslocadas quando não forem mais necessárias, também precisa gerenciar as trocas dos processos entre a memória principal e o disco quando a memória principal preencher o seu espaço disponível.</w:t>
      </w:r>
    </w:p>
    <w:p w:rsidR="00000000" w:rsidDel="00000000" w:rsidP="00000000" w:rsidRDefault="00000000" w:rsidRPr="00000000" w14:paraId="0000000A">
      <w:pPr>
        <w:tabs>
          <w:tab w:val="left" w:pos="720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Tais atribuições tornam crucial a boa implementação de um gerente de memória, pois ele é de extrema importância para a estabilidade e velocidade de um sistema operacional. Duas das formas para se implementar um algoritmo que exerce a gerência de memória serão expostos a seguir.</w:t>
      </w:r>
    </w:p>
    <w:p w:rsidR="00000000" w:rsidDel="00000000" w:rsidP="00000000" w:rsidRDefault="00000000" w:rsidRPr="00000000" w14:paraId="0000000B">
      <w:pPr>
        <w:tabs>
          <w:tab w:val="left" w:pos="720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mais complexo e pertinente é o algoritmo LRU - </w:t>
      </w:r>
      <w:r w:rsidDel="00000000" w:rsidR="00000000" w:rsidRPr="00000000">
        <w:rPr>
          <w:i w:val="1"/>
          <w:rtl w:val="0"/>
        </w:rPr>
        <w:t xml:space="preserve">Least Recently Used </w:t>
      </w:r>
      <w:r w:rsidDel="00000000" w:rsidR="00000000" w:rsidRPr="00000000">
        <w:rPr>
          <w:rtl w:val="0"/>
        </w:rPr>
        <w:t xml:space="preserve">- ou em português “menos recentemente usado”.  Seu nome já é extremamente intuitivo, neste algoritmo a escolha sobre qual página devem ser desalocadas para a alocação em memória principal de uma memória requisitada por um processo recai sobre o tempo que a memória está no processador sem ser acessada. A memória que está a mais tempo sem ser utilizada deve sair para dar espaço para que a página que ela está utilizando seja alocada por um novo processo [Santos 2009, p. 27].</w:t>
      </w:r>
    </w:p>
    <w:p w:rsidR="00000000" w:rsidDel="00000000" w:rsidP="00000000" w:rsidRDefault="00000000" w:rsidRPr="00000000" w14:paraId="0000000C">
      <w:pPr>
        <w:tabs>
          <w:tab w:val="left" w:pos="720"/>
        </w:tabs>
        <w:ind w:firstLine="720"/>
        <w:contextualSpacing w:val="0"/>
        <w:rPr>
          <w:rFonts w:ascii="Arial" w:cs="Arial" w:eastAsia="Arial" w:hAnsi="Arial"/>
          <w:color w:val="404040"/>
        </w:rPr>
      </w:pPr>
      <w:r w:rsidDel="00000000" w:rsidR="00000000" w:rsidRPr="00000000">
        <w:rPr>
          <w:rtl w:val="0"/>
        </w:rPr>
        <w:t xml:space="preserve">Outro modo de implementar tal solução é o modo aleatório onde não há uma escolha definida por um padrão bem definido como anteriormente. apenas escolhe ao acaso uma página para ser desalocada até que a necessidade do novo processo seja suprida.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</w:tabs>
        <w:contextualSpacing w:val="0"/>
        <w:rPr>
          <w:rFonts w:ascii="Arial" w:cs="Arial" w:eastAsia="Arial" w:hAnsi="Arial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Foi pedido para que os alunos implementassem um programa que rodasse com uma combinação de maneiras. O programa poderia rodar de forma manual ou aleatória, na forma manual seria fornecido um arquivo que segue um padrão estipulado pelo professor Avelino Zorzo onde seriam definidas as seguintes informações, o modo de execução, o algoritmo a ser utilizado o tamanha da página, o tamanho da memória física, o tamanho da área para armazenamento das páginas em disco e os processos.</w:t>
      </w:r>
    </w:p>
    <w:p w:rsidR="00000000" w:rsidDel="00000000" w:rsidP="00000000" w:rsidRDefault="00000000" w:rsidRPr="00000000" w14:paraId="00000012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Na forma aleatória o algoritmo deve executar de forma pseudo aleatória criando processos, terminando processos e processos requisitando mais memória de através de probabilidades estipuladas no código até que o programa não tenha mais memória ou uma probabilidade do programa acabar seja atingida.</w:t>
      </w:r>
    </w:p>
    <w:p w:rsidR="00000000" w:rsidDel="00000000" w:rsidP="00000000" w:rsidRDefault="00000000" w:rsidRPr="00000000" w14:paraId="00000013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A solução apresentada foi implementada em Java, que segundo Silberschatz (2008, p. 277) é linguagem extremamente difundida e utilizada por alguns sistemas operacionais. Nesta solução foi implementado um gerenciador de memória que é capaz de executar de forma simulada o comportamento de um gerenciador de memória real.</w:t>
      </w:r>
    </w:p>
    <w:p w:rsidR="00000000" w:rsidDel="00000000" w:rsidP="00000000" w:rsidRDefault="00000000" w:rsidRPr="00000000" w14:paraId="00000016">
      <w:pPr>
        <w:tabs>
          <w:tab w:val="left" w:pos="720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 simulação pode ocorrer das duas formas expostas na seção anterior do presente artigo, tanto a forma aleatória como a forma manual foram implementadas. A forma manual ocorre de forma sequencial sem mais necessidade de implementação de paralelismo, já a forma aleatória necessitou a criação de thread que de forma concorrente disputam por espaço de memória.</w:t>
      </w:r>
    </w:p>
    <w:p w:rsidR="00000000" w:rsidDel="00000000" w:rsidP="00000000" w:rsidRDefault="00000000" w:rsidRPr="00000000" w14:paraId="00000017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Abaixo podemos ver a execução do algoritmos rodando no modo manual utilizando o algoritmo LRU. Está é a execução mais pertinente por esta razão é a que será apresentada neste artigo.</w:t>
      </w:r>
    </w:p>
    <w:p w:rsidR="00000000" w:rsidDel="00000000" w:rsidP="00000000" w:rsidRDefault="00000000" w:rsidRPr="00000000" w14:paraId="0000001B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Um exemplo da execução deste algoritmo pode ser vista abaixo, o qual foi rodado com o arquivo de teste fornecido pelo professor e parou sua execução por falta de espaço de memória.</w:t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[C p1 16] - OK. Criou normal.</w:t>
        <w:br w:type="textWrapping"/>
        <w:t xml:space="preserve">[C p2 18] - OK. Criou normal.</w:t>
        <w:br w:type="textWrapping"/>
        <w:t xml:space="preserve">[C p3 10] - OK. Criou normal.</w:t>
        <w:br w:type="textWrapping"/>
        <w:t xml:space="preserve">[A p1 14] - OK.</w:t>
        <w:br w:type="textWrapping"/>
        <w:t xml:space="preserve">[A p1 20] - Segmentation fault.</w:t>
        <w:br w:type="textWrapping"/>
        <w:t xml:space="preserve">[A p2 17] - OK.</w:t>
        <w:br w:type="textWrapping"/>
        <w:t xml:space="preserve">[A p3 10] - Segmentation fault.</w:t>
        <w:br w:type="textWrapping"/>
        <w:t xml:space="preserve">[M p1 8 ] - Espaço alocado com sucesso. Criou direto nova página.</w:t>
        <w:br w:type="textWrapping"/>
        <w:t xml:space="preserve">[A p1 20] - OK.</w:t>
        <w:br w:type="textWrapping"/>
        <w:t xml:space="preserve">[M p3 5 ] - Espaço alocado com sucesso. Não foi necessário criar página (tinha espaço sobrando).</w:t>
        <w:br w:type="textWrapping"/>
        <w:t xml:space="preserve">[M p2 8 ] - Espaço alocado com sucesso. Criou nova página a partir de SWAP | R [p1(0) p1(1) p2(0) p2(1) p2(2) p3(0) p3(1) p1(2) ] D [00 00 ];R [p2(3) p1(1) p2(0) p2(1) p2(2) p3(0) p3(1) p1(2) ] D [p1(0) 00 ];</w:t>
        <w:br w:type="textWrapping"/>
        <w:t xml:space="preserve">[A p1 1 ] - OK. SWAP necessário. R [p2(3) p1(1) p2(0) p2(1) p2(2) p3(0) p3(1) p1(2) ] D [p1(0) 00 ];R [p2(3) p1(1) p1(0) p2(1) p2(2) p3(0) p3(1) p1(2) ] D [00 p2(0) ];</w:t>
        <w:br w:type="textWrapping"/>
        <w:t xml:space="preserve">[A p2 20 ] - OK.</w:t>
        <w:br w:type="textWrapping"/>
        <w:t xml:space="preserve">[A p1 5] - OK.</w:t>
        <w:br w:type="textWrapping"/>
        <w:t xml:space="preserve">[A p1 17] - OK.</w:t>
        <w:br w:type="textWrapping"/>
        <w:t xml:space="preserve">[A p1 20] - OK.</w:t>
        <w:br w:type="textWrapping"/>
        <w:t xml:space="preserve">[A p2 7] - OK. SWAP necessário. R [p2(3) p1(1) p1(0) p2(1) p2(2) p3(0) p3(1) p1(2) ] D [00 p2(0) ];R [p2(3) p1(1) p1(0) p2(0) p2(2) p3(0) p3(1) p1(2) ] D [p2(1) 00 ];</w:t>
        <w:br w:type="textWrapping"/>
        <w:t xml:space="preserve">[A p2 9] - OK. SWAP necessário. R [p2(3) p1(1) p1(0) p2(0) p2(2) p3(0) p3(1) p1(2) ] D [p2(1) 00 ];R [p2(3) p1(1) p1(0) p2(0) p2(2) p2(1) p3(1) p1(2) ] D [00 p3(0) ];</w:t>
        <w:br w:type="textWrapping"/>
        <w:t xml:space="preserve">[A p2 18] - OK.</w:t>
        <w:br w:type="textWrapping"/>
        <w:t xml:space="preserve">[A p2 25] - OK.</w:t>
        <w:br w:type="textWrapping"/>
        <w:t xml:space="preserve">[A p3 0] - OK. SWAP necessário. R [p2(3) p1(1) p1(0) p2(0) p2(2) p2(1) p3(1) p1(2) ] D [00 p3(0) ];R [p2(3) p1(1) p1(0) p2(0) p2(2) p2(1) p3(0) p1(2) ] D [p3(1) 00 ];</w:t>
        <w:br w:type="textWrapping"/>
        <w:t xml:space="preserve">[A p3 12] - OK. SWAP necessário. R [p2(3) p1(1) p1(0) p2(0) p2(2) p2(1) p3(0) p1(2) ] D [p3(1) 00 ];R [p2(3) p3(1) p1(0) p2(0) p2(2) p2(1) p3(0) p1(2) ] D [00 p1(1) ];</w:t>
        <w:br w:type="textWrapping"/>
        <w:t xml:space="preserve">[A p1 6] - OK.</w:t>
        <w:br w:type="textWrapping"/>
        <w:t xml:space="preserve">[A p1 18] - OK.</w:t>
        <w:br w:type="textWrapping"/>
        <w:t xml:space="preserve">[A p1 8  ] - OK. SWAP necessário. R [p2(3) p3(1) p1(0) p2(0) p2(2) p2(1) p3(0) p1(2) ] D [00 p1(1) ];R [p2(3) p3(1) p1(0) p1(1) p2(2) p2(1) p3(0) p1(2) ] D [p2(0) 00 ];</w:t>
        <w:br w:type="textWrapping"/>
        <w:t xml:space="preserve">[M p2 10 ] - Espaço alocado com sucesso. Criou nova página a partir de SWAP | R [p2(3) p3(1) p1(0) p1(1) p2(2) p2(1) p3(0) p1(2) ] D [p2(0) 00 ];R [p2(3) p3(1) p1(0) p1(1) p2(2) p2(4) p3(0) p1(2) ] D [p2(0) p2(1) ];</w:t>
        <w:br w:type="textWrapping"/>
        <w:t xml:space="preserve">[A p2 20] - OK.</w:t>
        <w:br w:type="textWrapping"/>
        <w:t xml:space="preserve">[M p1 10 ] - Não tem mais memória.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Com a implementação do algoritmo pudemos notar a importância desta parte do sistema operacional para a estabilidade e desempenho de um sistema operacional. O gerenciador de memória de um computador é bastante complexo e necessita lidar com bastante stress e ser tolerante a falhas, o que torna a sua implementação muito delicada, pois cada pequeno erro cometido na lógica contida no software terá um tremendo impacto no sistema operacional.</w:t>
      </w:r>
    </w:p>
    <w:p w:rsidR="00000000" w:rsidDel="00000000" w:rsidP="00000000" w:rsidRDefault="00000000" w:rsidRPr="00000000" w14:paraId="0000001F">
      <w:pPr>
        <w:tabs>
          <w:tab w:val="left" w:pos="720"/>
        </w:tabs>
        <w:ind w:firstLine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Foi muito interessante poder implementar o gerenciador de memória para poder compreender melhor seu funcionamento e pôr em prática os conhecimentos adquiridos nas aulas do professor Avelino Zorzo. O trabalho foi considerado bem sucedido pelos alunos por rodar sem falhas e atingir o resultado esperado.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120" w:line="240" w:lineRule="auto"/>
        <w:ind w:left="284" w:right="0" w:hanging="284"/>
        <w:contextualSpacing w:val="0"/>
        <w:jc w:val="both"/>
        <w:rPr/>
      </w:pPr>
      <w:r w:rsidDel="00000000" w:rsidR="00000000" w:rsidRPr="00000000">
        <w:rPr>
          <w:rtl w:val="0"/>
        </w:rPr>
        <w:t xml:space="preserve">COLETTA, Alex De Francischi. Gerenciamento de Memória. São Paulo. Disponível &lt;http://alexcoletta.eng.br/artigos/gerenciamento-de-memoria/&gt;. Acesso em: 22 de Junho de 2018.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120" w:line="240" w:lineRule="auto"/>
        <w:ind w:left="284" w:right="0" w:hanging="284"/>
        <w:contextualSpacing w:val="0"/>
        <w:jc w:val="both"/>
        <w:rPr/>
      </w:pPr>
      <w:r w:rsidDel="00000000" w:rsidR="00000000" w:rsidRPr="00000000">
        <w:rPr>
          <w:rtl w:val="0"/>
        </w:rPr>
        <w:t xml:space="preserve">SANTOS, Douglas. Avaliação Do Comportamento De Sistemas Em Situação De Thrashing. Curitiba. Disponível 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https://www.ppgia.pucpr.br/pt/arquivos/mestrado/dissertacoes/2009/2009_douglas_santos.pdf</w:t>
        </w:r>
      </w:hyperlink>
      <w:r w:rsidDel="00000000" w:rsidR="00000000" w:rsidRPr="00000000">
        <w:rPr>
          <w:rtl w:val="0"/>
        </w:rPr>
        <w:t xml:space="preserve">&gt;. Acesso em: 22 de Junho de 2018.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120" w:line="240" w:lineRule="auto"/>
        <w:ind w:left="284" w:right="0" w:hanging="284"/>
        <w:contextualSpacing w:val="0"/>
        <w:jc w:val="both"/>
        <w:rPr/>
      </w:pPr>
      <w:r w:rsidDel="00000000" w:rsidR="00000000" w:rsidRPr="00000000">
        <w:rPr>
          <w:rtl w:val="0"/>
        </w:rPr>
        <w:t xml:space="preserve">SILBERSCHATZ, Abraham. Sistemas operacionais com Java. Elsevier Brasil, 2008. Disponível  &lt;https://books.google.com.br/books?hl=pt-BR&amp;lr=&amp;id=Y8HMA2XngmwC&amp;oi=fnd&amp;pg=PA1&amp;dq=sistemas+operacionais++JAVA&amp;ots=l4H0FB7z19&amp;sig=0460pMmm9vdl9DEuM1uOvbq7Edk#v=onepage&amp;q=sistemas%20operacionais%20%20JAVA&amp;f=false&gt;. Acesso em: 22 de Junho de 2018.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120" w:line="240" w:lineRule="auto"/>
        <w:ind w:left="284" w:right="0" w:hanging="284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120" w:line="240" w:lineRule="auto"/>
        <w:ind w:left="284" w:right="0" w:hanging="284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ind w:left="284"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985" w:left="1701" w:right="1701" w:header="964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left" w:pos="720"/>
      </w:tabs>
      <w:contextualSpacing w:val="0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left" w:pos="720"/>
      </w:tabs>
      <w:contextualSpacing w:val="0"/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left" w:pos="720"/>
      </w:tabs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right" w:pos="9356"/>
      </w:tabs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left" w:pos="720"/>
      </w:tabs>
      <w:contextualSpacing w:val="0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tabs>
        <w:tab w:val="left" w:pos="720"/>
      </w:tabs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pgia.pucpr.br/pt/arquivos/mestrado/dissertacoes/2009/2009_douglas_santos.pdf" TargetMode="Externa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