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Alunos 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Aline Machado Queiroz, Lucas Nascimento Guedes.</w:t>
            </w:r>
          </w:p>
        </w:tc>
      </w:tr>
    </w:tbl>
    <w:p w:rsidR="00000000" w:rsidDel="00000000" w:rsidP="00000000" w:rsidRDefault="00000000" w:rsidRPr="00000000" w14:paraId="00000005">
      <w:pPr>
        <w:ind w:left="0" w:hanging="2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12.0" w:type="dxa"/>
        <w:jc w:val="left"/>
        <w:tblInd w:w="-108.0" w:type="dxa"/>
        <w:tblLayout w:type="fixed"/>
        <w:tblLook w:val="00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01 – O sistema deverá ser capaz de cadastrar um cliente e sua respectiva reserva.</w:t>
            </w:r>
          </w:p>
          <w:p w:rsidR="00000000" w:rsidDel="00000000" w:rsidP="00000000" w:rsidRDefault="00000000" w:rsidRPr="00000000" w14:paraId="0000000A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02 – O sistema deverá cadastrar veiculos, montar um inventario virtual.</w:t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1168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03 – O cliente deverá ser identificado pelo CPF.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1168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04 – O veiculo deverá ser identificado pela placa.</w:t>
            </w:r>
          </w:p>
          <w:p w:rsidR="00000000" w:rsidDel="00000000" w:rsidP="00000000" w:rsidRDefault="00000000" w:rsidRPr="00000000" w14:paraId="0000000D">
            <w:pPr>
              <w:tabs>
                <w:tab w:val="left" w:leader="none" w:pos="1168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05 – O sistema deverá ter controle da gestão do pátio.</w:t>
            </w:r>
          </w:p>
          <w:p w:rsidR="00000000" w:rsidDel="00000000" w:rsidP="00000000" w:rsidRDefault="00000000" w:rsidRPr="00000000" w14:paraId="0000000E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06 -- O catalogo de veiculos devera ser apresentado em camadas de preço, com opção de maior para menor ou de menor para maior valor.</w:t>
            </w:r>
          </w:p>
          <w:p w:rsidR="00000000" w:rsidDel="00000000" w:rsidP="00000000" w:rsidRDefault="00000000" w:rsidRPr="00000000" w14:paraId="0000000F">
            <w:pPr>
              <w:tabs>
                <w:tab w:val="left" w:leader="none" w:pos="1168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07 – O sistema deverá apresentar como estará o pátio (veiculos), tanto na ordem de serviço quanto a manutenção.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1168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REF 08 – O sistema deverá ter um filtro de maior demanda dos veiculos.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168"/>
              </w:tabs>
              <w:spacing w:before="120" w:lineRule="auto"/>
              <w:ind w:left="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line="276" w:lineRule="auto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0" w:firstLine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01 – O sistema deve permitir com que a locação ser feita observando as reservas e deverá ser feita para um usuário responsável e um veículo, ou seja, uma locação não poderá ter mais de um carro.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left="0" w:hanging="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02 – O sistema deve identificar os clientes atravez do CPF, o veiculo pela placa. 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03 – O sistema deverá ser composto a base de programação em Pyton com integração com SQL.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04 – O sistema deverá se comunicar com banco de dados do Detran, atravez do renavan, para o cadastro de veiculo.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05 – Os veiculos devem ser cadastrados em categorias, como hatch, utilitarios, P3, C4. 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06 – O sistema devera ter comandos de facil localização, utilizando paleta de cores na base Azul e branco, com fonte Times New Roman, utilizando o logo da empresa.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RNF 07 – O Layout deverá ser principalmente sendo minimalista, com uma área de cadastro, de gerenciamento da conta, veiculos a disposição, área de consulta.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0" w:hanging="2"/>
              <w:rPr>
                <w:rFonts w:ascii="Arial" w:cs="Arial" w:eastAsia="Arial" w:hAnsi="Arial"/>
                <w:b w:val="1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RNE 01 – Para cada pessoa física é necessário conhecer seu nome, sexo, data de nascimento, telefone para contato, endereço e CPF.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RNE 02 –  Para realizar uma reserva, a pessoa deverá ter pelo menos 18 anos completos e estar com a CNH em dia.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RNE 03  – É necessário conhecer o número do chassis, o número do motor, o tipo de veículo e a cor de cada veículo, além de ser assegurado.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1168"/>
              </w:tabs>
              <w:spacing w:before="12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RNE 04 – É necessario emitir um recibo ao final da reserva, constando os dados do veiculo, o tempo util de uso do veiculo.</w:t>
            </w:r>
          </w:p>
          <w:p w:rsidR="00000000" w:rsidDel="00000000" w:rsidP="00000000" w:rsidRDefault="00000000" w:rsidRPr="00000000" w14:paraId="00000028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37.0" w:type="dxa"/>
              <w:jc w:val="left"/>
              <w:tblLayout w:type="fixed"/>
              <w:tblLook w:val="0000"/>
            </w:tblPr>
            <w:tblGrid>
              <w:gridCol w:w="2480"/>
              <w:gridCol w:w="6257"/>
              <w:tblGridChange w:id="0">
                <w:tblGrid>
                  <w:gridCol w:w="2480"/>
                  <w:gridCol w:w="625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dfdfdf" w:val="clear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Termo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fdfdf" w:val="clear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center"/>
                    <w:rPr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color w:val="000000"/>
                      <w:rtl w:val="0"/>
                    </w:rPr>
                    <w:t xml:space="preserve">Descrição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C3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2F">
                  <w:pPr>
                    <w:tabs>
                      <w:tab w:val="left" w:leader="none" w:pos="1168"/>
                    </w:tabs>
                    <w:spacing w:before="120" w:lineRule="auto"/>
                    <w:ind w:left="0" w:firstLine="0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corresponde a automóveis</w:t>
                  </w:r>
                </w:p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pequenos, de quatro portas e com ar-condicionado</w:t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C4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cs="Arial" w:eastAsia="Arial" w:hAnsi="Arial"/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2"/>
                      <w:szCs w:val="22"/>
                      <w:rtl w:val="0"/>
                    </w:rPr>
                    <w:t xml:space="preserve">grandes automóveis de luxo.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pacing w:line="240" w:lineRule="auto"/>
                    <w:ind w:left="0" w:hanging="2"/>
                    <w:jc w:val="both"/>
                    <w:rPr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258" w:top="1568" w:left="1260" w:right="1286" w:header="36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ind w:left="0" w:hanging="2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Fonts w:ascii="Arial" w:cs="Arial" w:eastAsia="Arial" w:hAnsi="Arial"/>
        <w:b w:val="1"/>
        <w:color w:val="4d4d4d"/>
        <w:sz w:val="20"/>
        <w:szCs w:val="20"/>
        <w:rtl w:val="0"/>
      </w:rPr>
      <w:t xml:space="preserve">Profa. Lauriana Paludo                                 </w:t>
      <w:tab/>
      <w:t xml:space="preserve">                              Engenharia de Software II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/>
    </w:pPr>
    <w:r w:rsidDel="00000000" w:rsidR="00000000" w:rsidRPr="00000000">
      <w:rPr>
        <w:rtl w:val="0"/>
      </w:rPr>
    </w:r>
  </w:p>
  <w:tbl>
    <w:tblPr>
      <w:tblStyle w:val="Table4"/>
      <w:tblW w:w="9380.0" w:type="dxa"/>
      <w:jc w:val="left"/>
      <w:tblInd w:w="-108.0" w:type="dxa"/>
      <w:tblLayout w:type="fixed"/>
      <w:tblLook w:val="0000"/>
    </w:tblPr>
    <w:tblGrid>
      <w:gridCol w:w="7380"/>
      <w:gridCol w:w="2000"/>
      <w:tblGridChange w:id="0">
        <w:tblGrid>
          <w:gridCol w:w="7380"/>
          <w:gridCol w:w="2000"/>
        </w:tblGrid>
      </w:tblGridChange>
    </w:tblGrid>
    <w:tr>
      <w:trPr>
        <w:cantSplit w:val="0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e0e0e0" w:val="clear"/>
        </w:tcPr>
        <w:p w:rsidR="00000000" w:rsidDel="00000000" w:rsidP="00000000" w:rsidRDefault="00000000" w:rsidRPr="00000000" w14:paraId="0000003B">
          <w:pPr>
            <w:tabs>
              <w:tab w:val="left" w:leader="none" w:pos="1135"/>
            </w:tabs>
            <w:spacing w:before="40" w:lineRule="auto"/>
            <w:ind w:left="0" w:right="68" w:hanging="2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IFPR campus Pinhais – Bacharelado em Ciência da 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left" w:leader="none" w:pos="1135"/>
            </w:tabs>
            <w:spacing w:before="40" w:lineRule="auto"/>
            <w:ind w:left="0" w:right="68" w:hanging="2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Documento de Requisitos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E">
          <w:pPr>
            <w:ind w:left="0" w:hanging="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Projeto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: – LOCAÇÃO DE CARROS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3F">
          <w:pPr>
            <w:tabs>
              <w:tab w:val="left" w:leader="none" w:pos="1135"/>
            </w:tabs>
            <w:spacing w:before="40" w:lineRule="auto"/>
            <w:ind w:left="0" w:right="68" w:hanging="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Versão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0">
          <w:pPr>
            <w:ind w:left="0" w:hanging="2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Cliente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: JabiracaWeb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1">
          <w:pPr>
            <w:ind w:left="0" w:hanging="2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Data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: 23/05/2023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