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70" w:type="pct"/>
        <w:tblInd w:w="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8"/>
        <w:gridCol w:w="3125"/>
        <w:gridCol w:w="1207"/>
        <w:gridCol w:w="1207"/>
        <w:gridCol w:w="1207"/>
        <w:gridCol w:w="1207"/>
        <w:gridCol w:w="1207"/>
      </w:tblGrid>
      <w:tr w:rsidR="00FF3623" w:rsidRPr="00FE6DE4" w:rsidTr="00FC27B7">
        <w:tc>
          <w:tcPr>
            <w:tcW w:w="2035" w:type="pct"/>
            <w:gridSpan w:val="2"/>
            <w:shd w:val="clear" w:color="auto" w:fill="auto"/>
            <w:vAlign w:val="center"/>
          </w:tcPr>
          <w:p w:rsidR="00FF3623" w:rsidRPr="00FE6DE4" w:rsidRDefault="00FF3623" w:rsidP="00056AA5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點點總數</w:t>
            </w:r>
            <w:r w:rsidR="00943B36">
              <w:rPr>
                <w:rFonts w:eastAsia="標楷體" w:hint="eastAsia"/>
                <w:szCs w:val="22"/>
              </w:rPr>
              <w:t>未加文件</w:t>
            </w:r>
          </w:p>
        </w:tc>
        <w:tc>
          <w:tcPr>
            <w:tcW w:w="593" w:type="pct"/>
            <w:shd w:val="clear" w:color="auto" w:fill="auto"/>
          </w:tcPr>
          <w:p w:rsidR="00FF3623" w:rsidRPr="00FE6DE4" w:rsidRDefault="00C22052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2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C22052" w:rsidP="00056AA5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3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C22052" w:rsidP="00056AA5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4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C22052" w:rsidP="00056AA5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8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C22052" w:rsidP="00056AA5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3</w:t>
            </w:r>
          </w:p>
        </w:tc>
      </w:tr>
      <w:tr w:rsidR="00FC27B7" w:rsidRPr="00FE6DE4" w:rsidTr="00FC27B7">
        <w:tc>
          <w:tcPr>
            <w:tcW w:w="2035" w:type="pct"/>
            <w:gridSpan w:val="2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/>
                <w:szCs w:val="22"/>
              </w:rPr>
              <w:t>項目</w:t>
            </w:r>
            <w:r w:rsidRPr="00FE6DE4">
              <w:rPr>
                <w:rFonts w:eastAsia="標楷體"/>
                <w:szCs w:val="22"/>
              </w:rPr>
              <w:t>/</w:t>
            </w:r>
            <w:r w:rsidRPr="00FE6DE4">
              <w:rPr>
                <w:rFonts w:eastAsia="標楷體"/>
                <w:szCs w:val="22"/>
              </w:rPr>
              <w:t>組員</w:t>
            </w:r>
          </w:p>
        </w:tc>
        <w:tc>
          <w:tcPr>
            <w:tcW w:w="593" w:type="pct"/>
            <w:shd w:val="clear" w:color="auto" w:fill="auto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1</w:t>
            </w:r>
            <w:r w:rsidRPr="00FE6DE4">
              <w:rPr>
                <w:rFonts w:eastAsia="標楷體"/>
                <w:szCs w:val="22"/>
              </w:rPr>
              <w:t>0946002</w:t>
            </w:r>
            <w:r w:rsidRPr="00FE6DE4">
              <w:rPr>
                <w:rFonts w:eastAsia="標楷體" w:hint="eastAsia"/>
                <w:szCs w:val="22"/>
              </w:rPr>
              <w:t>林雅婕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1</w:t>
            </w:r>
            <w:r w:rsidRPr="00FE6DE4">
              <w:rPr>
                <w:rFonts w:eastAsia="標楷體"/>
                <w:szCs w:val="22"/>
              </w:rPr>
              <w:t>0946032</w:t>
            </w:r>
            <w:r w:rsidRPr="00FE6DE4">
              <w:rPr>
                <w:rFonts w:eastAsia="標楷體" w:hint="eastAsia"/>
                <w:szCs w:val="22"/>
              </w:rPr>
              <w:t>吳采紋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1</w:t>
            </w:r>
            <w:r w:rsidRPr="00FE6DE4">
              <w:rPr>
                <w:rFonts w:eastAsia="標楷體"/>
                <w:szCs w:val="22"/>
              </w:rPr>
              <w:t>0946037</w:t>
            </w:r>
            <w:r w:rsidRPr="00FE6DE4">
              <w:rPr>
                <w:rFonts w:eastAsia="標楷體" w:hint="eastAsia"/>
                <w:szCs w:val="22"/>
              </w:rPr>
              <w:t>林宜靜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1</w:t>
            </w:r>
            <w:r w:rsidRPr="00FE6DE4">
              <w:rPr>
                <w:rFonts w:eastAsia="標楷體"/>
                <w:szCs w:val="22"/>
              </w:rPr>
              <w:t>0946043</w:t>
            </w:r>
            <w:r w:rsidRPr="00FE6DE4">
              <w:rPr>
                <w:rFonts w:eastAsia="標楷體" w:hint="eastAsia"/>
                <w:szCs w:val="22"/>
              </w:rPr>
              <w:t>林桂如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1</w:t>
            </w:r>
            <w:r w:rsidRPr="00FE6DE4">
              <w:rPr>
                <w:rFonts w:eastAsia="標楷體"/>
                <w:szCs w:val="22"/>
              </w:rPr>
              <w:t>0946044</w:t>
            </w:r>
            <w:r w:rsidRPr="00FE6DE4">
              <w:rPr>
                <w:rFonts w:eastAsia="標楷體" w:hint="eastAsia"/>
                <w:szCs w:val="22"/>
              </w:rPr>
              <w:t>林柏丞</w:t>
            </w:r>
          </w:p>
        </w:tc>
      </w:tr>
      <w:tr w:rsidR="00FC27B7" w:rsidRPr="00FE6DE4" w:rsidTr="00FC27B7">
        <w:trPr>
          <w:trHeight w:val="396"/>
        </w:trPr>
        <w:tc>
          <w:tcPr>
            <w:tcW w:w="500" w:type="pct"/>
            <w:vMerge w:val="restart"/>
            <w:shd w:val="clear" w:color="auto" w:fill="auto"/>
            <w:textDirection w:val="tbRlV"/>
            <w:vAlign w:val="center"/>
          </w:tcPr>
          <w:p w:rsidR="00FC27B7" w:rsidRPr="00FE6DE4" w:rsidRDefault="00FC27B7" w:rsidP="00056AA5">
            <w:pPr>
              <w:overflowPunct w:val="0"/>
              <w:ind w:left="113" w:right="113"/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爬</w:t>
            </w:r>
            <w:r>
              <w:rPr>
                <w:rFonts w:eastAsia="標楷體" w:hint="eastAsia"/>
                <w:szCs w:val="22"/>
              </w:rPr>
              <w:t>蟲</w:t>
            </w:r>
          </w:p>
        </w:tc>
        <w:tc>
          <w:tcPr>
            <w:tcW w:w="1535" w:type="pct"/>
            <w:shd w:val="clear" w:color="auto" w:fill="auto"/>
          </w:tcPr>
          <w:p w:rsidR="00FC27B7" w:rsidRPr="00FE6DE4" w:rsidRDefault="00FC27B7" w:rsidP="00056AA5">
            <w:pPr>
              <w:overflowPunct w:val="0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爬</w:t>
            </w:r>
            <w:r w:rsidR="00FF3623">
              <w:rPr>
                <w:rFonts w:eastAsia="標楷體"/>
                <w:szCs w:val="22"/>
              </w:rPr>
              <w:t>PTT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FC27B7" w:rsidRPr="00FE6DE4" w:rsidTr="00FC27B7">
        <w:trPr>
          <w:trHeight w:val="396"/>
        </w:trPr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FC27B7" w:rsidRPr="00FE6DE4" w:rsidRDefault="00FC27B7" w:rsidP="00056AA5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FF3623" w:rsidRPr="00FE6DE4" w:rsidRDefault="00FC27B7" w:rsidP="00056AA5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爬</w:t>
            </w:r>
            <w:proofErr w:type="spellStart"/>
            <w:r w:rsidR="00FF3623">
              <w:rPr>
                <w:rFonts w:eastAsia="標楷體"/>
                <w:szCs w:val="22"/>
              </w:rPr>
              <w:t>Dcard</w:t>
            </w:r>
            <w:proofErr w:type="spellEnd"/>
            <w:r w:rsidR="00FF3623">
              <w:rPr>
                <w:rFonts w:eastAsia="標楷體" w:hint="eastAsia"/>
                <w:szCs w:val="22"/>
              </w:rPr>
              <w:t>、</w:t>
            </w:r>
            <w:r w:rsidR="00FF3623">
              <w:rPr>
                <w:rFonts w:eastAsia="標楷體"/>
                <w:szCs w:val="22"/>
              </w:rPr>
              <w:t>Facebook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FC27B7" w:rsidRPr="00FE6DE4" w:rsidTr="00FC27B7">
        <w:trPr>
          <w:trHeight w:val="396"/>
        </w:trPr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FC27B7" w:rsidRPr="00FE6DE4" w:rsidRDefault="00FC27B7" w:rsidP="00056AA5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FC27B7" w:rsidRDefault="00FC27B7" w:rsidP="00056AA5">
            <w:pPr>
              <w:overflowPunct w:val="0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爬</w:t>
            </w:r>
            <w:r w:rsidR="00FF3623">
              <w:rPr>
                <w:rFonts w:eastAsia="標楷體" w:hint="eastAsia"/>
                <w:szCs w:val="22"/>
              </w:rPr>
              <w:t>各家銀行信用卡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FC27B7" w:rsidRPr="00FE6DE4" w:rsidTr="00FC27B7">
        <w:trPr>
          <w:trHeight w:val="396"/>
        </w:trPr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FC27B7" w:rsidRPr="00FE6DE4" w:rsidRDefault="00FC27B7" w:rsidP="00056AA5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FC27B7" w:rsidRPr="00FE6DE4" w:rsidRDefault="00FF3623" w:rsidP="00056AA5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爬</w:t>
            </w:r>
            <w:r>
              <w:rPr>
                <w:rFonts w:eastAsia="標楷體" w:hint="eastAsia"/>
                <w:szCs w:val="22"/>
              </w:rPr>
              <w:t>短期回饋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FC27B7" w:rsidRPr="00FE6DE4" w:rsidTr="00FC27B7">
        <w:tc>
          <w:tcPr>
            <w:tcW w:w="500" w:type="pct"/>
            <w:vMerge w:val="restart"/>
            <w:shd w:val="clear" w:color="auto" w:fill="auto"/>
            <w:textDirection w:val="tbRlV"/>
            <w:vAlign w:val="center"/>
          </w:tcPr>
          <w:p w:rsidR="00FC27B7" w:rsidRPr="00FE6DE4" w:rsidRDefault="00FF3623" w:rsidP="00056AA5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資料庫</w:t>
            </w:r>
          </w:p>
        </w:tc>
        <w:tc>
          <w:tcPr>
            <w:tcW w:w="1535" w:type="pct"/>
            <w:shd w:val="clear" w:color="auto" w:fill="auto"/>
          </w:tcPr>
          <w:p w:rsidR="00FC27B7" w:rsidRPr="00FF3623" w:rsidRDefault="00FF3623" w:rsidP="00056AA5">
            <w:pPr>
              <w:overflowPunct w:val="0"/>
              <w:rPr>
                <w:rFonts w:eastAsia="標楷體"/>
                <w:szCs w:val="22"/>
              </w:rPr>
            </w:pPr>
            <w:r w:rsidRPr="00FF3623">
              <w:rPr>
                <w:rFonts w:eastAsia="標楷體" w:hint="eastAsia"/>
                <w:szCs w:val="22"/>
              </w:rPr>
              <w:t>資料庫設計</w:t>
            </w:r>
            <w:r w:rsidR="00C733FF">
              <w:rPr>
                <w:rFonts w:eastAsia="標楷體"/>
                <w:szCs w:val="22"/>
              </w:rPr>
              <w:t>-MySQL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C27B7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C27B7" w:rsidRPr="00FE6DE4" w:rsidRDefault="00FF3623" w:rsidP="00056AA5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</w:tr>
      <w:tr w:rsidR="00FF3623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FF3623" w:rsidRPr="00FE6DE4" w:rsidRDefault="00FF3623" w:rsidP="00FF3623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FF3623" w:rsidRPr="00FF3623" w:rsidRDefault="00C733FF" w:rsidP="00FF3623">
            <w:pPr>
              <w:overflowPunct w:val="0"/>
              <w:rPr>
                <w:rFonts w:eastAsia="標楷體"/>
                <w:szCs w:val="22"/>
              </w:rPr>
            </w:pPr>
            <w:r w:rsidRPr="00FF3623">
              <w:rPr>
                <w:rFonts w:eastAsia="標楷體" w:hint="eastAsia"/>
                <w:szCs w:val="22"/>
              </w:rPr>
              <w:t>資料庫設計</w:t>
            </w:r>
            <w:r>
              <w:rPr>
                <w:rFonts w:eastAsia="標楷體"/>
                <w:szCs w:val="22"/>
              </w:rPr>
              <w:t>-</w:t>
            </w:r>
            <w:r>
              <w:rPr>
                <w:rFonts w:eastAsia="標楷體"/>
                <w:szCs w:val="22"/>
              </w:rPr>
              <w:t>Neo4j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0D4815" w:rsidP="00FF3623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FF3623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0D4815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FF3623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FF3623" w:rsidP="00FF3623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</w:tr>
      <w:tr w:rsidR="00FF3623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FF3623" w:rsidRPr="00FE6DE4" w:rsidRDefault="00FF3623" w:rsidP="00FF3623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  <w:vAlign w:val="center"/>
          </w:tcPr>
          <w:p w:rsidR="00FF3623" w:rsidRPr="008E737B" w:rsidRDefault="00C733FF" w:rsidP="00FF3623">
            <w:pPr>
              <w:overflowPunct w:val="0"/>
              <w:jc w:val="both"/>
              <w:rPr>
                <w:rFonts w:eastAsia="標楷體"/>
                <w:szCs w:val="22"/>
              </w:rPr>
            </w:pPr>
            <w:r w:rsidRPr="00FF3623">
              <w:rPr>
                <w:rFonts w:eastAsia="標楷體" w:hint="eastAsia"/>
                <w:szCs w:val="22"/>
              </w:rPr>
              <w:t>資料庫</w:t>
            </w:r>
            <w:r>
              <w:rPr>
                <w:rFonts w:eastAsia="標楷體" w:hint="eastAsia"/>
                <w:szCs w:val="22"/>
              </w:rPr>
              <w:t>建置</w:t>
            </w:r>
            <w:r>
              <w:rPr>
                <w:rFonts w:eastAsia="標楷體"/>
                <w:szCs w:val="22"/>
              </w:rPr>
              <w:t>-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MySQL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0D4815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FF3623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FF3623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FF3623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0D4815" w:rsidP="00FF3623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</w:tr>
      <w:tr w:rsidR="00FF3623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FF3623" w:rsidRPr="00FE6DE4" w:rsidRDefault="00FF3623" w:rsidP="00FF3623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FF3623" w:rsidRPr="00FE6DE4" w:rsidRDefault="00C733FF" w:rsidP="00FF3623">
            <w:pPr>
              <w:overflowPunct w:val="0"/>
              <w:rPr>
                <w:rFonts w:eastAsia="標楷體"/>
                <w:szCs w:val="22"/>
              </w:rPr>
            </w:pPr>
            <w:r w:rsidRPr="00FF3623">
              <w:rPr>
                <w:rFonts w:eastAsia="標楷體" w:hint="eastAsia"/>
                <w:szCs w:val="22"/>
              </w:rPr>
              <w:t>資料庫</w:t>
            </w:r>
            <w:r>
              <w:rPr>
                <w:rFonts w:eastAsia="標楷體" w:hint="eastAsia"/>
                <w:szCs w:val="22"/>
              </w:rPr>
              <w:t>建置</w:t>
            </w:r>
            <w:r>
              <w:rPr>
                <w:rFonts w:eastAsia="標楷體"/>
                <w:szCs w:val="22"/>
              </w:rPr>
              <w:t>-Neo4j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0D4815" w:rsidP="00FF3623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FF3623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0D4815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FF3623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FF3623" w:rsidRPr="00FE6DE4" w:rsidRDefault="00FF3623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757CC9" w:rsidRPr="00FE6DE4" w:rsidTr="00FC27B7">
        <w:tc>
          <w:tcPr>
            <w:tcW w:w="500" w:type="pct"/>
            <w:vMerge w:val="restart"/>
            <w:shd w:val="clear" w:color="auto" w:fill="auto"/>
            <w:textDirection w:val="tbRlV"/>
            <w:vAlign w:val="center"/>
          </w:tcPr>
          <w:p w:rsidR="00757CC9" w:rsidRPr="00FE6DE4" w:rsidRDefault="00757CC9" w:rsidP="00FF3623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App</w:t>
            </w:r>
          </w:p>
        </w:tc>
        <w:tc>
          <w:tcPr>
            <w:tcW w:w="1535" w:type="pct"/>
            <w:shd w:val="clear" w:color="auto" w:fill="auto"/>
          </w:tcPr>
          <w:p w:rsidR="00757CC9" w:rsidRPr="00FF3623" w:rsidRDefault="00757CC9" w:rsidP="00FF3623">
            <w:pPr>
              <w:overflowPunct w:val="0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U</w:t>
            </w:r>
            <w:r>
              <w:rPr>
                <w:rFonts w:eastAsia="標楷體"/>
                <w:szCs w:val="22"/>
              </w:rPr>
              <w:t>I/UX</w:t>
            </w:r>
            <w:r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757CC9" w:rsidP="00FF3623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757CC9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757CC9" w:rsidP="00FF3623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0B021A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0B021A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</w:tr>
      <w:tr w:rsidR="00757CC9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757CC9" w:rsidRPr="00FE6DE4" w:rsidRDefault="00757CC9" w:rsidP="00FF3623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757CC9" w:rsidRPr="00FF3623" w:rsidRDefault="00757CC9" w:rsidP="00FF3623">
            <w:pPr>
              <w:overflowPunct w:val="0"/>
              <w:rPr>
                <w:rFonts w:eastAsia="標楷體" w:hint="eastAsia"/>
                <w:szCs w:val="22"/>
              </w:rPr>
            </w:pPr>
            <w:r w:rsidRPr="003C3A5A">
              <w:rPr>
                <w:rFonts w:eastAsia="標楷體" w:hint="eastAsia"/>
                <w:szCs w:val="22"/>
              </w:rPr>
              <w:t>Flutter</w:t>
            </w:r>
            <w:r w:rsidRPr="003C3A5A">
              <w:rPr>
                <w:rFonts w:eastAsia="標楷體" w:hint="eastAsia"/>
                <w:szCs w:val="22"/>
              </w:rPr>
              <w:t>頁面框架編寫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757CC9" w:rsidP="00FF3623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757CC9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757CC9" w:rsidP="00FF3623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0B021A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757CC9" w:rsidRPr="00FE6DE4" w:rsidRDefault="000B021A" w:rsidP="00FF3623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3C3A5A" w:rsidRDefault="00C22052" w:rsidP="00C22052">
            <w:pPr>
              <w:overflowPunct w:val="0"/>
              <w:rPr>
                <w:rFonts w:eastAsia="標楷體" w:hint="eastAsia"/>
                <w:szCs w:val="22"/>
                <w:highlight w:val="yellow"/>
              </w:rPr>
            </w:pPr>
            <w:r w:rsidRPr="003C3A5A">
              <w:rPr>
                <w:rFonts w:eastAsia="標楷體"/>
                <w:szCs w:val="22"/>
                <w:highlight w:val="yellow"/>
              </w:rPr>
              <w:t xml:space="preserve">Flutter </w:t>
            </w:r>
            <w:r w:rsidRPr="003C3A5A">
              <w:rPr>
                <w:rFonts w:eastAsia="標楷體" w:hint="eastAsia"/>
                <w:szCs w:val="22"/>
                <w:highlight w:val="yellow"/>
              </w:rPr>
              <w:t>程式開發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FF3623" w:rsidRDefault="00C22052" w:rsidP="00C22052">
            <w:pPr>
              <w:overflowPunct w:val="0"/>
              <w:rPr>
                <w:rFonts w:eastAsia="標楷體" w:hint="eastAsia"/>
                <w:szCs w:val="22"/>
              </w:rPr>
            </w:pPr>
            <w:r w:rsidRPr="00757CC9">
              <w:rPr>
                <w:rFonts w:eastAsia="標楷體" w:hint="eastAsia"/>
                <w:szCs w:val="22"/>
              </w:rPr>
              <w:t>GPS</w:t>
            </w:r>
            <w:r w:rsidRPr="00757CC9">
              <w:rPr>
                <w:rFonts w:eastAsia="標楷體" w:hint="eastAsia"/>
                <w:szCs w:val="22"/>
              </w:rPr>
              <w:t>位置取得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757CC9" w:rsidRDefault="00C22052" w:rsidP="00C22052">
            <w:pPr>
              <w:overflowPunct w:val="0"/>
              <w:rPr>
                <w:rFonts w:eastAsia="標楷體" w:hint="eastAsia"/>
                <w:szCs w:val="22"/>
              </w:rPr>
            </w:pPr>
            <w:r w:rsidRPr="00FC4A72">
              <w:rPr>
                <w:rFonts w:eastAsia="標楷體" w:hint="eastAsia"/>
                <w:szCs w:val="22"/>
              </w:rPr>
              <w:t>Google Map</w:t>
            </w:r>
            <w:r w:rsidRPr="00FC4A72">
              <w:rPr>
                <w:rFonts w:eastAsia="標楷體" w:hint="eastAsia"/>
                <w:szCs w:val="22"/>
              </w:rPr>
              <w:t>串接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</w:tr>
      <w:tr w:rsidR="00C22052" w:rsidRPr="00FE6DE4" w:rsidTr="000B021A">
        <w:trPr>
          <w:trHeight w:val="235"/>
        </w:trPr>
        <w:tc>
          <w:tcPr>
            <w:tcW w:w="500" w:type="pct"/>
            <w:vMerge w:val="restart"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 w:hint="eastAsia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535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both"/>
              <w:rPr>
                <w:rFonts w:eastAsia="標楷體"/>
                <w:szCs w:val="22"/>
              </w:rPr>
            </w:pPr>
            <w:r w:rsidRPr="00033852">
              <w:rPr>
                <w:rFonts w:eastAsia="標楷體"/>
                <w:szCs w:val="22"/>
                <w:highlight w:val="yellow"/>
              </w:rPr>
              <w:t>App</w:t>
            </w:r>
            <w:r w:rsidRPr="00FE6DE4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FE6DE4" w:rsidRDefault="00C22052" w:rsidP="00C22052">
            <w:pPr>
              <w:overflowPunct w:val="0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FE6DE4" w:rsidRDefault="00C22052" w:rsidP="00C22052">
            <w:pPr>
              <w:overflowPunct w:val="0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L</w:t>
            </w:r>
            <w:r w:rsidRPr="00FE6DE4">
              <w:rPr>
                <w:rFonts w:eastAsia="標楷體"/>
                <w:szCs w:val="22"/>
              </w:rPr>
              <w:t>ogo</w:t>
            </w:r>
            <w:r w:rsidRPr="00FE6DE4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 w:hint="eastAsia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FE6DE4" w:rsidRDefault="00C22052" w:rsidP="00C22052">
            <w:pPr>
              <w:overflowPunct w:val="0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 w:val="restart"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統整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1</w:t>
            </w:r>
            <w:r w:rsidRPr="00943B36">
              <w:rPr>
                <w:rFonts w:eastAsia="標楷體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前言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2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營運</w:t>
            </w:r>
            <w:r w:rsidRPr="00943B36">
              <w:rPr>
                <w:rFonts w:eastAsia="標楷體"/>
                <w:color w:val="000000" w:themeColor="text1"/>
                <w:szCs w:val="22"/>
              </w:rPr>
              <w:t>計畫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3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系統規格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4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專題時程與組織分工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5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需求模型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6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設計模型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7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實作模型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8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資料庫設計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9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程式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10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測試模型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11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操作手冊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943B36" w:rsidRDefault="00C22052" w:rsidP="00C22052">
            <w:pPr>
              <w:overflowPunct w:val="0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第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12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章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 xml:space="preserve"> </w:t>
            </w:r>
            <w:r w:rsidRPr="00943B36">
              <w:rPr>
                <w:rFonts w:eastAsia="標楷體" w:hint="eastAsia"/>
                <w:color w:val="000000" w:themeColor="text1"/>
                <w:szCs w:val="22"/>
              </w:rPr>
              <w:t>使用手冊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  <w:r w:rsidRPr="00943B36">
              <w:rPr>
                <w:rFonts w:eastAsia="標楷體" w:hint="eastAsia"/>
                <w:color w:val="000000" w:themeColor="text1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943B36" w:rsidRDefault="00C22052" w:rsidP="00C22052">
            <w:pPr>
              <w:overflowPunct w:val="0"/>
              <w:jc w:val="center"/>
              <w:rPr>
                <w:rFonts w:eastAsia="標楷體"/>
                <w:color w:val="000000" w:themeColor="text1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 w:val="restart"/>
            <w:shd w:val="clear" w:color="auto" w:fill="auto"/>
            <w:textDirection w:val="tbRlV"/>
            <w:vAlign w:val="center"/>
          </w:tcPr>
          <w:p w:rsidR="00C22052" w:rsidRPr="00FE6DE4" w:rsidRDefault="00C22052" w:rsidP="00C22052">
            <w:pPr>
              <w:overflowPunct w:val="0"/>
              <w:ind w:left="113" w:right="113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535" w:type="pct"/>
            <w:shd w:val="clear" w:color="auto" w:fill="auto"/>
          </w:tcPr>
          <w:p w:rsidR="00C22052" w:rsidRPr="00FE6DE4" w:rsidRDefault="00C22052" w:rsidP="00C22052">
            <w:pPr>
              <w:overflowPunct w:val="0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○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</w:tcPr>
          <w:p w:rsidR="00C22052" w:rsidRPr="00FE6DE4" w:rsidRDefault="00C22052" w:rsidP="00C22052">
            <w:pPr>
              <w:overflowPunct w:val="0"/>
              <w:ind w:left="113" w:right="113"/>
              <w:jc w:val="right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FE6DE4" w:rsidRDefault="00C22052" w:rsidP="00C22052">
            <w:pPr>
              <w:overflowPunct w:val="0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海報製作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  <w:tr w:rsidR="00C22052" w:rsidRPr="00FE6DE4" w:rsidTr="00FC27B7">
        <w:tc>
          <w:tcPr>
            <w:tcW w:w="500" w:type="pct"/>
            <w:vMerge/>
            <w:shd w:val="clear" w:color="auto" w:fill="auto"/>
            <w:textDirection w:val="tbRlV"/>
          </w:tcPr>
          <w:p w:rsidR="00C22052" w:rsidRPr="00FE6DE4" w:rsidRDefault="00C22052" w:rsidP="00C22052">
            <w:pPr>
              <w:overflowPunct w:val="0"/>
              <w:ind w:left="113" w:right="113"/>
              <w:jc w:val="right"/>
              <w:rPr>
                <w:rFonts w:eastAsia="標楷體"/>
                <w:szCs w:val="22"/>
              </w:rPr>
            </w:pPr>
          </w:p>
        </w:tc>
        <w:tc>
          <w:tcPr>
            <w:tcW w:w="1535" w:type="pct"/>
            <w:shd w:val="clear" w:color="auto" w:fill="auto"/>
          </w:tcPr>
          <w:p w:rsidR="00C22052" w:rsidRPr="00FE6DE4" w:rsidRDefault="00C22052" w:rsidP="00C22052">
            <w:pPr>
              <w:overflowPunct w:val="0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影片製作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FE6DE4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22052" w:rsidRPr="00FE6DE4" w:rsidRDefault="00C22052" w:rsidP="00C22052">
            <w:pPr>
              <w:overflowPunct w:val="0"/>
              <w:jc w:val="center"/>
              <w:rPr>
                <w:rFonts w:eastAsia="標楷體"/>
                <w:szCs w:val="22"/>
              </w:rPr>
            </w:pPr>
          </w:p>
        </w:tc>
      </w:tr>
    </w:tbl>
    <w:p w:rsidR="00B914FB" w:rsidRDefault="00B914FB"/>
    <w:sectPr w:rsidR="00B914FB" w:rsidSect="00FC27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B7"/>
    <w:rsid w:val="000B021A"/>
    <w:rsid w:val="000D4815"/>
    <w:rsid w:val="001B0B39"/>
    <w:rsid w:val="00252E28"/>
    <w:rsid w:val="00262367"/>
    <w:rsid w:val="00370EBE"/>
    <w:rsid w:val="003C3336"/>
    <w:rsid w:val="003C3A5A"/>
    <w:rsid w:val="00757CC9"/>
    <w:rsid w:val="008020FF"/>
    <w:rsid w:val="008C6129"/>
    <w:rsid w:val="00943B36"/>
    <w:rsid w:val="00945661"/>
    <w:rsid w:val="00B70BE5"/>
    <w:rsid w:val="00B914FB"/>
    <w:rsid w:val="00B95E4F"/>
    <w:rsid w:val="00C22052"/>
    <w:rsid w:val="00C733FF"/>
    <w:rsid w:val="00D70AAF"/>
    <w:rsid w:val="00E56ABC"/>
    <w:rsid w:val="00FC27B7"/>
    <w:rsid w:val="00F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BBA83"/>
  <w15:chartTrackingRefBased/>
  <w15:docId w15:val="{8DEE88DD-0ED3-2C4B-9F22-2B9AFD97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B7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79B479-E9BF-6649-9AB4-C6FAFE26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10946043_林桂如</dc:creator>
  <cp:keywords/>
  <dc:description/>
  <cp:lastModifiedBy>10946043_林桂如</cp:lastModifiedBy>
  <cp:revision>20</cp:revision>
  <dcterms:created xsi:type="dcterms:W3CDTF">2023-11-18T02:45:00Z</dcterms:created>
  <dcterms:modified xsi:type="dcterms:W3CDTF">2023-11-18T03:33:00Z</dcterms:modified>
</cp:coreProperties>
</file>