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094D" w14:textId="77777777" w:rsidR="001D1897" w:rsidRDefault="00000000">
      <w:pPr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22-10-15 </w:t>
      </w:r>
    </w:p>
    <w:p w14:paraId="2096C656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53439247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bootstrap 적용 방법</w:t>
      </w:r>
    </w:p>
    <w:p w14:paraId="624FA11B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bootstrap 다운로드 후에 절대 경로(~/)를 사용하여 </w:t>
      </w:r>
      <w:proofErr w:type="spellStart"/>
      <w:r>
        <w:rPr>
          <w:rFonts w:ascii="맑은 고딕" w:eastAsia="맑은 고딕" w:hAnsi="맑은 고딕" w:cs="맑은 고딕"/>
        </w:rPr>
        <w:t>연결시켜줄것</w:t>
      </w:r>
      <w:proofErr w:type="spellEnd"/>
    </w:p>
    <w:p w14:paraId="23E4778E" w14:textId="77777777" w:rsidR="001D1897" w:rsidRDefault="00000000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trumbowyg</w:t>
      </w:r>
      <w:proofErr w:type="spellEnd"/>
      <w:r>
        <w:rPr>
          <w:rFonts w:ascii="맑은 고딕" w:eastAsia="맑은 고딕" w:hAnsi="맑은 고딕" w:cs="맑은 고딕"/>
        </w:rPr>
        <w:t>-&gt; head와 body에 각각 알맞은 위치에 넣어줘야 작동함</w:t>
      </w:r>
    </w:p>
    <w:p w14:paraId="0ECB47E6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2791F6B5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25B2416B" w14:textId="77777777" w:rsidR="001D1897" w:rsidRDefault="00000000">
      <w:pPr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22-10-17 </w:t>
      </w:r>
    </w:p>
    <w:p w14:paraId="42845A2C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image upload의 경우 개발토끼 강의와 똑같이 하면 됨 </w:t>
      </w:r>
    </w:p>
    <w:p w14:paraId="6A841B94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body에 반드시 trumbowyg.upload.js를 </w:t>
      </w:r>
      <w:proofErr w:type="spellStart"/>
      <w:r>
        <w:rPr>
          <w:rFonts w:ascii="맑은 고딕" w:eastAsia="맑은 고딕" w:hAnsi="맑은 고딕" w:cs="맑은 고딕"/>
        </w:rPr>
        <w:t>넣어줘야함</w:t>
      </w:r>
      <w:proofErr w:type="spellEnd"/>
      <w:r>
        <w:rPr>
          <w:rFonts w:ascii="맑은 고딕" w:eastAsia="맑은 고딕" w:hAnsi="맑은 고딕" w:cs="맑은 고딕"/>
        </w:rPr>
        <w:t xml:space="preserve"> min을 넣으면 안됨</w:t>
      </w:r>
    </w:p>
    <w:p w14:paraId="6922F58C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7D32F491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Enterprise Architecture</w:t>
      </w:r>
    </w:p>
    <w:p w14:paraId="26DD506B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접근 </w:t>
      </w:r>
      <w:proofErr w:type="gramStart"/>
      <w:r>
        <w:rPr>
          <w:rFonts w:ascii="맑은 고딕" w:eastAsia="맑은 고딕" w:hAnsi="맑은 고딕" w:cs="맑은 고딕"/>
        </w:rPr>
        <w:t>순서 :</w:t>
      </w:r>
      <w:proofErr w:type="gramEnd"/>
      <w:r>
        <w:rPr>
          <w:rFonts w:ascii="맑은 고딕" w:eastAsia="맑은 고딕" w:hAnsi="맑은 고딕" w:cs="맑은 고딕"/>
        </w:rPr>
        <w:t xml:space="preserve"> 클라이언트 버튼 -&gt; ASP.NET MVC 리스트 출력 호출 -&gt; BLL -&gt; IDAL-&gt;DAL</w:t>
      </w:r>
    </w:p>
    <w:p w14:paraId="1362E886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현재 사용하고 있는 버전에서 </w:t>
      </w:r>
      <w:proofErr w:type="spellStart"/>
      <w:r>
        <w:rPr>
          <w:rFonts w:ascii="맑은 고딕" w:eastAsia="맑은 고딕" w:hAnsi="맑은 고딕" w:cs="맑은 고딕"/>
        </w:rPr>
        <w:t>HomeController</w:t>
      </w:r>
      <w:proofErr w:type="spellEnd"/>
      <w:r>
        <w:rPr>
          <w:rFonts w:ascii="맑은 고딕" w:eastAsia="맑은 고딕" w:hAnsi="맑은 고딕" w:cs="맑은 고딕"/>
        </w:rPr>
        <w:t xml:space="preserve"> 코드에서 생성자 호출 코드가 _logger로 이미 </w:t>
      </w:r>
      <w:proofErr w:type="spellStart"/>
      <w:r>
        <w:rPr>
          <w:rFonts w:ascii="맑은 고딕" w:eastAsia="맑은 고딕" w:hAnsi="맑은 고딕" w:cs="맑은 고딕"/>
        </w:rPr>
        <w:t>적혀있어</w:t>
      </w:r>
      <w:proofErr w:type="spellEnd"/>
      <w:r>
        <w:rPr>
          <w:rFonts w:ascii="맑은 고딕" w:eastAsia="맑은 고딕" w:hAnsi="맑은 고딕" w:cs="맑은 고딕"/>
        </w:rPr>
        <w:t xml:space="preserve"> 강의 코드를 따라 했을 때 문제가 생긴다</w:t>
      </w:r>
    </w:p>
    <w:p w14:paraId="547F1360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현재 버전에서는 이미 의존성주입이 되는 코드가 기본적으로 </w:t>
      </w:r>
      <w:proofErr w:type="spellStart"/>
      <w:proofErr w:type="gramStart"/>
      <w:r>
        <w:rPr>
          <w:rFonts w:ascii="맑은 고딕" w:eastAsia="맑은 고딕" w:hAnsi="맑은 고딕" w:cs="맑은 고딕"/>
        </w:rPr>
        <w:t>설정되어있는듯함</w:t>
      </w:r>
      <w:proofErr w:type="spellEnd"/>
      <w:r>
        <w:rPr>
          <w:rFonts w:ascii="맑은 고딕" w:eastAsia="맑은 고딕" w:hAnsi="맑은 고딕" w:cs="맑은 고딕"/>
        </w:rPr>
        <w:t>..</w:t>
      </w:r>
      <w:proofErr w:type="gramEnd"/>
    </w:p>
    <w:p w14:paraId="2A173AA5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_logger로 생성자 </w:t>
      </w:r>
      <w:proofErr w:type="gramStart"/>
      <w:r>
        <w:rPr>
          <w:rFonts w:ascii="맑은 고딕" w:eastAsia="맑은 고딕" w:hAnsi="맑은 고딕" w:cs="맑은 고딕"/>
        </w:rPr>
        <w:t>호출 뿐만</w:t>
      </w:r>
      <w:proofErr w:type="gramEnd"/>
      <w:r>
        <w:rPr>
          <w:rFonts w:ascii="맑은 고딕" w:eastAsia="맑은 고딕" w:hAnsi="맑은 고딕" w:cs="맑은 고딕"/>
        </w:rPr>
        <w:t xml:space="preserve"> 아니라 </w:t>
      </w:r>
      <w:proofErr w:type="spellStart"/>
      <w:r>
        <w:rPr>
          <w:rFonts w:ascii="맑은 고딕" w:eastAsia="맑은 고딕" w:hAnsi="맑은 고딕" w:cs="맑은 고딕"/>
        </w:rPr>
        <w:t>StartUp</w:t>
      </w:r>
      <w:proofErr w:type="spellEnd"/>
      <w:r>
        <w:rPr>
          <w:rFonts w:ascii="맑은 고딕" w:eastAsia="맑은 고딕" w:hAnsi="맑은 고딕" w:cs="맑은 고딕"/>
        </w:rPr>
        <w:t>에서 이미 다른 코드를 통해 서비스를 불러오기 때문</w:t>
      </w:r>
    </w:p>
    <w:p w14:paraId="58318D94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0011451B" w14:textId="77777777" w:rsidR="001D1897" w:rsidRDefault="00000000">
      <w:pPr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22-10-20</w:t>
      </w:r>
    </w:p>
    <w:p w14:paraId="3194C439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 identity 설정 과정에서 기존에는 id가 암호화로 인해 varchar로 설정이 되어있는데 이것을 int로 바꾸는 과정에서 아래 사진과 같은 오류가 발생함</w:t>
      </w:r>
    </w:p>
    <w:p w14:paraId="33388704" w14:textId="77777777" w:rsidR="001D1897" w:rsidRDefault="00000000">
      <w:pPr>
        <w:rPr>
          <w:rFonts w:ascii="맑은 고딕" w:eastAsia="맑은 고딕" w:hAnsi="맑은 고딕" w:cs="맑은 고딕"/>
        </w:rPr>
      </w:pPr>
      <w:r>
        <w:object w:dxaOrig="10974" w:dyaOrig="7268" w14:anchorId="39832AAA">
          <v:rect id="rectole0000000000" o:spid="_x0000_i1025" style="width:549pt;height:363.75pt" o:ole="" o:preferrelative="t" stroked="f">
            <v:imagedata r:id="rId5" o:title=""/>
          </v:rect>
          <o:OLEObject Type="Embed" ProgID="StaticMetafile" ShapeID="rectole0000000000" DrawAspect="Content" ObjectID="_1730902677" r:id="rId6"/>
        </w:object>
      </w:r>
    </w:p>
    <w:p w14:paraId="1AA0706F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개발토끼 강의를 참고 or </w:t>
      </w:r>
    </w:p>
    <w:p w14:paraId="18060CD9" w14:textId="77777777" w:rsidR="001D1897" w:rsidRDefault="00000000">
      <w:pPr>
        <w:rPr>
          <w:rFonts w:ascii="맑은 고딕" w:eastAsia="맑은 고딕" w:hAnsi="맑은 고딕" w:cs="맑은 고딕"/>
        </w:rPr>
      </w:pPr>
      <w:hyperlink r:id="rId7">
        <w:r>
          <w:rPr>
            <w:rFonts w:ascii="맑은 고딕" w:eastAsia="맑은 고딕" w:hAnsi="맑은 고딕" w:cs="맑은 고딕"/>
            <w:color w:val="0000FF"/>
            <w:u w:val="single"/>
          </w:rPr>
          <w:t>https://aspdotnet.tistory.com/2510</w:t>
        </w:r>
      </w:hyperlink>
      <w:r>
        <w:rPr>
          <w:rFonts w:ascii="맑은 고딕" w:eastAsia="맑은 고딕" w:hAnsi="맑은 고딕" w:cs="맑은 고딕"/>
        </w:rPr>
        <w:t xml:space="preserve">를 참고 한 결과 </w:t>
      </w:r>
    </w:p>
    <w:p w14:paraId="3B278EFD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_</w:t>
      </w:r>
      <w:proofErr w:type="spellStart"/>
      <w:r>
        <w:rPr>
          <w:rFonts w:ascii="맑은 고딕" w:eastAsia="맑은 고딕" w:hAnsi="맑은 고딕" w:cs="맑은 고딕"/>
        </w:rPr>
        <w:t>LoginParital.cshtml</w:t>
      </w:r>
      <w:proofErr w:type="spellEnd"/>
      <w:r>
        <w:rPr>
          <w:rFonts w:ascii="맑은 고딕" w:eastAsia="맑은 고딕" w:hAnsi="맑은 고딕" w:cs="맑은 고딕"/>
        </w:rPr>
        <w:t xml:space="preserve">의 @inject쪽에 </w:t>
      </w:r>
      <w:proofErr w:type="spellStart"/>
      <w:r>
        <w:rPr>
          <w:rFonts w:ascii="맑은 고딕" w:eastAsia="맑은 고딕" w:hAnsi="맑은 고딕" w:cs="맑은 고딕"/>
        </w:rPr>
        <w:t>IdentityUser</w:t>
      </w:r>
      <w:proofErr w:type="spellEnd"/>
      <w:r>
        <w:rPr>
          <w:rFonts w:ascii="맑은 고딕" w:eastAsia="맑은 고딕" w:hAnsi="맑은 고딕" w:cs="맑은 고딕"/>
        </w:rPr>
        <w:t xml:space="preserve">을 </w:t>
      </w:r>
      <w:proofErr w:type="spellStart"/>
      <w:r>
        <w:rPr>
          <w:rFonts w:ascii="맑은 고딕" w:eastAsia="맑은 고딕" w:hAnsi="맑은 고딕" w:cs="맑은 고딕"/>
        </w:rPr>
        <w:t>ApplicationUser</w:t>
      </w:r>
      <w:proofErr w:type="spellEnd"/>
      <w:r>
        <w:rPr>
          <w:rFonts w:ascii="맑은 고딕" w:eastAsia="맑은 고딕" w:hAnsi="맑은 고딕" w:cs="맑은 고딕"/>
        </w:rPr>
        <w:t xml:space="preserve">로 바꿔주지 않아 타입의 오류가 발생하였다. </w:t>
      </w:r>
    </w:p>
    <w:p w14:paraId="77A5558D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.net core </w:t>
      </w:r>
      <w:proofErr w:type="spellStart"/>
      <w:r>
        <w:rPr>
          <w:rFonts w:ascii="맑은 고딕" w:eastAsia="맑은 고딕" w:hAnsi="맑은 고딕" w:cs="맑은 고딕"/>
        </w:rPr>
        <w:t>mvc</w:t>
      </w:r>
      <w:proofErr w:type="spellEnd"/>
      <w:r>
        <w:rPr>
          <w:rFonts w:ascii="맑은 고딕" w:eastAsia="맑은 고딕" w:hAnsi="맑은 고딕" w:cs="맑은 고딕"/>
        </w:rPr>
        <w:t xml:space="preserve"> 생성을 하게 되었을 때 </w:t>
      </w:r>
      <w:proofErr w:type="spellStart"/>
      <w:r>
        <w:rPr>
          <w:rFonts w:ascii="맑은 고딕" w:eastAsia="맑은 고딕" w:hAnsi="맑은 고딕" w:cs="맑은 고딕"/>
        </w:rPr>
        <w:t>applicationUser</w:t>
      </w:r>
      <w:proofErr w:type="spellEnd"/>
      <w:r>
        <w:rPr>
          <w:rFonts w:ascii="맑은 고딕" w:eastAsia="맑은 고딕" w:hAnsi="맑은 고딕" w:cs="맑은 고딕"/>
        </w:rPr>
        <w:t xml:space="preserve"> 클래스의 경우 직접 생성해주었다.</w:t>
      </w:r>
    </w:p>
    <w:p w14:paraId="1CCFF3AB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70C39AE5" w14:textId="77777777" w:rsidR="001D1897" w:rsidRDefault="00000000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Identity 사용시 Identity/Pages/Account 생성 방법</w:t>
      </w:r>
    </w:p>
    <w:p w14:paraId="1B1A30BD" w14:textId="77777777" w:rsidR="001D1897" w:rsidRDefault="00000000">
      <w:pPr>
        <w:numPr>
          <w:ilvl w:val="0"/>
          <w:numId w:val="1"/>
        </w:numPr>
        <w:rPr>
          <w:rFonts w:ascii="맑은 고딕" w:eastAsia="맑은 고딕" w:hAnsi="맑은 고딕" w:cs="맑은 고딕"/>
          <w:sz w:val="21"/>
        </w:rPr>
      </w:pPr>
      <w:r>
        <w:rPr>
          <w:rFonts w:ascii="Consolas" w:eastAsia="Consolas" w:hAnsi="Consolas" w:cs="Consolas"/>
          <w:color w:val="0101FD"/>
          <w:sz w:val="21"/>
          <w:shd w:val="clear" w:color="auto" w:fill="F2F2F2"/>
        </w:rPr>
        <w:t>Install-Package</w:t>
      </w:r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>Microsoft.VisualStudio.Web.CodeGeneration.Design</w:t>
      </w:r>
      <w:proofErr w:type="spellEnd"/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171717"/>
          <w:sz w:val="21"/>
          <w:shd w:val="clear" w:color="auto" w:fill="F2F2F2"/>
        </w:rPr>
        <w:t>누겟패키지에</w:t>
      </w:r>
      <w:proofErr w:type="spellEnd"/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 xml:space="preserve"> </w:t>
      </w:r>
      <w:r>
        <w:rPr>
          <w:rFonts w:ascii="맑은 고딕" w:eastAsia="맑은 고딕" w:hAnsi="맑은 고딕" w:cs="맑은 고딕"/>
          <w:color w:val="171717"/>
          <w:sz w:val="21"/>
          <w:shd w:val="clear" w:color="auto" w:fill="F2F2F2"/>
        </w:rPr>
        <w:t>다운로드</w:t>
      </w:r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 xml:space="preserve"> </w:t>
      </w:r>
      <w:r>
        <w:rPr>
          <w:rFonts w:ascii="맑은 고딕" w:eastAsia="맑은 고딕" w:hAnsi="맑은 고딕" w:cs="맑은 고딕"/>
          <w:color w:val="171717"/>
          <w:sz w:val="21"/>
          <w:shd w:val="clear" w:color="auto" w:fill="F2F2F2"/>
        </w:rPr>
        <w:t>받는다</w:t>
      </w:r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>.</w:t>
      </w:r>
    </w:p>
    <w:p w14:paraId="56CC8BB7" w14:textId="77777777" w:rsidR="001D1897" w:rsidRDefault="00000000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솔루션 탐색기에서 프로젝트를 마우스 오른쪽 버튼으로 클릭 -&gt; 추가-&gt; 새 </w:t>
      </w:r>
      <w:proofErr w:type="spellStart"/>
      <w:r>
        <w:rPr>
          <w:rFonts w:ascii="맑은 고딕" w:eastAsia="맑은 고딕" w:hAnsi="맑은 고딕" w:cs="맑은 고딕"/>
        </w:rPr>
        <w:t>스캐폴드</w:t>
      </w:r>
      <w:proofErr w:type="spellEnd"/>
      <w:r>
        <w:rPr>
          <w:rFonts w:ascii="맑은 고딕" w:eastAsia="맑은 고딕" w:hAnsi="맑은 고딕" w:cs="맑은 고딕"/>
        </w:rPr>
        <w:t xml:space="preserve"> 항목</w:t>
      </w:r>
    </w:p>
    <w:p w14:paraId="0018C925" w14:textId="77777777" w:rsidR="001D1897" w:rsidRDefault="00000000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새 </w:t>
      </w:r>
      <w:proofErr w:type="spellStart"/>
      <w:r>
        <w:rPr>
          <w:rFonts w:ascii="맑은 고딕" w:eastAsia="맑은 고딕" w:hAnsi="맑은 고딕" w:cs="맑은 고딕"/>
        </w:rPr>
        <w:t>스캐폴드</w:t>
      </w:r>
      <w:proofErr w:type="spellEnd"/>
      <w:r>
        <w:rPr>
          <w:rFonts w:ascii="맑은 고딕" w:eastAsia="맑은 고딕" w:hAnsi="맑은 고딕" w:cs="맑은 고딕"/>
        </w:rPr>
        <w:t xml:space="preserve"> 항목 추가 대화 상자의 왼쪽 창에서 ID-&gt; 추가를 선택합니다.</w:t>
      </w:r>
    </w:p>
    <w:p w14:paraId="51E945DD" w14:textId="77777777" w:rsidR="001D1897" w:rsidRDefault="00000000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ID 추가 대화 상자에서 원하는 옵션을 선택합니다.</w:t>
      </w:r>
    </w:p>
    <w:p w14:paraId="7D2A1CAE" w14:textId="77777777" w:rsidR="001D1897" w:rsidRDefault="00000000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선택 후에 (</w:t>
      </w:r>
      <w:proofErr w:type="spellStart"/>
      <w:r>
        <w:rPr>
          <w:rFonts w:ascii="맑은 고딕" w:eastAsia="맑은 고딕" w:hAnsi="맑은 고딕" w:cs="맑은 고딕"/>
        </w:rPr>
        <w:t>ApplicationDbContext</w:t>
      </w:r>
      <w:proofErr w:type="spellEnd"/>
      <w:r>
        <w:rPr>
          <w:rFonts w:ascii="맑은 고딕" w:eastAsia="맑은 고딕" w:hAnsi="맑은 고딕" w:cs="맑은 고딕"/>
        </w:rPr>
        <w:t>)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선택하고 추가를 선택한다.</w:t>
      </w:r>
    </w:p>
    <w:p w14:paraId="539B2E2E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03477501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6760561E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[Authorize] </w:t>
      </w:r>
    </w:p>
    <w:p w14:paraId="75D4A3ED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Identity를 사용하지 않더라도 권한이 있는 사람만 들어갈 수 있게 해주는 인증 방법 </w:t>
      </w:r>
    </w:p>
    <w:p w14:paraId="79A1A292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[</w:t>
      </w:r>
      <w:proofErr w:type="spellStart"/>
      <w:r>
        <w:rPr>
          <w:rFonts w:ascii="맑은 고딕" w:eastAsia="맑은 고딕" w:hAnsi="맑은 고딕" w:cs="맑은 고딕"/>
        </w:rPr>
        <w:t>AllowAnonymous</w:t>
      </w:r>
      <w:proofErr w:type="spellEnd"/>
      <w:r>
        <w:rPr>
          <w:rFonts w:ascii="맑은 고딕" w:eastAsia="맑은 고딕" w:hAnsi="맑은 고딕" w:cs="맑은 고딕"/>
        </w:rPr>
        <w:t xml:space="preserve">] </w:t>
      </w:r>
    </w:p>
    <w:p w14:paraId="48E6B566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Authorize 를 클래스 전체에 </w:t>
      </w:r>
      <w:proofErr w:type="spellStart"/>
      <w:r>
        <w:rPr>
          <w:rFonts w:ascii="맑은 고딕" w:eastAsia="맑은 고딕" w:hAnsi="맑은 고딕" w:cs="맑은 고딕"/>
        </w:rPr>
        <w:t>걸어놨을</w:t>
      </w:r>
      <w:proofErr w:type="spellEnd"/>
      <w:r>
        <w:rPr>
          <w:rFonts w:ascii="맑은 고딕" w:eastAsia="맑은 고딕" w:hAnsi="맑은 고딕" w:cs="맑은 고딕"/>
        </w:rPr>
        <w:t xml:space="preserve"> 경우에 </w:t>
      </w:r>
      <w:proofErr w:type="spellStart"/>
      <w:proofErr w:type="gramStart"/>
      <w:r>
        <w:rPr>
          <w:rFonts w:ascii="맑은 고딕" w:eastAsia="맑은 고딕" w:hAnsi="맑은 고딕" w:cs="맑은 고딕"/>
        </w:rPr>
        <w:t>액션메서드</w:t>
      </w:r>
      <w:proofErr w:type="spellEnd"/>
      <w:r>
        <w:rPr>
          <w:rFonts w:ascii="맑은 고딕" w:eastAsia="맑은 고딕" w:hAnsi="맑은 고딕" w:cs="맑은 고딕"/>
        </w:rPr>
        <w:t xml:space="preserve">  단위로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allowanoymous</w:t>
      </w:r>
      <w:proofErr w:type="spellEnd"/>
      <w:r>
        <w:rPr>
          <w:rFonts w:ascii="맑은 고딕" w:eastAsia="맑은 고딕" w:hAnsi="맑은 고딕" w:cs="맑은 고딕"/>
        </w:rPr>
        <w:t xml:space="preserve">를 사용해주면 접근이 가능하도록 만들어준다. </w:t>
      </w:r>
    </w:p>
    <w:p w14:paraId="55C9D55B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3B0AF2F4" w14:textId="77777777" w:rsidR="001D1897" w:rsidRDefault="00000000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ReturnURL</w:t>
      </w:r>
      <w:proofErr w:type="spellEnd"/>
      <w:r>
        <w:rPr>
          <w:rFonts w:ascii="맑은 고딕" w:eastAsia="맑은 고딕" w:hAnsi="맑은 고딕" w:cs="맑은 고딕"/>
        </w:rPr>
        <w:t xml:space="preserve">을 사용하는 </w:t>
      </w:r>
      <w:proofErr w:type="gramStart"/>
      <w:r>
        <w:rPr>
          <w:rFonts w:ascii="맑은 고딕" w:eastAsia="맑은 고딕" w:hAnsi="맑은 고딕" w:cs="맑은 고딕"/>
        </w:rPr>
        <w:t>이유 :</w:t>
      </w:r>
      <w:proofErr w:type="gramEnd"/>
      <w:r>
        <w:rPr>
          <w:rFonts w:ascii="맑은 고딕" w:eastAsia="맑은 고딕" w:hAnsi="맑은 고딕" w:cs="맑은 고딕"/>
        </w:rPr>
        <w:t xml:space="preserve"> 사용자가 기존에 보던 화면으로 돌아가도록 하여 편리성을 제공하기 위함 </w:t>
      </w:r>
    </w:p>
    <w:p w14:paraId="2E174DE3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4F13CFBC" w14:textId="77777777" w:rsidR="001D1897" w:rsidRDefault="00000000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View -&gt; Controller로 데이터를 넘길 때 input(name의 값을 controller의 파라미터와 동일한 이름으로 설정해줘야 controller에서 데이터를 넘겨 받을 수 있다.)</w:t>
      </w:r>
    </w:p>
    <w:p w14:paraId="46154A12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39C76829" w14:textId="77777777" w:rsidR="001D1897" w:rsidRDefault="001D1897">
      <w:pPr>
        <w:rPr>
          <w:rFonts w:ascii="맑은 고딕" w:eastAsia="맑은 고딕" w:hAnsi="맑은 고딕" w:cs="맑은 고딕"/>
        </w:rPr>
      </w:pPr>
    </w:p>
    <w:p w14:paraId="31F3BBA5" w14:textId="77777777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2022-10-22 </w:t>
      </w:r>
    </w:p>
    <w:p w14:paraId="6E727F1B" w14:textId="48D73D73" w:rsidR="001D1897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네이버에서도 로그인 페이지에서 로그인 </w:t>
      </w:r>
      <w:proofErr w:type="spellStart"/>
      <w:r>
        <w:rPr>
          <w:rFonts w:ascii="맑은 고딕" w:eastAsia="맑은 고딕" w:hAnsi="맑은 고딕" w:cs="맑은 고딕"/>
        </w:rPr>
        <w:t>한뒤에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뒤로가기</w:t>
      </w:r>
      <w:proofErr w:type="spellEnd"/>
      <w:r>
        <w:rPr>
          <w:rFonts w:ascii="맑은 고딕" w:eastAsia="맑은 고딕" w:hAnsi="맑은 고딕" w:cs="맑은 고딕"/>
        </w:rPr>
        <w:t xml:space="preserve"> 누르면 에러 발생함(post 방식은 에러가 나는 걸로 </w:t>
      </w:r>
      <w:proofErr w:type="spellStart"/>
      <w:r>
        <w:rPr>
          <w:rFonts w:ascii="맑은 고딕" w:eastAsia="맑은 고딕" w:hAnsi="맑은 고딕" w:cs="맑은 고딕"/>
        </w:rPr>
        <w:t>생각해야될듯</w:t>
      </w:r>
      <w:proofErr w:type="spellEnd"/>
      <w:r>
        <w:rPr>
          <w:rFonts w:ascii="맑은 고딕" w:eastAsia="맑은 고딕" w:hAnsi="맑은 고딕" w:cs="맑은 고딕"/>
        </w:rPr>
        <w:t>)</w:t>
      </w:r>
    </w:p>
    <w:p w14:paraId="045D3362" w14:textId="037B1135" w:rsidR="00622976" w:rsidRDefault="00622976">
      <w:pPr>
        <w:rPr>
          <w:rFonts w:ascii="맑은 고딕" w:eastAsia="맑은 고딕" w:hAnsi="맑은 고딕" w:cs="맑은 고딕"/>
        </w:rPr>
      </w:pPr>
    </w:p>
    <w:p w14:paraId="234FDC72" w14:textId="257FD2C0" w:rsidR="00622976" w:rsidRDefault="00622976">
      <w:pPr>
        <w:rPr>
          <w:rFonts w:ascii="맑은 고딕" w:eastAsia="맑은 고딕" w:hAnsi="맑은 고딕" w:cs="맑은 고딕"/>
        </w:rPr>
      </w:pPr>
    </w:p>
    <w:p w14:paraId="33C4C999" w14:textId="1F76AEC0" w:rsidR="00622976" w:rsidRDefault="00622976">
      <w:pPr>
        <w:rPr>
          <w:rFonts w:ascii="맑은 고딕" w:eastAsia="맑은 고딕" w:hAnsi="맑은 고딕" w:cs="맑은 고딕"/>
        </w:rPr>
      </w:pPr>
    </w:p>
    <w:p w14:paraId="271AD01F" w14:textId="4AAEFCF8" w:rsidR="00622976" w:rsidRDefault="00622976">
      <w:pPr>
        <w:rPr>
          <w:rFonts w:ascii="맑은 고딕" w:eastAsia="맑은 고딕" w:hAnsi="맑은 고딕" w:cs="맑은 고딕"/>
        </w:rPr>
      </w:pPr>
    </w:p>
    <w:p w14:paraId="362B896A" w14:textId="3F4380BF" w:rsidR="00622976" w:rsidRDefault="00622976">
      <w:pPr>
        <w:rPr>
          <w:rFonts w:ascii="맑은 고딕" w:eastAsia="맑은 고딕" w:hAnsi="맑은 고딕" w:cs="맑은 고딕"/>
        </w:rPr>
      </w:pPr>
    </w:p>
    <w:p w14:paraId="1BAF060B" w14:textId="248781A1" w:rsidR="00622976" w:rsidRDefault="00622976">
      <w:pPr>
        <w:rPr>
          <w:rFonts w:ascii="맑은 고딕" w:eastAsia="맑은 고딕" w:hAnsi="맑은 고딕" w:cs="맑은 고딕"/>
        </w:rPr>
      </w:pPr>
    </w:p>
    <w:p w14:paraId="7D84C8B6" w14:textId="77777777" w:rsidR="00622976" w:rsidRDefault="00622976">
      <w:pPr>
        <w:rPr>
          <w:rFonts w:ascii="맑은 고딕" w:eastAsia="맑은 고딕" w:hAnsi="맑은 고딕" w:cs="맑은 고딕" w:hint="eastAsia"/>
        </w:rPr>
      </w:pPr>
    </w:p>
    <w:p w14:paraId="4AE55154" w14:textId="36607001" w:rsidR="00622976" w:rsidRDefault="0062297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022-11-25</w:t>
      </w:r>
    </w:p>
    <w:p w14:paraId="2CB59E5F" w14:textId="4818DA33" w:rsidR="00622976" w:rsidRDefault="00622976" w:rsidP="00622976">
      <w:pPr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494600F5" wp14:editId="49511ED6">
            <wp:extent cx="6108127" cy="3676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653" cy="368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A3ED" w14:textId="14D8AD4B" w:rsidR="00622976" w:rsidRDefault="00622976" w:rsidP="00622976">
      <w:pPr>
        <w:rPr>
          <w:rFonts w:ascii="맑은 고딕" w:eastAsia="맑은 고딕" w:hAnsi="맑은 고딕" w:cs="맑은 고딕"/>
        </w:rPr>
      </w:pPr>
    </w:p>
    <w:p w14:paraId="577CC2D4" w14:textId="7D45D6BB" w:rsidR="00622976" w:rsidRDefault="00622976" w:rsidP="0062297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LR(</w:t>
      </w:r>
      <w:r>
        <w:rPr>
          <w:rFonts w:ascii="맑은 고딕" w:eastAsia="맑은 고딕" w:hAnsi="맑은 고딕" w:cs="맑은 고딕" w:hint="eastAsia"/>
        </w:rPr>
        <w:t>공용 언어 런타임</w:t>
      </w:r>
      <w:r>
        <w:rPr>
          <w:rFonts w:ascii="맑은 고딕" w:eastAsia="맑은 고딕" w:hAnsi="맑은 고딕" w:cs="맑은 고딕"/>
        </w:rPr>
        <w:t>)</w:t>
      </w:r>
    </w:p>
    <w:p w14:paraId="7B4BAD21" w14:textId="77777777" w:rsidR="00622976" w:rsidRPr="00622976" w:rsidRDefault="00622976" w:rsidP="00622976">
      <w:pPr>
        <w:rPr>
          <w:rFonts w:ascii="맑은 고딕" w:eastAsia="맑은 고딕" w:hAnsi="맑은 고딕" w:cs="맑은 고딕" w:hint="eastAsia"/>
        </w:rPr>
      </w:pPr>
    </w:p>
    <w:sectPr w:rsidR="00622976" w:rsidRPr="006229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114E"/>
    <w:multiLevelType w:val="multilevel"/>
    <w:tmpl w:val="22FA4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1D6E5D"/>
    <w:multiLevelType w:val="multilevel"/>
    <w:tmpl w:val="543CF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7730664">
    <w:abstractNumId w:val="1"/>
  </w:num>
  <w:num w:numId="2" w16cid:durableId="207631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897"/>
    <w:rsid w:val="001D1897"/>
    <w:rsid w:val="00622976"/>
    <w:rsid w:val="00C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8F70"/>
  <w15:docId w15:val="{1C4A4FD9-D113-4E53-A780-4908966D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976"/>
  </w:style>
  <w:style w:type="character" w:customStyle="1" w:styleId="Char">
    <w:name w:val="날짜 Char"/>
    <w:basedOn w:val="a0"/>
    <w:link w:val="a3"/>
    <w:uiPriority w:val="99"/>
    <w:semiHidden/>
    <w:rsid w:val="00622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spdotnet.tistory.com/25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박규민</cp:lastModifiedBy>
  <cp:revision>2</cp:revision>
  <dcterms:created xsi:type="dcterms:W3CDTF">2022-11-25T08:21:00Z</dcterms:created>
  <dcterms:modified xsi:type="dcterms:W3CDTF">2022-11-25T08:32:00Z</dcterms:modified>
</cp:coreProperties>
</file>