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9E4" w:rsidRDefault="00813A7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DOCUMENTO I</w:t>
      </w:r>
    </w:p>
    <w:p w:rsidR="00C919E4" w:rsidRDefault="00813A7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MODELAGEM DOS DADOS</w:t>
      </w:r>
    </w:p>
    <w:p w:rsidR="00C919E4" w:rsidRDefault="00813A7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ESPECIFICAÇÃO DOS REQUISITOS DE INTERFACE</w:t>
      </w:r>
    </w:p>
    <w:p w:rsidR="00C919E4" w:rsidRDefault="00C919E4">
      <w:pPr>
        <w:jc w:val="center"/>
        <w:rPr>
          <w:b/>
          <w:bCs/>
          <w:sz w:val="28"/>
          <w:szCs w:val="28"/>
        </w:rPr>
      </w:pPr>
    </w:p>
    <w:p w:rsidR="006B7046" w:rsidRDefault="00813A70">
      <w:pPr>
        <w:jc w:val="both"/>
        <w:rPr>
          <w:b/>
          <w:bCs/>
        </w:rPr>
      </w:pPr>
      <w:r>
        <w:rPr>
          <w:b/>
          <w:bCs/>
        </w:rPr>
        <w:t>EQUIPE:</w:t>
      </w:r>
      <w:r w:rsidR="000E0958">
        <w:rPr>
          <w:b/>
          <w:bCs/>
        </w:rPr>
        <w:t xml:space="preserve"> </w:t>
      </w:r>
      <w:r w:rsidR="006B7046">
        <w:rPr>
          <w:b/>
          <w:bCs/>
        </w:rPr>
        <w:t xml:space="preserve">     </w:t>
      </w:r>
    </w:p>
    <w:p w:rsidR="00C919E4" w:rsidRDefault="000E0958">
      <w:pPr>
        <w:jc w:val="both"/>
        <w:rPr>
          <w:b/>
          <w:bCs/>
        </w:rPr>
      </w:pPr>
      <w:r>
        <w:rPr>
          <w:b/>
          <w:bCs/>
        </w:rPr>
        <w:t>CLÓVIS DANIEL GUÊNO</w:t>
      </w:r>
    </w:p>
    <w:p w:rsidR="006B7046" w:rsidRDefault="006B7046">
      <w:pPr>
        <w:jc w:val="both"/>
        <w:rPr>
          <w:b/>
          <w:bCs/>
        </w:rPr>
      </w:pPr>
      <w:r w:rsidRPr="006B7046">
        <w:rPr>
          <w:b/>
          <w:bCs/>
          <w:sz w:val="26"/>
        </w:rPr>
        <w:t>GUILHERME GUIMARÃES UHRIGSHARDT</w:t>
      </w:r>
    </w:p>
    <w:p w:rsidR="006B7046" w:rsidRDefault="006B7046">
      <w:pPr>
        <w:jc w:val="both"/>
        <w:rPr>
          <w:b/>
          <w:bCs/>
        </w:rPr>
      </w:pPr>
      <w:r>
        <w:rPr>
          <w:b/>
          <w:bCs/>
        </w:rPr>
        <w:t>MATHEUS OLIVEIRA</w:t>
      </w:r>
    </w:p>
    <w:p w:rsidR="00C919E4" w:rsidRDefault="00C919E4">
      <w:pPr>
        <w:jc w:val="both"/>
        <w:rPr>
          <w:b/>
          <w:bCs/>
        </w:rPr>
      </w:pPr>
    </w:p>
    <w:p w:rsidR="00C919E4" w:rsidRDefault="00813A70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DESCRIÇÃO DOS OBJETIVOS DO SISTEMA</w:t>
      </w:r>
    </w:p>
    <w:p w:rsidR="00C919E4" w:rsidRDefault="00C919E4">
      <w:pPr>
        <w:ind w:left="720"/>
        <w:jc w:val="both"/>
        <w:rPr>
          <w:b/>
          <w:bCs/>
        </w:rPr>
      </w:pPr>
    </w:p>
    <w:p w:rsidR="00C919E4" w:rsidRDefault="00813A70">
      <w:pPr>
        <w:ind w:left="720"/>
        <w:jc w:val="both"/>
        <w:rPr>
          <w:b/>
          <w:bCs/>
        </w:rPr>
      </w:pPr>
      <w:r>
        <w:rPr>
          <w:b/>
          <w:bCs/>
        </w:rPr>
        <w:t>RH-INDO</w:t>
      </w:r>
    </w:p>
    <w:p w:rsidR="00C919E4" w:rsidRDefault="00C919E4">
      <w:pPr>
        <w:ind w:left="720"/>
        <w:jc w:val="both"/>
        <w:rPr>
          <w:b/>
          <w:bCs/>
        </w:rPr>
      </w:pPr>
    </w:p>
    <w:p w:rsidR="00C919E4" w:rsidRDefault="00813A70">
      <w:pPr>
        <w:ind w:left="720" w:firstLine="698"/>
        <w:jc w:val="both"/>
        <w:rPr>
          <w:bCs/>
        </w:rPr>
      </w:pPr>
      <w:r>
        <w:rPr>
          <w:bCs/>
        </w:rPr>
        <w:t xml:space="preserve">O sistema de RH é utilizado para administrar os funcionários, de modo que o gerente possui poderes de administrador e os funcionários podem extrair relatórios pessoais. </w:t>
      </w:r>
    </w:p>
    <w:p w:rsidR="00C919E4" w:rsidRDefault="00813A70">
      <w:pPr>
        <w:ind w:left="720" w:firstLine="698"/>
        <w:jc w:val="both"/>
        <w:rPr>
          <w:bCs/>
        </w:rPr>
      </w:pPr>
      <w:r>
        <w:rPr>
          <w:bCs/>
        </w:rPr>
        <w:t>As funcionalidades básicas do sistema a partir do perfil gerente são manter funcionário e todo seu cadastro na empresa, manter departamentos com nome e localização, manter cargos com configuração de horas e impostos e manter funcionários baseados no perfil. E também, efetuar o fechamento da folha, onde o gerente poderá visualizar se os funcionários estão com suas horas de trabalho em dia. Assim, caso o departamento não esteja com suas atividades fechadas o sistema alertará o gerente.</w:t>
      </w:r>
    </w:p>
    <w:p w:rsidR="00C919E4" w:rsidRDefault="00813A70">
      <w:pPr>
        <w:ind w:left="720"/>
        <w:jc w:val="both"/>
        <w:rPr>
          <w:bCs/>
        </w:rPr>
      </w:pPr>
      <w:r>
        <w:rPr>
          <w:bCs/>
        </w:rPr>
        <w:t>O sistema também emitirá relatórios, relatório dos funcionários com seus dados, total de horas trabalhadas por departamento e de funcionários que não cumpriram a carga mínima de trabalho.</w:t>
      </w:r>
    </w:p>
    <w:p w:rsidR="00C919E4" w:rsidRDefault="00813A70">
      <w:pPr>
        <w:ind w:left="720" w:firstLine="698"/>
        <w:jc w:val="both"/>
        <w:rPr>
          <w:bCs/>
        </w:rPr>
      </w:pPr>
      <w:r>
        <w:rPr>
          <w:bCs/>
        </w:rPr>
        <w:t>Sendo assim, o funcionário também possui funcionalidades básicas, entretanto, só é possível obter relatório de suas próprias horas e seu holerite.</w:t>
      </w:r>
    </w:p>
    <w:p w:rsidR="00C919E4" w:rsidRDefault="00C919E4">
      <w:pPr>
        <w:ind w:left="720" w:firstLine="698"/>
        <w:jc w:val="both"/>
        <w:rPr>
          <w:bCs/>
        </w:rPr>
      </w:pPr>
    </w:p>
    <w:p w:rsidR="00C919E4" w:rsidRDefault="00813A70">
      <w:pPr>
        <w:ind w:firstLine="709"/>
        <w:jc w:val="both"/>
      </w:pPr>
      <w:r>
        <w:rPr>
          <w:b/>
        </w:rPr>
        <w:t>AT-OA</w:t>
      </w:r>
    </w:p>
    <w:p w:rsidR="00C919E4" w:rsidRDefault="00C919E4">
      <w:pPr>
        <w:jc w:val="both"/>
      </w:pPr>
    </w:p>
    <w:p w:rsidR="00C919E4" w:rsidRDefault="00813A70">
      <w:pPr>
        <w:ind w:left="709" w:firstLine="709"/>
        <w:jc w:val="both"/>
      </w:pPr>
      <w:r>
        <w:t>AT_OA é o sistema responsável por obter a lista de funcionários do sistema de RH-indo, através de solicitações.</w:t>
      </w:r>
    </w:p>
    <w:p w:rsidR="00C919E4" w:rsidRDefault="00C919E4">
      <w:pPr>
        <w:jc w:val="both"/>
      </w:pPr>
    </w:p>
    <w:p w:rsidR="00C919E4" w:rsidRDefault="00813A70">
      <w:pPr>
        <w:ind w:left="709" w:firstLine="709"/>
        <w:jc w:val="both"/>
      </w:pPr>
      <w:r>
        <w:t xml:space="preserve">No sistema AT_OA temos </w:t>
      </w:r>
      <w:proofErr w:type="gramStart"/>
      <w:r>
        <w:t>2</w:t>
      </w:r>
      <w:proofErr w:type="gramEnd"/>
      <w:r>
        <w:t xml:space="preserve"> usuários que usarão o sistema, gerente do departamento e os funcionários, onde o gerente será o responsável em manter atividades do departamento, efetuar fechamento para todos ou um determinado funcionário. Para facilitar o controle sobre os serviços será gerado relatório pelo departamento.</w:t>
      </w:r>
    </w:p>
    <w:p w:rsidR="00C919E4" w:rsidRDefault="00C919E4">
      <w:pPr>
        <w:jc w:val="both"/>
      </w:pPr>
    </w:p>
    <w:p w:rsidR="00C919E4" w:rsidRDefault="00813A70">
      <w:pPr>
        <w:ind w:left="709" w:firstLine="709"/>
        <w:jc w:val="both"/>
      </w:pPr>
      <w:r>
        <w:t xml:space="preserve">Já o funcionário deverá marcar o início da atividade e o fim do mesmo ao </w:t>
      </w:r>
      <w:proofErr w:type="gramStart"/>
      <w:r>
        <w:t>ser completada</w:t>
      </w:r>
      <w:proofErr w:type="gramEnd"/>
      <w:r>
        <w:t>. Caso uma marcação de atividade necessite ser corrigida, precisará da aprovação do gerente do departamento.</w:t>
      </w:r>
    </w:p>
    <w:p w:rsidR="00C919E4" w:rsidRDefault="00C919E4">
      <w:pPr>
        <w:ind w:left="709" w:firstLine="709"/>
        <w:jc w:val="both"/>
      </w:pPr>
    </w:p>
    <w:p w:rsidR="00C919E4" w:rsidRDefault="00813A70">
      <w:pPr>
        <w:ind w:firstLine="709"/>
        <w:jc w:val="both"/>
        <w:rPr>
          <w:rFonts w:cs="Courier New"/>
          <w:b/>
        </w:rPr>
      </w:pPr>
      <w:r>
        <w:rPr>
          <w:rFonts w:cs="Courier New"/>
          <w:b/>
        </w:rPr>
        <w:t>Requisitos não funcionais dos sistemas</w:t>
      </w:r>
    </w:p>
    <w:p w:rsidR="00C919E4" w:rsidRDefault="00C919E4">
      <w:pPr>
        <w:jc w:val="both"/>
        <w:rPr>
          <w:rFonts w:cs="Courier New"/>
        </w:rPr>
      </w:pPr>
    </w:p>
    <w:p w:rsidR="00C919E4" w:rsidRDefault="00813A70">
      <w:pPr>
        <w:ind w:left="709" w:firstLine="709"/>
        <w:jc w:val="both"/>
        <w:rPr>
          <w:rFonts w:cs="Courier New"/>
        </w:rPr>
      </w:pPr>
      <w:r>
        <w:rPr>
          <w:rFonts w:cs="Courier New"/>
        </w:rPr>
        <w:t>Os sistemas RH-INDO e AT-OA se comunicarão através Web Services do tipo REST. Em relação aos campos de formulários dos usuários, todos estarão no formato brasileiro, possuirão máscara (se necessário) e caso sejam do tipo data, a entrada será feita com calendário. As senhas dos usuários serão criptografadas e as validações serão feitas tanto no lado do cliente (</w:t>
      </w:r>
      <w:proofErr w:type="spellStart"/>
      <w:proofErr w:type="gramStart"/>
      <w:r>
        <w:rPr>
          <w:rFonts w:cs="Courier New"/>
        </w:rPr>
        <w:t>JavaScript</w:t>
      </w:r>
      <w:proofErr w:type="spellEnd"/>
      <w:proofErr w:type="gramEnd"/>
      <w:r>
        <w:rPr>
          <w:rFonts w:cs="Courier New"/>
        </w:rPr>
        <w:t>) quanto no do servidor (Java).</w:t>
      </w:r>
    </w:p>
    <w:p w:rsidR="00C919E4" w:rsidRDefault="00C919E4">
      <w:pPr>
        <w:ind w:left="709" w:firstLine="709"/>
        <w:jc w:val="both"/>
        <w:rPr>
          <w:rFonts w:cs="Courier New"/>
        </w:rPr>
      </w:pPr>
    </w:p>
    <w:p w:rsidR="00C919E4" w:rsidRDefault="00813A70" w:rsidP="009427A5">
      <w:pPr>
        <w:ind w:left="709" w:firstLine="709"/>
        <w:jc w:val="both"/>
        <w:rPr>
          <w:b/>
          <w:bCs/>
        </w:rPr>
      </w:pPr>
      <w:r>
        <w:rPr>
          <w:rFonts w:cs="Courier New"/>
        </w:rPr>
        <w:t xml:space="preserve">O leiaute dos sistemas serão agradáveis, seguindo os preceitos de usabilidade e ergonomia do </w:t>
      </w:r>
      <w:proofErr w:type="spellStart"/>
      <w:proofErr w:type="gramStart"/>
      <w:r>
        <w:rPr>
          <w:rFonts w:cs="Courier New"/>
        </w:rPr>
        <w:t>ErgoList</w:t>
      </w:r>
      <w:proofErr w:type="spellEnd"/>
      <w:proofErr w:type="gramEnd"/>
      <w:r>
        <w:rPr>
          <w:rFonts w:cs="Courier New"/>
        </w:rPr>
        <w:t xml:space="preserve">. </w:t>
      </w:r>
      <w:proofErr w:type="gramStart"/>
      <w:r>
        <w:rPr>
          <w:rFonts w:cs="Courier New"/>
        </w:rPr>
        <w:t>Além disso</w:t>
      </w:r>
      <w:proofErr w:type="gramEnd"/>
      <w:r>
        <w:rPr>
          <w:rFonts w:cs="Courier New"/>
        </w:rPr>
        <w:t xml:space="preserve"> todos os relatórios serão gerados em PDF utilizando o </w:t>
      </w:r>
      <w:proofErr w:type="spellStart"/>
      <w:r>
        <w:rPr>
          <w:rFonts w:cs="Courier New"/>
        </w:rPr>
        <w:t>JasperStudio</w:t>
      </w:r>
      <w:proofErr w:type="spellEnd"/>
      <w:r>
        <w:rPr>
          <w:rFonts w:cs="Courier New"/>
        </w:rPr>
        <w:t xml:space="preserve"> e o banco de dados serão elaborados de forma normalizada.</w:t>
      </w:r>
    </w:p>
    <w:p w:rsidR="00C919E4" w:rsidRDefault="00813A70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MODELAGEM DOS DADOS</w:t>
      </w:r>
    </w:p>
    <w:p w:rsidR="00C919E4" w:rsidRDefault="00C919E4">
      <w:pPr>
        <w:jc w:val="both"/>
        <w:rPr>
          <w:b/>
          <w:bCs/>
        </w:rPr>
      </w:pPr>
    </w:p>
    <w:p w:rsidR="00C919E4" w:rsidRDefault="00813A70">
      <w:pPr>
        <w:jc w:val="both"/>
        <w:rPr>
          <w:b/>
          <w:bCs/>
        </w:rPr>
      </w:pPr>
      <w:r>
        <w:rPr>
          <w:b/>
          <w:bCs/>
        </w:rPr>
        <w:t>2.1. MODELO CONCEITUAL</w:t>
      </w:r>
    </w:p>
    <w:p w:rsidR="00C919E4" w:rsidRDefault="00C919E4">
      <w:pPr>
        <w:jc w:val="both"/>
        <w:rPr>
          <w:b/>
          <w:bCs/>
        </w:rPr>
      </w:pPr>
    </w:p>
    <w:p w:rsidR="00C919E4" w:rsidRDefault="00813A70">
      <w:pPr>
        <w:jc w:val="both"/>
        <w:rPr>
          <w:b/>
          <w:bCs/>
        </w:rPr>
      </w:pPr>
      <w:r>
        <w:rPr>
          <w:b/>
          <w:bCs/>
        </w:rPr>
        <w:tab/>
      </w:r>
      <w:r w:rsidR="000E0958">
        <w:rPr>
          <w:b/>
          <w:bCs/>
        </w:rPr>
        <w:t>2.1.</w:t>
      </w:r>
      <w:r w:rsidR="000E0958">
        <w:rPr>
          <w:b/>
          <w:bCs/>
        </w:rPr>
        <w:t xml:space="preserve">1. </w:t>
      </w:r>
      <w:r w:rsidR="000E0958">
        <w:rPr>
          <w:b/>
          <w:bCs/>
        </w:rPr>
        <w:t>MODELO CONCEITUAL</w:t>
      </w:r>
      <w:r w:rsidR="000E0958">
        <w:rPr>
          <w:b/>
          <w:bCs/>
        </w:rPr>
        <w:t xml:space="preserve"> RH-INDO</w:t>
      </w:r>
    </w:p>
    <w:p w:rsidR="009427A5" w:rsidRDefault="009427A5">
      <w:pPr>
        <w:jc w:val="both"/>
        <w:rPr>
          <w:b/>
          <w:bCs/>
        </w:rPr>
      </w:pPr>
    </w:p>
    <w:p w:rsidR="000E0958" w:rsidRDefault="000E0958">
      <w:pPr>
        <w:jc w:val="both"/>
        <w:rPr>
          <w:b/>
          <w:bCs/>
        </w:rPr>
      </w:pPr>
      <w:r>
        <w:rPr>
          <w:b/>
          <w:bCs/>
          <w:noProof/>
          <w:lang w:eastAsia="pt-BR" w:bidi="ar-SA"/>
        </w:rPr>
        <w:drawing>
          <wp:inline distT="0" distB="0" distL="0" distR="0">
            <wp:extent cx="6120130" cy="551053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ITUAL_RHINDO_BMP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58" w:rsidRDefault="000E0958">
      <w:pPr>
        <w:widowControl/>
        <w:suppressAutoHyphens w:val="0"/>
        <w:rPr>
          <w:b/>
          <w:bCs/>
        </w:rPr>
      </w:pPr>
      <w:r>
        <w:rPr>
          <w:b/>
          <w:bCs/>
        </w:rPr>
        <w:br w:type="page"/>
      </w:r>
    </w:p>
    <w:p w:rsidR="00C919E4" w:rsidRDefault="006B7046">
      <w:pPr>
        <w:jc w:val="both"/>
        <w:rPr>
          <w:b/>
          <w:bCs/>
        </w:rPr>
      </w:pPr>
      <w:r>
        <w:rPr>
          <w:b/>
          <w:bCs/>
        </w:rPr>
        <w:lastRenderedPageBreak/>
        <w:t>2.1.</w:t>
      </w:r>
      <w:r>
        <w:rPr>
          <w:b/>
          <w:bCs/>
        </w:rPr>
        <w:t>2</w:t>
      </w:r>
      <w:r>
        <w:rPr>
          <w:b/>
          <w:bCs/>
        </w:rPr>
        <w:t>. MODELO CONCEITUAL</w:t>
      </w:r>
      <w:r>
        <w:rPr>
          <w:b/>
          <w:bCs/>
        </w:rPr>
        <w:t xml:space="preserve"> AT-OA</w:t>
      </w:r>
    </w:p>
    <w:p w:rsidR="00C919E4" w:rsidRDefault="00813A70">
      <w:pPr>
        <w:jc w:val="both"/>
        <w:rPr>
          <w:b/>
          <w:bCs/>
        </w:rPr>
      </w:pPr>
      <w:r>
        <w:rPr>
          <w:b/>
          <w:bCs/>
        </w:rPr>
        <w:tab/>
      </w:r>
      <w:r w:rsidR="000E0958">
        <w:rPr>
          <w:b/>
          <w:bCs/>
          <w:noProof/>
          <w:lang w:eastAsia="pt-BR" w:bidi="ar-SA"/>
        </w:rPr>
        <w:drawing>
          <wp:inline distT="0" distB="0" distL="0" distR="0">
            <wp:extent cx="5753100" cy="620077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ITUAL_AT-OA_BMP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F4" w:rsidRDefault="005F0FF4">
      <w:pPr>
        <w:widowControl/>
        <w:suppressAutoHyphens w:val="0"/>
        <w:rPr>
          <w:b/>
          <w:bCs/>
        </w:rPr>
      </w:pPr>
      <w:r>
        <w:rPr>
          <w:b/>
          <w:bCs/>
        </w:rPr>
        <w:br w:type="page"/>
      </w:r>
    </w:p>
    <w:p w:rsidR="000E0958" w:rsidRDefault="000E0958" w:rsidP="000E0958">
      <w:pPr>
        <w:jc w:val="both"/>
        <w:rPr>
          <w:b/>
          <w:bCs/>
        </w:rPr>
      </w:pPr>
      <w:proofErr w:type="gramStart"/>
      <w:r>
        <w:rPr>
          <w:b/>
          <w:bCs/>
        </w:rPr>
        <w:lastRenderedPageBreak/>
        <w:t>2.2 MODELO</w:t>
      </w:r>
      <w:proofErr w:type="gramEnd"/>
      <w:r>
        <w:rPr>
          <w:b/>
          <w:bCs/>
        </w:rPr>
        <w:t xml:space="preserve"> LÓGICO</w:t>
      </w:r>
    </w:p>
    <w:p w:rsidR="000E0958" w:rsidRDefault="000E0958">
      <w:pPr>
        <w:widowControl/>
        <w:suppressAutoHyphens w:val="0"/>
        <w:rPr>
          <w:b/>
          <w:bCs/>
        </w:rPr>
      </w:pPr>
    </w:p>
    <w:p w:rsidR="006A6DAA" w:rsidRDefault="006A6DAA">
      <w:pPr>
        <w:widowControl/>
        <w:suppressAutoHyphens w:val="0"/>
        <w:rPr>
          <w:b/>
          <w:bCs/>
        </w:rPr>
      </w:pPr>
      <w:r>
        <w:rPr>
          <w:b/>
          <w:bCs/>
        </w:rPr>
        <w:t>2.2.1 MODELO LÓGICO RH-INDO</w:t>
      </w:r>
    </w:p>
    <w:p w:rsidR="006A6DAA" w:rsidRDefault="006A6DAA">
      <w:pPr>
        <w:widowControl/>
        <w:suppressAutoHyphens w:val="0"/>
        <w:rPr>
          <w:b/>
          <w:bCs/>
        </w:rPr>
      </w:pPr>
    </w:p>
    <w:p w:rsidR="000E0958" w:rsidRDefault="006A6DAA">
      <w:pPr>
        <w:widowControl/>
        <w:suppressAutoHyphens w:val="0"/>
        <w:rPr>
          <w:rFonts w:cs="Mangal"/>
          <w:b/>
          <w:bCs/>
          <w:szCs w:val="21"/>
        </w:rPr>
      </w:pPr>
      <w:r>
        <w:rPr>
          <w:b/>
          <w:bCs/>
          <w:noProof/>
          <w:lang w:eastAsia="pt-BR" w:bidi="ar-SA"/>
        </w:rPr>
        <w:drawing>
          <wp:inline distT="0" distB="0" distL="0" distR="0">
            <wp:extent cx="6001588" cy="4887007"/>
            <wp:effectExtent l="0" t="0" r="0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O_RHINDO_P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958">
        <w:rPr>
          <w:b/>
          <w:bCs/>
        </w:rPr>
        <w:br w:type="page"/>
      </w:r>
    </w:p>
    <w:p w:rsidR="006A6DAA" w:rsidRDefault="006A6DAA">
      <w:pPr>
        <w:widowControl/>
        <w:suppressAutoHyphens w:val="0"/>
        <w:rPr>
          <w:b/>
          <w:bCs/>
        </w:rPr>
      </w:pPr>
      <w:r>
        <w:rPr>
          <w:b/>
          <w:bCs/>
        </w:rPr>
        <w:lastRenderedPageBreak/>
        <w:t>2.2.2 MODELO LÓGICO AT-AO</w:t>
      </w:r>
    </w:p>
    <w:p w:rsidR="006A6DAA" w:rsidRDefault="006A6DAA">
      <w:pPr>
        <w:widowControl/>
        <w:suppressAutoHyphens w:val="0"/>
        <w:rPr>
          <w:b/>
          <w:bCs/>
        </w:rPr>
      </w:pPr>
    </w:p>
    <w:p w:rsidR="006A6DAA" w:rsidRDefault="006A6DAA">
      <w:pPr>
        <w:widowControl/>
        <w:suppressAutoHyphens w:val="0"/>
        <w:rPr>
          <w:rFonts w:cs="Mangal"/>
          <w:b/>
          <w:bCs/>
          <w:szCs w:val="21"/>
        </w:rPr>
      </w:pPr>
      <w:r>
        <w:rPr>
          <w:b/>
          <w:bCs/>
          <w:noProof/>
          <w:lang w:eastAsia="pt-BR" w:bidi="ar-SA"/>
        </w:rPr>
        <w:drawing>
          <wp:inline distT="0" distB="0" distL="0" distR="0">
            <wp:extent cx="5972175" cy="40195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O_AT-OA_P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:rsidR="00C919E4" w:rsidRPr="005F0FF4" w:rsidRDefault="00813A70" w:rsidP="005F0FF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5F0FF4">
        <w:rPr>
          <w:b/>
          <w:bCs/>
        </w:rPr>
        <w:lastRenderedPageBreak/>
        <w:t>ESPECIFICAÇÃO DOS REQUISITOS DE INTERFACE</w:t>
      </w:r>
    </w:p>
    <w:p w:rsidR="005F0FF4" w:rsidRDefault="005F0FF4" w:rsidP="005F0FF4">
      <w:pPr>
        <w:ind w:left="720"/>
        <w:jc w:val="both"/>
        <w:rPr>
          <w:b/>
          <w:bCs/>
        </w:rPr>
      </w:pPr>
    </w:p>
    <w:p w:rsidR="005F0FF4" w:rsidRDefault="005F0FF4" w:rsidP="005F0FF4">
      <w:r w:rsidRPr="005F0FF4">
        <w:rPr>
          <w:b/>
        </w:rPr>
        <w:t>Código do critério:</w:t>
      </w:r>
      <w:r>
        <w:t xml:space="preserve"> RI04</w:t>
      </w:r>
    </w:p>
    <w:p w:rsidR="005F0FF4" w:rsidRDefault="005F0FF4" w:rsidP="005F0FF4">
      <w:r w:rsidRPr="005F0FF4">
        <w:rPr>
          <w:b/>
        </w:rPr>
        <w:t>Nome do critério:</w:t>
      </w:r>
      <w:r>
        <w:t xml:space="preserve"> </w:t>
      </w:r>
      <w:proofErr w:type="gramStart"/>
      <w:r>
        <w:t>Feedback</w:t>
      </w:r>
      <w:proofErr w:type="gramEnd"/>
    </w:p>
    <w:p w:rsidR="005F0FF4" w:rsidRDefault="005F0FF4" w:rsidP="005F0FF4">
      <w:r w:rsidRPr="005F0FF4">
        <w:rPr>
          <w:b/>
        </w:rPr>
        <w:t>Descrição do critério:</w:t>
      </w:r>
      <w:r>
        <w:t xml:space="preserve"> Avalie a qualidade do </w:t>
      </w:r>
      <w:proofErr w:type="gramStart"/>
      <w:r>
        <w:t>feedback</w:t>
      </w:r>
      <w:proofErr w:type="gramEnd"/>
      <w:r>
        <w:t xml:space="preserve"> imediato às ações do usuário.</w:t>
      </w:r>
    </w:p>
    <w:p w:rsidR="005F0FF4" w:rsidRDefault="005F0FF4" w:rsidP="005F0FF4"/>
    <w:p w:rsidR="005F0FF4" w:rsidRDefault="005F0FF4" w:rsidP="005F0FF4">
      <w:pPr>
        <w:rPr>
          <w:b/>
        </w:rPr>
      </w:pPr>
      <w:r w:rsidRPr="005F0FF4">
        <w:rPr>
          <w:b/>
        </w:rPr>
        <w:t>Subcritérios:</w:t>
      </w:r>
    </w:p>
    <w:p w:rsidR="005F0FF4" w:rsidRPr="005F0FF4" w:rsidRDefault="005F0FF4" w:rsidP="005F0FF4">
      <w:pPr>
        <w:rPr>
          <w:b/>
        </w:rPr>
      </w:pPr>
    </w:p>
    <w:p w:rsidR="005F0FF4" w:rsidRDefault="005F0FF4" w:rsidP="005F0FF4">
      <w:r w:rsidRPr="005F0FF4">
        <w:rPr>
          <w:b/>
        </w:rPr>
        <w:t>Código:</w:t>
      </w:r>
      <w:r>
        <w:t xml:space="preserve"> RI04 - 1</w:t>
      </w:r>
    </w:p>
    <w:p w:rsidR="005F0FF4" w:rsidRDefault="005F0FF4" w:rsidP="005F0FF4">
      <w:r>
        <w:t>Descrição do subcritério: O sistema deve acusar de modo imediato o recebimento de toda ação introduzida pelo usuário, que deve poder reconhecê-la como uma reação aparente do sistema.</w:t>
      </w:r>
    </w:p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4A888C48" wp14:editId="737A7A00">
            <wp:extent cx="5391150" cy="4048125"/>
            <wp:effectExtent l="0" t="0" r="0" b="9525"/>
            <wp:docPr id="1" name="Imagem 1" descr="C:\Users\Mths\Desktop\Projeto DAC\DACSistemaRH\PROTOTIPAGEM\RH-INDO\Logando_RHI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hs\Desktop\Projeto DAC\DACSistemaRH\PROTOTIPAGEM\RH-INDO\Logando_RHIND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5F0FF4">
        <w:rPr>
          <w:b/>
        </w:rPr>
        <w:lastRenderedPageBreak/>
        <w:t>Código:</w:t>
      </w:r>
      <w:r>
        <w:t xml:space="preserve"> RI04 - 4</w:t>
      </w:r>
    </w:p>
    <w:p w:rsidR="005F0FF4" w:rsidRDefault="005F0FF4" w:rsidP="005F0FF4">
      <w:r>
        <w:t xml:space="preserve">Descrição do subcritério: Destaque os itens de uma lista ou opções de um </w:t>
      </w:r>
      <w:proofErr w:type="gramStart"/>
      <w:r>
        <w:t>menu</w:t>
      </w:r>
      <w:proofErr w:type="gramEnd"/>
      <w:r>
        <w:t xml:space="preserve"> selecionadas pelo usuário.</w:t>
      </w:r>
    </w:p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3CA735A8" wp14:editId="75C237FC">
            <wp:extent cx="5391150" cy="4048125"/>
            <wp:effectExtent l="0" t="0" r="0" b="9525"/>
            <wp:docPr id="2" name="Imagem 2" descr="C:\Users\Mths\Desktop\Projeto DAC\DACSistemaRH\PROTOTIPAGEM\RH-INDO\Tela inicial Gerente Cli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ths\Desktop\Projeto DAC\DACSistemaRH\PROTOTIPAGEM\RH-INDO\Tela inicial Gerente Click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854636" w:rsidRDefault="00854636">
      <w:pPr>
        <w:widowControl/>
        <w:suppressAutoHyphens w:val="0"/>
        <w:rPr>
          <w:b/>
        </w:rPr>
      </w:pPr>
      <w:r>
        <w:rPr>
          <w:b/>
        </w:rPr>
        <w:br w:type="page"/>
      </w:r>
    </w:p>
    <w:p w:rsidR="005F0FF4" w:rsidRDefault="005F0FF4" w:rsidP="00854636">
      <w:pPr>
        <w:widowControl/>
        <w:suppressAutoHyphens w:val="0"/>
      </w:pPr>
      <w:bookmarkStart w:id="0" w:name="_GoBack"/>
      <w:bookmarkEnd w:id="0"/>
      <w:r w:rsidRPr="005F0FF4">
        <w:rPr>
          <w:b/>
        </w:rPr>
        <w:lastRenderedPageBreak/>
        <w:t>Código:</w:t>
      </w:r>
      <w:r>
        <w:t xml:space="preserve"> RI04 - 5</w:t>
      </w:r>
    </w:p>
    <w:p w:rsidR="005F0FF4" w:rsidRDefault="005F0FF4" w:rsidP="005F0FF4">
      <w:r>
        <w:t xml:space="preserve">Descrição do subcritério: Defina a imagem do cursor como diferenciador da </w:t>
      </w:r>
      <w:proofErr w:type="spellStart"/>
      <w:r>
        <w:t>manipulaçãoe</w:t>
      </w:r>
      <w:proofErr w:type="spellEnd"/>
      <w:r>
        <w:t xml:space="preserve"> indicador da disponibilidade da manipulação.</w:t>
      </w:r>
    </w:p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36EAA31A" wp14:editId="627FED4B">
            <wp:extent cx="5391150" cy="4048125"/>
            <wp:effectExtent l="0" t="0" r="0" b="9525"/>
            <wp:docPr id="3" name="Imagem 3" descr="C:\Users\Mths\Desktop\Projeto DAC\DACSistemaRH\PROTOTIPAGEM\RH-INDO\Tela inicial Gerente Cli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ths\Desktop\Projeto DAC\DACSistemaRH\PROTOTIPAGEM\RH-INDO\Tela inicial Gerente Click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5F0FF4">
        <w:rPr>
          <w:b/>
        </w:rPr>
        <w:lastRenderedPageBreak/>
        <w:t>Código:</w:t>
      </w:r>
      <w:r>
        <w:t xml:space="preserve"> RI04 - 8</w:t>
      </w:r>
    </w:p>
    <w:p w:rsidR="005F0FF4" w:rsidRDefault="005F0FF4" w:rsidP="005F0FF4">
      <w:r>
        <w:t xml:space="preserve">Descrição do subcritério: Forneça </w:t>
      </w:r>
      <w:proofErr w:type="gramStart"/>
      <w:r>
        <w:t>feedback</w:t>
      </w:r>
      <w:proofErr w:type="gramEnd"/>
      <w:r>
        <w:t xml:space="preserve"> imediato e contínuo para manipulações discretas.</w:t>
      </w:r>
    </w:p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60BF2FB5" wp14:editId="21962E50">
            <wp:extent cx="5391150" cy="4048125"/>
            <wp:effectExtent l="0" t="0" r="0" b="9525"/>
            <wp:docPr id="4" name="Imagem 4" descr="C:\Users\Mths\Desktop\Projeto DAC\DACSistemaRH\PROTOTIPAGEM\RH-INDO\Tela inicial Gerente Cli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ths\Desktop\Projeto DAC\DACSistemaRH\PROTOTIPAGEM\RH-INDO\Tela inicial Gerente Click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5F0FF4">
        <w:rPr>
          <w:b/>
        </w:rPr>
        <w:lastRenderedPageBreak/>
        <w:t>Código do critério:</w:t>
      </w:r>
      <w:r>
        <w:t xml:space="preserve"> RI06</w:t>
      </w:r>
    </w:p>
    <w:p w:rsidR="005F0FF4" w:rsidRDefault="005F0FF4" w:rsidP="005F0FF4">
      <w:r w:rsidRPr="005F0FF4">
        <w:rPr>
          <w:b/>
        </w:rPr>
        <w:t>Nome do critério:</w:t>
      </w:r>
      <w:r>
        <w:t xml:space="preserve"> Concisão</w:t>
      </w:r>
    </w:p>
    <w:p w:rsidR="005F0FF4" w:rsidRDefault="005F0FF4" w:rsidP="005F0FF4">
      <w:r w:rsidRPr="005F0FF4">
        <w:rPr>
          <w:b/>
        </w:rPr>
        <w:t>Descrição do critério:</w:t>
      </w:r>
      <w:r>
        <w:t xml:space="preserve"> Verifique o tamanho dos códigos e termos apresentados e introduzidos no sistema.</w:t>
      </w:r>
    </w:p>
    <w:p w:rsidR="005F0FF4" w:rsidRDefault="005F0FF4" w:rsidP="005F0FF4"/>
    <w:p w:rsidR="005F0FF4" w:rsidRDefault="005F0FF4" w:rsidP="005F0FF4">
      <w:pPr>
        <w:rPr>
          <w:b/>
        </w:rPr>
      </w:pPr>
      <w:r w:rsidRPr="005F0FF4">
        <w:rPr>
          <w:b/>
        </w:rPr>
        <w:t>Subcritérios:</w:t>
      </w:r>
    </w:p>
    <w:p w:rsidR="005F0FF4" w:rsidRPr="005F0FF4" w:rsidRDefault="005F0FF4" w:rsidP="005F0FF4">
      <w:pPr>
        <w:rPr>
          <w:b/>
        </w:rPr>
      </w:pPr>
    </w:p>
    <w:p w:rsidR="005F0FF4" w:rsidRDefault="005F0FF4" w:rsidP="005F0FF4">
      <w:r w:rsidRPr="005F0FF4">
        <w:rPr>
          <w:b/>
        </w:rPr>
        <w:t>Código:</w:t>
      </w:r>
      <w:r>
        <w:t xml:space="preserve"> RI06 - 1</w:t>
      </w:r>
    </w:p>
    <w:p w:rsidR="005F0FF4" w:rsidRDefault="005F0FF4" w:rsidP="005F0FF4">
      <w:r>
        <w:t>Descrição do subcritério: Quando prováveis valores default podem ser definidos para a entrada de dados em uma tarefa particular, ofereça tais valores default para acelerar a entrada de dados.</w:t>
      </w:r>
    </w:p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197B7AB2" wp14:editId="311ECB04">
            <wp:extent cx="5391150" cy="4048125"/>
            <wp:effectExtent l="0" t="0" r="0" b="9525"/>
            <wp:docPr id="5" name="Imagem 5" descr="C:\Users\Mths\Desktop\Projeto DAC\DACSistemaRH\PROTOTIPAGEM\RH-INDO\Tela Cadastro Car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ths\Desktop\Projeto DAC\DACSistemaRH\PROTOTIPAGEM\RH-INDO\Tela Cadastro Carg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5F0FF4">
        <w:rPr>
          <w:b/>
        </w:rPr>
        <w:lastRenderedPageBreak/>
        <w:t>Código:</w:t>
      </w:r>
      <w:r>
        <w:t xml:space="preserve"> RI06 - 2</w:t>
      </w:r>
    </w:p>
    <w:p w:rsidR="005F0FF4" w:rsidRDefault="005F0FF4" w:rsidP="005F0FF4">
      <w:r>
        <w:t xml:space="preserve">Descrição do subcritério: </w:t>
      </w:r>
      <w:proofErr w:type="gramStart"/>
      <w:r>
        <w:t>Escolha identificadores de telas, janelas e caixas que sejam pequenos e significativos</w:t>
      </w:r>
      <w:proofErr w:type="gramEnd"/>
      <w:r>
        <w:t xml:space="preserve"> o suficiente para serem aprendidos e relembrados facilmente.</w:t>
      </w:r>
    </w:p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055F35D1" wp14:editId="30A052D7">
            <wp:extent cx="5391150" cy="4048125"/>
            <wp:effectExtent l="0" t="0" r="0" b="9525"/>
            <wp:docPr id="6" name="Imagem 6" descr="C:\Users\Mths\Desktop\Projeto DAC\DACSistemaRH\PROTOTIPAGEM\RH-INDO\Tela inicial Gerente Vaz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ths\Desktop\Projeto DAC\DACSistemaRH\PROTOTIPAGEM\RH-INDO\Tela inicial Gerente Vaz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RI06 - 3</w:t>
      </w:r>
    </w:p>
    <w:p w:rsidR="005F0FF4" w:rsidRDefault="005F0FF4" w:rsidP="005F0FF4">
      <w:r>
        <w:t>Descrição do subcritério: É conveniente que as opções sejam formuladas de maneira coerente e expressas de forma concisa.</w:t>
      </w:r>
    </w:p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1196D9A0" wp14:editId="63278898">
            <wp:extent cx="5391150" cy="4048125"/>
            <wp:effectExtent l="0" t="0" r="0" b="9525"/>
            <wp:docPr id="7" name="Imagem 7" descr="C:\Users\Mths\Desktop\Projeto DAC\DACSistemaRH\PROTOTIPAGEM\RH-INDO\Tela inicial Gerente Vaz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ths\Desktop\Projeto DAC\DACSistemaRH\PROTOTIPAGEM\RH-INDO\Tela inicial Gerente Vaz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RI06 - 4</w:t>
      </w:r>
    </w:p>
    <w:p w:rsidR="005F0FF4" w:rsidRDefault="005F0FF4" w:rsidP="005F0FF4">
      <w:r>
        <w:t>Descrição do subcritério: Símbolos devem ser projetados tão economicamente quanto possível no que se refere ao uso do espaço das telas e à complexidade da imagem. Representação compacta.</w:t>
      </w:r>
    </w:p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7EB01545" wp14:editId="442CE10B">
            <wp:extent cx="5391150" cy="4048125"/>
            <wp:effectExtent l="0" t="0" r="0" b="9525"/>
            <wp:docPr id="8" name="Imagem 8" descr="C:\Users\Mths\Desktop\Projeto DAC\DACSistemaRH\PROTOTIPAGEM\RH-INDO\Tela inicial Gerente Vaz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ths\Desktop\Projeto DAC\DACSistemaRH\PROTOTIPAGEM\RH-INDO\Tela inicial Gerente Vaz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 do critério</w:t>
      </w:r>
      <w:r>
        <w:t>: RI07</w:t>
      </w:r>
    </w:p>
    <w:p w:rsidR="005F0FF4" w:rsidRDefault="005F0FF4" w:rsidP="005F0FF4">
      <w:r w:rsidRPr="00813A70">
        <w:rPr>
          <w:b/>
        </w:rPr>
        <w:t>Nome do critério:</w:t>
      </w:r>
      <w:r>
        <w:t xml:space="preserve"> Ações mínimas</w:t>
      </w:r>
    </w:p>
    <w:p w:rsidR="005F0FF4" w:rsidRDefault="005F0FF4" w:rsidP="005F0FF4">
      <w:r w:rsidRPr="00813A70">
        <w:rPr>
          <w:b/>
        </w:rPr>
        <w:t>Descrição do critério:</w:t>
      </w:r>
      <w:r>
        <w:t xml:space="preserve"> Verifique a extensão dos diálogos estabelecidos para a realização dos objetivos do usuário.</w:t>
      </w:r>
    </w:p>
    <w:p w:rsidR="00813A70" w:rsidRDefault="00813A70" w:rsidP="005F0FF4"/>
    <w:p w:rsidR="005F0FF4" w:rsidRPr="00813A70" w:rsidRDefault="005F0FF4" w:rsidP="005F0FF4">
      <w:pPr>
        <w:rPr>
          <w:b/>
        </w:rPr>
      </w:pPr>
      <w:r w:rsidRPr="00813A70">
        <w:rPr>
          <w:b/>
        </w:rPr>
        <w:t>Subcritérios:</w:t>
      </w:r>
    </w:p>
    <w:p w:rsidR="00813A70" w:rsidRDefault="00813A70" w:rsidP="005F0FF4"/>
    <w:p w:rsidR="005F0FF4" w:rsidRDefault="005F0FF4" w:rsidP="005F0FF4">
      <w:r w:rsidRPr="00813A70">
        <w:rPr>
          <w:b/>
        </w:rPr>
        <w:t>Código:</w:t>
      </w:r>
      <w:r>
        <w:t xml:space="preserve"> RI07 - 1</w:t>
      </w:r>
    </w:p>
    <w:p w:rsidR="005F0FF4" w:rsidRDefault="005F0FF4" w:rsidP="005F0FF4">
      <w:r>
        <w:t>Descrição do subcritério: Quando um formulário de entrada de dados é apresentado, o sistema deve colocar o cursor automaticamente no começo do primeiro campo de entrada.</w:t>
      </w:r>
    </w:p>
    <w:p w:rsidR="005F0FF4" w:rsidRDefault="005F0FF4" w:rsidP="005F0FF4"/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08C228E8" wp14:editId="1BA811D1">
            <wp:extent cx="5391150" cy="4048125"/>
            <wp:effectExtent l="0" t="0" r="0" b="9525"/>
            <wp:docPr id="9" name="Imagem 9" descr="C:\Users\Mths\Desktop\Projeto DAC\DACSistemaRH\PROTOTIPAGEM\RH-INDO\Tela Cadastro 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ths\Desktop\Projeto DAC\DACSistemaRH\PROTOTIPAGEM\RH-INDO\Tela Cadastro Funcionar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RI07 - 2</w:t>
      </w:r>
    </w:p>
    <w:p w:rsidR="005F0FF4" w:rsidRDefault="005F0FF4" w:rsidP="005F0FF4">
      <w:r>
        <w:t>Descrição do subcritério: A ordenação dos objetos interativos de ação deve minimizar o tempo de deslocamento do cursor em direção das ações fundamentais.</w:t>
      </w:r>
    </w:p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19C047FC" wp14:editId="009645D9">
            <wp:extent cx="5391150" cy="4048125"/>
            <wp:effectExtent l="0" t="0" r="0" b="9525"/>
            <wp:docPr id="10" name="Imagem 10" descr="C:\Users\Mths\Desktop\Projeto DAC\DACSistemaRH\PROTOTIPAGEM\RH-INDO\Tela Cadastro 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ths\Desktop\Projeto DAC\DACSistemaRH\PROTOTIPAGEM\RH-INDO\Tela Cadastro Funcionar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RI07 - 3</w:t>
      </w:r>
    </w:p>
    <w:p w:rsidR="005F0FF4" w:rsidRDefault="005F0FF4" w:rsidP="005F0FF4">
      <w:r>
        <w:t xml:space="preserve">Descrição do subcritério: Se o cursor deve ser posicionado </w:t>
      </w:r>
      <w:proofErr w:type="spellStart"/>
      <w:r>
        <w:t>seqüencialmente</w:t>
      </w:r>
      <w:proofErr w:type="spellEnd"/>
      <w:r>
        <w:t xml:space="preserve"> através de áreas pré-definidas, como campos de entrada de dados, assegure-se de que isso possa ser realizado através de ações simples.</w:t>
      </w:r>
    </w:p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20024B42" wp14:editId="130DEA03">
            <wp:extent cx="5391150" cy="4048125"/>
            <wp:effectExtent l="0" t="0" r="0" b="9525"/>
            <wp:docPr id="12" name="Imagem 12" descr="C:\Users\Mths\Desktop\Projeto DAC\DACSistemaRH\PROTOTIPAGEM\RH-INDO\Tela Cadastro 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ths\Desktop\Projeto DAC\DACSistemaRH\PROTOTIPAGEM\RH-INDO\Tela Cadastro Funcionar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RI07 - 4</w:t>
      </w:r>
    </w:p>
    <w:p w:rsidR="005F0FF4" w:rsidRDefault="005F0FF4" w:rsidP="005F0FF4">
      <w:r>
        <w:t xml:space="preserve">Descrição do subcritério: Todo o grupo de botões de comando deve ter um botão </w:t>
      </w:r>
      <w:r w:rsidR="00813A70">
        <w:t>definido</w:t>
      </w:r>
      <w:r>
        <w:t xml:space="preserve"> por default.</w:t>
      </w: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17D73B90" wp14:editId="3714C390">
            <wp:extent cx="5391150" cy="4048125"/>
            <wp:effectExtent l="0" t="0" r="0" b="9525"/>
            <wp:docPr id="11" name="Imagem 11" descr="C:\Users\Mths\Desktop\Projeto DAC\DACSistemaRH\PROTOTIPAGEM\RH-INDO\Tela Cadastro 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ths\Desktop\Projeto DAC\DACSistemaRH\PROTOTIPAGEM\RH-INDO\Tela Cadastro Funcionar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 do critério:</w:t>
      </w:r>
      <w:r>
        <w:t xml:space="preserve"> RI08</w:t>
      </w:r>
    </w:p>
    <w:p w:rsidR="005F0FF4" w:rsidRDefault="005F0FF4" w:rsidP="005F0FF4">
      <w:r w:rsidRPr="00813A70">
        <w:rPr>
          <w:b/>
        </w:rPr>
        <w:t>Nome do critério:</w:t>
      </w:r>
      <w:r>
        <w:t xml:space="preserve"> Densidade Informacional</w:t>
      </w:r>
    </w:p>
    <w:p w:rsidR="005F0FF4" w:rsidRDefault="005F0FF4" w:rsidP="005F0FF4">
      <w:r w:rsidRPr="00813A70">
        <w:rPr>
          <w:b/>
        </w:rPr>
        <w:t>Descrição do critério:</w:t>
      </w:r>
      <w:r>
        <w:t xml:space="preserve"> Avalie a densidade informacional das telas apresentadas pelo sistema.</w:t>
      </w:r>
    </w:p>
    <w:p w:rsidR="00813A70" w:rsidRDefault="00813A70" w:rsidP="005F0FF4"/>
    <w:p w:rsidR="005F0FF4" w:rsidRDefault="005F0FF4" w:rsidP="005F0FF4">
      <w:pPr>
        <w:rPr>
          <w:b/>
        </w:rPr>
      </w:pPr>
      <w:r w:rsidRPr="00813A70">
        <w:rPr>
          <w:b/>
        </w:rPr>
        <w:t>Subcritérios:</w:t>
      </w:r>
    </w:p>
    <w:p w:rsidR="00813A70" w:rsidRPr="00813A70" w:rsidRDefault="00813A70" w:rsidP="005F0FF4">
      <w:pPr>
        <w:rPr>
          <w:b/>
        </w:rPr>
      </w:pPr>
    </w:p>
    <w:p w:rsidR="005F0FF4" w:rsidRDefault="005F0FF4" w:rsidP="005F0FF4">
      <w:r w:rsidRPr="00813A70">
        <w:rPr>
          <w:b/>
        </w:rPr>
        <w:t>Código:</w:t>
      </w:r>
      <w:r>
        <w:t xml:space="preserve"> RI08 - 2</w:t>
      </w:r>
    </w:p>
    <w:p w:rsidR="005F0FF4" w:rsidRDefault="005F0FF4" w:rsidP="005F0FF4">
      <w:r>
        <w:t>Descrição do subcritério: Adaptar as apresentações de dados às necessidades dos usuários, oferecendo em qualquer situação, somente dados necessários e imediatamente úteis; não sobrecarregue apresentações com dados impertinentes.</w:t>
      </w:r>
    </w:p>
    <w:p w:rsidR="005F0FF4" w:rsidRDefault="005F0FF4" w:rsidP="005F0FF4"/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329F4F01" wp14:editId="24A6B9DF">
            <wp:extent cx="5391150" cy="4048125"/>
            <wp:effectExtent l="0" t="0" r="0" b="9525"/>
            <wp:docPr id="13" name="Imagem 13" descr="C:\Users\Mths\Desktop\Projeto DAC\DACSistemaRH\PROTOTIPAGEM\RH-INDO\Login_RHI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ths\Desktop\Projeto DAC\DACSistemaRH\PROTOTIPAGEM\RH-INDO\Login_RHIND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RI08 - 4</w:t>
      </w:r>
    </w:p>
    <w:p w:rsidR="005F0FF4" w:rsidRDefault="005F0FF4" w:rsidP="005F0FF4">
      <w:r>
        <w:t>Descrição do subcritério: Não faça com que os usuários tenham de se lembrar de dados exatos de uma tela para outra.</w:t>
      </w:r>
    </w:p>
    <w:p w:rsidR="005F0FF4" w:rsidRDefault="005F0FF4" w:rsidP="005F0FF4"/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2B35780E" wp14:editId="3D4B74F9">
            <wp:extent cx="5391150" cy="4048125"/>
            <wp:effectExtent l="0" t="0" r="0" b="9525"/>
            <wp:docPr id="14" name="Imagem 14" descr="C:\Users\Mths\Desktop\Projeto DAC\DACSistemaRH\PROTOTIPAGEM\RH-INDO\CadastroDepartamento_RHI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ths\Desktop\Projeto DAC\DACSistemaRH\PROTOTIPAGEM\RH-INDO\CadastroDepartamento_RHIND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RI08 - 5</w:t>
      </w:r>
    </w:p>
    <w:p w:rsidR="005F0FF4" w:rsidRDefault="005F0FF4" w:rsidP="005F0FF4">
      <w:r>
        <w:t xml:space="preserve">Descrição do subcritério: </w:t>
      </w:r>
      <w:proofErr w:type="gramStart"/>
      <w:r>
        <w:t>A organização dos objetos principais em uma tela devem antecipar</w:t>
      </w:r>
      <w:proofErr w:type="gramEnd"/>
      <w:r>
        <w:t xml:space="preserve"> e guiar os movimentos de olhar do usuário.</w:t>
      </w:r>
    </w:p>
    <w:p w:rsidR="005F0FF4" w:rsidRDefault="005F0FF4" w:rsidP="005F0FF4"/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12D33DAA" wp14:editId="4CF167FE">
            <wp:extent cx="5391150" cy="4048125"/>
            <wp:effectExtent l="0" t="0" r="0" b="9525"/>
            <wp:docPr id="15" name="Imagem 15" descr="C:\Users\Mths\Desktop\Projeto DAC\DACSistemaRH\PROTOTIPAGEM\RH-INDO\CadastroDepartamento_RHI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ths\Desktop\Projeto DAC\DACSistemaRH\PROTOTIPAGEM\RH-INDO\CadastroDepartamento_RHIND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RI08 - 6</w:t>
      </w:r>
    </w:p>
    <w:p w:rsidR="005F0FF4" w:rsidRDefault="005F0FF4" w:rsidP="005F0FF4">
      <w:r>
        <w:t>Descrição do subcritério: Uma janela não deve ser dividida em muitas janelas menores.</w:t>
      </w:r>
    </w:p>
    <w:p w:rsidR="005F0FF4" w:rsidRDefault="005F0FF4" w:rsidP="005F0FF4"/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642F4ED1" wp14:editId="05EF9613">
            <wp:extent cx="5391150" cy="4048125"/>
            <wp:effectExtent l="0" t="0" r="0" b="9525"/>
            <wp:docPr id="16" name="Imagem 16" descr="C:\Users\Mths\Desktop\Projeto DAC\DACSistemaRH\PROTOTIPAGEM\RH-INDO\CadastroDepartamento_RHI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ths\Desktop\Projeto DAC\DACSistemaRH\PROTOTIPAGEM\RH-INDO\CadastroDepartamento_RHIND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 do critério</w:t>
      </w:r>
      <w:r>
        <w:t>: RI14</w:t>
      </w:r>
    </w:p>
    <w:p w:rsidR="005F0FF4" w:rsidRDefault="005F0FF4" w:rsidP="005F0FF4">
      <w:r w:rsidRPr="00813A70">
        <w:rPr>
          <w:b/>
        </w:rPr>
        <w:t>Nome do critério:</w:t>
      </w:r>
      <w:r>
        <w:t xml:space="preserve"> Mensagens de Erro</w:t>
      </w:r>
    </w:p>
    <w:p w:rsidR="005F0FF4" w:rsidRDefault="005F0FF4" w:rsidP="005F0FF4">
      <w:r w:rsidRPr="00813A70">
        <w:rPr>
          <w:b/>
        </w:rPr>
        <w:t>Descrição do critério:</w:t>
      </w:r>
      <w:r>
        <w:t xml:space="preserve"> Avalie a qualidade das mensagens de erro enviadas aos usuários em dificuldades.</w:t>
      </w:r>
    </w:p>
    <w:p w:rsidR="00813A70" w:rsidRDefault="00813A70" w:rsidP="005F0FF4"/>
    <w:p w:rsidR="005F0FF4" w:rsidRDefault="005F0FF4" w:rsidP="005F0FF4">
      <w:pPr>
        <w:rPr>
          <w:b/>
        </w:rPr>
      </w:pPr>
      <w:r w:rsidRPr="00813A70">
        <w:rPr>
          <w:b/>
        </w:rPr>
        <w:t>Subcritérios:</w:t>
      </w:r>
    </w:p>
    <w:p w:rsidR="00813A70" w:rsidRPr="00813A70" w:rsidRDefault="00813A70" w:rsidP="005F0FF4">
      <w:pPr>
        <w:rPr>
          <w:b/>
        </w:rPr>
      </w:pPr>
    </w:p>
    <w:p w:rsidR="005F0FF4" w:rsidRDefault="005F0FF4" w:rsidP="005F0FF4">
      <w:r w:rsidRPr="00813A70">
        <w:rPr>
          <w:b/>
        </w:rPr>
        <w:t>Código:</w:t>
      </w:r>
      <w:r>
        <w:t xml:space="preserve"> RI14 - 2</w:t>
      </w:r>
    </w:p>
    <w:p w:rsidR="005F0FF4" w:rsidRDefault="005F0FF4" w:rsidP="005F0FF4">
      <w:r>
        <w:t xml:space="preserve">Descrição do subcritério: As mensagens de erro devem ser neutras, polidas e educadas, devem evitar qualquer terminologia hostil ou agressiva ao usuário, não devem julgá-lo, embaraçá-lo ou insultá-lo e não devem ser </w:t>
      </w:r>
      <w:proofErr w:type="spellStart"/>
      <w:r>
        <w:t>autoritári</w:t>
      </w:r>
      <w:proofErr w:type="spellEnd"/>
      <w:r>
        <w:t xml:space="preserve"> as ou humorísticas.</w:t>
      </w:r>
    </w:p>
    <w:p w:rsidR="005F0FF4" w:rsidRDefault="005F0FF4" w:rsidP="005F0FF4"/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535D0AD4" wp14:editId="33753C23">
            <wp:extent cx="5391150" cy="4048125"/>
            <wp:effectExtent l="0" t="0" r="0" b="9525"/>
            <wp:docPr id="17" name="Imagem 17" descr="C:\Users\Mths\Desktop\Projeto DAC\DACSistemaRH\PROTOTIPAGEM\RH-INDO\Login_RHINDO_UsuInval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ths\Desktop\Projeto DAC\DACSistemaRH\PROTOTIPAGEM\RH-INDO\Login_RHINDO_UsuInvalid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RI14 - 3</w:t>
      </w:r>
    </w:p>
    <w:p w:rsidR="005F0FF4" w:rsidRDefault="005F0FF4" w:rsidP="005F0FF4">
      <w:r>
        <w:t>Descrição do subcritério: As mensagens de erro devem explicar os erros utilizando a linguagem do usuário, evitando o uso de terminologia vaga, com frases curtas construídas a partir de palavras curtas, significativas e de uso comum.</w:t>
      </w:r>
    </w:p>
    <w:p w:rsidR="005F0FF4" w:rsidRDefault="005F0FF4" w:rsidP="005F0FF4"/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3390CB61" wp14:editId="54D718B6">
            <wp:extent cx="5391150" cy="4048125"/>
            <wp:effectExtent l="0" t="0" r="0" b="9525"/>
            <wp:docPr id="18" name="Imagem 18" descr="C:\Users\Mths\Desktop\Projeto DAC\DACSistemaRH\PROTOTIPAGEM\RH-INDO\Login_RHINDO_SenInval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ths\Desktop\Projeto DAC\DACSistemaRH\PROTOTIPAGEM\RH-INDO\Login_RHINDO_SenInvalid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RI14 - 6</w:t>
      </w:r>
    </w:p>
    <w:p w:rsidR="005F0FF4" w:rsidRDefault="005F0FF4" w:rsidP="005F0FF4">
      <w:r>
        <w:t>Descrição do subcritério: A informação principal de uma mensagem de erro deve se encontrar no início da mensagem.</w:t>
      </w:r>
    </w:p>
    <w:p w:rsidR="005F0FF4" w:rsidRDefault="005F0FF4" w:rsidP="005F0FF4"/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5ADBDB1A" wp14:editId="3F715E3F">
            <wp:extent cx="5391150" cy="4048125"/>
            <wp:effectExtent l="0" t="0" r="0" b="9525"/>
            <wp:docPr id="19" name="Imagem 19" descr="C:\Users\Mths\Desktop\Projeto DAC\DACSistemaRH\PROTOTIPAGEM\RH-INDO\Tela Cadastro Funcionario Er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ths\Desktop\Projeto DAC\DACSistemaRH\PROTOTIPAGEM\RH-INDO\Tela Cadastro Funcionario Erro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RI14 - 8</w:t>
      </w:r>
    </w:p>
    <w:p w:rsidR="005F0FF4" w:rsidRDefault="005F0FF4" w:rsidP="005F0FF4">
      <w:r>
        <w:t>Descrição do subcritério: Salvo em situações especiais, as mensagens de erro devem ser escritas em tipos mistos (maiúsculas e minúsculas) e não somente em maiúsculas.</w:t>
      </w:r>
    </w:p>
    <w:p w:rsidR="005F0FF4" w:rsidRDefault="005F0FF4" w:rsidP="005F0FF4"/>
    <w:p w:rsidR="005F0FF4" w:rsidRPr="00F94A41" w:rsidRDefault="005F0FF4" w:rsidP="005F0FF4">
      <w:pPr>
        <w:rPr>
          <w:u w:val="single"/>
        </w:rPr>
      </w:pPr>
    </w:p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7B395CA4" wp14:editId="62A403E6">
            <wp:extent cx="5391150" cy="4048125"/>
            <wp:effectExtent l="0" t="0" r="0" b="9525"/>
            <wp:docPr id="20" name="Imagem 20" descr="C:\Users\Mths\Desktop\Projeto DAC\DACSistemaRH\PROTOTIPAGEM\RH-INDO\Login_RHINDO_UsuInval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ths\Desktop\Projeto DAC\DACSistemaRH\PROTOTIPAGEM\RH-INDO\Login_RHINDO_UsuInvalid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9E4" w:rsidRDefault="00C919E4">
      <w:pPr>
        <w:jc w:val="both"/>
      </w:pPr>
    </w:p>
    <w:p w:rsidR="00C919E4" w:rsidRDefault="00C919E4">
      <w:pPr>
        <w:jc w:val="both"/>
      </w:pPr>
    </w:p>
    <w:p w:rsidR="00C919E4" w:rsidRDefault="00813A70">
      <w:pPr>
        <w:jc w:val="both"/>
      </w:pPr>
      <w:r>
        <w:rPr>
          <w:b/>
          <w:bCs/>
        </w:rPr>
        <w:tab/>
      </w:r>
    </w:p>
    <w:sectPr w:rsidR="00C919E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6B60"/>
    <w:multiLevelType w:val="multilevel"/>
    <w:tmpl w:val="0E74FE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B5C126C"/>
    <w:multiLevelType w:val="multilevel"/>
    <w:tmpl w:val="C920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625809CB"/>
    <w:multiLevelType w:val="multilevel"/>
    <w:tmpl w:val="C69C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9E4"/>
    <w:rsid w:val="000E0958"/>
    <w:rsid w:val="005F0FF4"/>
    <w:rsid w:val="006A6DAA"/>
    <w:rsid w:val="006B7046"/>
    <w:rsid w:val="00813A70"/>
    <w:rsid w:val="00854636"/>
    <w:rsid w:val="009427A5"/>
    <w:rsid w:val="00C9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LinkdaInternet">
    <w:name w:val="Link da Internet"/>
    <w:rPr>
      <w:color w:val="000080"/>
      <w:u w:val="single"/>
      <w:lang w:val="uz-Cyrl-UZ" w:eastAsia="uz-Cyrl-UZ" w:bidi="uz-Cyrl-UZ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1">
    <w:name w:val="Título1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qFormat/>
    <w:pPr>
      <w:spacing w:after="140" w:line="288" w:lineRule="auto"/>
    </w:pPr>
  </w:style>
  <w:style w:type="paragraph" w:customStyle="1" w:styleId="Lista1">
    <w:name w:val="Lista1"/>
    <w:basedOn w:val="Corpodotexto"/>
    <w:qFormat/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0FF4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0FF4"/>
    <w:rPr>
      <w:rFonts w:ascii="Tahoma" w:hAnsi="Tahoma" w:cs="Mangal"/>
      <w:sz w:val="16"/>
      <w:szCs w:val="14"/>
    </w:rPr>
  </w:style>
  <w:style w:type="paragraph" w:styleId="PargrafodaLista">
    <w:name w:val="List Paragraph"/>
    <w:basedOn w:val="Normal"/>
    <w:uiPriority w:val="34"/>
    <w:qFormat/>
    <w:rsid w:val="005F0FF4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LinkdaInternet">
    <w:name w:val="Link da Internet"/>
    <w:rPr>
      <w:color w:val="000080"/>
      <w:u w:val="single"/>
      <w:lang w:val="uz-Cyrl-UZ" w:eastAsia="uz-Cyrl-UZ" w:bidi="uz-Cyrl-UZ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1">
    <w:name w:val="Título1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qFormat/>
    <w:pPr>
      <w:spacing w:after="140" w:line="288" w:lineRule="auto"/>
    </w:pPr>
  </w:style>
  <w:style w:type="paragraph" w:customStyle="1" w:styleId="Lista1">
    <w:name w:val="Lista1"/>
    <w:basedOn w:val="Corpodotexto"/>
    <w:qFormat/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0FF4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0FF4"/>
    <w:rPr>
      <w:rFonts w:ascii="Tahoma" w:hAnsi="Tahoma" w:cs="Mangal"/>
      <w:sz w:val="16"/>
      <w:szCs w:val="14"/>
    </w:rPr>
  </w:style>
  <w:style w:type="paragraph" w:styleId="PargrafodaLista">
    <w:name w:val="List Paragraph"/>
    <w:basedOn w:val="Normal"/>
    <w:uiPriority w:val="34"/>
    <w:qFormat/>
    <w:rsid w:val="005F0FF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888D1-5570-4050-A2BF-54CA99089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25</Pages>
  <Words>1158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GUENO</dc:creator>
  <cp:lastModifiedBy>GUENO</cp:lastModifiedBy>
  <cp:revision>10</cp:revision>
  <cp:lastPrinted>2017-03-19T23:50:00Z</cp:lastPrinted>
  <dcterms:created xsi:type="dcterms:W3CDTF">2017-03-12T14:07:00Z</dcterms:created>
  <dcterms:modified xsi:type="dcterms:W3CDTF">2017-03-19T23:52:00Z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