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E2F4" w14:textId="15F812B1" w:rsidR="008A3477" w:rsidRDefault="008A3477">
      <w:r>
        <w:t xml:space="preserve">                                                                      Misión.</w:t>
      </w:r>
    </w:p>
    <w:p w14:paraId="0946BA54" w14:textId="3BEED11F" w:rsidR="00303C15" w:rsidRDefault="008A3477">
      <w:r w:rsidRPr="008A3477">
        <w:t>Formar personas integras, competentes, con un alto sentido de responsabilidad social, que se desempeñen exitosamente en el campo laboral de la vigilancia y seguridad privada, mediante altos niveles de calidad en los procesos de enseñanza y aprendizaje, enfocados a la prevención y disminución de riesgos y amenazas</w:t>
      </w:r>
      <w:r>
        <w:t>.</w:t>
      </w:r>
    </w:p>
    <w:p w14:paraId="53D955D9" w14:textId="53BF3987" w:rsidR="008A3477" w:rsidRDefault="008A3477"/>
    <w:p w14:paraId="6A0EC5C2" w14:textId="7F872775" w:rsidR="008A3477" w:rsidRDefault="008A3477">
      <w:r>
        <w:t xml:space="preserve">                                                                   Visión </w:t>
      </w:r>
    </w:p>
    <w:p w14:paraId="2F178A1B" w14:textId="77777777" w:rsidR="008A3477" w:rsidRDefault="008A3477" w:rsidP="008A3477">
      <w:r>
        <w:t xml:space="preserve">Ser líder en los programas de capacitación y formación en seguridad privada siendo reconocidos por nuestro aporte al desarrollo de la cultura en seguridad a nivel nacional, trabajando con altos niveles de calidad en todos los procesos propios, como: </w:t>
      </w:r>
    </w:p>
    <w:p w14:paraId="736B52EE" w14:textId="77777777" w:rsidR="008A3477" w:rsidRDefault="008A3477" w:rsidP="008A3477">
      <w:r>
        <w:t>-Formación de personas integras, idóneas y competentes en el campo de la seguridad privada, enfocados a la prevención y disminución de riesgos y amenazas con el fin de brindar un excelente servicio.</w:t>
      </w:r>
    </w:p>
    <w:p w14:paraId="42314C4F" w14:textId="2A35F7AC" w:rsidR="008A3477" w:rsidRDefault="008A3477" w:rsidP="008A3477">
      <w:r>
        <w:t>-Promover la investigación en pro del mejoramiento continuo del plan educativo institucional en seguridad privada.</w:t>
      </w:r>
    </w:p>
    <w:p w14:paraId="7F01BAE5" w14:textId="04D7094C" w:rsidR="008A3477" w:rsidRDefault="008A3477" w:rsidP="008A3477">
      <w:r>
        <w:t>-Ser alternativa educativa de punta y deseable para la comunidad colombiana que se en la seguridad privada una opción de proyecto de vida.​</w:t>
      </w:r>
    </w:p>
    <w:p w14:paraId="488C4A67" w14:textId="77777777" w:rsidR="003D289B" w:rsidRDefault="003D289B" w:rsidP="008A3477"/>
    <w:sectPr w:rsidR="003D28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77"/>
    <w:rsid w:val="00303C15"/>
    <w:rsid w:val="003D289B"/>
    <w:rsid w:val="008A3477"/>
    <w:rsid w:val="00A3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C2E5"/>
  <w15:chartTrackingRefBased/>
  <w15:docId w15:val="{DB24C2F1-87BF-41B1-9F1C-FF309AE9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</dc:creator>
  <cp:keywords/>
  <dc:description/>
  <cp:lastModifiedBy>LUIS MIGUEL</cp:lastModifiedBy>
  <cp:revision>1</cp:revision>
  <dcterms:created xsi:type="dcterms:W3CDTF">2021-12-24T08:38:00Z</dcterms:created>
  <dcterms:modified xsi:type="dcterms:W3CDTF">2021-12-24T08:51:00Z</dcterms:modified>
</cp:coreProperties>
</file>