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17.390017pt;height:77.4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40" w:lineRule="auto"/>
        <w:ind w:left="3212" w:right="-20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/>
        <w:pict>
          <v:shape style="position:absolute;margin-left:475.998779pt;margin-top:-118.635963pt;width:78.840001pt;height:78.84pt;mso-position-horizontal-relative:page;mso-position-vertical-relative:paragraph;z-index:-1773" type="#_x0000_t75">
            <v:imagedata r:id="rId6" o:title=""/>
          </v:shape>
        </w:pict>
      </w:r>
      <w:r>
        <w:rPr/>
        <w:pict>
          <v:shape style="position:absolute;margin-left:250.987549pt;margin-top:-118.635956pt;width:141.897905pt;height:79.2pt;mso-position-horizontal-relative:page;mso-position-vertical-relative:paragraph;z-index:-1772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31"/>
          <w:szCs w:val="3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f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3"/>
          <w:w w:val="102"/>
        </w:rPr>
        <w:t>m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q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</w:p>
    <w:p>
      <w:pPr>
        <w:spacing w:before="8" w:after="0" w:line="351" w:lineRule="exact"/>
        <w:ind w:left="3199" w:right="-20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é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-1"/>
        </w:rPr>
        <w:t>é</w:t>
      </w:r>
      <w:r>
        <w:rPr>
          <w:rFonts w:ascii="Times New Roman" w:hAnsi="Times New Roman" w:cs="Times New Roman" w:eastAsia="Times New Roman"/>
          <w:sz w:val="31"/>
          <w:szCs w:val="31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  <w:position w:val="-1"/>
        </w:rPr>
        <w:t>G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  <w:position w:val="-1"/>
        </w:rPr>
        <w:t>é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  <w:position w:val="-1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3"/>
          <w:w w:val="102"/>
          <w:position w:val="-1"/>
        </w:rPr>
        <w:t>m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  <w:position w:val="-1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  <w:position w:val="-1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  <w:position w:val="-1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  <w:position w:val="-1"/>
        </w:rPr>
        <w:t>q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  <w:position w:val="-1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  <w:position w:val="-1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96" w:lineRule="exact"/>
        <w:ind w:left="216" w:right="798" w:firstLine="-1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/>
        <w:pict>
          <v:group style="position:absolute;margin-left:69.488464pt;margin-top:-3.041367pt;width:456.262812pt;height:.1pt;mso-position-horizontal-relative:page;mso-position-vertical-relative:paragraph;z-index:-1775" coordorigin="1390,-61" coordsize="9125,2">
            <v:shape style="position:absolute;left:1390;top:-61;width:9125;height:2" coordorigin="1390,-61" coordsize="9125,0" path="m1390,-61l10515,-61e" filled="f" stroked="t" strokeweight="2.98014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2"/>
          <w:szCs w:val="52"/>
          <w:spacing w:val="-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2"/>
          <w:w w:val="99"/>
          <w:b/>
          <w:bCs/>
        </w:rPr>
        <w:t>d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éve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l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op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pemen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’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un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cha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î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rai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en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ts</w:t>
      </w:r>
      <w:r>
        <w:rPr>
          <w:rFonts w:ascii="Times New Roman" w:hAnsi="Times New Roman" w:cs="Times New Roman" w:eastAsia="Times New Roman"/>
          <w:sz w:val="52"/>
          <w:szCs w:val="52"/>
          <w:spacing w:val="-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p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m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tt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ant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</w:r>
    </w:p>
    <w:p>
      <w:pPr>
        <w:spacing w:before="1" w:after="0" w:line="600" w:lineRule="exact"/>
        <w:ind w:left="1401" w:right="1982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/>
        <w:pict>
          <v:group style="position:absolute;margin-left:69.488464pt;margin-top:62.211903pt;width:456.262812pt;height:.1pt;mso-position-horizontal-relative:page;mso-position-vertical-relative:paragraph;z-index:-1774" coordorigin="1390,1244" coordsize="9125,2">
            <v:shape style="position:absolute;left:1390;top:1244;width:9125;height:2" coordorigin="1390,1244" coordsize="9125,0" path="m1390,1244l10515,1244e" filled="f" stroked="t" strokeweight="2.98014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cartograp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52"/>
          <w:szCs w:val="52"/>
          <w:spacing w:val="-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le</w:t>
      </w:r>
      <w:r>
        <w:rPr>
          <w:rFonts w:ascii="Times New Roman" w:hAnsi="Times New Roman" w:cs="Times New Roman" w:eastAsia="Times New Roman"/>
          <w:sz w:val="52"/>
          <w:szCs w:val="5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sq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de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tra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nsmissio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2"/>
          <w:szCs w:val="52"/>
          <w:spacing w:val="-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52"/>
          <w:szCs w:val="52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pa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l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ud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is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99"/>
          <w:b/>
          <w:bCs/>
        </w:rPr>
        <w:t>m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40" w:lineRule="auto"/>
        <w:ind w:left="3279" w:right="3861"/>
        <w:jc w:val="center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3"/>
          <w:w w:val="102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TR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GER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31"/>
          <w:szCs w:val="3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6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6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8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31"/>
          <w:szCs w:val="3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rect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</w:p>
    <w:p>
      <w:pPr>
        <w:spacing w:before="13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Be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GUE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3"/>
          <w:w w:val="102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</w:p>
    <w:p>
      <w:pPr>
        <w:spacing w:before="8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Tu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31"/>
          <w:szCs w:val="3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Th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è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B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REL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31"/>
          <w:szCs w:val="3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5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9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0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1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2"/>
        </w:rPr>
        <w:t>2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</w:p>
    <w:p>
      <w:pPr>
        <w:spacing w:before="13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1"/>
          <w:szCs w:val="3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31"/>
          <w:szCs w:val="3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</w:rPr>
        <w:t>Th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è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B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</w:rPr>
        <w:t>REL,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00" w:bottom="280" w:left="1300" w:right="70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tout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d’abord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remercier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maître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Bertrand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Guerrero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m’a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permis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réaliser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meilleures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conditions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possibles.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remercie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conseils,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qu’il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m’a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consacré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commentaires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1" w:right="53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remercie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alement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co-tuteurs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Nadine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Dessa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Maud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Loireau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Herbreteau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disponibilité,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leurs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conseils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aide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tout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Merci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aussi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Christelle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Jean-Christophe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Desconnets,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Samuel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Andres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tous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membres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l’équipe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l’UMR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Espace-D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leurs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conseils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patience.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1" w:right="53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aussi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remercier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Mireille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gette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tous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membres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l’équipe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AIMS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l’UMR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Espace-D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enus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tout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l’élaboration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oudrais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remercier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tout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particulièrement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tuteur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pédagogique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Thérèse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Libourel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oir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aidé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découvrir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recherche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conseils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qu’elle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m’a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consacré.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1" w:right="53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Enfin,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remercier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personnel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administratif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l’IRD,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l’UM2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LIRMM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qu’ils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m’ont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consacré.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565" w:right="45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pgMar w:header="0" w:footer="0" w:top="3060" w:bottom="280" w:left="1600" w:right="1020"/>
          <w:headerReference w:type="even" r:id="rId8"/>
          <w:pgSz w:w="11920" w:h="16840"/>
        </w:sectPr>
      </w:pPr>
      <w:rPr/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auto"/>
        <w:ind w:left="154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w w:val="108"/>
        </w:rPr>
        <w:t>Sommai</w:t>
      </w:r>
      <w:r>
        <w:rPr>
          <w:rFonts w:ascii="Times New Roman" w:hAnsi="Times New Roman" w:cs="Times New Roman" w:eastAsia="Times New Roman"/>
          <w:sz w:val="49"/>
          <w:szCs w:val="49"/>
          <w:spacing w:val="-9"/>
          <w:w w:val="108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4" w:right="-20"/>
        <w:jc w:val="left"/>
        <w:tabs>
          <w:tab w:pos="50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oduction</w:t>
      </w:r>
      <w:r>
        <w:rPr>
          <w:rFonts w:ascii="Times New Roman" w:hAnsi="Times New Roman" w:cs="Times New Roman" w:eastAsia="Times New Roman"/>
          <w:sz w:val="24"/>
          <w:szCs w:val="24"/>
          <w:spacing w:val="-59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4" w:right="-20"/>
        <w:jc w:val="left"/>
        <w:tabs>
          <w:tab w:pos="50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Contexte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oblématique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513" w:right="-20"/>
        <w:jc w:val="left"/>
        <w:tabs>
          <w:tab w:pos="106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Principes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généraux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513" w:right="-20"/>
        <w:jc w:val="left"/>
        <w:tabs>
          <w:tab w:pos="106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logiciel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1062" w:right="-20"/>
        <w:jc w:val="left"/>
        <w:tabs>
          <w:tab w:pos="182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"modèle"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1062" w:right="-20"/>
        <w:jc w:val="left"/>
        <w:tabs>
          <w:tab w:pos="1820" w:val="left"/>
          <w:tab w:pos="380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Architecture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513" w:right="-20"/>
        <w:jc w:val="left"/>
        <w:tabs>
          <w:tab w:pos="1060" w:val="left"/>
          <w:tab w:pos="362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Problématiques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4" w:right="-20"/>
        <w:jc w:val="left"/>
        <w:tabs>
          <w:tab w:pos="50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Etat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l’art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513" w:right="-20"/>
        <w:jc w:val="left"/>
        <w:tabs>
          <w:tab w:pos="106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vironnement-santé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1062" w:right="-20"/>
        <w:jc w:val="left"/>
        <w:tabs>
          <w:tab w:pos="182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Définitions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1062" w:right="-20"/>
        <w:jc w:val="left"/>
        <w:tabs>
          <w:tab w:pos="1820" w:val="left"/>
          <w:tab w:pos="6660" w:val="left"/>
          <w:tab w:pos="91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acteurs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risque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transmission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paludisme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71" w:lineRule="exact"/>
        <w:ind w:left="513" w:right="-20"/>
        <w:jc w:val="left"/>
        <w:tabs>
          <w:tab w:pos="1060" w:val="left"/>
          <w:tab w:pos="8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Approches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logicielles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xistantes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2.460022" w:type="dxa"/>
      </w:tblPr>
      <w:tblGrid/>
      <w:tr>
        <w:trPr>
          <w:trHeight w:val="314" w:hRule="exact"/>
        </w:trPr>
        <w:tc>
          <w:tcPr>
            <w:tcW w:w="6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3.2.1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143" w:right="-20"/>
              <w:jc w:val="left"/>
              <w:tabs>
                <w:tab w:pos="282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d’utilisation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concret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8" w:after="0" w:line="240" w:lineRule="auto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6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3.2.2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Récapitulatif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xistant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besoins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9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3.859997" w:type="dxa"/>
      </w:tblPr>
      <w:tblGrid/>
      <w:tr>
        <w:trPr>
          <w:trHeight w:val="364" w:hRule="exact"/>
        </w:trPr>
        <w:tc>
          <w:tcPr>
            <w:tcW w:w="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627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3"/>
              </w:rPr>
              <w:t>Méthodologie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166" w:type="dxa"/>
            <w:gridSpan w:val="27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40" w:lineRule="auto"/>
              <w:ind w:right="20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</w:rPr>
              <w:t>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627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40" w:right="-20"/>
              <w:jc w:val="left"/>
              <w:tabs>
                <w:tab w:pos="58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Modèle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ycle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paludisme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627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590" w:right="-20"/>
              <w:jc w:val="left"/>
              <w:tabs>
                <w:tab w:pos="134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4.1.1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Données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disponibles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627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590" w:right="-20"/>
              <w:jc w:val="left"/>
              <w:tabs>
                <w:tab w:pos="134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4.1.2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Modèle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simplifié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627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40" w:right="-20"/>
              <w:jc w:val="left"/>
              <w:tabs>
                <w:tab w:pos="58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Chaîne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traitements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1570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94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4.2.1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388" w:type="dxa"/>
            <w:gridSpan w:val="1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données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traitements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1570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94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4.2.2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388" w:type="dxa"/>
            <w:gridSpan w:val="1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catégories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données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traitements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09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66" w:type="dxa"/>
            <w:gridSpan w:val="1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40" w:right="-90"/>
              <w:jc w:val="left"/>
              <w:tabs>
                <w:tab w:pos="80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4.2.3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Schéma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synoptique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chaîne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traitements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09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39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266" w:type="dxa"/>
            <w:gridSpan w:val="1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Prototype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09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66" w:type="dxa"/>
            <w:gridSpan w:val="1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40" w:right="-20"/>
              <w:jc w:val="left"/>
              <w:tabs>
                <w:tab w:pos="800" w:val="left"/>
                <w:tab w:pos="438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4.3.1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Librairies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bibliothèques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utilisées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09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66" w:type="dxa"/>
            <w:gridSpan w:val="1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40" w:right="-20"/>
              <w:jc w:val="left"/>
              <w:tabs>
                <w:tab w:pos="80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4.3.2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Architecture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informatique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implémentation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09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66" w:type="dxa"/>
            <w:gridSpan w:val="1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40" w:right="-20"/>
              <w:jc w:val="left"/>
              <w:tabs>
                <w:tab w:pos="80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4.3.3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traitements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fectués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909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66" w:type="dxa"/>
            <w:gridSpan w:val="1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40" w:right="-20"/>
              <w:jc w:val="left"/>
              <w:tabs>
                <w:tab w:pos="80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4.3.4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Implémentation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28" w:after="0" w:line="240" w:lineRule="auto"/>
        <w:ind w:left="154" w:right="-20"/>
        <w:jc w:val="left"/>
        <w:tabs>
          <w:tab w:pos="500" w:val="left"/>
          <w:tab w:pos="8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Résultats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513" w:right="-20"/>
        <w:jc w:val="left"/>
        <w:tabs>
          <w:tab w:pos="1060" w:val="left"/>
          <w:tab w:pos="3800" w:val="left"/>
          <w:tab w:pos="8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chaînes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513" w:right="-20"/>
        <w:jc w:val="left"/>
        <w:tabs>
          <w:tab w:pos="1060" w:val="left"/>
          <w:tab w:pos="8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Discussion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513" w:right="-20"/>
        <w:jc w:val="left"/>
        <w:tabs>
          <w:tab w:pos="1060" w:val="left"/>
          <w:tab w:pos="8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4" w:right="-20"/>
        <w:jc w:val="left"/>
        <w:tabs>
          <w:tab w:pos="500" w:val="left"/>
          <w:tab w:pos="8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Conclusion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4" w:right="-20"/>
        <w:jc w:val="left"/>
        <w:tabs>
          <w:tab w:pos="500" w:val="left"/>
          <w:tab w:pos="8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Glossai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définitions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2568" w:footer="529" w:top="1560" w:bottom="720" w:left="980" w:right="1560"/>
          <w:headerReference w:type="odd" r:id="rId9"/>
          <w:footerReference w:type="odd" r:id="rId10"/>
          <w:footerReference w:type="even" r:id="rId11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" w:after="0" w:line="240" w:lineRule="auto"/>
        <w:ind w:left="101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w w:val="120"/>
        </w:rPr>
        <w:t>Int</w:t>
      </w:r>
      <w:r>
        <w:rPr>
          <w:rFonts w:ascii="Times New Roman" w:hAnsi="Times New Roman" w:cs="Times New Roman" w:eastAsia="Times New Roman"/>
          <w:sz w:val="49"/>
          <w:szCs w:val="49"/>
          <w:spacing w:val="-9"/>
          <w:w w:val="120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7"/>
        </w:rPr>
        <w:t>oduction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s’inscrit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formation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Master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Géomatique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s’est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déroulé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sein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deux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9" w:lineRule="exact"/>
        <w:ind w:left="10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équipes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l’UMR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-1"/>
        </w:rPr>
        <w:t>Espace-D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9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99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l’équipe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SIC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l’équipe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AIMS.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objectifs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l’UMR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Espace-D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multiples.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’UMR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s’inscrit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eloppement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durable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territoires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méthodologies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spatialisation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dynamiques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vironnement.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’UMR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eloppe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xploite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alement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réseau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réception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satellites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d’obser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terre.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’UMR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trois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équipes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recherche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689" w:right="53" w:firstLine="-23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(Obser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spatiale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vironnement),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spécialisée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télédétection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satellitaires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689" w:right="52" w:firstLine="-23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AIMS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(Approche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intégrée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milieux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sociétés)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spécialisé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domaine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télédétection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l’élaboration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dynamiques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socio-e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vironnementales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d’indicateurs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modèles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milieux/sociétés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689" w:right="52" w:firstLine="-23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(Systèmes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d’information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connaissances)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objectif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l’acquisi-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représentation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partage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données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connaissances.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D’autres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objectifs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l’équipe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modélisation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dynamiques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spatio-temporelles,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visualisa-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cartographie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sémantique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l’aide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décision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présent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s’inscrit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xte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coopération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l’équipe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l’équipe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10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AIMS.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5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Depuis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plusieurs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années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sein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l’UMR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Espace-D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eloppé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(Système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d’Information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l’Echelle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Locale).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logiciel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d’aide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cision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permet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d’é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risque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dégradation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végétation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milieu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produire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vironnementaux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spatialisés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cartes.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’objectif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présent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d’éla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potentialités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définissant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premier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acteurs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risque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transmission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xte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vironnement-santé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précisément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paludisme.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eloppement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d’une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chaîne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indépendante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basée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plateforme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vrait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permettre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rendre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fonctionnement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souple,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acile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problématiques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vironnement-santé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déforestation.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3" w:after="0" w:line="240" w:lineRule="auto"/>
        <w:ind w:left="3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85.039001pt;margin-top:-.172062pt;width:181.415pt;height:.1pt;mso-position-horizontal-relative:page;mso-position-vertical-relative:paragraph;z-index:-1771" coordorigin="1701,-3" coordsize="3628,2">
            <v:shape style="position:absolute;left:1701;top:-3;width:3628;height:2" coordorigin="1701,-3" coordsize="3628,0" path="m1701,-3l5329,-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http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hyperlink r:id="rId13"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://ww</w:t>
        </w:r>
        <w:r>
          <w:rPr>
            <w:rFonts w:ascii="Times New Roman" w:hAnsi="Times New Roman" w:cs="Times New Roman" w:eastAsia="Times New Roman"/>
            <w:sz w:val="20"/>
            <w:szCs w:val="20"/>
            <w:spacing w:val="-13"/>
            <w:w w:val="100"/>
          </w:rPr>
          <w:t>w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.espace.ird.fr/ind</w:t>
        </w:r>
        <w:r>
          <w:rPr>
            <w:rFonts w:ascii="Times New Roman" w:hAnsi="Times New Roman" w:cs="Times New Roman" w:eastAsia="Times New Roman"/>
            <w:sz w:val="20"/>
            <w:szCs w:val="20"/>
            <w:spacing w:val="-3"/>
            <w:w w:val="100"/>
          </w:rPr>
          <w:t>e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x.php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</w:r>
      </w:hyperlink>
    </w:p>
    <w:p>
      <w:pPr>
        <w:jc w:val="left"/>
        <w:spacing w:after="0"/>
        <w:sectPr>
          <w:pgMar w:header="0" w:footer="529" w:top="3060" w:bottom="720" w:left="1600" w:right="1020"/>
          <w:headerReference w:type="even" r:id="rId12"/>
          <w:pgSz w:w="11920" w:h="16840"/>
        </w:sectPr>
      </w:pPr>
      <w:rPr/>
    </w:p>
    <w:p>
      <w:pPr>
        <w:spacing w:before="71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mémoire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anisé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açon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342" w:right="39" w:firstLine="-23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première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dédiée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présentation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xte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stage.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présenterai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problématiques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liées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indicateurs,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définition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acteurs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risque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eloppement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d’une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chaîne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traitements.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cette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présenté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détail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342" w:right="39" w:firstLine="-23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deuxième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partie,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état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l’art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présentera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d’une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recherche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bibliogra-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phique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principes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généraux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liés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problématique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vironnement-santé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ainsi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approches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logicielles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xistantes.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342" w:right="39" w:firstLine="-23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troisième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présentera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méthodologie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modèle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conceptuel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ycle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paludisme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présenté.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férentes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étapes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l’élaboration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chaîne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seront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alement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proposées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commençant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conceptualisation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données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utilisés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proposition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d’un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prototype.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342" w:right="39" w:firstLine="-23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dernière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mémoire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seront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présentés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résultats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suite,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seront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définis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glossaire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mémoire.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2580" w:footer="529" w:top="1060" w:bottom="720" w:left="1380" w:right="1600"/>
          <w:headerReference w:type="odd" r:id="rId14"/>
          <w:footerReference w:type="odd" r:id="rId15"/>
          <w:footerReference w:type="even" r:id="rId16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" w:after="0" w:line="240" w:lineRule="auto"/>
        <w:ind w:left="101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Contexte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49"/>
          <w:szCs w:val="49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21"/>
        </w:rPr>
        <w:t>p</w:t>
      </w:r>
      <w:r>
        <w:rPr>
          <w:rFonts w:ascii="Times New Roman" w:hAnsi="Times New Roman" w:cs="Times New Roman" w:eastAsia="Times New Roman"/>
          <w:sz w:val="49"/>
          <w:szCs w:val="49"/>
          <w:spacing w:val="-9"/>
          <w:w w:val="121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8"/>
        </w:rPr>
        <w:t>oblématique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" w:right="-20"/>
        <w:jc w:val="left"/>
        <w:tabs>
          <w:tab w:pos="860" w:val="left"/>
        </w:tabs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>2.1</w:t>
      </w:r>
      <w:r>
        <w:rPr>
          <w:rFonts w:ascii="Times New Roman" w:hAnsi="Times New Roman" w:cs="Times New Roman" w:eastAsia="Times New Roman"/>
          <w:sz w:val="34"/>
          <w:szCs w:val="34"/>
          <w:spacing w:val="-81"/>
          <w:w w:val="100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>Principes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9"/>
        </w:rPr>
        <w:t>généraux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l’heure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actuelle,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logiciel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permet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fectuer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certain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définis.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domaine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vironnement-santé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demande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d’automa-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tisation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ement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l’automatisation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création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d’indicateurs.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particulièrement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intéressant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d’intégrer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construction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automatisée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d’indicateurs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xte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vironnement-santé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sein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l’heure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actuelle,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plugin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ArcGIS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fonctionne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séries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d’opérations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ciblées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produire.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’objectif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ailler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logiciel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qu’il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vienne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modulaire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générique,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préférence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"OpenSource".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xte,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eloppement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d’une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chaîne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indépendante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peut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futur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eloppement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d’une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architecture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informatique.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’intégra-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création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automatisé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d’indicateurs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domaine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vironnement-santé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mière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approche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l’objectif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d’intégrer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elles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problématiques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définition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acteurs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risque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autre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étape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indispensable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conceptualisation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l’élaboration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chaîne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partir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d’un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modèle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ycle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malaria,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modèles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données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permettront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ager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étapes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nécessaire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résultat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souhaité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prototype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d’une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chaîne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traitements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permettent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créer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cartes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risques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paludisme.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données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d’entrée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choisies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l’utilisateur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chaîne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calculera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automatiquement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zones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risque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transmission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paludisme.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résultats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seront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représentés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cartes.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" w:right="-20"/>
        <w:jc w:val="left"/>
        <w:tabs>
          <w:tab w:pos="860" w:val="left"/>
        </w:tabs>
        <w:rPr>
          <w:rFonts w:ascii="Times New Roman" w:hAnsi="Times New Roman" w:cs="Times New Roman" w:eastAsia="Times New Roman"/>
          <w:sz w:val="34"/>
          <w:szCs w:val="34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>2.2</w:t>
      </w:r>
      <w:r>
        <w:rPr>
          <w:rFonts w:ascii="Times New Roman" w:hAnsi="Times New Roman" w:cs="Times New Roman" w:eastAsia="Times New Roman"/>
          <w:sz w:val="34"/>
          <w:szCs w:val="34"/>
          <w:spacing w:val="-81"/>
          <w:w w:val="100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34"/>
          <w:szCs w:val="3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  <w:t>logiciel</w:t>
      </w:r>
      <w:r>
        <w:rPr>
          <w:rFonts w:ascii="Times New Roman" w:hAnsi="Times New Roman" w:cs="Times New Roman" w:eastAsia="Times New Roman"/>
          <w:sz w:val="34"/>
          <w:szCs w:val="3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9"/>
        </w:rPr>
        <w:t>SIEL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outil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conçu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pour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répondre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aux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besoins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scientifiques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décideurs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nés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lutte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dégradation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ressources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naturelles.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d’anticiper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risques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vre,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notamment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cadre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d’obser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atoires.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outil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donne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alement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capacité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aux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scientifiques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décideurs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mesurer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l’impact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opérations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déjà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fectuées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d’optimiser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futures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notamment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gestion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ressources.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101" w:right="52" w:firstLine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logiciel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été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conceptualisé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Maud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Loireau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cadre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thèse.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même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premier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prototype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été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dé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eloppé.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cadre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lutte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529" w:top="3060" w:bottom="720" w:left="1600" w:right="1020"/>
          <w:headerReference w:type="even" r:id="rId1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2580" w:footer="529" w:top="0" w:bottom="0" w:left="0" w:right="0"/>
          <w:headerReference w:type="odd" r:id="rId18"/>
          <w:footerReference w:type="odd" r:id="rId19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20"/>
          <w:footerReference w:type="even" r:id="rId21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22"/>
          <w:footerReference w:type="odd" r:id="rId23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24"/>
          <w:footerReference w:type="even" r:id="rId2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26"/>
          <w:footerReference w:type="odd" r:id="rId2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28"/>
          <w:footerReference w:type="even" r:id="rId29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30"/>
          <w:footerReference w:type="odd" r:id="rId31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32"/>
          <w:footerReference w:type="even" r:id="rId33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34"/>
          <w:footerReference w:type="odd" r:id="rId3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36"/>
          <w:footerReference w:type="even" r:id="rId3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38"/>
          <w:footerReference w:type="odd" r:id="rId39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40"/>
          <w:footerReference w:type="even" r:id="rId41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42"/>
          <w:footerReference w:type="odd" r:id="rId43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44"/>
          <w:footerReference w:type="even" r:id="rId4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46"/>
          <w:footerReference w:type="odd" r:id="rId4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48"/>
          <w:footerReference w:type="even" r:id="rId49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50"/>
          <w:footerReference w:type="odd" r:id="rId51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52"/>
          <w:footerReference w:type="even" r:id="rId53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54"/>
          <w:footerReference w:type="odd" r:id="rId5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56"/>
          <w:footerReference w:type="even" r:id="rId5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58"/>
          <w:footerReference w:type="odd" r:id="rId59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60"/>
          <w:footerReference w:type="even" r:id="rId61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62"/>
          <w:footerReference w:type="odd" r:id="rId63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64"/>
          <w:footerReference w:type="even" r:id="rId6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66"/>
          <w:footerReference w:type="odd" r:id="rId6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68"/>
          <w:footerReference w:type="even" r:id="rId69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70"/>
          <w:footerReference w:type="odd" r:id="rId71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72"/>
          <w:footerReference w:type="even" r:id="rId73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74"/>
          <w:footerReference w:type="odd" r:id="rId7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76"/>
          <w:footerReference w:type="even" r:id="rId7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78"/>
          <w:footerReference w:type="odd" r:id="rId79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80"/>
          <w:footerReference w:type="even" r:id="rId81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82"/>
          <w:footerReference w:type="odd" r:id="rId83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even" r:id="rId84"/>
          <w:footerReference w:type="even" r:id="rId8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0" w:left="0" w:right="0"/>
          <w:headerReference w:type="odd" r:id="rId86"/>
          <w:footerReference w:type="odd" r:id="rId8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sectPr>
      <w:pgMar w:header="0" w:footer="0" w:top="0" w:bottom="0" w:left="0" w:right="0"/>
      <w:headerReference w:type="even" r:id="rId88"/>
      <w:footerReference w:type="even" r:id="rId89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140991pt;margin-top:804.464966pt;width:8.647092pt;height:13.9552pt;mso-position-horizontal-relative:page;mso-position-vertical-relative:page;z-index:-1774" type="#_x0000_t202" filled="f" stroked="f">
          <v:textbox inset="0,0,0,0">
            <w:txbxContent>
              <w:p>
                <w:pPr>
                  <w:spacing w:before="0" w:after="0" w:line="264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ii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821991pt;margin-top:804.464966pt;width:9.9776pt;height:13.9552pt;mso-position-horizontal-relative:page;mso-position-vertical-relative:page;z-index:-1773" type="#_x0000_t202" filled="f" stroked="f">
          <v:textbox inset="0,0,0,0">
            <w:txbxContent>
              <w:p>
                <w:pPr>
                  <w:spacing w:before="0" w:after="0" w:line="26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476013pt;margin-top:804.464966pt;width:7.9776pt;height:13.9552pt;mso-position-horizontal-relative:page;mso-position-vertical-relative:page;z-index:-1771" type="#_x0000_t202" filled="f" stroked="f">
          <v:textbox inset="0,0,0,0">
            <w:txbxContent>
              <w:p>
                <w:pPr>
                  <w:spacing w:before="0" w:after="0" w:line="264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821991pt;margin-top:804.464966pt;width:9.9776pt;height:13.9552pt;mso-position-horizontal-relative:page;mso-position-vertical-relative:page;z-index:-1770" type="#_x0000_t202" filled="f" stroked="f">
          <v:textbox inset="0,0,0,0">
            <w:txbxContent>
              <w:p>
                <w:pPr>
                  <w:spacing w:before="0" w:after="0" w:line="26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39001pt;margin-top:127.403488pt;width:165.346997pt;height:26.7871pt;mso-position-horizontal-relative:page;mso-position-vertical-relative:page;z-index:-1775" type="#_x0000_t202" filled="f" stroked="f">
          <v:textbox inset="0,0,0,0">
            <w:txbxContent>
              <w:p>
                <w:pPr>
                  <w:spacing w:before="0" w:after="0" w:line="525" w:lineRule="exact"/>
                  <w:ind w:left="20" w:right="-94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w w:val="109"/>
                  </w:rPr>
                  <w:t>Reme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-9"/>
                    <w:w w:val="109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6"/>
                  </w:rPr>
                  <w:t>ciements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39001pt;margin-top:128.019485pt;width:115.153117pt;height:26.7871pt;mso-position-horizontal-relative:page;mso-position-vertical-relative:page;z-index:-1772" type="#_x0000_t202" filled="f" stroked="f">
          <v:textbox inset="0,0,0,0">
            <w:txbxContent>
              <w:p>
                <w:pPr>
                  <w:spacing w:before="0" w:after="0" w:line="525" w:lineRule="exact"/>
                  <w:ind w:left="20" w:right="-94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6"/>
                  </w:rPr>
                  <w:t>Chapit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-10"/>
                    <w:w w:val="106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101"/>
                    <w:w w:val="10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6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39001pt;margin-top:128.084488pt;width:115.153117pt;height:26.7871pt;mso-position-horizontal-relative:page;mso-position-vertical-relative:page;z-index:-1769" type="#_x0000_t202" filled="f" stroked="f">
          <v:textbox inset="0,0,0,0">
            <w:txbxContent>
              <w:p>
                <w:pPr>
                  <w:spacing w:before="0" w:after="0" w:line="525" w:lineRule="exact"/>
                  <w:ind w:left="20" w:right="-94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6"/>
                  </w:rPr>
                  <w:t>Chapit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-10"/>
                    <w:w w:val="106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101"/>
                    <w:w w:val="10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49"/>
                    <w:szCs w:val="4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yperlink" Target="http://www.espace.ird.fr/index.php" TargetMode="Externa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5.xml"/><Relationship Id="rId20" Type="http://schemas.openxmlformats.org/officeDocument/2006/relationships/header" Target="header7.xml"/><Relationship Id="rId21" Type="http://schemas.openxmlformats.org/officeDocument/2006/relationships/footer" Target="footer6.xml"/><Relationship Id="rId22" Type="http://schemas.openxmlformats.org/officeDocument/2006/relationships/header" Target="header8.xml"/><Relationship Id="rId23" Type="http://schemas.openxmlformats.org/officeDocument/2006/relationships/footer" Target="footer7.xml"/><Relationship Id="rId24" Type="http://schemas.openxmlformats.org/officeDocument/2006/relationships/header" Target="header9.xml"/><Relationship Id="rId25" Type="http://schemas.openxmlformats.org/officeDocument/2006/relationships/footer" Target="footer8.xml"/><Relationship Id="rId26" Type="http://schemas.openxmlformats.org/officeDocument/2006/relationships/header" Target="header10.xml"/><Relationship Id="rId27" Type="http://schemas.openxmlformats.org/officeDocument/2006/relationships/footer" Target="footer9.xml"/><Relationship Id="rId28" Type="http://schemas.openxmlformats.org/officeDocument/2006/relationships/header" Target="header11.xml"/><Relationship Id="rId29" Type="http://schemas.openxmlformats.org/officeDocument/2006/relationships/footer" Target="footer10.xml"/><Relationship Id="rId30" Type="http://schemas.openxmlformats.org/officeDocument/2006/relationships/header" Target="header12.xml"/><Relationship Id="rId31" Type="http://schemas.openxmlformats.org/officeDocument/2006/relationships/footer" Target="footer11.xml"/><Relationship Id="rId32" Type="http://schemas.openxmlformats.org/officeDocument/2006/relationships/header" Target="header13.xml"/><Relationship Id="rId33" Type="http://schemas.openxmlformats.org/officeDocument/2006/relationships/footer" Target="footer12.xml"/><Relationship Id="rId34" Type="http://schemas.openxmlformats.org/officeDocument/2006/relationships/header" Target="header14.xml"/><Relationship Id="rId35" Type="http://schemas.openxmlformats.org/officeDocument/2006/relationships/footer" Target="footer13.xml"/><Relationship Id="rId36" Type="http://schemas.openxmlformats.org/officeDocument/2006/relationships/header" Target="header15.xml"/><Relationship Id="rId37" Type="http://schemas.openxmlformats.org/officeDocument/2006/relationships/footer" Target="footer14.xml"/><Relationship Id="rId38" Type="http://schemas.openxmlformats.org/officeDocument/2006/relationships/header" Target="header16.xml"/><Relationship Id="rId39" Type="http://schemas.openxmlformats.org/officeDocument/2006/relationships/footer" Target="footer15.xml"/><Relationship Id="rId40" Type="http://schemas.openxmlformats.org/officeDocument/2006/relationships/header" Target="header17.xml"/><Relationship Id="rId41" Type="http://schemas.openxmlformats.org/officeDocument/2006/relationships/footer" Target="footer16.xml"/><Relationship Id="rId42" Type="http://schemas.openxmlformats.org/officeDocument/2006/relationships/header" Target="header18.xml"/><Relationship Id="rId43" Type="http://schemas.openxmlformats.org/officeDocument/2006/relationships/footer" Target="footer17.xml"/><Relationship Id="rId44" Type="http://schemas.openxmlformats.org/officeDocument/2006/relationships/header" Target="header19.xml"/><Relationship Id="rId45" Type="http://schemas.openxmlformats.org/officeDocument/2006/relationships/footer" Target="footer18.xml"/><Relationship Id="rId46" Type="http://schemas.openxmlformats.org/officeDocument/2006/relationships/header" Target="header20.xml"/><Relationship Id="rId47" Type="http://schemas.openxmlformats.org/officeDocument/2006/relationships/footer" Target="footer19.xml"/><Relationship Id="rId48" Type="http://schemas.openxmlformats.org/officeDocument/2006/relationships/header" Target="header21.xml"/><Relationship Id="rId49" Type="http://schemas.openxmlformats.org/officeDocument/2006/relationships/footer" Target="footer20.xml"/><Relationship Id="rId50" Type="http://schemas.openxmlformats.org/officeDocument/2006/relationships/header" Target="header22.xml"/><Relationship Id="rId51" Type="http://schemas.openxmlformats.org/officeDocument/2006/relationships/footer" Target="footer21.xml"/><Relationship Id="rId52" Type="http://schemas.openxmlformats.org/officeDocument/2006/relationships/header" Target="header23.xml"/><Relationship Id="rId53" Type="http://schemas.openxmlformats.org/officeDocument/2006/relationships/footer" Target="footer22.xml"/><Relationship Id="rId54" Type="http://schemas.openxmlformats.org/officeDocument/2006/relationships/header" Target="header24.xml"/><Relationship Id="rId55" Type="http://schemas.openxmlformats.org/officeDocument/2006/relationships/footer" Target="footer23.xml"/><Relationship Id="rId56" Type="http://schemas.openxmlformats.org/officeDocument/2006/relationships/header" Target="header25.xml"/><Relationship Id="rId57" Type="http://schemas.openxmlformats.org/officeDocument/2006/relationships/footer" Target="footer24.xml"/><Relationship Id="rId58" Type="http://schemas.openxmlformats.org/officeDocument/2006/relationships/header" Target="header26.xml"/><Relationship Id="rId59" Type="http://schemas.openxmlformats.org/officeDocument/2006/relationships/footer" Target="footer25.xml"/><Relationship Id="rId60" Type="http://schemas.openxmlformats.org/officeDocument/2006/relationships/header" Target="header27.xml"/><Relationship Id="rId61" Type="http://schemas.openxmlformats.org/officeDocument/2006/relationships/footer" Target="footer26.xml"/><Relationship Id="rId62" Type="http://schemas.openxmlformats.org/officeDocument/2006/relationships/header" Target="header28.xml"/><Relationship Id="rId63" Type="http://schemas.openxmlformats.org/officeDocument/2006/relationships/footer" Target="footer27.xml"/><Relationship Id="rId64" Type="http://schemas.openxmlformats.org/officeDocument/2006/relationships/header" Target="header29.xml"/><Relationship Id="rId65" Type="http://schemas.openxmlformats.org/officeDocument/2006/relationships/footer" Target="footer28.xml"/><Relationship Id="rId66" Type="http://schemas.openxmlformats.org/officeDocument/2006/relationships/header" Target="header30.xml"/><Relationship Id="rId67" Type="http://schemas.openxmlformats.org/officeDocument/2006/relationships/footer" Target="footer29.xml"/><Relationship Id="rId68" Type="http://schemas.openxmlformats.org/officeDocument/2006/relationships/header" Target="header31.xml"/><Relationship Id="rId69" Type="http://schemas.openxmlformats.org/officeDocument/2006/relationships/footer" Target="footer30.xml"/><Relationship Id="rId70" Type="http://schemas.openxmlformats.org/officeDocument/2006/relationships/header" Target="header32.xml"/><Relationship Id="rId71" Type="http://schemas.openxmlformats.org/officeDocument/2006/relationships/footer" Target="footer31.xml"/><Relationship Id="rId72" Type="http://schemas.openxmlformats.org/officeDocument/2006/relationships/header" Target="header33.xml"/><Relationship Id="rId73" Type="http://schemas.openxmlformats.org/officeDocument/2006/relationships/footer" Target="footer32.xml"/><Relationship Id="rId74" Type="http://schemas.openxmlformats.org/officeDocument/2006/relationships/header" Target="header34.xml"/><Relationship Id="rId75" Type="http://schemas.openxmlformats.org/officeDocument/2006/relationships/footer" Target="footer33.xml"/><Relationship Id="rId76" Type="http://schemas.openxmlformats.org/officeDocument/2006/relationships/header" Target="header35.xml"/><Relationship Id="rId77" Type="http://schemas.openxmlformats.org/officeDocument/2006/relationships/footer" Target="footer34.xml"/><Relationship Id="rId78" Type="http://schemas.openxmlformats.org/officeDocument/2006/relationships/header" Target="header36.xml"/><Relationship Id="rId79" Type="http://schemas.openxmlformats.org/officeDocument/2006/relationships/footer" Target="footer35.xml"/><Relationship Id="rId80" Type="http://schemas.openxmlformats.org/officeDocument/2006/relationships/header" Target="header37.xml"/><Relationship Id="rId81" Type="http://schemas.openxmlformats.org/officeDocument/2006/relationships/footer" Target="footer36.xml"/><Relationship Id="rId82" Type="http://schemas.openxmlformats.org/officeDocument/2006/relationships/header" Target="header38.xml"/><Relationship Id="rId83" Type="http://schemas.openxmlformats.org/officeDocument/2006/relationships/footer" Target="footer37.xml"/><Relationship Id="rId84" Type="http://schemas.openxmlformats.org/officeDocument/2006/relationships/header" Target="header39.xml"/><Relationship Id="rId85" Type="http://schemas.openxmlformats.org/officeDocument/2006/relationships/footer" Target="footer38.xml"/><Relationship Id="rId86" Type="http://schemas.openxmlformats.org/officeDocument/2006/relationships/header" Target="header40.xml"/><Relationship Id="rId87" Type="http://schemas.openxmlformats.org/officeDocument/2006/relationships/footer" Target="footer39.xml"/><Relationship Id="rId88" Type="http://schemas.openxmlformats.org/officeDocument/2006/relationships/header" Target="header41.xml"/><Relationship Id="rId89" Type="http://schemas.openxmlformats.org/officeDocument/2006/relationships/footer" Target="footer40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2012-06-11T10:53:19Z</dcterms:created>
  <dcterms:modified xsi:type="dcterms:W3CDTF">2012-06-11T10:53:19Z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2012-06-10T00:00:00Z</vt:filetime>
  </property>
  <property fmtid="{D5CDD505-2E9C-101B-9397-08002B2CF9AE}" pid="3" name="LastSaved">
    <vt:filetime>2012-06-11T00:00:00Z</vt:filetime>
  </property>
</Properties>
</file>