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E9B" w:rsidRPr="009D3EA5" w:rsidRDefault="00952E9B" w:rsidP="00952E9B">
      <w:pPr>
        <w:pStyle w:val="Sinespaciado"/>
        <w:jc w:val="center"/>
        <w:rPr>
          <w:rFonts w:ascii="Times New Roman" w:hAnsi="Times New Roman" w:cs="Times New Roman"/>
          <w:b/>
          <w:sz w:val="20"/>
          <w:szCs w:val="20"/>
        </w:rPr>
      </w:pPr>
      <w:r w:rsidRPr="009D3EA5">
        <w:rPr>
          <w:rFonts w:ascii="Times New Roman" w:hAnsi="Times New Roman" w:cs="Times New Roman"/>
          <w:b/>
          <w:sz w:val="20"/>
          <w:szCs w:val="20"/>
        </w:rPr>
        <w:t>INFORME</w:t>
      </w:r>
    </w:p>
    <w:p w:rsidR="006A4003" w:rsidRPr="009D3EA5" w:rsidRDefault="008B4EF6" w:rsidP="008B4EF6">
      <w:pPr>
        <w:pStyle w:val="Prrafodelista"/>
        <w:numPr>
          <w:ilvl w:val="0"/>
          <w:numId w:val="7"/>
        </w:numPr>
        <w:ind w:left="284"/>
        <w:jc w:val="both"/>
        <w:rPr>
          <w:rFonts w:ascii="Times New Roman" w:hAnsi="Times New Roman" w:cs="Times New Roman"/>
          <w:b/>
          <w:sz w:val="20"/>
          <w:szCs w:val="20"/>
        </w:rPr>
      </w:pPr>
      <w:r w:rsidRPr="009D3EA5">
        <w:rPr>
          <w:rFonts w:ascii="Times New Roman" w:hAnsi="Times New Roman" w:cs="Times New Roman"/>
          <w:b/>
          <w:sz w:val="20"/>
          <w:szCs w:val="20"/>
        </w:rPr>
        <w:t>INTRODUCCIÓN</w:t>
      </w:r>
    </w:p>
    <w:p w:rsidR="00360366" w:rsidRPr="009D3EA5" w:rsidRDefault="008B4EF6" w:rsidP="008B4EF6">
      <w:pPr>
        <w:jc w:val="both"/>
        <w:rPr>
          <w:rFonts w:ascii="Times New Roman" w:hAnsi="Times New Roman" w:cs="Times New Roman"/>
          <w:sz w:val="20"/>
          <w:szCs w:val="20"/>
        </w:rPr>
      </w:pPr>
      <w:r w:rsidRPr="009D3EA5">
        <w:rPr>
          <w:rFonts w:ascii="Times New Roman" w:hAnsi="Times New Roman" w:cs="Times New Roman"/>
          <w:sz w:val="20"/>
          <w:szCs w:val="20"/>
        </w:rPr>
        <w:t xml:space="preserve">El presente proyecto consiste en desarrollar una aplicación con la funcionalidad de contratación de personal para la empresa </w:t>
      </w:r>
      <w:r w:rsidR="00360366" w:rsidRPr="009D3EA5">
        <w:rPr>
          <w:rFonts w:ascii="Times New Roman" w:hAnsi="Times New Roman" w:cs="Times New Roman"/>
          <w:sz w:val="20"/>
          <w:szCs w:val="20"/>
        </w:rPr>
        <w:t>“</w:t>
      </w:r>
      <w:r w:rsidRPr="009D3EA5">
        <w:rPr>
          <w:rFonts w:ascii="Times New Roman" w:hAnsi="Times New Roman" w:cs="Times New Roman"/>
          <w:sz w:val="20"/>
          <w:szCs w:val="20"/>
        </w:rPr>
        <w:t>MiPrimerContrato.co</w:t>
      </w:r>
      <w:r w:rsidR="00360366" w:rsidRPr="009D3EA5">
        <w:rPr>
          <w:rFonts w:ascii="Times New Roman" w:hAnsi="Times New Roman" w:cs="Times New Roman"/>
          <w:sz w:val="20"/>
          <w:szCs w:val="20"/>
        </w:rPr>
        <w:t>”</w:t>
      </w:r>
      <w:r w:rsidRPr="009D3EA5">
        <w:rPr>
          <w:rFonts w:ascii="Times New Roman" w:hAnsi="Times New Roman" w:cs="Times New Roman"/>
          <w:sz w:val="20"/>
          <w:szCs w:val="20"/>
        </w:rPr>
        <w:t xml:space="preserve">, el cual tendrá un cliente y un servidor. El cliente </w:t>
      </w:r>
      <w:r w:rsidRPr="009D3EA5">
        <w:rPr>
          <w:rFonts w:ascii="Times New Roman" w:hAnsi="Times New Roman" w:cs="Times New Roman"/>
          <w:sz w:val="20"/>
          <w:szCs w:val="20"/>
        </w:rPr>
        <w:t xml:space="preserve">realizará solicitudes </w:t>
      </w:r>
      <w:r w:rsidR="00360366" w:rsidRPr="009D3EA5">
        <w:rPr>
          <w:rFonts w:ascii="Times New Roman" w:hAnsi="Times New Roman" w:cs="Times New Roman"/>
          <w:sz w:val="20"/>
          <w:szCs w:val="20"/>
        </w:rPr>
        <w:t xml:space="preserve">hacia un servidor para </w:t>
      </w:r>
      <w:r w:rsidRPr="009D3EA5">
        <w:rPr>
          <w:rFonts w:ascii="Times New Roman" w:hAnsi="Times New Roman" w:cs="Times New Roman"/>
          <w:sz w:val="20"/>
          <w:szCs w:val="20"/>
        </w:rPr>
        <w:t>consulta</w:t>
      </w:r>
      <w:r w:rsidR="00360366" w:rsidRPr="009D3EA5">
        <w:rPr>
          <w:rFonts w:ascii="Times New Roman" w:hAnsi="Times New Roman" w:cs="Times New Roman"/>
          <w:sz w:val="20"/>
          <w:szCs w:val="20"/>
        </w:rPr>
        <w:t>r</w:t>
      </w:r>
      <w:r w:rsidRPr="009D3EA5">
        <w:rPr>
          <w:rFonts w:ascii="Times New Roman" w:hAnsi="Times New Roman" w:cs="Times New Roman"/>
          <w:sz w:val="20"/>
          <w:szCs w:val="20"/>
        </w:rPr>
        <w:t xml:space="preserve"> e ingres</w:t>
      </w:r>
      <w:r w:rsidR="00360366" w:rsidRPr="009D3EA5">
        <w:rPr>
          <w:rFonts w:ascii="Times New Roman" w:hAnsi="Times New Roman" w:cs="Times New Roman"/>
          <w:sz w:val="20"/>
          <w:szCs w:val="20"/>
        </w:rPr>
        <w:t>ar</w:t>
      </w:r>
      <w:r w:rsidRPr="009D3EA5">
        <w:rPr>
          <w:rFonts w:ascii="Times New Roman" w:hAnsi="Times New Roman" w:cs="Times New Roman"/>
          <w:sz w:val="20"/>
          <w:szCs w:val="20"/>
        </w:rPr>
        <w:t xml:space="preserve"> de datos, y </w:t>
      </w:r>
      <w:r w:rsidR="00360366" w:rsidRPr="009D3EA5">
        <w:rPr>
          <w:rFonts w:ascii="Times New Roman" w:hAnsi="Times New Roman" w:cs="Times New Roman"/>
          <w:sz w:val="20"/>
          <w:szCs w:val="20"/>
        </w:rPr>
        <w:t>subir</w:t>
      </w:r>
      <w:r w:rsidRPr="009D3EA5">
        <w:rPr>
          <w:rFonts w:ascii="Times New Roman" w:hAnsi="Times New Roman" w:cs="Times New Roman"/>
          <w:sz w:val="20"/>
          <w:szCs w:val="20"/>
        </w:rPr>
        <w:t xml:space="preserve"> un documento PDF para el proceso de contratación.</w:t>
      </w:r>
      <w:r w:rsidR="00A6600B">
        <w:rPr>
          <w:rFonts w:ascii="Times New Roman" w:hAnsi="Times New Roman" w:cs="Times New Roman"/>
          <w:sz w:val="20"/>
          <w:szCs w:val="20"/>
        </w:rPr>
        <w:t xml:space="preserve"> </w:t>
      </w:r>
      <w:r w:rsidR="00360366" w:rsidRPr="009D3EA5">
        <w:rPr>
          <w:rFonts w:ascii="Times New Roman" w:hAnsi="Times New Roman" w:cs="Times New Roman"/>
          <w:sz w:val="20"/>
          <w:szCs w:val="20"/>
        </w:rPr>
        <w:t>El servidor estará escuchando las peticiones de los clientes, y consultará los datos necesarios desde una base de datos, para posteriormente enviar una respuesta al cliente de acuerdo a la solicitud requerida.</w:t>
      </w:r>
    </w:p>
    <w:p w:rsidR="008B4EF6" w:rsidRPr="009D3EA5" w:rsidRDefault="008B4EF6" w:rsidP="008B4EF6">
      <w:pPr>
        <w:pStyle w:val="Prrafodelista"/>
        <w:numPr>
          <w:ilvl w:val="0"/>
          <w:numId w:val="7"/>
        </w:numPr>
        <w:ind w:left="284"/>
        <w:jc w:val="both"/>
        <w:rPr>
          <w:rFonts w:ascii="Times New Roman" w:hAnsi="Times New Roman" w:cs="Times New Roman"/>
          <w:b/>
          <w:sz w:val="20"/>
          <w:szCs w:val="20"/>
        </w:rPr>
      </w:pPr>
      <w:r w:rsidRPr="009D3EA5">
        <w:rPr>
          <w:rFonts w:ascii="Times New Roman" w:hAnsi="Times New Roman" w:cs="Times New Roman"/>
          <w:b/>
          <w:sz w:val="20"/>
          <w:szCs w:val="20"/>
        </w:rPr>
        <w:t>DISEÑO</w:t>
      </w:r>
    </w:p>
    <w:p w:rsidR="00360366" w:rsidRPr="009D3EA5" w:rsidRDefault="00360366" w:rsidP="00360366">
      <w:pPr>
        <w:jc w:val="both"/>
        <w:rPr>
          <w:rFonts w:ascii="Times New Roman" w:hAnsi="Times New Roman" w:cs="Times New Roman"/>
          <w:sz w:val="20"/>
          <w:szCs w:val="20"/>
        </w:rPr>
      </w:pPr>
      <w:r w:rsidRPr="009D3EA5">
        <w:rPr>
          <w:rFonts w:ascii="Times New Roman" w:hAnsi="Times New Roman" w:cs="Times New Roman"/>
          <w:sz w:val="20"/>
          <w:szCs w:val="20"/>
        </w:rPr>
        <w:t xml:space="preserve">Para el desarrollo de este proyecto, se utilizó el lenguaje de programación C# empleando el IDE Visual Studio. Dentro de este entorno, se definieron tres </w:t>
      </w:r>
      <w:r w:rsidR="00B37CA2" w:rsidRPr="009D3EA5">
        <w:rPr>
          <w:rFonts w:ascii="Times New Roman" w:hAnsi="Times New Roman" w:cs="Times New Roman"/>
          <w:sz w:val="20"/>
          <w:szCs w:val="20"/>
        </w:rPr>
        <w:t>proyectos dentro de la solución: uno para el cliente, uno para el servidor y una biblioteca de clases.</w:t>
      </w:r>
      <w:r w:rsidR="005E4E2E">
        <w:rPr>
          <w:rFonts w:ascii="Times New Roman" w:hAnsi="Times New Roman" w:cs="Times New Roman"/>
          <w:sz w:val="20"/>
          <w:szCs w:val="20"/>
        </w:rPr>
        <w:t xml:space="preserve"> La comunicación se la realizará empleando el protocolo TCP, junto con la Serialización de Objetos.</w:t>
      </w:r>
    </w:p>
    <w:p w:rsidR="00B37CA2" w:rsidRPr="009D3EA5" w:rsidRDefault="00B37CA2" w:rsidP="00B37CA2">
      <w:pPr>
        <w:pStyle w:val="Prrafodelista"/>
        <w:numPr>
          <w:ilvl w:val="1"/>
          <w:numId w:val="7"/>
        </w:numPr>
        <w:ind w:left="426"/>
        <w:jc w:val="both"/>
        <w:rPr>
          <w:rFonts w:ascii="Times New Roman" w:hAnsi="Times New Roman" w:cs="Times New Roman"/>
          <w:b/>
          <w:sz w:val="20"/>
          <w:szCs w:val="20"/>
        </w:rPr>
      </w:pPr>
      <w:r w:rsidRPr="009D3EA5">
        <w:rPr>
          <w:rFonts w:ascii="Times New Roman" w:hAnsi="Times New Roman" w:cs="Times New Roman"/>
          <w:b/>
          <w:sz w:val="20"/>
          <w:szCs w:val="20"/>
        </w:rPr>
        <w:t>Diseño de la Biblioteca de Clases</w:t>
      </w:r>
    </w:p>
    <w:p w:rsidR="00B37CA2" w:rsidRPr="009D3EA5" w:rsidRDefault="00B37CA2" w:rsidP="00B37CA2">
      <w:pPr>
        <w:ind w:left="66"/>
        <w:jc w:val="both"/>
        <w:rPr>
          <w:rFonts w:ascii="Times New Roman" w:hAnsi="Times New Roman" w:cs="Times New Roman"/>
          <w:sz w:val="20"/>
          <w:szCs w:val="20"/>
        </w:rPr>
      </w:pPr>
      <w:r w:rsidRPr="009D3EA5">
        <w:rPr>
          <w:rFonts w:ascii="Times New Roman" w:hAnsi="Times New Roman" w:cs="Times New Roman"/>
          <w:sz w:val="20"/>
          <w:szCs w:val="20"/>
        </w:rPr>
        <w:t>La biblioteca de clases abarcará a un par de clases que serán utilizadas para el desarrollo de la aplicación. Estas clases son:</w:t>
      </w:r>
    </w:p>
    <w:p w:rsidR="00B37CA2" w:rsidRPr="009D3EA5" w:rsidRDefault="00B37CA2" w:rsidP="00B37CA2">
      <w:pPr>
        <w:pStyle w:val="Prrafodelista"/>
        <w:numPr>
          <w:ilvl w:val="0"/>
          <w:numId w:val="8"/>
        </w:numPr>
        <w:jc w:val="both"/>
        <w:rPr>
          <w:rFonts w:ascii="Times New Roman" w:hAnsi="Times New Roman" w:cs="Times New Roman"/>
          <w:b/>
          <w:sz w:val="20"/>
          <w:szCs w:val="20"/>
        </w:rPr>
      </w:pPr>
      <w:r w:rsidRPr="009D3EA5">
        <w:rPr>
          <w:rFonts w:ascii="Times New Roman" w:hAnsi="Times New Roman" w:cs="Times New Roman"/>
          <w:b/>
          <w:sz w:val="20"/>
          <w:szCs w:val="20"/>
        </w:rPr>
        <w:t xml:space="preserve">Persona: </w:t>
      </w:r>
      <w:r w:rsidRPr="009D3EA5">
        <w:rPr>
          <w:rFonts w:ascii="Times New Roman" w:hAnsi="Times New Roman" w:cs="Times New Roman"/>
          <w:sz w:val="20"/>
          <w:szCs w:val="20"/>
        </w:rPr>
        <w:t>esta clase será utilizada para contener todos los datos necesarios para el proceso de contratación. Esta clase será Serializable con el objetivo de enviar un objeto de dicha clase hacia el servidor, y que este pueda procesarla en base a su atributo “</w:t>
      </w:r>
      <w:r w:rsidRPr="009D3EA5">
        <w:rPr>
          <w:rFonts w:ascii="Times New Roman" w:hAnsi="Times New Roman" w:cs="Times New Roman"/>
          <w:i/>
          <w:sz w:val="20"/>
          <w:szCs w:val="20"/>
        </w:rPr>
        <w:t>comando</w:t>
      </w:r>
      <w:r w:rsidRPr="009D3EA5">
        <w:rPr>
          <w:rFonts w:ascii="Times New Roman" w:hAnsi="Times New Roman" w:cs="Times New Roman"/>
          <w:sz w:val="20"/>
          <w:szCs w:val="20"/>
        </w:rPr>
        <w:t>”, el cual especificará el tipo de solicitud que requiera el cliente.</w:t>
      </w:r>
    </w:p>
    <w:p w:rsidR="00B37CA2" w:rsidRPr="009D3EA5" w:rsidRDefault="00B37CA2" w:rsidP="00B37CA2">
      <w:pPr>
        <w:pStyle w:val="Prrafodelista"/>
        <w:numPr>
          <w:ilvl w:val="0"/>
          <w:numId w:val="8"/>
        </w:numPr>
        <w:jc w:val="both"/>
        <w:rPr>
          <w:rFonts w:ascii="Times New Roman" w:hAnsi="Times New Roman" w:cs="Times New Roman"/>
          <w:b/>
          <w:sz w:val="20"/>
          <w:szCs w:val="20"/>
        </w:rPr>
      </w:pPr>
      <w:proofErr w:type="spellStart"/>
      <w:r w:rsidRPr="009D3EA5">
        <w:rPr>
          <w:rFonts w:ascii="Times New Roman" w:hAnsi="Times New Roman" w:cs="Times New Roman"/>
          <w:b/>
          <w:sz w:val="20"/>
          <w:szCs w:val="20"/>
        </w:rPr>
        <w:t>ConexionBaseDeDato</w:t>
      </w:r>
      <w:proofErr w:type="spellEnd"/>
      <w:r w:rsidRPr="009D3EA5">
        <w:rPr>
          <w:rFonts w:ascii="Times New Roman" w:hAnsi="Times New Roman" w:cs="Times New Roman"/>
          <w:b/>
          <w:sz w:val="20"/>
          <w:szCs w:val="20"/>
        </w:rPr>
        <w:t xml:space="preserve">: </w:t>
      </w:r>
      <w:r w:rsidRPr="009D3EA5">
        <w:rPr>
          <w:rFonts w:ascii="Times New Roman" w:hAnsi="Times New Roman" w:cs="Times New Roman"/>
          <w:sz w:val="20"/>
          <w:szCs w:val="20"/>
        </w:rPr>
        <w:t>esta clase permite al servidor poder interactuar con la base de datos para agregar y consultar a una persona específica, guardar el documento PDF que el cliente envíe y obtener la cantidad de personas contratadas de acuerdo al Tipo de Personal.</w:t>
      </w:r>
    </w:p>
    <w:p w:rsidR="00B37CA2" w:rsidRPr="009D3EA5" w:rsidRDefault="00B37CA2" w:rsidP="00B37CA2">
      <w:pPr>
        <w:pStyle w:val="Prrafodelista"/>
        <w:ind w:left="426"/>
        <w:jc w:val="both"/>
        <w:rPr>
          <w:rFonts w:ascii="Times New Roman" w:hAnsi="Times New Roman" w:cs="Times New Roman"/>
          <w:b/>
          <w:sz w:val="20"/>
          <w:szCs w:val="20"/>
        </w:rPr>
      </w:pPr>
    </w:p>
    <w:p w:rsidR="00B37CA2" w:rsidRPr="009D3EA5" w:rsidRDefault="00B37CA2" w:rsidP="00B37CA2">
      <w:pPr>
        <w:pStyle w:val="Prrafodelista"/>
        <w:numPr>
          <w:ilvl w:val="1"/>
          <w:numId w:val="7"/>
        </w:numPr>
        <w:ind w:left="426"/>
        <w:jc w:val="both"/>
        <w:rPr>
          <w:rFonts w:ascii="Times New Roman" w:hAnsi="Times New Roman" w:cs="Times New Roman"/>
          <w:b/>
          <w:sz w:val="20"/>
          <w:szCs w:val="20"/>
        </w:rPr>
      </w:pPr>
      <w:r w:rsidRPr="009D3EA5">
        <w:rPr>
          <w:rFonts w:ascii="Times New Roman" w:hAnsi="Times New Roman" w:cs="Times New Roman"/>
          <w:b/>
          <w:sz w:val="20"/>
          <w:szCs w:val="20"/>
        </w:rPr>
        <w:t xml:space="preserve">Diseño del </w:t>
      </w:r>
      <w:r w:rsidR="009D3EA5" w:rsidRPr="009D3EA5">
        <w:rPr>
          <w:rFonts w:ascii="Times New Roman" w:hAnsi="Times New Roman" w:cs="Times New Roman"/>
          <w:b/>
          <w:sz w:val="20"/>
          <w:szCs w:val="20"/>
        </w:rPr>
        <w:t>Cliente</w:t>
      </w:r>
    </w:p>
    <w:p w:rsidR="009D3EA5" w:rsidRPr="009D3EA5" w:rsidRDefault="009D3EA5" w:rsidP="00B37CA2">
      <w:pPr>
        <w:ind w:left="66"/>
        <w:jc w:val="both"/>
        <w:rPr>
          <w:rFonts w:ascii="Times New Roman" w:hAnsi="Times New Roman" w:cs="Times New Roman"/>
          <w:sz w:val="20"/>
          <w:szCs w:val="20"/>
        </w:rPr>
      </w:pPr>
      <w:r w:rsidRPr="009D3EA5">
        <w:rPr>
          <w:rFonts w:ascii="Times New Roman" w:hAnsi="Times New Roman" w:cs="Times New Roman"/>
          <w:sz w:val="20"/>
          <w:szCs w:val="20"/>
        </w:rPr>
        <w:t xml:space="preserve">El cliente dispondrá de un conjunto de formularios con los cuales podrá interactuar para enviar las distintas solicitudes al servidor, y obtener una respuesta por parte de este. </w:t>
      </w:r>
    </w:p>
    <w:p w:rsidR="009D3EA5" w:rsidRDefault="009D3EA5" w:rsidP="009D3EA5">
      <w:pPr>
        <w:ind w:left="66"/>
        <w:jc w:val="both"/>
        <w:rPr>
          <w:rFonts w:ascii="Times New Roman" w:hAnsi="Times New Roman" w:cs="Times New Roman"/>
          <w:sz w:val="20"/>
          <w:szCs w:val="24"/>
        </w:rPr>
      </w:pPr>
      <w:r>
        <w:rPr>
          <w:rFonts w:ascii="Times New Roman" w:hAnsi="Times New Roman" w:cs="Times New Roman"/>
          <w:sz w:val="20"/>
          <w:szCs w:val="24"/>
        </w:rPr>
        <w:t xml:space="preserve">En la Figura </w:t>
      </w:r>
      <w:r w:rsidR="003C4B1E">
        <w:rPr>
          <w:rFonts w:ascii="Times New Roman" w:hAnsi="Times New Roman" w:cs="Times New Roman"/>
          <w:sz w:val="20"/>
          <w:szCs w:val="24"/>
        </w:rPr>
        <w:t>1</w:t>
      </w:r>
      <w:r>
        <w:rPr>
          <w:rFonts w:ascii="Times New Roman" w:hAnsi="Times New Roman" w:cs="Times New Roman"/>
          <w:sz w:val="20"/>
          <w:szCs w:val="24"/>
        </w:rPr>
        <w:t>, se muestra el formulario donde el cliente iniciará el proceso de contratación</w:t>
      </w:r>
      <w:r w:rsidR="00A6600B">
        <w:rPr>
          <w:rFonts w:ascii="Times New Roman" w:hAnsi="Times New Roman" w:cs="Times New Roman"/>
          <w:sz w:val="20"/>
          <w:szCs w:val="24"/>
        </w:rPr>
        <w:t xml:space="preserve"> ingresando sus datos personales y enviándolos al servidor. Posteriormente obtendrá una respuesta si los datos fueron ingresados con éxito o no.</w:t>
      </w:r>
    </w:p>
    <w:p w:rsidR="00A6600B" w:rsidRDefault="00A6600B" w:rsidP="00A6600B">
      <w:pPr>
        <w:ind w:left="66"/>
        <w:jc w:val="center"/>
        <w:rPr>
          <w:rFonts w:ascii="Times New Roman" w:hAnsi="Times New Roman" w:cs="Times New Roman"/>
          <w:sz w:val="20"/>
          <w:szCs w:val="24"/>
        </w:rPr>
      </w:pPr>
      <w:r>
        <w:rPr>
          <w:rFonts w:ascii="Times New Roman" w:hAnsi="Times New Roman" w:cs="Times New Roman"/>
          <w:noProof/>
          <w:sz w:val="20"/>
          <w:szCs w:val="24"/>
        </w:rPr>
        <w:drawing>
          <wp:inline distT="0" distB="0" distL="0" distR="0">
            <wp:extent cx="3481320" cy="1958196"/>
            <wp:effectExtent l="0" t="0" r="5080" b="4445"/>
            <wp:docPr id="4" name="Imagen 4" descr="Menú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F86B1D.tmp"/>
                    <pic:cNvPicPr/>
                  </pic:nvPicPr>
                  <pic:blipFill>
                    <a:blip r:embed="rId8">
                      <a:extLst>
                        <a:ext uri="{28A0092B-C50C-407E-A947-70E740481C1C}">
                          <a14:useLocalDpi xmlns:a14="http://schemas.microsoft.com/office/drawing/2010/main" val="0"/>
                        </a:ext>
                      </a:extLst>
                    </a:blip>
                    <a:stretch>
                      <a:fillRect/>
                    </a:stretch>
                  </pic:blipFill>
                  <pic:spPr>
                    <a:xfrm>
                      <a:off x="0" y="0"/>
                      <a:ext cx="3616061" cy="2033986"/>
                    </a:xfrm>
                    <a:prstGeom prst="rect">
                      <a:avLst/>
                    </a:prstGeom>
                  </pic:spPr>
                </pic:pic>
              </a:graphicData>
            </a:graphic>
          </wp:inline>
        </w:drawing>
      </w:r>
    </w:p>
    <w:p w:rsidR="00A6600B" w:rsidRDefault="00A6600B" w:rsidP="00A6600B">
      <w:pPr>
        <w:ind w:left="66"/>
        <w:jc w:val="center"/>
        <w:rPr>
          <w:rFonts w:ascii="Times New Roman" w:hAnsi="Times New Roman" w:cs="Times New Roman"/>
          <w:sz w:val="18"/>
          <w:szCs w:val="24"/>
        </w:rPr>
      </w:pPr>
      <w:r w:rsidRPr="00A6600B">
        <w:rPr>
          <w:rFonts w:ascii="Times New Roman" w:hAnsi="Times New Roman" w:cs="Times New Roman"/>
          <w:b/>
          <w:sz w:val="18"/>
          <w:szCs w:val="24"/>
        </w:rPr>
        <w:t xml:space="preserve">Fig. </w:t>
      </w:r>
      <w:r w:rsidR="003C4B1E">
        <w:rPr>
          <w:rFonts w:ascii="Times New Roman" w:hAnsi="Times New Roman" w:cs="Times New Roman"/>
          <w:b/>
          <w:sz w:val="18"/>
          <w:szCs w:val="24"/>
        </w:rPr>
        <w:t>1</w:t>
      </w:r>
      <w:r w:rsidRPr="00A6600B">
        <w:rPr>
          <w:rFonts w:ascii="Times New Roman" w:hAnsi="Times New Roman" w:cs="Times New Roman"/>
          <w:b/>
          <w:sz w:val="18"/>
          <w:szCs w:val="24"/>
        </w:rPr>
        <w:t xml:space="preserve">. </w:t>
      </w:r>
      <w:r w:rsidRPr="00A6600B">
        <w:rPr>
          <w:rFonts w:ascii="Times New Roman" w:hAnsi="Times New Roman" w:cs="Times New Roman"/>
          <w:sz w:val="18"/>
          <w:szCs w:val="24"/>
        </w:rPr>
        <w:t>Ingreso de datos.</w:t>
      </w:r>
    </w:p>
    <w:p w:rsidR="00A6600B" w:rsidRDefault="00A6600B" w:rsidP="00A6600B">
      <w:pPr>
        <w:ind w:left="66"/>
        <w:jc w:val="both"/>
        <w:rPr>
          <w:rFonts w:ascii="Times New Roman" w:hAnsi="Times New Roman" w:cs="Times New Roman"/>
          <w:sz w:val="20"/>
          <w:szCs w:val="24"/>
        </w:rPr>
      </w:pPr>
      <w:r w:rsidRPr="003C4B1E">
        <w:rPr>
          <w:rFonts w:ascii="Times New Roman" w:hAnsi="Times New Roman" w:cs="Times New Roman"/>
          <w:sz w:val="20"/>
          <w:szCs w:val="24"/>
        </w:rPr>
        <w:t>El formulario</w:t>
      </w:r>
      <w:r w:rsidR="003C4B1E" w:rsidRPr="003C4B1E">
        <w:rPr>
          <w:rFonts w:ascii="Times New Roman" w:hAnsi="Times New Roman" w:cs="Times New Roman"/>
          <w:sz w:val="20"/>
          <w:szCs w:val="24"/>
        </w:rPr>
        <w:t xml:space="preserve"> mostrado en la Figura </w:t>
      </w:r>
      <w:r w:rsidR="003C4B1E">
        <w:rPr>
          <w:rFonts w:ascii="Times New Roman" w:hAnsi="Times New Roman" w:cs="Times New Roman"/>
          <w:sz w:val="20"/>
          <w:szCs w:val="24"/>
        </w:rPr>
        <w:t>2</w:t>
      </w:r>
      <w:r w:rsidRPr="003C4B1E">
        <w:rPr>
          <w:rFonts w:ascii="Times New Roman" w:hAnsi="Times New Roman" w:cs="Times New Roman"/>
          <w:sz w:val="20"/>
          <w:szCs w:val="24"/>
        </w:rPr>
        <w:t xml:space="preserve"> </w:t>
      </w:r>
      <w:r w:rsidR="003C4B1E" w:rsidRPr="003C4B1E">
        <w:rPr>
          <w:rFonts w:ascii="Times New Roman" w:hAnsi="Times New Roman" w:cs="Times New Roman"/>
          <w:sz w:val="20"/>
          <w:szCs w:val="24"/>
        </w:rPr>
        <w:t>le permite al cliente consultar su estado dentro del proceso</w:t>
      </w:r>
      <w:r w:rsidR="003C4B1E">
        <w:rPr>
          <w:rFonts w:ascii="Times New Roman" w:hAnsi="Times New Roman" w:cs="Times New Roman"/>
          <w:sz w:val="20"/>
          <w:szCs w:val="24"/>
        </w:rPr>
        <w:t xml:space="preserve"> con su número de cédula</w:t>
      </w:r>
      <w:r w:rsidR="003C4B1E" w:rsidRPr="003C4B1E">
        <w:rPr>
          <w:rFonts w:ascii="Times New Roman" w:hAnsi="Times New Roman" w:cs="Times New Roman"/>
          <w:sz w:val="20"/>
          <w:szCs w:val="24"/>
        </w:rPr>
        <w:t>. Si su estado es solicitado, este podrá cargar un documento PDF para enviarlo al servidor y a su vez ingresará a la base de datos</w:t>
      </w:r>
      <w:r w:rsidR="003C4B1E">
        <w:rPr>
          <w:rFonts w:ascii="Times New Roman" w:hAnsi="Times New Roman" w:cs="Times New Roman"/>
          <w:sz w:val="20"/>
          <w:szCs w:val="24"/>
        </w:rPr>
        <w:t>. El servidor responderá si desea ser contratado para lo cual el cliente enviará su respuesta, actualizando su estado.</w:t>
      </w:r>
    </w:p>
    <w:p w:rsidR="003C4B1E" w:rsidRDefault="003C4B1E" w:rsidP="00A6600B">
      <w:pPr>
        <w:ind w:left="66"/>
        <w:jc w:val="both"/>
        <w:rPr>
          <w:rFonts w:ascii="Times New Roman" w:hAnsi="Times New Roman" w:cs="Times New Roman"/>
          <w:sz w:val="20"/>
          <w:szCs w:val="24"/>
        </w:rPr>
      </w:pPr>
      <w:r>
        <w:rPr>
          <w:rFonts w:ascii="Times New Roman" w:hAnsi="Times New Roman" w:cs="Times New Roman"/>
          <w:sz w:val="20"/>
          <w:szCs w:val="24"/>
        </w:rPr>
        <w:t>Finalmente en la Figura 3, se encuentra el formulario donde el cliente podrá consultar la cantidad de personas contratadas de acuerdo al tipo de personal.</w:t>
      </w:r>
    </w:p>
    <w:p w:rsidR="005E4E2E" w:rsidRDefault="005E4E2E" w:rsidP="005E4E2E">
      <w:pPr>
        <w:pStyle w:val="Prrafodelista"/>
        <w:numPr>
          <w:ilvl w:val="1"/>
          <w:numId w:val="7"/>
        </w:numPr>
        <w:ind w:left="426"/>
        <w:jc w:val="both"/>
        <w:rPr>
          <w:rFonts w:ascii="Times New Roman" w:hAnsi="Times New Roman" w:cs="Times New Roman"/>
          <w:b/>
          <w:sz w:val="20"/>
          <w:szCs w:val="24"/>
        </w:rPr>
      </w:pPr>
      <w:r w:rsidRPr="009D3EA5">
        <w:rPr>
          <w:rFonts w:ascii="Times New Roman" w:hAnsi="Times New Roman" w:cs="Times New Roman"/>
          <w:b/>
          <w:sz w:val="20"/>
          <w:szCs w:val="24"/>
        </w:rPr>
        <w:t>Diseño del Servidor</w:t>
      </w:r>
    </w:p>
    <w:p w:rsidR="005E4E2E" w:rsidRDefault="005E4E2E" w:rsidP="00A6600B">
      <w:pPr>
        <w:ind w:left="66"/>
        <w:jc w:val="both"/>
        <w:rPr>
          <w:rFonts w:ascii="Times New Roman" w:hAnsi="Times New Roman" w:cs="Times New Roman"/>
          <w:sz w:val="20"/>
          <w:szCs w:val="24"/>
        </w:rPr>
      </w:pPr>
      <w:r>
        <w:rPr>
          <w:rFonts w:ascii="Times New Roman" w:hAnsi="Times New Roman" w:cs="Times New Roman"/>
          <w:sz w:val="20"/>
          <w:szCs w:val="24"/>
        </w:rPr>
        <w:t>En el lado del servidor, se realiza la Deserialización del objeto Persona enviado por el cliente para procesar su solicitud.</w:t>
      </w:r>
    </w:p>
    <w:p w:rsidR="003C4B1E" w:rsidRDefault="003C4B1E" w:rsidP="003C4B1E">
      <w:pPr>
        <w:ind w:left="66"/>
        <w:jc w:val="center"/>
        <w:rPr>
          <w:rFonts w:ascii="Times New Roman" w:hAnsi="Times New Roman" w:cs="Times New Roman"/>
          <w:sz w:val="20"/>
          <w:szCs w:val="24"/>
        </w:rPr>
      </w:pPr>
      <w:r>
        <w:rPr>
          <w:rFonts w:ascii="Times New Roman" w:hAnsi="Times New Roman" w:cs="Times New Roman"/>
          <w:noProof/>
          <w:sz w:val="20"/>
          <w:szCs w:val="24"/>
        </w:rPr>
        <w:lastRenderedPageBreak/>
        <w:drawing>
          <wp:inline distT="0" distB="0" distL="0" distR="0">
            <wp:extent cx="2559638" cy="1698733"/>
            <wp:effectExtent l="0" t="0" r="0" b="0"/>
            <wp:docPr id="6" name="Imagen 6" descr="Menú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F853F3.tmp"/>
                    <pic:cNvPicPr/>
                  </pic:nvPicPr>
                  <pic:blipFill rotWithShape="1">
                    <a:blip r:embed="rId9">
                      <a:extLst>
                        <a:ext uri="{28A0092B-C50C-407E-A947-70E740481C1C}">
                          <a14:useLocalDpi xmlns:a14="http://schemas.microsoft.com/office/drawing/2010/main" val="0"/>
                        </a:ext>
                      </a:extLst>
                    </a:blip>
                    <a:srcRect l="25754" t="5782" b="6618"/>
                    <a:stretch/>
                  </pic:blipFill>
                  <pic:spPr bwMode="auto">
                    <a:xfrm>
                      <a:off x="0" y="0"/>
                      <a:ext cx="2561888" cy="170022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0"/>
          <w:szCs w:val="24"/>
        </w:rPr>
        <w:t xml:space="preserve">               </w:t>
      </w:r>
      <w:r>
        <w:rPr>
          <w:rFonts w:ascii="Times New Roman" w:hAnsi="Times New Roman" w:cs="Times New Roman"/>
          <w:noProof/>
          <w:sz w:val="20"/>
          <w:szCs w:val="24"/>
        </w:rPr>
        <w:drawing>
          <wp:inline distT="0" distB="0" distL="0" distR="0">
            <wp:extent cx="2586355" cy="1697259"/>
            <wp:effectExtent l="0" t="0" r="4445" b="0"/>
            <wp:docPr id="7" name="Imagen 7" descr="Menú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8127.tmp"/>
                    <pic:cNvPicPr/>
                  </pic:nvPicPr>
                  <pic:blipFill rotWithShape="1">
                    <a:blip r:embed="rId10">
                      <a:extLst>
                        <a:ext uri="{28A0092B-C50C-407E-A947-70E740481C1C}">
                          <a14:useLocalDpi xmlns:a14="http://schemas.microsoft.com/office/drawing/2010/main" val="0"/>
                        </a:ext>
                      </a:extLst>
                    </a:blip>
                    <a:srcRect l="24626" t="12064"/>
                    <a:stretch/>
                  </pic:blipFill>
                  <pic:spPr bwMode="auto">
                    <a:xfrm>
                      <a:off x="0" y="0"/>
                      <a:ext cx="2587388" cy="1697937"/>
                    </a:xfrm>
                    <a:prstGeom prst="rect">
                      <a:avLst/>
                    </a:prstGeom>
                    <a:ln>
                      <a:noFill/>
                    </a:ln>
                    <a:extLst>
                      <a:ext uri="{53640926-AAD7-44D8-BBD7-CCE9431645EC}">
                        <a14:shadowObscured xmlns:a14="http://schemas.microsoft.com/office/drawing/2010/main"/>
                      </a:ext>
                    </a:extLst>
                  </pic:spPr>
                </pic:pic>
              </a:graphicData>
            </a:graphic>
          </wp:inline>
        </w:drawing>
      </w:r>
    </w:p>
    <w:p w:rsidR="008B4EF6" w:rsidRPr="005E4E2E" w:rsidRDefault="003C4B1E" w:rsidP="005E4E2E">
      <w:pPr>
        <w:ind w:left="66"/>
        <w:jc w:val="center"/>
        <w:rPr>
          <w:rFonts w:ascii="Times New Roman" w:hAnsi="Times New Roman" w:cs="Times New Roman"/>
          <w:sz w:val="18"/>
          <w:szCs w:val="24"/>
        </w:rPr>
      </w:pPr>
      <w:r w:rsidRPr="00A6600B">
        <w:rPr>
          <w:rFonts w:ascii="Times New Roman" w:hAnsi="Times New Roman" w:cs="Times New Roman"/>
          <w:b/>
          <w:sz w:val="18"/>
          <w:szCs w:val="24"/>
        </w:rPr>
        <w:t xml:space="preserve">Fig. </w:t>
      </w:r>
      <w:r>
        <w:rPr>
          <w:rFonts w:ascii="Times New Roman" w:hAnsi="Times New Roman" w:cs="Times New Roman"/>
          <w:b/>
          <w:sz w:val="18"/>
          <w:szCs w:val="24"/>
        </w:rPr>
        <w:t>2</w:t>
      </w:r>
      <w:r w:rsidRPr="00A6600B">
        <w:rPr>
          <w:rFonts w:ascii="Times New Roman" w:hAnsi="Times New Roman" w:cs="Times New Roman"/>
          <w:b/>
          <w:sz w:val="18"/>
          <w:szCs w:val="24"/>
        </w:rPr>
        <w:t xml:space="preserve">. </w:t>
      </w:r>
      <w:r w:rsidRPr="003C4B1E">
        <w:rPr>
          <w:rFonts w:ascii="Times New Roman" w:hAnsi="Times New Roman" w:cs="Times New Roman"/>
          <w:sz w:val="18"/>
          <w:szCs w:val="24"/>
        </w:rPr>
        <w:t>Formulario</w:t>
      </w:r>
      <w:r>
        <w:rPr>
          <w:rFonts w:ascii="Times New Roman" w:hAnsi="Times New Roman" w:cs="Times New Roman"/>
          <w:sz w:val="18"/>
          <w:szCs w:val="24"/>
        </w:rPr>
        <w:t xml:space="preserve"> para enviar un documento PDF al servidor.</w:t>
      </w:r>
      <w:r>
        <w:rPr>
          <w:rFonts w:ascii="Times New Roman" w:hAnsi="Times New Roman" w:cs="Times New Roman"/>
          <w:sz w:val="18"/>
          <w:szCs w:val="24"/>
        </w:rPr>
        <w:t xml:space="preserve">        </w:t>
      </w:r>
      <w:r w:rsidRPr="00A6600B">
        <w:rPr>
          <w:rFonts w:ascii="Times New Roman" w:hAnsi="Times New Roman" w:cs="Times New Roman"/>
          <w:b/>
          <w:sz w:val="18"/>
          <w:szCs w:val="24"/>
        </w:rPr>
        <w:t xml:space="preserve">Fig. </w:t>
      </w:r>
      <w:r>
        <w:rPr>
          <w:rFonts w:ascii="Times New Roman" w:hAnsi="Times New Roman" w:cs="Times New Roman"/>
          <w:b/>
          <w:sz w:val="18"/>
          <w:szCs w:val="24"/>
        </w:rPr>
        <w:t>3</w:t>
      </w:r>
      <w:r w:rsidRPr="00A6600B">
        <w:rPr>
          <w:rFonts w:ascii="Times New Roman" w:hAnsi="Times New Roman" w:cs="Times New Roman"/>
          <w:b/>
          <w:sz w:val="18"/>
          <w:szCs w:val="24"/>
        </w:rPr>
        <w:t xml:space="preserve">. </w:t>
      </w:r>
      <w:r>
        <w:rPr>
          <w:rFonts w:ascii="Times New Roman" w:hAnsi="Times New Roman" w:cs="Times New Roman"/>
          <w:sz w:val="18"/>
          <w:szCs w:val="24"/>
        </w:rPr>
        <w:t>Formulario de consulta de personas contratadas.</w:t>
      </w:r>
    </w:p>
    <w:p w:rsidR="005E4E2E" w:rsidRDefault="00CE6D1A" w:rsidP="005E4E2E">
      <w:pPr>
        <w:jc w:val="both"/>
        <w:rPr>
          <w:rFonts w:ascii="Times New Roman" w:hAnsi="Times New Roman" w:cs="Times New Roman"/>
          <w:sz w:val="20"/>
          <w:szCs w:val="24"/>
        </w:rPr>
      </w:pPr>
      <w:r>
        <w:rPr>
          <w:rFonts w:ascii="Times New Roman" w:hAnsi="Times New Roman" w:cs="Times New Roman"/>
          <w:sz w:val="20"/>
          <w:szCs w:val="24"/>
        </w:rPr>
        <w:t>El desafío más grande que se tuvo fue el manejo de las diferentes peticiones del cliente en el lado del servidor, por ello, la solución que encontramos fue emplear un atributo adicional en la clase Persona que defina la solicitud del cliente, y para poder procesar todo el conjunto de datos de la clase en el lado del servidor, se procedió a Serializar la clase con la finalidad de enviar el objeto y realizar la Deserialización del mismo para leer cada uno de sus campos y procesar dicha información.</w:t>
      </w:r>
    </w:p>
    <w:p w:rsidR="00CE6D1A" w:rsidRDefault="00CE6D1A" w:rsidP="005E4E2E">
      <w:pPr>
        <w:jc w:val="both"/>
        <w:rPr>
          <w:rFonts w:ascii="Times New Roman" w:hAnsi="Times New Roman" w:cs="Times New Roman"/>
          <w:sz w:val="20"/>
          <w:szCs w:val="24"/>
        </w:rPr>
      </w:pPr>
      <w:r>
        <w:rPr>
          <w:rFonts w:ascii="Times New Roman" w:hAnsi="Times New Roman" w:cs="Times New Roman"/>
          <w:sz w:val="20"/>
          <w:szCs w:val="24"/>
        </w:rPr>
        <w:t>En nuestra opinión, la nota que nos merecemos es 10/10, debido a que el sistema desarrollado cumple con todos los requisitos planteados</w:t>
      </w:r>
      <w:r w:rsidR="00211FC9">
        <w:rPr>
          <w:rFonts w:ascii="Times New Roman" w:hAnsi="Times New Roman" w:cs="Times New Roman"/>
          <w:sz w:val="20"/>
          <w:szCs w:val="24"/>
        </w:rPr>
        <w:t>;</w:t>
      </w:r>
      <w:r>
        <w:rPr>
          <w:rFonts w:ascii="Times New Roman" w:hAnsi="Times New Roman" w:cs="Times New Roman"/>
          <w:sz w:val="20"/>
          <w:szCs w:val="24"/>
        </w:rPr>
        <w:t xml:space="preserve"> desde el envío y almacenamiento de datos, hasta las respuestas </w:t>
      </w:r>
      <w:r w:rsidR="00211FC9">
        <w:rPr>
          <w:rFonts w:ascii="Times New Roman" w:hAnsi="Times New Roman" w:cs="Times New Roman"/>
          <w:sz w:val="20"/>
          <w:szCs w:val="24"/>
        </w:rPr>
        <w:t xml:space="preserve">generadas </w:t>
      </w:r>
      <w:r>
        <w:rPr>
          <w:rFonts w:ascii="Times New Roman" w:hAnsi="Times New Roman" w:cs="Times New Roman"/>
          <w:sz w:val="20"/>
          <w:szCs w:val="24"/>
        </w:rPr>
        <w:t>por parte del servidor</w:t>
      </w:r>
      <w:r w:rsidR="00211FC9">
        <w:rPr>
          <w:rFonts w:ascii="Times New Roman" w:hAnsi="Times New Roman" w:cs="Times New Roman"/>
          <w:sz w:val="20"/>
          <w:szCs w:val="24"/>
        </w:rPr>
        <w:t>.</w:t>
      </w:r>
    </w:p>
    <w:p w:rsidR="00211FC9" w:rsidRPr="00CE6D1A" w:rsidRDefault="00211FC9" w:rsidP="005E4E2E">
      <w:pPr>
        <w:jc w:val="both"/>
        <w:rPr>
          <w:rFonts w:ascii="Times New Roman" w:hAnsi="Times New Roman" w:cs="Times New Roman"/>
          <w:sz w:val="20"/>
          <w:szCs w:val="24"/>
        </w:rPr>
      </w:pPr>
      <w:r>
        <w:rPr>
          <w:rFonts w:ascii="Times New Roman" w:hAnsi="Times New Roman" w:cs="Times New Roman"/>
          <w:sz w:val="20"/>
          <w:szCs w:val="24"/>
        </w:rPr>
        <w:t xml:space="preserve">Al implementar este programa se adquirió nueva experiencia en el manejo de comunicaciones, sobre todo el envío de objetos Serializados los cuales pueden contener en sus atributos distintos tipos de datos, sobre todo </w:t>
      </w:r>
      <w:r w:rsidRPr="00211FC9">
        <w:rPr>
          <w:rFonts w:ascii="Times New Roman" w:hAnsi="Times New Roman" w:cs="Times New Roman"/>
          <w:i/>
          <w:sz w:val="20"/>
          <w:szCs w:val="24"/>
        </w:rPr>
        <w:t>bytes</w:t>
      </w:r>
      <w:r>
        <w:rPr>
          <w:rFonts w:ascii="Times New Roman" w:hAnsi="Times New Roman" w:cs="Times New Roman"/>
          <w:sz w:val="20"/>
          <w:szCs w:val="24"/>
        </w:rPr>
        <w:t xml:space="preserve"> referentes a un documento (en este caso PDF) y enviarlos en un solo conjunto al servidor para que este pueda procesarlos correctamente.</w:t>
      </w:r>
    </w:p>
    <w:p w:rsidR="005E4E2E" w:rsidRDefault="00952E9B" w:rsidP="005E4E2E">
      <w:pPr>
        <w:pStyle w:val="Prrafodelista"/>
        <w:numPr>
          <w:ilvl w:val="0"/>
          <w:numId w:val="7"/>
        </w:numPr>
        <w:ind w:left="284"/>
        <w:jc w:val="both"/>
        <w:rPr>
          <w:rFonts w:ascii="Times New Roman" w:hAnsi="Times New Roman" w:cs="Times New Roman"/>
          <w:b/>
          <w:sz w:val="20"/>
          <w:szCs w:val="24"/>
        </w:rPr>
      </w:pPr>
      <w:r w:rsidRPr="005E4E2E">
        <w:rPr>
          <w:rFonts w:ascii="Times New Roman" w:hAnsi="Times New Roman" w:cs="Times New Roman"/>
          <w:b/>
          <w:sz w:val="20"/>
          <w:szCs w:val="24"/>
        </w:rPr>
        <w:t>CONCLUSIONES</w:t>
      </w:r>
    </w:p>
    <w:p w:rsidR="00211FC9" w:rsidRDefault="00211FC9" w:rsidP="00211FC9">
      <w:pPr>
        <w:ind w:left="-76"/>
        <w:jc w:val="both"/>
        <w:rPr>
          <w:rFonts w:ascii="Times New Roman" w:hAnsi="Times New Roman" w:cs="Times New Roman"/>
          <w:b/>
          <w:sz w:val="20"/>
          <w:szCs w:val="24"/>
        </w:rPr>
      </w:pPr>
      <w:r>
        <w:rPr>
          <w:rFonts w:ascii="Times New Roman" w:hAnsi="Times New Roman" w:cs="Times New Roman"/>
          <w:b/>
          <w:sz w:val="20"/>
          <w:szCs w:val="24"/>
        </w:rPr>
        <w:t>Alejandro Guerrero</w:t>
      </w:r>
    </w:p>
    <w:p w:rsidR="00211FC9" w:rsidRPr="00272BE3" w:rsidRDefault="00272BE3" w:rsidP="00211FC9">
      <w:pPr>
        <w:pStyle w:val="Prrafodelista"/>
        <w:numPr>
          <w:ilvl w:val="0"/>
          <w:numId w:val="8"/>
        </w:numPr>
        <w:jc w:val="both"/>
        <w:rPr>
          <w:rFonts w:ascii="Times New Roman" w:hAnsi="Times New Roman" w:cs="Times New Roman"/>
          <w:sz w:val="20"/>
          <w:szCs w:val="24"/>
        </w:rPr>
      </w:pPr>
      <w:r>
        <w:rPr>
          <w:rFonts w:ascii="Times New Roman" w:hAnsi="Times New Roman" w:cs="Times New Roman"/>
          <w:sz w:val="20"/>
          <w:szCs w:val="24"/>
        </w:rPr>
        <w:t>Al emplear la Serialización de objetos podemos representar, transportar y almacenar los datos de manera fácil, debido a que este mecanismo permite representar al objeto como un arreglo de bytes</w:t>
      </w:r>
      <w:r w:rsidR="00475343">
        <w:rPr>
          <w:rFonts w:ascii="Times New Roman" w:hAnsi="Times New Roman" w:cs="Times New Roman"/>
          <w:sz w:val="20"/>
          <w:szCs w:val="24"/>
        </w:rPr>
        <w:t>, para posteriormente realizar el proceso inverso y tener al objeto tal como fue creado.</w:t>
      </w:r>
    </w:p>
    <w:p w:rsidR="00211FC9" w:rsidRDefault="00211FC9" w:rsidP="00211FC9">
      <w:pPr>
        <w:ind w:left="-76"/>
        <w:jc w:val="both"/>
        <w:rPr>
          <w:rFonts w:ascii="Times New Roman" w:hAnsi="Times New Roman" w:cs="Times New Roman"/>
          <w:b/>
          <w:sz w:val="20"/>
          <w:szCs w:val="24"/>
        </w:rPr>
      </w:pPr>
      <w:r>
        <w:rPr>
          <w:rFonts w:ascii="Times New Roman" w:hAnsi="Times New Roman" w:cs="Times New Roman"/>
          <w:b/>
          <w:sz w:val="20"/>
          <w:szCs w:val="24"/>
        </w:rPr>
        <w:t>Jonathan Jaramillo</w:t>
      </w:r>
    </w:p>
    <w:p w:rsidR="00211FC9" w:rsidRPr="00211FC9" w:rsidRDefault="00211FC9" w:rsidP="00211FC9">
      <w:pPr>
        <w:pStyle w:val="Prrafodelista"/>
        <w:numPr>
          <w:ilvl w:val="0"/>
          <w:numId w:val="8"/>
        </w:numPr>
        <w:jc w:val="both"/>
        <w:rPr>
          <w:rFonts w:ascii="Times New Roman" w:hAnsi="Times New Roman" w:cs="Times New Roman"/>
          <w:b/>
          <w:sz w:val="20"/>
          <w:szCs w:val="24"/>
        </w:rPr>
      </w:pPr>
    </w:p>
    <w:p w:rsidR="005E4E2E" w:rsidRDefault="00952E9B" w:rsidP="005E4E2E">
      <w:pPr>
        <w:pStyle w:val="Prrafodelista"/>
        <w:numPr>
          <w:ilvl w:val="0"/>
          <w:numId w:val="7"/>
        </w:numPr>
        <w:ind w:left="284"/>
        <w:jc w:val="both"/>
        <w:rPr>
          <w:rFonts w:ascii="Times New Roman" w:hAnsi="Times New Roman" w:cs="Times New Roman"/>
          <w:b/>
          <w:sz w:val="20"/>
          <w:szCs w:val="24"/>
        </w:rPr>
      </w:pPr>
      <w:r w:rsidRPr="005E4E2E">
        <w:rPr>
          <w:rFonts w:ascii="Times New Roman" w:hAnsi="Times New Roman" w:cs="Times New Roman"/>
          <w:b/>
          <w:sz w:val="20"/>
          <w:szCs w:val="24"/>
        </w:rPr>
        <w:t>RECOMENDACIONES</w:t>
      </w:r>
    </w:p>
    <w:p w:rsidR="00211FC9" w:rsidRDefault="00211FC9" w:rsidP="00211FC9">
      <w:pPr>
        <w:ind w:left="-76"/>
        <w:jc w:val="both"/>
        <w:rPr>
          <w:rFonts w:ascii="Times New Roman" w:hAnsi="Times New Roman" w:cs="Times New Roman"/>
          <w:b/>
          <w:sz w:val="20"/>
          <w:szCs w:val="24"/>
        </w:rPr>
      </w:pPr>
      <w:r>
        <w:rPr>
          <w:rFonts w:ascii="Times New Roman" w:hAnsi="Times New Roman" w:cs="Times New Roman"/>
          <w:b/>
          <w:sz w:val="20"/>
          <w:szCs w:val="24"/>
        </w:rPr>
        <w:t>Alejandro Guerrero</w:t>
      </w:r>
    </w:p>
    <w:p w:rsidR="00211FC9" w:rsidRDefault="00475343" w:rsidP="00211FC9">
      <w:pPr>
        <w:pStyle w:val="Prrafodelista"/>
        <w:numPr>
          <w:ilvl w:val="0"/>
          <w:numId w:val="8"/>
        </w:numPr>
        <w:jc w:val="both"/>
        <w:rPr>
          <w:rFonts w:ascii="Times New Roman" w:hAnsi="Times New Roman" w:cs="Times New Roman"/>
          <w:sz w:val="20"/>
          <w:szCs w:val="24"/>
        </w:rPr>
      </w:pPr>
      <w:r>
        <w:rPr>
          <w:rFonts w:ascii="Times New Roman" w:hAnsi="Times New Roman" w:cs="Times New Roman"/>
          <w:sz w:val="20"/>
          <w:szCs w:val="24"/>
        </w:rPr>
        <w:t>Al ser un programa que requiere el envío de documentos, se recomienda utilizar el protocolo TCP para que no se pierda información</w:t>
      </w:r>
      <w:r w:rsidR="007F62C7">
        <w:rPr>
          <w:rFonts w:ascii="Times New Roman" w:hAnsi="Times New Roman" w:cs="Times New Roman"/>
          <w:sz w:val="20"/>
          <w:szCs w:val="24"/>
        </w:rPr>
        <w:t>.</w:t>
      </w:r>
    </w:p>
    <w:p w:rsidR="007F62C7" w:rsidRPr="00211FC9" w:rsidRDefault="007F62C7" w:rsidP="00211FC9">
      <w:pPr>
        <w:pStyle w:val="Prrafodelista"/>
        <w:numPr>
          <w:ilvl w:val="0"/>
          <w:numId w:val="8"/>
        </w:numPr>
        <w:jc w:val="both"/>
        <w:rPr>
          <w:rFonts w:ascii="Times New Roman" w:hAnsi="Times New Roman" w:cs="Times New Roman"/>
          <w:sz w:val="20"/>
          <w:szCs w:val="24"/>
        </w:rPr>
      </w:pPr>
      <w:bookmarkStart w:id="0" w:name="_GoBack"/>
      <w:bookmarkEnd w:id="0"/>
    </w:p>
    <w:p w:rsidR="00952E9B" w:rsidRPr="005E4E2E" w:rsidRDefault="00952E9B" w:rsidP="005E4E2E">
      <w:pPr>
        <w:pStyle w:val="Prrafodelista"/>
        <w:numPr>
          <w:ilvl w:val="0"/>
          <w:numId w:val="7"/>
        </w:numPr>
        <w:ind w:left="284"/>
        <w:jc w:val="both"/>
        <w:rPr>
          <w:rFonts w:ascii="Times New Roman" w:hAnsi="Times New Roman" w:cs="Times New Roman"/>
          <w:b/>
          <w:sz w:val="20"/>
          <w:szCs w:val="24"/>
        </w:rPr>
      </w:pPr>
      <w:r w:rsidRPr="005E4E2E">
        <w:rPr>
          <w:rFonts w:ascii="Times New Roman" w:hAnsi="Times New Roman" w:cs="Times New Roman"/>
          <w:b/>
          <w:sz w:val="20"/>
          <w:szCs w:val="24"/>
        </w:rPr>
        <w:t>BIBLIOGRAFÍA</w:t>
      </w:r>
    </w:p>
    <w:p w:rsidR="00952E9B" w:rsidRPr="009D3EA5" w:rsidRDefault="00952E9B" w:rsidP="009D3EA5">
      <w:pPr>
        <w:pStyle w:val="Sinespaciado"/>
        <w:jc w:val="both"/>
        <w:rPr>
          <w:rFonts w:ascii="Times New Roman" w:hAnsi="Times New Roman" w:cs="Times New Roman"/>
          <w:sz w:val="20"/>
        </w:rPr>
      </w:pPr>
      <w:r w:rsidRPr="009D3EA5">
        <w:rPr>
          <w:rFonts w:ascii="Times New Roman" w:hAnsi="Times New Roman" w:cs="Times New Roman"/>
          <w:b/>
          <w:sz w:val="20"/>
        </w:rPr>
        <w:t xml:space="preserve">[1] </w:t>
      </w:r>
      <w:r w:rsidR="0040383D" w:rsidRPr="009D3EA5">
        <w:rPr>
          <w:rFonts w:ascii="Times New Roman" w:hAnsi="Times New Roman" w:cs="Times New Roman"/>
          <w:sz w:val="20"/>
        </w:rPr>
        <w:t xml:space="preserve">Ceballos, J. “Enciclopedia de Microsoft </w:t>
      </w:r>
      <w:r w:rsidR="0040383D" w:rsidRPr="009D3EA5">
        <w:rPr>
          <w:rFonts w:ascii="Times New Roman" w:hAnsi="Times New Roman" w:cs="Times New Roman"/>
          <w:i/>
          <w:sz w:val="20"/>
        </w:rPr>
        <w:t xml:space="preserve">Visual C#. Interfaces Gráficas y Aplicaciones para Internet con Windows </w:t>
      </w:r>
      <w:proofErr w:type="spellStart"/>
      <w:r w:rsidR="0040383D" w:rsidRPr="009D3EA5">
        <w:rPr>
          <w:rFonts w:ascii="Times New Roman" w:hAnsi="Times New Roman" w:cs="Times New Roman"/>
          <w:i/>
          <w:sz w:val="20"/>
        </w:rPr>
        <w:t>Forms</w:t>
      </w:r>
      <w:proofErr w:type="spellEnd"/>
      <w:r w:rsidR="0040383D" w:rsidRPr="009D3EA5">
        <w:rPr>
          <w:rFonts w:ascii="Times New Roman" w:hAnsi="Times New Roman" w:cs="Times New Roman"/>
          <w:i/>
          <w:sz w:val="20"/>
        </w:rPr>
        <w:t xml:space="preserve"> y ASP.NET</w:t>
      </w:r>
      <w:r w:rsidR="0040383D" w:rsidRPr="009D3EA5">
        <w:rPr>
          <w:rFonts w:ascii="Times New Roman" w:hAnsi="Times New Roman" w:cs="Times New Roman"/>
          <w:sz w:val="20"/>
        </w:rPr>
        <w:t>”. 4</w:t>
      </w:r>
      <w:r w:rsidR="0040383D" w:rsidRPr="009D3EA5">
        <w:rPr>
          <w:rFonts w:ascii="Times New Roman" w:hAnsi="Times New Roman" w:cs="Times New Roman"/>
          <w:sz w:val="20"/>
          <w:vertAlign w:val="superscript"/>
        </w:rPr>
        <w:t>th</w:t>
      </w:r>
      <w:r w:rsidR="0040383D" w:rsidRPr="009D3EA5">
        <w:rPr>
          <w:rFonts w:ascii="Times New Roman" w:hAnsi="Times New Roman" w:cs="Times New Roman"/>
          <w:sz w:val="20"/>
        </w:rPr>
        <w:t xml:space="preserve"> ed. RA-MA Editorial. Madrid: España (Octubre, 2013)</w:t>
      </w:r>
    </w:p>
    <w:p w:rsidR="00952E9B" w:rsidRPr="009D3EA5" w:rsidRDefault="00952E9B" w:rsidP="009D3EA5">
      <w:pPr>
        <w:pStyle w:val="Sinespaciado"/>
        <w:jc w:val="both"/>
        <w:rPr>
          <w:rFonts w:ascii="Times New Roman" w:hAnsi="Times New Roman" w:cs="Times New Roman"/>
          <w:sz w:val="20"/>
          <w:lang w:val="en-US"/>
        </w:rPr>
      </w:pPr>
      <w:r w:rsidRPr="009D3EA5">
        <w:rPr>
          <w:rFonts w:ascii="Times New Roman" w:hAnsi="Times New Roman" w:cs="Times New Roman"/>
          <w:b/>
          <w:sz w:val="20"/>
        </w:rPr>
        <w:t xml:space="preserve">[2] </w:t>
      </w:r>
      <w:proofErr w:type="spellStart"/>
      <w:r w:rsidRPr="009D3EA5">
        <w:rPr>
          <w:rFonts w:ascii="Times New Roman" w:hAnsi="Times New Roman" w:cs="Times New Roman"/>
          <w:sz w:val="20"/>
        </w:rPr>
        <w:t>Albahari</w:t>
      </w:r>
      <w:proofErr w:type="spellEnd"/>
      <w:r w:rsidRPr="009D3EA5">
        <w:rPr>
          <w:rFonts w:ascii="Times New Roman" w:hAnsi="Times New Roman" w:cs="Times New Roman"/>
          <w:sz w:val="20"/>
        </w:rPr>
        <w:t xml:space="preserve">, J. &amp; </w:t>
      </w:r>
      <w:proofErr w:type="spellStart"/>
      <w:r w:rsidRPr="009D3EA5">
        <w:rPr>
          <w:rFonts w:ascii="Times New Roman" w:hAnsi="Times New Roman" w:cs="Times New Roman"/>
          <w:sz w:val="20"/>
        </w:rPr>
        <w:t>Albahari</w:t>
      </w:r>
      <w:proofErr w:type="spellEnd"/>
      <w:r w:rsidRPr="009D3EA5">
        <w:rPr>
          <w:rFonts w:ascii="Times New Roman" w:hAnsi="Times New Roman" w:cs="Times New Roman"/>
          <w:sz w:val="20"/>
        </w:rPr>
        <w:t>, B. “</w:t>
      </w:r>
      <w:r w:rsidRPr="009D3EA5">
        <w:rPr>
          <w:rFonts w:ascii="Times New Roman" w:hAnsi="Times New Roman" w:cs="Times New Roman"/>
          <w:i/>
          <w:sz w:val="20"/>
        </w:rPr>
        <w:t xml:space="preserve">C# 6.0 in a </w:t>
      </w:r>
      <w:proofErr w:type="spellStart"/>
      <w:r w:rsidRPr="009D3EA5">
        <w:rPr>
          <w:rFonts w:ascii="Times New Roman" w:hAnsi="Times New Roman" w:cs="Times New Roman"/>
          <w:i/>
          <w:sz w:val="20"/>
        </w:rPr>
        <w:t>Nutshell</w:t>
      </w:r>
      <w:proofErr w:type="spellEnd"/>
      <w:r w:rsidRPr="009D3EA5">
        <w:rPr>
          <w:rFonts w:ascii="Times New Roman" w:hAnsi="Times New Roman" w:cs="Times New Roman"/>
          <w:sz w:val="20"/>
        </w:rPr>
        <w:t xml:space="preserve">”. </w:t>
      </w:r>
      <w:r w:rsidRPr="009D3EA5">
        <w:rPr>
          <w:rFonts w:ascii="Times New Roman" w:hAnsi="Times New Roman" w:cs="Times New Roman"/>
          <w:sz w:val="20"/>
          <w:lang w:val="en-US"/>
        </w:rPr>
        <w:t>6</w:t>
      </w:r>
      <w:r w:rsidRPr="009D3EA5">
        <w:rPr>
          <w:rFonts w:ascii="Times New Roman" w:hAnsi="Times New Roman" w:cs="Times New Roman"/>
          <w:sz w:val="20"/>
          <w:vertAlign w:val="superscript"/>
          <w:lang w:val="en-US"/>
        </w:rPr>
        <w:t>th</w:t>
      </w:r>
      <w:r w:rsidRPr="009D3EA5">
        <w:rPr>
          <w:rFonts w:ascii="Times New Roman" w:hAnsi="Times New Roman" w:cs="Times New Roman"/>
          <w:sz w:val="20"/>
          <w:lang w:val="en-US"/>
        </w:rPr>
        <w:t xml:space="preserve"> ed. O’Reilly Media, Inc. </w:t>
      </w:r>
      <w:r w:rsidR="0040383D" w:rsidRPr="009D3EA5">
        <w:rPr>
          <w:rFonts w:ascii="Times New Roman" w:hAnsi="Times New Roman" w:cs="Times New Roman"/>
          <w:sz w:val="20"/>
          <w:lang w:val="en-US"/>
        </w:rPr>
        <w:t>United States of America (</w:t>
      </w:r>
      <w:proofErr w:type="spellStart"/>
      <w:r w:rsidR="0040383D" w:rsidRPr="009D3EA5">
        <w:rPr>
          <w:rFonts w:ascii="Times New Roman" w:hAnsi="Times New Roman" w:cs="Times New Roman"/>
          <w:sz w:val="20"/>
          <w:lang w:val="en-US"/>
        </w:rPr>
        <w:t>Diciembre</w:t>
      </w:r>
      <w:proofErr w:type="spellEnd"/>
      <w:r w:rsidR="0040383D" w:rsidRPr="009D3EA5">
        <w:rPr>
          <w:rFonts w:ascii="Times New Roman" w:hAnsi="Times New Roman" w:cs="Times New Roman"/>
          <w:sz w:val="20"/>
          <w:lang w:val="en-US"/>
        </w:rPr>
        <w:t>, 2015)</w:t>
      </w:r>
    </w:p>
    <w:p w:rsidR="00952E9B" w:rsidRPr="009D3EA5" w:rsidRDefault="00952E9B" w:rsidP="009D3EA5">
      <w:pPr>
        <w:pStyle w:val="Sinespaciado"/>
        <w:jc w:val="both"/>
        <w:rPr>
          <w:rFonts w:ascii="Times New Roman" w:hAnsi="Times New Roman" w:cs="Times New Roman"/>
          <w:sz w:val="20"/>
          <w:lang w:val="en-US"/>
        </w:rPr>
      </w:pPr>
      <w:r w:rsidRPr="009D3EA5">
        <w:rPr>
          <w:rFonts w:ascii="Times New Roman" w:hAnsi="Times New Roman" w:cs="Times New Roman"/>
          <w:b/>
          <w:sz w:val="20"/>
          <w:lang w:val="en-US"/>
        </w:rPr>
        <w:t>[3]</w:t>
      </w:r>
      <w:r w:rsidR="0040383D" w:rsidRPr="009D3EA5">
        <w:rPr>
          <w:rFonts w:ascii="Times New Roman" w:hAnsi="Times New Roman" w:cs="Times New Roman"/>
          <w:b/>
          <w:sz w:val="20"/>
          <w:lang w:val="en-US"/>
        </w:rPr>
        <w:t xml:space="preserve"> </w:t>
      </w:r>
      <w:proofErr w:type="spellStart"/>
      <w:r w:rsidR="0040383D" w:rsidRPr="009D3EA5">
        <w:rPr>
          <w:rFonts w:ascii="Times New Roman" w:hAnsi="Times New Roman" w:cs="Times New Roman"/>
          <w:sz w:val="20"/>
          <w:lang w:val="en-US"/>
        </w:rPr>
        <w:t>Cosio</w:t>
      </w:r>
      <w:proofErr w:type="spellEnd"/>
      <w:r w:rsidR="0040383D" w:rsidRPr="009D3EA5">
        <w:rPr>
          <w:rFonts w:ascii="Times New Roman" w:hAnsi="Times New Roman" w:cs="Times New Roman"/>
          <w:sz w:val="20"/>
          <w:lang w:val="en-US"/>
        </w:rPr>
        <w:t>, N. “</w:t>
      </w:r>
      <w:r w:rsidR="0040383D" w:rsidRPr="009D3EA5">
        <w:rPr>
          <w:rFonts w:ascii="Times New Roman" w:hAnsi="Times New Roman" w:cs="Times New Roman"/>
          <w:i/>
          <w:sz w:val="20"/>
          <w:lang w:val="en-US"/>
        </w:rPr>
        <w:t>C# Avanzado</w:t>
      </w:r>
      <w:r w:rsidR="0040383D" w:rsidRPr="009D3EA5">
        <w:rPr>
          <w:rFonts w:ascii="Times New Roman" w:hAnsi="Times New Roman" w:cs="Times New Roman"/>
          <w:sz w:val="20"/>
          <w:lang w:val="en-US"/>
        </w:rPr>
        <w:t>”. 1</w:t>
      </w:r>
      <w:r w:rsidR="0040383D" w:rsidRPr="009D3EA5">
        <w:rPr>
          <w:rFonts w:ascii="Times New Roman" w:hAnsi="Times New Roman" w:cs="Times New Roman"/>
          <w:sz w:val="20"/>
          <w:vertAlign w:val="superscript"/>
          <w:lang w:val="en-US"/>
        </w:rPr>
        <w:t>st</w:t>
      </w:r>
      <w:r w:rsidR="0040383D" w:rsidRPr="009D3EA5">
        <w:rPr>
          <w:rFonts w:ascii="Times New Roman" w:hAnsi="Times New Roman" w:cs="Times New Roman"/>
          <w:sz w:val="20"/>
          <w:lang w:val="en-US"/>
        </w:rPr>
        <w:t xml:space="preserve"> ed. Fox Andina. Buenos Aires: Argentina (2011)</w:t>
      </w:r>
    </w:p>
    <w:sectPr w:rsidR="00952E9B" w:rsidRPr="009D3EA5" w:rsidSect="00814759">
      <w:footerReference w:type="default" r:id="rId11"/>
      <w:headerReference w:type="first" r:id="rId12"/>
      <w:footerReference w:type="first" r:id="rId1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4EB" w:rsidRDefault="008B04EB" w:rsidP="007B07B3">
      <w:pPr>
        <w:spacing w:after="0" w:line="240" w:lineRule="auto"/>
      </w:pPr>
      <w:r>
        <w:separator/>
      </w:r>
    </w:p>
  </w:endnote>
  <w:endnote w:type="continuationSeparator" w:id="0">
    <w:p w:rsidR="008B04EB" w:rsidRDefault="008B04EB" w:rsidP="007B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281389"/>
      <w:docPartObj>
        <w:docPartGallery w:val="Page Numbers (Bottom of Page)"/>
        <w:docPartUnique/>
      </w:docPartObj>
    </w:sdtPr>
    <w:sdtContent>
      <w:p w:rsidR="006B39FB" w:rsidRDefault="006B39FB">
        <w:pPr>
          <w:pStyle w:val="Piedepgina"/>
          <w:jc w:val="right"/>
        </w:pPr>
        <w:r>
          <w:fldChar w:fldCharType="begin"/>
        </w:r>
        <w:r>
          <w:instrText>PAGE   \* MERGEFORMAT</w:instrText>
        </w:r>
        <w:r>
          <w:fldChar w:fldCharType="separate"/>
        </w:r>
        <w:r>
          <w:rPr>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470198"/>
      <w:docPartObj>
        <w:docPartGallery w:val="Page Numbers (Bottom of Page)"/>
        <w:docPartUnique/>
      </w:docPartObj>
    </w:sdtPr>
    <w:sdtContent>
      <w:p w:rsidR="006B39FB" w:rsidRDefault="006B39FB" w:rsidP="009D3EA5">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4EB" w:rsidRDefault="008B04EB" w:rsidP="007B07B3">
      <w:pPr>
        <w:spacing w:after="0" w:line="240" w:lineRule="auto"/>
      </w:pPr>
      <w:r>
        <w:separator/>
      </w:r>
    </w:p>
  </w:footnote>
  <w:footnote w:type="continuationSeparator" w:id="0">
    <w:p w:rsidR="008B04EB" w:rsidRDefault="008B04EB" w:rsidP="007B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095"/>
    </w:tblGrid>
    <w:tr w:rsidR="006B39FB" w:rsidRPr="00802173" w:rsidTr="0040383D">
      <w:tc>
        <w:tcPr>
          <w:tcW w:w="3686" w:type="dxa"/>
        </w:tcPr>
        <w:p w:rsidR="006B39FB" w:rsidRPr="00802173" w:rsidRDefault="006B39FB" w:rsidP="00814759">
          <w:pPr>
            <w:tabs>
              <w:tab w:val="center" w:pos="4252"/>
              <w:tab w:val="right" w:pos="8504"/>
            </w:tabs>
            <w:rPr>
              <w:rFonts w:ascii="Times New Roman" w:eastAsia="Times New Roman" w:hAnsi="Times New Roman"/>
              <w:sz w:val="20"/>
              <w:szCs w:val="20"/>
              <w:highlight w:val="yellow"/>
              <w:lang w:val="en-US"/>
            </w:rPr>
          </w:pPr>
          <w:r w:rsidRPr="001C4046">
            <w:rPr>
              <w:rFonts w:ascii="Times New Roman" w:eastAsia="Times New Roman" w:hAnsi="Times New Roman"/>
              <w:noProof/>
              <w:sz w:val="20"/>
              <w:szCs w:val="20"/>
              <w:lang w:eastAsia="es-EC"/>
            </w:rPr>
            <w:drawing>
              <wp:inline distT="0" distB="0" distL="0" distR="0" wp14:anchorId="70706C5C" wp14:editId="23F9EF73">
                <wp:extent cx="934278" cy="56635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46504" cy="573765"/>
                        </a:xfrm>
                        <a:prstGeom prst="rect">
                          <a:avLst/>
                        </a:prstGeom>
                      </pic:spPr>
                    </pic:pic>
                  </a:graphicData>
                </a:graphic>
              </wp:inline>
            </w:drawing>
          </w:r>
        </w:p>
      </w:tc>
      <w:tc>
        <w:tcPr>
          <w:tcW w:w="6095" w:type="dxa"/>
        </w:tcPr>
        <w:p w:rsidR="006B39FB" w:rsidRPr="001C4046" w:rsidRDefault="006B39FB" w:rsidP="00814759">
          <w:pPr>
            <w:tabs>
              <w:tab w:val="center" w:pos="4252"/>
              <w:tab w:val="right" w:pos="8504"/>
            </w:tabs>
            <w:jc w:val="right"/>
            <w:rPr>
              <w:rFonts w:asciiTheme="minorHAnsi" w:eastAsia="Times New Roman" w:hAnsiTheme="minorHAnsi" w:cstheme="minorHAnsi"/>
              <w:sz w:val="18"/>
              <w:szCs w:val="20"/>
              <w:lang w:val="es-ES"/>
            </w:rPr>
          </w:pPr>
          <w:r w:rsidRPr="001C4046">
            <w:rPr>
              <w:rFonts w:asciiTheme="minorHAnsi" w:eastAsia="Times New Roman" w:hAnsiTheme="minorHAnsi" w:cstheme="minorHAnsi"/>
              <w:sz w:val="18"/>
              <w:szCs w:val="20"/>
              <w:lang w:val="es-ES"/>
            </w:rPr>
            <w:t>Escuela Politécnica Nacional</w:t>
          </w:r>
        </w:p>
        <w:p w:rsidR="006B39FB" w:rsidRPr="001C4046" w:rsidRDefault="006B39FB" w:rsidP="00814759">
          <w:pPr>
            <w:tabs>
              <w:tab w:val="center" w:pos="4252"/>
              <w:tab w:val="right" w:pos="8504"/>
            </w:tabs>
            <w:jc w:val="right"/>
            <w:rPr>
              <w:rFonts w:asciiTheme="minorHAnsi" w:eastAsia="Times New Roman" w:hAnsiTheme="minorHAnsi" w:cstheme="minorHAnsi"/>
              <w:sz w:val="18"/>
              <w:szCs w:val="20"/>
              <w:lang w:val="es-ES"/>
            </w:rPr>
          </w:pPr>
          <w:r w:rsidRPr="001C4046">
            <w:rPr>
              <w:rFonts w:asciiTheme="minorHAnsi" w:eastAsia="Times New Roman" w:hAnsiTheme="minorHAnsi" w:cstheme="minorHAnsi"/>
              <w:sz w:val="18"/>
              <w:szCs w:val="20"/>
              <w:lang w:val="es-ES"/>
            </w:rPr>
            <w:t>Facultad de Ingeniería Eléctrica y Electrónica</w:t>
          </w:r>
        </w:p>
        <w:p w:rsidR="006B39FB" w:rsidRPr="00B50367" w:rsidRDefault="006B39FB" w:rsidP="00814759">
          <w:pPr>
            <w:tabs>
              <w:tab w:val="center" w:pos="4252"/>
              <w:tab w:val="right" w:pos="8504"/>
            </w:tabs>
            <w:jc w:val="right"/>
            <w:rPr>
              <w:rFonts w:asciiTheme="minorHAnsi" w:eastAsia="Times New Roman" w:hAnsiTheme="minorHAnsi" w:cstheme="minorHAnsi"/>
              <w:b/>
              <w:sz w:val="18"/>
              <w:szCs w:val="20"/>
              <w:lang w:val="es-ES"/>
            </w:rPr>
          </w:pPr>
          <w:r w:rsidRPr="00B50367">
            <w:rPr>
              <w:rFonts w:asciiTheme="minorHAnsi" w:eastAsia="Times New Roman" w:hAnsiTheme="minorHAnsi" w:cstheme="minorHAnsi"/>
              <w:b/>
              <w:sz w:val="18"/>
              <w:szCs w:val="20"/>
              <w:lang w:val="es-ES"/>
            </w:rPr>
            <w:t>Carrera de Ingeniería en Electrónica y Redes de Información</w:t>
          </w:r>
        </w:p>
        <w:p w:rsidR="006B39FB" w:rsidRPr="00C91641" w:rsidRDefault="006B39FB" w:rsidP="00814759">
          <w:pPr>
            <w:tabs>
              <w:tab w:val="center" w:pos="4252"/>
              <w:tab w:val="right" w:pos="8504"/>
            </w:tabs>
            <w:jc w:val="right"/>
            <w:rPr>
              <w:rFonts w:asciiTheme="minorHAnsi" w:eastAsia="Times New Roman" w:hAnsiTheme="minorHAnsi" w:cstheme="minorHAnsi"/>
              <w:sz w:val="18"/>
              <w:szCs w:val="20"/>
              <w:lang w:val="es-ES"/>
            </w:rPr>
          </w:pPr>
          <w:r>
            <w:rPr>
              <w:rFonts w:asciiTheme="minorHAnsi" w:eastAsia="Times New Roman" w:hAnsiTheme="minorHAnsi" w:cstheme="minorHAnsi"/>
              <w:sz w:val="18"/>
              <w:szCs w:val="20"/>
              <w:lang w:val="es-ES"/>
            </w:rPr>
            <w:t>Aplicaciones Distribuidas</w:t>
          </w:r>
        </w:p>
      </w:tc>
    </w:tr>
  </w:tbl>
  <w:p w:rsidR="006B39FB" w:rsidRPr="00A6600B" w:rsidRDefault="00A6600B" w:rsidP="00A6600B">
    <w:pPr>
      <w:pStyle w:val="Encabezado"/>
      <w:jc w:val="both"/>
      <w:rPr>
        <w:sz w:val="18"/>
      </w:rPr>
    </w:pPr>
    <w:r>
      <w:rPr>
        <w:b/>
        <w:sz w:val="18"/>
      </w:rPr>
      <w:t xml:space="preserve">Nombre: </w:t>
    </w:r>
    <w:r>
      <w:rPr>
        <w:sz w:val="18"/>
      </w:rPr>
      <w:t xml:space="preserve">Alejandro Guerrero                   </w:t>
    </w:r>
    <w:r>
      <w:rPr>
        <w:b/>
        <w:sz w:val="18"/>
      </w:rPr>
      <w:t xml:space="preserve">Nombre: </w:t>
    </w:r>
    <w:r>
      <w:rPr>
        <w:sz w:val="18"/>
      </w:rPr>
      <w:t xml:space="preserve">Jonathan Jaramillo                    </w:t>
    </w:r>
    <w:r>
      <w:rPr>
        <w:b/>
        <w:sz w:val="18"/>
      </w:rPr>
      <w:t xml:space="preserve">Grupo: </w:t>
    </w:r>
    <w:r>
      <w:rPr>
        <w:sz w:val="18"/>
      </w:rPr>
      <w:t xml:space="preserve">6                               </w:t>
    </w:r>
    <w:r>
      <w:rPr>
        <w:sz w:val="18"/>
      </w:rPr>
      <w:tab/>
    </w:r>
    <w:r>
      <w:rPr>
        <w:b/>
        <w:sz w:val="18"/>
      </w:rPr>
      <w:t xml:space="preserve">Fecha: </w:t>
    </w:r>
    <w:r>
      <w:rPr>
        <w:sz w:val="18"/>
      </w:rPr>
      <w:t>22 de Mayo de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23E"/>
    <w:multiLevelType w:val="multilevel"/>
    <w:tmpl w:val="53F678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0A5AEE"/>
    <w:multiLevelType w:val="hybridMultilevel"/>
    <w:tmpl w:val="74BCF38C"/>
    <w:lvl w:ilvl="0" w:tplc="2EF85410">
      <w:numFmt w:val="bullet"/>
      <w:lvlText w:val="-"/>
      <w:lvlJc w:val="left"/>
      <w:pPr>
        <w:ind w:left="1004" w:hanging="360"/>
      </w:pPr>
      <w:rPr>
        <w:rFonts w:ascii="Times New Roman" w:eastAsiaTheme="minorHAnsi" w:hAnsi="Times New Roman" w:cs="Times New Roman"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 w15:restartNumberingAfterBreak="0">
    <w:nsid w:val="18246477"/>
    <w:multiLevelType w:val="hybridMultilevel"/>
    <w:tmpl w:val="A2F66316"/>
    <w:lvl w:ilvl="0" w:tplc="38FC8F4A">
      <w:start w:val="2"/>
      <w:numFmt w:val="bullet"/>
      <w:lvlText w:val="-"/>
      <w:lvlJc w:val="left"/>
      <w:pPr>
        <w:ind w:left="426" w:hanging="360"/>
      </w:pPr>
      <w:rPr>
        <w:rFonts w:ascii="Times New Roman" w:eastAsiaTheme="minorHAnsi" w:hAnsi="Times New Roman" w:cs="Times New Roman" w:hint="default"/>
      </w:rPr>
    </w:lvl>
    <w:lvl w:ilvl="1" w:tplc="300A0003" w:tentative="1">
      <w:start w:val="1"/>
      <w:numFmt w:val="bullet"/>
      <w:lvlText w:val="o"/>
      <w:lvlJc w:val="left"/>
      <w:pPr>
        <w:ind w:left="1146" w:hanging="360"/>
      </w:pPr>
      <w:rPr>
        <w:rFonts w:ascii="Courier New" w:hAnsi="Courier New" w:cs="Courier New" w:hint="default"/>
      </w:rPr>
    </w:lvl>
    <w:lvl w:ilvl="2" w:tplc="300A0005" w:tentative="1">
      <w:start w:val="1"/>
      <w:numFmt w:val="bullet"/>
      <w:lvlText w:val=""/>
      <w:lvlJc w:val="left"/>
      <w:pPr>
        <w:ind w:left="1866" w:hanging="360"/>
      </w:pPr>
      <w:rPr>
        <w:rFonts w:ascii="Wingdings" w:hAnsi="Wingdings" w:hint="default"/>
      </w:rPr>
    </w:lvl>
    <w:lvl w:ilvl="3" w:tplc="300A0001" w:tentative="1">
      <w:start w:val="1"/>
      <w:numFmt w:val="bullet"/>
      <w:lvlText w:val=""/>
      <w:lvlJc w:val="left"/>
      <w:pPr>
        <w:ind w:left="2586" w:hanging="360"/>
      </w:pPr>
      <w:rPr>
        <w:rFonts w:ascii="Symbol" w:hAnsi="Symbol" w:hint="default"/>
      </w:rPr>
    </w:lvl>
    <w:lvl w:ilvl="4" w:tplc="300A0003" w:tentative="1">
      <w:start w:val="1"/>
      <w:numFmt w:val="bullet"/>
      <w:lvlText w:val="o"/>
      <w:lvlJc w:val="left"/>
      <w:pPr>
        <w:ind w:left="3306" w:hanging="360"/>
      </w:pPr>
      <w:rPr>
        <w:rFonts w:ascii="Courier New" w:hAnsi="Courier New" w:cs="Courier New" w:hint="default"/>
      </w:rPr>
    </w:lvl>
    <w:lvl w:ilvl="5" w:tplc="300A0005" w:tentative="1">
      <w:start w:val="1"/>
      <w:numFmt w:val="bullet"/>
      <w:lvlText w:val=""/>
      <w:lvlJc w:val="left"/>
      <w:pPr>
        <w:ind w:left="4026" w:hanging="360"/>
      </w:pPr>
      <w:rPr>
        <w:rFonts w:ascii="Wingdings" w:hAnsi="Wingdings" w:hint="default"/>
      </w:rPr>
    </w:lvl>
    <w:lvl w:ilvl="6" w:tplc="300A0001" w:tentative="1">
      <w:start w:val="1"/>
      <w:numFmt w:val="bullet"/>
      <w:lvlText w:val=""/>
      <w:lvlJc w:val="left"/>
      <w:pPr>
        <w:ind w:left="4746" w:hanging="360"/>
      </w:pPr>
      <w:rPr>
        <w:rFonts w:ascii="Symbol" w:hAnsi="Symbol" w:hint="default"/>
      </w:rPr>
    </w:lvl>
    <w:lvl w:ilvl="7" w:tplc="300A0003" w:tentative="1">
      <w:start w:val="1"/>
      <w:numFmt w:val="bullet"/>
      <w:lvlText w:val="o"/>
      <w:lvlJc w:val="left"/>
      <w:pPr>
        <w:ind w:left="5466" w:hanging="360"/>
      </w:pPr>
      <w:rPr>
        <w:rFonts w:ascii="Courier New" w:hAnsi="Courier New" w:cs="Courier New" w:hint="default"/>
      </w:rPr>
    </w:lvl>
    <w:lvl w:ilvl="8" w:tplc="300A0005" w:tentative="1">
      <w:start w:val="1"/>
      <w:numFmt w:val="bullet"/>
      <w:lvlText w:val=""/>
      <w:lvlJc w:val="left"/>
      <w:pPr>
        <w:ind w:left="6186" w:hanging="360"/>
      </w:pPr>
      <w:rPr>
        <w:rFonts w:ascii="Wingdings" w:hAnsi="Wingdings" w:hint="default"/>
      </w:rPr>
    </w:lvl>
  </w:abstractNum>
  <w:abstractNum w:abstractNumId="3" w15:restartNumberingAfterBreak="0">
    <w:nsid w:val="18715EC4"/>
    <w:multiLevelType w:val="multilevel"/>
    <w:tmpl w:val="8214DB76"/>
    <w:lvl w:ilvl="0">
      <w:start w:val="1"/>
      <w:numFmt w:val="decimal"/>
      <w:pStyle w:val="Estilo2Numerad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E1300D7"/>
    <w:multiLevelType w:val="hybridMultilevel"/>
    <w:tmpl w:val="8062A9C6"/>
    <w:lvl w:ilvl="0" w:tplc="5C129F7A">
      <w:numFmt w:val="bullet"/>
      <w:lvlText w:val=""/>
      <w:lvlJc w:val="left"/>
      <w:pPr>
        <w:ind w:left="720" w:hanging="360"/>
      </w:pPr>
      <w:rPr>
        <w:rFonts w:ascii="Symbol" w:eastAsiaTheme="minorHAns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B537D28"/>
    <w:multiLevelType w:val="hybridMultilevel"/>
    <w:tmpl w:val="9084B53E"/>
    <w:lvl w:ilvl="0" w:tplc="0C0A000B">
      <w:start w:val="1"/>
      <w:numFmt w:val="bullet"/>
      <w:lvlText w:val=""/>
      <w:lvlJc w:val="left"/>
      <w:pPr>
        <w:ind w:left="644" w:hanging="360"/>
      </w:pPr>
      <w:rPr>
        <w:rFonts w:ascii="Wingdings" w:hAnsi="Wingdings"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6" w15:restartNumberingAfterBreak="0">
    <w:nsid w:val="53E1137B"/>
    <w:multiLevelType w:val="hybridMultilevel"/>
    <w:tmpl w:val="0A34AD2C"/>
    <w:lvl w:ilvl="0" w:tplc="BE24E9A6">
      <w:numFmt w:val="bullet"/>
      <w:lvlText w:val="-"/>
      <w:lvlJc w:val="left"/>
      <w:pPr>
        <w:ind w:left="284" w:hanging="360"/>
      </w:pPr>
      <w:rPr>
        <w:rFonts w:ascii="Times New Roman" w:eastAsiaTheme="minorHAnsi" w:hAnsi="Times New Roman" w:cs="Times New Roman" w:hint="default"/>
      </w:rPr>
    </w:lvl>
    <w:lvl w:ilvl="1" w:tplc="300A0003" w:tentative="1">
      <w:start w:val="1"/>
      <w:numFmt w:val="bullet"/>
      <w:lvlText w:val="o"/>
      <w:lvlJc w:val="left"/>
      <w:pPr>
        <w:ind w:left="1004" w:hanging="360"/>
      </w:pPr>
      <w:rPr>
        <w:rFonts w:ascii="Courier New" w:hAnsi="Courier New" w:cs="Courier New" w:hint="default"/>
      </w:rPr>
    </w:lvl>
    <w:lvl w:ilvl="2" w:tplc="300A0005" w:tentative="1">
      <w:start w:val="1"/>
      <w:numFmt w:val="bullet"/>
      <w:lvlText w:val=""/>
      <w:lvlJc w:val="left"/>
      <w:pPr>
        <w:ind w:left="1724" w:hanging="360"/>
      </w:pPr>
      <w:rPr>
        <w:rFonts w:ascii="Wingdings" w:hAnsi="Wingdings" w:hint="default"/>
      </w:rPr>
    </w:lvl>
    <w:lvl w:ilvl="3" w:tplc="300A0001" w:tentative="1">
      <w:start w:val="1"/>
      <w:numFmt w:val="bullet"/>
      <w:lvlText w:val=""/>
      <w:lvlJc w:val="left"/>
      <w:pPr>
        <w:ind w:left="2444" w:hanging="360"/>
      </w:pPr>
      <w:rPr>
        <w:rFonts w:ascii="Symbol" w:hAnsi="Symbol" w:hint="default"/>
      </w:rPr>
    </w:lvl>
    <w:lvl w:ilvl="4" w:tplc="300A0003" w:tentative="1">
      <w:start w:val="1"/>
      <w:numFmt w:val="bullet"/>
      <w:lvlText w:val="o"/>
      <w:lvlJc w:val="left"/>
      <w:pPr>
        <w:ind w:left="3164" w:hanging="360"/>
      </w:pPr>
      <w:rPr>
        <w:rFonts w:ascii="Courier New" w:hAnsi="Courier New" w:cs="Courier New" w:hint="default"/>
      </w:rPr>
    </w:lvl>
    <w:lvl w:ilvl="5" w:tplc="300A0005" w:tentative="1">
      <w:start w:val="1"/>
      <w:numFmt w:val="bullet"/>
      <w:lvlText w:val=""/>
      <w:lvlJc w:val="left"/>
      <w:pPr>
        <w:ind w:left="3884" w:hanging="360"/>
      </w:pPr>
      <w:rPr>
        <w:rFonts w:ascii="Wingdings" w:hAnsi="Wingdings" w:hint="default"/>
      </w:rPr>
    </w:lvl>
    <w:lvl w:ilvl="6" w:tplc="300A0001" w:tentative="1">
      <w:start w:val="1"/>
      <w:numFmt w:val="bullet"/>
      <w:lvlText w:val=""/>
      <w:lvlJc w:val="left"/>
      <w:pPr>
        <w:ind w:left="4604" w:hanging="360"/>
      </w:pPr>
      <w:rPr>
        <w:rFonts w:ascii="Symbol" w:hAnsi="Symbol" w:hint="default"/>
      </w:rPr>
    </w:lvl>
    <w:lvl w:ilvl="7" w:tplc="300A0003" w:tentative="1">
      <w:start w:val="1"/>
      <w:numFmt w:val="bullet"/>
      <w:lvlText w:val="o"/>
      <w:lvlJc w:val="left"/>
      <w:pPr>
        <w:ind w:left="5324" w:hanging="360"/>
      </w:pPr>
      <w:rPr>
        <w:rFonts w:ascii="Courier New" w:hAnsi="Courier New" w:cs="Courier New" w:hint="default"/>
      </w:rPr>
    </w:lvl>
    <w:lvl w:ilvl="8" w:tplc="300A0005" w:tentative="1">
      <w:start w:val="1"/>
      <w:numFmt w:val="bullet"/>
      <w:lvlText w:val=""/>
      <w:lvlJc w:val="left"/>
      <w:pPr>
        <w:ind w:left="6044" w:hanging="360"/>
      </w:pPr>
      <w:rPr>
        <w:rFonts w:ascii="Wingdings" w:hAnsi="Wingdings" w:hint="default"/>
      </w:rPr>
    </w:lvl>
  </w:abstractNum>
  <w:abstractNum w:abstractNumId="7" w15:restartNumberingAfterBreak="0">
    <w:nsid w:val="7932515C"/>
    <w:multiLevelType w:val="hybridMultilevel"/>
    <w:tmpl w:val="54CC84D0"/>
    <w:lvl w:ilvl="0" w:tplc="232225D2">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1"/>
  </w:num>
  <w:num w:numId="7">
    <w:abstractNumId w:val="0"/>
  </w:num>
  <w:num w:numId="8">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1F3"/>
    <w:rsid w:val="00010C77"/>
    <w:rsid w:val="0004479E"/>
    <w:rsid w:val="00063182"/>
    <w:rsid w:val="000677CA"/>
    <w:rsid w:val="0008154C"/>
    <w:rsid w:val="0008668F"/>
    <w:rsid w:val="00086692"/>
    <w:rsid w:val="00086FC9"/>
    <w:rsid w:val="00096D9B"/>
    <w:rsid w:val="000B141B"/>
    <w:rsid w:val="000C6349"/>
    <w:rsid w:val="000D00FD"/>
    <w:rsid w:val="000D31EF"/>
    <w:rsid w:val="000E123A"/>
    <w:rsid w:val="000E53A9"/>
    <w:rsid w:val="000E5A63"/>
    <w:rsid w:val="000E6A2A"/>
    <w:rsid w:val="00131D26"/>
    <w:rsid w:val="00144DA8"/>
    <w:rsid w:val="00146B45"/>
    <w:rsid w:val="00152634"/>
    <w:rsid w:val="00155D7C"/>
    <w:rsid w:val="00157D8E"/>
    <w:rsid w:val="0017324D"/>
    <w:rsid w:val="001735AF"/>
    <w:rsid w:val="00184803"/>
    <w:rsid w:val="00195109"/>
    <w:rsid w:val="001A7879"/>
    <w:rsid w:val="001B1E62"/>
    <w:rsid w:val="001C0E7B"/>
    <w:rsid w:val="001C4046"/>
    <w:rsid w:val="001D0C7F"/>
    <w:rsid w:val="001D0E6C"/>
    <w:rsid w:val="001F07DE"/>
    <w:rsid w:val="001F7D87"/>
    <w:rsid w:val="00211FC9"/>
    <w:rsid w:val="00226386"/>
    <w:rsid w:val="00235E7F"/>
    <w:rsid w:val="00250573"/>
    <w:rsid w:val="00253D7F"/>
    <w:rsid w:val="00260FB7"/>
    <w:rsid w:val="00263F04"/>
    <w:rsid w:val="002716F2"/>
    <w:rsid w:val="00272BE3"/>
    <w:rsid w:val="002A539B"/>
    <w:rsid w:val="002A70FD"/>
    <w:rsid w:val="002B071F"/>
    <w:rsid w:val="002B0FB1"/>
    <w:rsid w:val="002C14F6"/>
    <w:rsid w:val="002F6435"/>
    <w:rsid w:val="00311932"/>
    <w:rsid w:val="00324A1E"/>
    <w:rsid w:val="00340D93"/>
    <w:rsid w:val="003479B6"/>
    <w:rsid w:val="00354CFF"/>
    <w:rsid w:val="00360366"/>
    <w:rsid w:val="00373AE8"/>
    <w:rsid w:val="00383C67"/>
    <w:rsid w:val="00385AD1"/>
    <w:rsid w:val="003876CF"/>
    <w:rsid w:val="003C0412"/>
    <w:rsid w:val="003C0AAD"/>
    <w:rsid w:val="003C4B1E"/>
    <w:rsid w:val="003C7A3D"/>
    <w:rsid w:val="003F0839"/>
    <w:rsid w:val="003F48AD"/>
    <w:rsid w:val="003F6FFA"/>
    <w:rsid w:val="0040383D"/>
    <w:rsid w:val="004143D2"/>
    <w:rsid w:val="00446BD6"/>
    <w:rsid w:val="00465A75"/>
    <w:rsid w:val="004704C4"/>
    <w:rsid w:val="00472E0E"/>
    <w:rsid w:val="00475126"/>
    <w:rsid w:val="00475343"/>
    <w:rsid w:val="004847F6"/>
    <w:rsid w:val="0048760E"/>
    <w:rsid w:val="004A3E86"/>
    <w:rsid w:val="004A7B93"/>
    <w:rsid w:val="004B1F56"/>
    <w:rsid w:val="004B2E4F"/>
    <w:rsid w:val="004C1C28"/>
    <w:rsid w:val="004E3805"/>
    <w:rsid w:val="004E3F6D"/>
    <w:rsid w:val="004E4E26"/>
    <w:rsid w:val="004E63D5"/>
    <w:rsid w:val="004F0017"/>
    <w:rsid w:val="00500657"/>
    <w:rsid w:val="005021DF"/>
    <w:rsid w:val="00502D8B"/>
    <w:rsid w:val="00502E88"/>
    <w:rsid w:val="005073E9"/>
    <w:rsid w:val="005221B7"/>
    <w:rsid w:val="005249E8"/>
    <w:rsid w:val="005276AF"/>
    <w:rsid w:val="00535E1B"/>
    <w:rsid w:val="00550570"/>
    <w:rsid w:val="005577AC"/>
    <w:rsid w:val="00557F40"/>
    <w:rsid w:val="0056772A"/>
    <w:rsid w:val="0057067F"/>
    <w:rsid w:val="005721F6"/>
    <w:rsid w:val="00573BD6"/>
    <w:rsid w:val="00575039"/>
    <w:rsid w:val="00580FF5"/>
    <w:rsid w:val="0058140C"/>
    <w:rsid w:val="005B1996"/>
    <w:rsid w:val="005B4C69"/>
    <w:rsid w:val="005D6F35"/>
    <w:rsid w:val="005E415C"/>
    <w:rsid w:val="005E4E2E"/>
    <w:rsid w:val="00612745"/>
    <w:rsid w:val="00632D6C"/>
    <w:rsid w:val="00656F9E"/>
    <w:rsid w:val="006704F4"/>
    <w:rsid w:val="00670908"/>
    <w:rsid w:val="00671B30"/>
    <w:rsid w:val="006829E8"/>
    <w:rsid w:val="00694FCC"/>
    <w:rsid w:val="006A4003"/>
    <w:rsid w:val="006A614B"/>
    <w:rsid w:val="006B1C4E"/>
    <w:rsid w:val="006B279F"/>
    <w:rsid w:val="006B39FB"/>
    <w:rsid w:val="006B4873"/>
    <w:rsid w:val="006B6A82"/>
    <w:rsid w:val="006C123E"/>
    <w:rsid w:val="006D0017"/>
    <w:rsid w:val="006E1C39"/>
    <w:rsid w:val="006E1E87"/>
    <w:rsid w:val="006F53B2"/>
    <w:rsid w:val="0070064E"/>
    <w:rsid w:val="00702989"/>
    <w:rsid w:val="00712CCE"/>
    <w:rsid w:val="00722AD0"/>
    <w:rsid w:val="00736D21"/>
    <w:rsid w:val="00757324"/>
    <w:rsid w:val="0077141D"/>
    <w:rsid w:val="0077199E"/>
    <w:rsid w:val="007766EC"/>
    <w:rsid w:val="00787D12"/>
    <w:rsid w:val="00790395"/>
    <w:rsid w:val="007959A5"/>
    <w:rsid w:val="007A4CCE"/>
    <w:rsid w:val="007A732B"/>
    <w:rsid w:val="007B07B3"/>
    <w:rsid w:val="007B1D84"/>
    <w:rsid w:val="007B3539"/>
    <w:rsid w:val="007C19BE"/>
    <w:rsid w:val="007F0EDE"/>
    <w:rsid w:val="007F325B"/>
    <w:rsid w:val="007F62C7"/>
    <w:rsid w:val="00802173"/>
    <w:rsid w:val="0081081F"/>
    <w:rsid w:val="008115EC"/>
    <w:rsid w:val="00814759"/>
    <w:rsid w:val="008200DB"/>
    <w:rsid w:val="0086178A"/>
    <w:rsid w:val="00863518"/>
    <w:rsid w:val="00864294"/>
    <w:rsid w:val="00866727"/>
    <w:rsid w:val="00871DC8"/>
    <w:rsid w:val="00872B74"/>
    <w:rsid w:val="008A02DE"/>
    <w:rsid w:val="008B04EB"/>
    <w:rsid w:val="008B4EF6"/>
    <w:rsid w:val="008C618D"/>
    <w:rsid w:val="008D088B"/>
    <w:rsid w:val="008D463C"/>
    <w:rsid w:val="008E2A64"/>
    <w:rsid w:val="008E2D23"/>
    <w:rsid w:val="008E64C7"/>
    <w:rsid w:val="008F7966"/>
    <w:rsid w:val="00911D2D"/>
    <w:rsid w:val="009205B6"/>
    <w:rsid w:val="00922409"/>
    <w:rsid w:val="00930281"/>
    <w:rsid w:val="00940DD0"/>
    <w:rsid w:val="00952E9B"/>
    <w:rsid w:val="009838B7"/>
    <w:rsid w:val="00985E11"/>
    <w:rsid w:val="00992118"/>
    <w:rsid w:val="009A6865"/>
    <w:rsid w:val="009B71F3"/>
    <w:rsid w:val="009D3BEA"/>
    <w:rsid w:val="009D3EA5"/>
    <w:rsid w:val="009D452E"/>
    <w:rsid w:val="009D5992"/>
    <w:rsid w:val="009E07D3"/>
    <w:rsid w:val="009E79F7"/>
    <w:rsid w:val="009F01F5"/>
    <w:rsid w:val="00A00F9F"/>
    <w:rsid w:val="00A07156"/>
    <w:rsid w:val="00A23A82"/>
    <w:rsid w:val="00A26148"/>
    <w:rsid w:val="00A3487A"/>
    <w:rsid w:val="00A64643"/>
    <w:rsid w:val="00A65771"/>
    <w:rsid w:val="00A6600B"/>
    <w:rsid w:val="00A75253"/>
    <w:rsid w:val="00A86500"/>
    <w:rsid w:val="00AA4BCF"/>
    <w:rsid w:val="00AA6652"/>
    <w:rsid w:val="00AB12F2"/>
    <w:rsid w:val="00AD1F60"/>
    <w:rsid w:val="00B1403E"/>
    <w:rsid w:val="00B30754"/>
    <w:rsid w:val="00B344F7"/>
    <w:rsid w:val="00B36FFF"/>
    <w:rsid w:val="00B37CA2"/>
    <w:rsid w:val="00B607C1"/>
    <w:rsid w:val="00B74AE1"/>
    <w:rsid w:val="00B765F0"/>
    <w:rsid w:val="00B800C4"/>
    <w:rsid w:val="00B85559"/>
    <w:rsid w:val="00B867ED"/>
    <w:rsid w:val="00B9650C"/>
    <w:rsid w:val="00BA1F86"/>
    <w:rsid w:val="00BA64EB"/>
    <w:rsid w:val="00BC3754"/>
    <w:rsid w:val="00BC7A77"/>
    <w:rsid w:val="00BE227A"/>
    <w:rsid w:val="00BF5DF8"/>
    <w:rsid w:val="00C15DC0"/>
    <w:rsid w:val="00C31ED2"/>
    <w:rsid w:val="00C35E35"/>
    <w:rsid w:val="00C6282A"/>
    <w:rsid w:val="00C6317F"/>
    <w:rsid w:val="00C8331D"/>
    <w:rsid w:val="00C91641"/>
    <w:rsid w:val="00CA0E2E"/>
    <w:rsid w:val="00CA6FF7"/>
    <w:rsid w:val="00CC0208"/>
    <w:rsid w:val="00CE0D85"/>
    <w:rsid w:val="00CE4F6A"/>
    <w:rsid w:val="00CE604E"/>
    <w:rsid w:val="00CE6D1A"/>
    <w:rsid w:val="00D00CD1"/>
    <w:rsid w:val="00D038BF"/>
    <w:rsid w:val="00D2095E"/>
    <w:rsid w:val="00D830EA"/>
    <w:rsid w:val="00D94EDE"/>
    <w:rsid w:val="00DA2AEC"/>
    <w:rsid w:val="00DB084A"/>
    <w:rsid w:val="00DC74AE"/>
    <w:rsid w:val="00DE56DD"/>
    <w:rsid w:val="00DF4627"/>
    <w:rsid w:val="00E05B65"/>
    <w:rsid w:val="00E12581"/>
    <w:rsid w:val="00E32A07"/>
    <w:rsid w:val="00E446F5"/>
    <w:rsid w:val="00E56CD6"/>
    <w:rsid w:val="00E85521"/>
    <w:rsid w:val="00E95007"/>
    <w:rsid w:val="00EB22FF"/>
    <w:rsid w:val="00EB2973"/>
    <w:rsid w:val="00EB580B"/>
    <w:rsid w:val="00EC098A"/>
    <w:rsid w:val="00EC357E"/>
    <w:rsid w:val="00ED145A"/>
    <w:rsid w:val="00ED3B1A"/>
    <w:rsid w:val="00ED67B7"/>
    <w:rsid w:val="00EF3B83"/>
    <w:rsid w:val="00F0386A"/>
    <w:rsid w:val="00F052D8"/>
    <w:rsid w:val="00F228EE"/>
    <w:rsid w:val="00F449AE"/>
    <w:rsid w:val="00F52E7A"/>
    <w:rsid w:val="00F57A95"/>
    <w:rsid w:val="00F6184B"/>
    <w:rsid w:val="00F625FB"/>
    <w:rsid w:val="00F62ABE"/>
    <w:rsid w:val="00F724A7"/>
    <w:rsid w:val="00F8749B"/>
    <w:rsid w:val="00F903D7"/>
    <w:rsid w:val="00FA726C"/>
    <w:rsid w:val="00FB0DA2"/>
    <w:rsid w:val="00FB4C26"/>
    <w:rsid w:val="00FC4F78"/>
    <w:rsid w:val="00FC521C"/>
    <w:rsid w:val="00FD4D9A"/>
    <w:rsid w:val="00FE757E"/>
    <w:rsid w:val="00FE7660"/>
    <w:rsid w:val="00FF61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88A62"/>
  <w15:chartTrackingRefBased/>
  <w15:docId w15:val="{2F055466-5289-427E-9C15-14FBD973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3B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vel1">
    <w:name w:val="Nivel 1"/>
    <w:basedOn w:val="Normal"/>
    <w:link w:val="Nivel1Car"/>
    <w:qFormat/>
    <w:rsid w:val="00F903D7"/>
    <w:pPr>
      <w:jc w:val="center"/>
    </w:pPr>
    <w:rPr>
      <w:rFonts w:ascii="Arial" w:hAnsi="Arial" w:cs="Arial"/>
      <w:b/>
      <w:sz w:val="28"/>
      <w:szCs w:val="28"/>
    </w:rPr>
  </w:style>
  <w:style w:type="character" w:customStyle="1" w:styleId="Nivel1Car">
    <w:name w:val="Nivel 1 Car"/>
    <w:basedOn w:val="Fuentedeprrafopredeter"/>
    <w:link w:val="Nivel1"/>
    <w:rsid w:val="00F903D7"/>
    <w:rPr>
      <w:rFonts w:ascii="Arial" w:hAnsi="Arial" w:cs="Arial"/>
      <w:b/>
      <w:sz w:val="28"/>
      <w:szCs w:val="28"/>
    </w:rPr>
  </w:style>
  <w:style w:type="paragraph" w:customStyle="1" w:styleId="Texto">
    <w:name w:val="Texto"/>
    <w:basedOn w:val="Normal"/>
    <w:link w:val="TextoCar"/>
    <w:qFormat/>
    <w:rsid w:val="00F903D7"/>
    <w:pPr>
      <w:spacing w:line="360" w:lineRule="auto"/>
      <w:jc w:val="both"/>
    </w:pPr>
    <w:rPr>
      <w:rFonts w:ascii="Arial" w:hAnsi="Arial" w:cs="Arial"/>
      <w:sz w:val="24"/>
    </w:rPr>
  </w:style>
  <w:style w:type="character" w:customStyle="1" w:styleId="TextoCar">
    <w:name w:val="Texto Car"/>
    <w:basedOn w:val="Fuentedeprrafopredeter"/>
    <w:link w:val="Texto"/>
    <w:rsid w:val="00F903D7"/>
    <w:rPr>
      <w:rFonts w:ascii="Arial" w:hAnsi="Arial" w:cs="Arial"/>
      <w:sz w:val="24"/>
    </w:rPr>
  </w:style>
  <w:style w:type="paragraph" w:customStyle="1" w:styleId="Estilo2Numerado">
    <w:name w:val="Estilo2 Numerado"/>
    <w:basedOn w:val="Texto"/>
    <w:link w:val="Estilo2NumeradoCar"/>
    <w:qFormat/>
    <w:rsid w:val="00F903D7"/>
    <w:pPr>
      <w:numPr>
        <w:numId w:val="1"/>
      </w:numPr>
      <w:ind w:left="1069" w:hanging="360"/>
    </w:pPr>
    <w:rPr>
      <w:b/>
      <w:sz w:val="28"/>
    </w:rPr>
  </w:style>
  <w:style w:type="character" w:customStyle="1" w:styleId="Estilo2NumeradoCar">
    <w:name w:val="Estilo2 Numerado Car"/>
    <w:basedOn w:val="TextoCar"/>
    <w:link w:val="Estilo2Numerado"/>
    <w:rsid w:val="00F903D7"/>
    <w:rPr>
      <w:rFonts w:ascii="Arial" w:hAnsi="Arial" w:cs="Arial"/>
      <w:b/>
      <w:sz w:val="28"/>
    </w:rPr>
  </w:style>
  <w:style w:type="paragraph" w:styleId="Prrafodelista">
    <w:name w:val="List Paragraph"/>
    <w:basedOn w:val="Normal"/>
    <w:uiPriority w:val="34"/>
    <w:qFormat/>
    <w:rsid w:val="009B71F3"/>
    <w:pPr>
      <w:ind w:left="720"/>
      <w:contextualSpacing/>
    </w:pPr>
  </w:style>
  <w:style w:type="paragraph" w:styleId="Encabezado">
    <w:name w:val="header"/>
    <w:basedOn w:val="Normal"/>
    <w:link w:val="EncabezadoCar"/>
    <w:uiPriority w:val="99"/>
    <w:unhideWhenUsed/>
    <w:rsid w:val="007B07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07B3"/>
  </w:style>
  <w:style w:type="paragraph" w:styleId="Piedepgina">
    <w:name w:val="footer"/>
    <w:basedOn w:val="Normal"/>
    <w:link w:val="PiedepginaCar"/>
    <w:uiPriority w:val="99"/>
    <w:unhideWhenUsed/>
    <w:rsid w:val="007B07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07B3"/>
  </w:style>
  <w:style w:type="paragraph" w:styleId="Sinespaciado">
    <w:name w:val="No Spacing"/>
    <w:uiPriority w:val="1"/>
    <w:qFormat/>
    <w:rsid w:val="007B07B3"/>
    <w:pPr>
      <w:spacing w:after="0" w:line="240" w:lineRule="auto"/>
    </w:pPr>
  </w:style>
  <w:style w:type="character" w:styleId="Hipervnculo">
    <w:name w:val="Hyperlink"/>
    <w:basedOn w:val="Fuentedeprrafopredeter"/>
    <w:uiPriority w:val="99"/>
    <w:unhideWhenUsed/>
    <w:rsid w:val="00500657"/>
    <w:rPr>
      <w:color w:val="0563C1" w:themeColor="hyperlink"/>
      <w:u w:val="single"/>
    </w:rPr>
  </w:style>
  <w:style w:type="table" w:customStyle="1" w:styleId="Tablaconcuadrcula1">
    <w:name w:val="Tabla con cuadrícula1"/>
    <w:basedOn w:val="Tablanormal"/>
    <w:next w:val="Tablaconcuadrcula"/>
    <w:uiPriority w:val="59"/>
    <w:rsid w:val="0080217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80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onar1">
    <w:name w:val="Mencionar1"/>
    <w:basedOn w:val="Fuentedeprrafopredeter"/>
    <w:uiPriority w:val="99"/>
    <w:semiHidden/>
    <w:unhideWhenUsed/>
    <w:rsid w:val="004A7B93"/>
    <w:rPr>
      <w:color w:val="2B579A"/>
      <w:shd w:val="clear" w:color="auto" w:fill="E6E6E6"/>
    </w:rPr>
  </w:style>
  <w:style w:type="character" w:customStyle="1" w:styleId="Mencionar2">
    <w:name w:val="Mencionar2"/>
    <w:basedOn w:val="Fuentedeprrafopredeter"/>
    <w:uiPriority w:val="99"/>
    <w:semiHidden/>
    <w:unhideWhenUsed/>
    <w:rsid w:val="001D0E6C"/>
    <w:rPr>
      <w:color w:val="2B579A"/>
      <w:shd w:val="clear" w:color="auto" w:fill="E6E6E6"/>
    </w:rPr>
  </w:style>
  <w:style w:type="paragraph" w:styleId="NormalWeb">
    <w:name w:val="Normal (Web)"/>
    <w:basedOn w:val="Normal"/>
    <w:uiPriority w:val="99"/>
    <w:semiHidden/>
    <w:unhideWhenUsed/>
    <w:rsid w:val="000E6A2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sentence">
    <w:name w:val="sentence"/>
    <w:basedOn w:val="Fuentedeprrafopredeter"/>
    <w:rsid w:val="0077141D"/>
  </w:style>
  <w:style w:type="paragraph" w:styleId="Textodeglobo">
    <w:name w:val="Balloon Text"/>
    <w:basedOn w:val="Normal"/>
    <w:link w:val="TextodegloboCar"/>
    <w:uiPriority w:val="99"/>
    <w:semiHidden/>
    <w:unhideWhenUsed/>
    <w:rsid w:val="00BA64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64EB"/>
    <w:rPr>
      <w:rFonts w:ascii="Segoe UI" w:hAnsi="Segoe UI" w:cs="Segoe UI"/>
      <w:sz w:val="18"/>
      <w:szCs w:val="18"/>
    </w:rPr>
  </w:style>
  <w:style w:type="character" w:styleId="Mencinsinresolver">
    <w:name w:val="Unresolved Mention"/>
    <w:basedOn w:val="Fuentedeprrafopredeter"/>
    <w:uiPriority w:val="99"/>
    <w:semiHidden/>
    <w:unhideWhenUsed/>
    <w:rsid w:val="00EB22FF"/>
    <w:rPr>
      <w:color w:val="605E5C"/>
      <w:shd w:val="clear" w:color="auto" w:fill="E1DFDD"/>
    </w:rPr>
  </w:style>
  <w:style w:type="character" w:styleId="Textodelmarcadordeposicin">
    <w:name w:val="Placeholder Text"/>
    <w:basedOn w:val="Fuentedeprrafopredeter"/>
    <w:uiPriority w:val="99"/>
    <w:semiHidden/>
    <w:rsid w:val="007959A5"/>
    <w:rPr>
      <w:color w:val="808080"/>
    </w:rPr>
  </w:style>
  <w:style w:type="paragraph" w:styleId="Bibliografa">
    <w:name w:val="Bibliography"/>
    <w:basedOn w:val="Normal"/>
    <w:next w:val="Normal"/>
    <w:uiPriority w:val="37"/>
    <w:unhideWhenUsed/>
    <w:rsid w:val="006F53B2"/>
  </w:style>
  <w:style w:type="character" w:customStyle="1" w:styleId="Ttulo1Car">
    <w:name w:val="Título 1 Car"/>
    <w:basedOn w:val="Fuentedeprrafopredeter"/>
    <w:link w:val="Ttulo1"/>
    <w:uiPriority w:val="9"/>
    <w:rsid w:val="006F53B2"/>
    <w:rPr>
      <w:rFonts w:asciiTheme="majorHAnsi" w:eastAsiaTheme="majorEastAsia" w:hAnsiTheme="majorHAnsi" w:cstheme="majorBidi"/>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4215">
      <w:bodyDiv w:val="1"/>
      <w:marLeft w:val="0"/>
      <w:marRight w:val="0"/>
      <w:marTop w:val="0"/>
      <w:marBottom w:val="0"/>
      <w:divBdr>
        <w:top w:val="none" w:sz="0" w:space="0" w:color="auto"/>
        <w:left w:val="none" w:sz="0" w:space="0" w:color="auto"/>
        <w:bottom w:val="none" w:sz="0" w:space="0" w:color="auto"/>
        <w:right w:val="none" w:sz="0" w:space="0" w:color="auto"/>
      </w:divBdr>
    </w:div>
    <w:div w:id="142896412">
      <w:bodyDiv w:val="1"/>
      <w:marLeft w:val="0"/>
      <w:marRight w:val="0"/>
      <w:marTop w:val="0"/>
      <w:marBottom w:val="0"/>
      <w:divBdr>
        <w:top w:val="none" w:sz="0" w:space="0" w:color="auto"/>
        <w:left w:val="none" w:sz="0" w:space="0" w:color="auto"/>
        <w:bottom w:val="none" w:sz="0" w:space="0" w:color="auto"/>
        <w:right w:val="none" w:sz="0" w:space="0" w:color="auto"/>
      </w:divBdr>
    </w:div>
    <w:div w:id="180241612">
      <w:bodyDiv w:val="1"/>
      <w:marLeft w:val="0"/>
      <w:marRight w:val="0"/>
      <w:marTop w:val="0"/>
      <w:marBottom w:val="0"/>
      <w:divBdr>
        <w:top w:val="none" w:sz="0" w:space="0" w:color="auto"/>
        <w:left w:val="none" w:sz="0" w:space="0" w:color="auto"/>
        <w:bottom w:val="none" w:sz="0" w:space="0" w:color="auto"/>
        <w:right w:val="none" w:sz="0" w:space="0" w:color="auto"/>
      </w:divBdr>
    </w:div>
    <w:div w:id="222839497">
      <w:bodyDiv w:val="1"/>
      <w:marLeft w:val="0"/>
      <w:marRight w:val="0"/>
      <w:marTop w:val="0"/>
      <w:marBottom w:val="0"/>
      <w:divBdr>
        <w:top w:val="none" w:sz="0" w:space="0" w:color="auto"/>
        <w:left w:val="none" w:sz="0" w:space="0" w:color="auto"/>
        <w:bottom w:val="none" w:sz="0" w:space="0" w:color="auto"/>
        <w:right w:val="none" w:sz="0" w:space="0" w:color="auto"/>
      </w:divBdr>
    </w:div>
    <w:div w:id="365833190">
      <w:bodyDiv w:val="1"/>
      <w:marLeft w:val="0"/>
      <w:marRight w:val="0"/>
      <w:marTop w:val="0"/>
      <w:marBottom w:val="0"/>
      <w:divBdr>
        <w:top w:val="none" w:sz="0" w:space="0" w:color="auto"/>
        <w:left w:val="none" w:sz="0" w:space="0" w:color="auto"/>
        <w:bottom w:val="none" w:sz="0" w:space="0" w:color="auto"/>
        <w:right w:val="none" w:sz="0" w:space="0" w:color="auto"/>
      </w:divBdr>
    </w:div>
    <w:div w:id="376392660">
      <w:bodyDiv w:val="1"/>
      <w:marLeft w:val="0"/>
      <w:marRight w:val="0"/>
      <w:marTop w:val="0"/>
      <w:marBottom w:val="0"/>
      <w:divBdr>
        <w:top w:val="none" w:sz="0" w:space="0" w:color="auto"/>
        <w:left w:val="none" w:sz="0" w:space="0" w:color="auto"/>
        <w:bottom w:val="none" w:sz="0" w:space="0" w:color="auto"/>
        <w:right w:val="none" w:sz="0" w:space="0" w:color="auto"/>
      </w:divBdr>
      <w:divsChild>
        <w:div w:id="1808738732">
          <w:marLeft w:val="0"/>
          <w:marRight w:val="0"/>
          <w:marTop w:val="0"/>
          <w:marBottom w:val="0"/>
          <w:divBdr>
            <w:top w:val="none" w:sz="0" w:space="0" w:color="auto"/>
            <w:left w:val="none" w:sz="0" w:space="0" w:color="auto"/>
            <w:bottom w:val="none" w:sz="0" w:space="0" w:color="auto"/>
            <w:right w:val="none" w:sz="0" w:space="0" w:color="auto"/>
          </w:divBdr>
        </w:div>
        <w:div w:id="1213076475">
          <w:marLeft w:val="0"/>
          <w:marRight w:val="0"/>
          <w:marTop w:val="0"/>
          <w:marBottom w:val="0"/>
          <w:divBdr>
            <w:top w:val="none" w:sz="0" w:space="0" w:color="auto"/>
            <w:left w:val="none" w:sz="0" w:space="0" w:color="auto"/>
            <w:bottom w:val="none" w:sz="0" w:space="0" w:color="auto"/>
            <w:right w:val="none" w:sz="0" w:space="0" w:color="auto"/>
          </w:divBdr>
        </w:div>
      </w:divsChild>
    </w:div>
    <w:div w:id="433792811">
      <w:bodyDiv w:val="1"/>
      <w:marLeft w:val="0"/>
      <w:marRight w:val="0"/>
      <w:marTop w:val="0"/>
      <w:marBottom w:val="0"/>
      <w:divBdr>
        <w:top w:val="none" w:sz="0" w:space="0" w:color="auto"/>
        <w:left w:val="none" w:sz="0" w:space="0" w:color="auto"/>
        <w:bottom w:val="none" w:sz="0" w:space="0" w:color="auto"/>
        <w:right w:val="none" w:sz="0" w:space="0" w:color="auto"/>
      </w:divBdr>
    </w:div>
    <w:div w:id="459417822">
      <w:bodyDiv w:val="1"/>
      <w:marLeft w:val="0"/>
      <w:marRight w:val="0"/>
      <w:marTop w:val="0"/>
      <w:marBottom w:val="0"/>
      <w:divBdr>
        <w:top w:val="none" w:sz="0" w:space="0" w:color="auto"/>
        <w:left w:val="none" w:sz="0" w:space="0" w:color="auto"/>
        <w:bottom w:val="none" w:sz="0" w:space="0" w:color="auto"/>
        <w:right w:val="none" w:sz="0" w:space="0" w:color="auto"/>
      </w:divBdr>
    </w:div>
    <w:div w:id="528957291">
      <w:bodyDiv w:val="1"/>
      <w:marLeft w:val="0"/>
      <w:marRight w:val="0"/>
      <w:marTop w:val="0"/>
      <w:marBottom w:val="0"/>
      <w:divBdr>
        <w:top w:val="none" w:sz="0" w:space="0" w:color="auto"/>
        <w:left w:val="none" w:sz="0" w:space="0" w:color="auto"/>
        <w:bottom w:val="none" w:sz="0" w:space="0" w:color="auto"/>
        <w:right w:val="none" w:sz="0" w:space="0" w:color="auto"/>
      </w:divBdr>
    </w:div>
    <w:div w:id="588462543">
      <w:bodyDiv w:val="1"/>
      <w:marLeft w:val="0"/>
      <w:marRight w:val="0"/>
      <w:marTop w:val="0"/>
      <w:marBottom w:val="0"/>
      <w:divBdr>
        <w:top w:val="none" w:sz="0" w:space="0" w:color="auto"/>
        <w:left w:val="none" w:sz="0" w:space="0" w:color="auto"/>
        <w:bottom w:val="none" w:sz="0" w:space="0" w:color="auto"/>
        <w:right w:val="none" w:sz="0" w:space="0" w:color="auto"/>
      </w:divBdr>
    </w:div>
    <w:div w:id="665015819">
      <w:bodyDiv w:val="1"/>
      <w:marLeft w:val="0"/>
      <w:marRight w:val="0"/>
      <w:marTop w:val="0"/>
      <w:marBottom w:val="0"/>
      <w:divBdr>
        <w:top w:val="none" w:sz="0" w:space="0" w:color="auto"/>
        <w:left w:val="none" w:sz="0" w:space="0" w:color="auto"/>
        <w:bottom w:val="none" w:sz="0" w:space="0" w:color="auto"/>
        <w:right w:val="none" w:sz="0" w:space="0" w:color="auto"/>
      </w:divBdr>
    </w:div>
    <w:div w:id="719674297">
      <w:bodyDiv w:val="1"/>
      <w:marLeft w:val="0"/>
      <w:marRight w:val="0"/>
      <w:marTop w:val="0"/>
      <w:marBottom w:val="0"/>
      <w:divBdr>
        <w:top w:val="none" w:sz="0" w:space="0" w:color="auto"/>
        <w:left w:val="none" w:sz="0" w:space="0" w:color="auto"/>
        <w:bottom w:val="none" w:sz="0" w:space="0" w:color="auto"/>
        <w:right w:val="none" w:sz="0" w:space="0" w:color="auto"/>
      </w:divBdr>
    </w:div>
    <w:div w:id="928151153">
      <w:bodyDiv w:val="1"/>
      <w:marLeft w:val="0"/>
      <w:marRight w:val="0"/>
      <w:marTop w:val="0"/>
      <w:marBottom w:val="0"/>
      <w:divBdr>
        <w:top w:val="none" w:sz="0" w:space="0" w:color="auto"/>
        <w:left w:val="none" w:sz="0" w:space="0" w:color="auto"/>
        <w:bottom w:val="none" w:sz="0" w:space="0" w:color="auto"/>
        <w:right w:val="none" w:sz="0" w:space="0" w:color="auto"/>
      </w:divBdr>
    </w:div>
    <w:div w:id="931088131">
      <w:bodyDiv w:val="1"/>
      <w:marLeft w:val="0"/>
      <w:marRight w:val="0"/>
      <w:marTop w:val="0"/>
      <w:marBottom w:val="0"/>
      <w:divBdr>
        <w:top w:val="none" w:sz="0" w:space="0" w:color="auto"/>
        <w:left w:val="none" w:sz="0" w:space="0" w:color="auto"/>
        <w:bottom w:val="none" w:sz="0" w:space="0" w:color="auto"/>
        <w:right w:val="none" w:sz="0" w:space="0" w:color="auto"/>
      </w:divBdr>
    </w:div>
    <w:div w:id="952328460">
      <w:bodyDiv w:val="1"/>
      <w:marLeft w:val="0"/>
      <w:marRight w:val="0"/>
      <w:marTop w:val="0"/>
      <w:marBottom w:val="0"/>
      <w:divBdr>
        <w:top w:val="none" w:sz="0" w:space="0" w:color="auto"/>
        <w:left w:val="none" w:sz="0" w:space="0" w:color="auto"/>
        <w:bottom w:val="none" w:sz="0" w:space="0" w:color="auto"/>
        <w:right w:val="none" w:sz="0" w:space="0" w:color="auto"/>
      </w:divBdr>
    </w:div>
    <w:div w:id="1009334212">
      <w:bodyDiv w:val="1"/>
      <w:marLeft w:val="0"/>
      <w:marRight w:val="0"/>
      <w:marTop w:val="0"/>
      <w:marBottom w:val="0"/>
      <w:divBdr>
        <w:top w:val="none" w:sz="0" w:space="0" w:color="auto"/>
        <w:left w:val="none" w:sz="0" w:space="0" w:color="auto"/>
        <w:bottom w:val="none" w:sz="0" w:space="0" w:color="auto"/>
        <w:right w:val="none" w:sz="0" w:space="0" w:color="auto"/>
      </w:divBdr>
    </w:div>
    <w:div w:id="1071542835">
      <w:bodyDiv w:val="1"/>
      <w:marLeft w:val="0"/>
      <w:marRight w:val="0"/>
      <w:marTop w:val="0"/>
      <w:marBottom w:val="0"/>
      <w:divBdr>
        <w:top w:val="none" w:sz="0" w:space="0" w:color="auto"/>
        <w:left w:val="none" w:sz="0" w:space="0" w:color="auto"/>
        <w:bottom w:val="none" w:sz="0" w:space="0" w:color="auto"/>
        <w:right w:val="none" w:sz="0" w:space="0" w:color="auto"/>
      </w:divBdr>
    </w:div>
    <w:div w:id="1149396583">
      <w:bodyDiv w:val="1"/>
      <w:marLeft w:val="0"/>
      <w:marRight w:val="0"/>
      <w:marTop w:val="0"/>
      <w:marBottom w:val="0"/>
      <w:divBdr>
        <w:top w:val="none" w:sz="0" w:space="0" w:color="auto"/>
        <w:left w:val="none" w:sz="0" w:space="0" w:color="auto"/>
        <w:bottom w:val="none" w:sz="0" w:space="0" w:color="auto"/>
        <w:right w:val="none" w:sz="0" w:space="0" w:color="auto"/>
      </w:divBdr>
      <w:divsChild>
        <w:div w:id="107627041">
          <w:marLeft w:val="0"/>
          <w:marRight w:val="0"/>
          <w:marTop w:val="0"/>
          <w:marBottom w:val="0"/>
          <w:divBdr>
            <w:top w:val="none" w:sz="0" w:space="0" w:color="auto"/>
            <w:left w:val="none" w:sz="0" w:space="0" w:color="auto"/>
            <w:bottom w:val="none" w:sz="0" w:space="0" w:color="auto"/>
            <w:right w:val="none" w:sz="0" w:space="0" w:color="auto"/>
          </w:divBdr>
        </w:div>
        <w:div w:id="396827638">
          <w:marLeft w:val="0"/>
          <w:marRight w:val="0"/>
          <w:marTop w:val="0"/>
          <w:marBottom w:val="0"/>
          <w:divBdr>
            <w:top w:val="none" w:sz="0" w:space="0" w:color="auto"/>
            <w:left w:val="none" w:sz="0" w:space="0" w:color="auto"/>
            <w:bottom w:val="none" w:sz="0" w:space="0" w:color="auto"/>
            <w:right w:val="none" w:sz="0" w:space="0" w:color="auto"/>
          </w:divBdr>
        </w:div>
      </w:divsChild>
    </w:div>
    <w:div w:id="1190921993">
      <w:bodyDiv w:val="1"/>
      <w:marLeft w:val="0"/>
      <w:marRight w:val="0"/>
      <w:marTop w:val="0"/>
      <w:marBottom w:val="0"/>
      <w:divBdr>
        <w:top w:val="none" w:sz="0" w:space="0" w:color="auto"/>
        <w:left w:val="none" w:sz="0" w:space="0" w:color="auto"/>
        <w:bottom w:val="none" w:sz="0" w:space="0" w:color="auto"/>
        <w:right w:val="none" w:sz="0" w:space="0" w:color="auto"/>
      </w:divBdr>
    </w:div>
    <w:div w:id="1194879216">
      <w:bodyDiv w:val="1"/>
      <w:marLeft w:val="0"/>
      <w:marRight w:val="0"/>
      <w:marTop w:val="0"/>
      <w:marBottom w:val="0"/>
      <w:divBdr>
        <w:top w:val="none" w:sz="0" w:space="0" w:color="auto"/>
        <w:left w:val="none" w:sz="0" w:space="0" w:color="auto"/>
        <w:bottom w:val="none" w:sz="0" w:space="0" w:color="auto"/>
        <w:right w:val="none" w:sz="0" w:space="0" w:color="auto"/>
      </w:divBdr>
    </w:div>
    <w:div w:id="1378234413">
      <w:bodyDiv w:val="1"/>
      <w:marLeft w:val="0"/>
      <w:marRight w:val="0"/>
      <w:marTop w:val="0"/>
      <w:marBottom w:val="0"/>
      <w:divBdr>
        <w:top w:val="none" w:sz="0" w:space="0" w:color="auto"/>
        <w:left w:val="none" w:sz="0" w:space="0" w:color="auto"/>
        <w:bottom w:val="none" w:sz="0" w:space="0" w:color="auto"/>
        <w:right w:val="none" w:sz="0" w:space="0" w:color="auto"/>
      </w:divBdr>
    </w:div>
    <w:div w:id="1482693028">
      <w:bodyDiv w:val="1"/>
      <w:marLeft w:val="0"/>
      <w:marRight w:val="0"/>
      <w:marTop w:val="0"/>
      <w:marBottom w:val="0"/>
      <w:divBdr>
        <w:top w:val="none" w:sz="0" w:space="0" w:color="auto"/>
        <w:left w:val="none" w:sz="0" w:space="0" w:color="auto"/>
        <w:bottom w:val="none" w:sz="0" w:space="0" w:color="auto"/>
        <w:right w:val="none" w:sz="0" w:space="0" w:color="auto"/>
      </w:divBdr>
    </w:div>
    <w:div w:id="1494685664">
      <w:bodyDiv w:val="1"/>
      <w:marLeft w:val="0"/>
      <w:marRight w:val="0"/>
      <w:marTop w:val="0"/>
      <w:marBottom w:val="0"/>
      <w:divBdr>
        <w:top w:val="none" w:sz="0" w:space="0" w:color="auto"/>
        <w:left w:val="none" w:sz="0" w:space="0" w:color="auto"/>
        <w:bottom w:val="none" w:sz="0" w:space="0" w:color="auto"/>
        <w:right w:val="none" w:sz="0" w:space="0" w:color="auto"/>
      </w:divBdr>
    </w:div>
    <w:div w:id="1519780048">
      <w:bodyDiv w:val="1"/>
      <w:marLeft w:val="0"/>
      <w:marRight w:val="0"/>
      <w:marTop w:val="0"/>
      <w:marBottom w:val="0"/>
      <w:divBdr>
        <w:top w:val="none" w:sz="0" w:space="0" w:color="auto"/>
        <w:left w:val="none" w:sz="0" w:space="0" w:color="auto"/>
        <w:bottom w:val="none" w:sz="0" w:space="0" w:color="auto"/>
        <w:right w:val="none" w:sz="0" w:space="0" w:color="auto"/>
      </w:divBdr>
    </w:div>
    <w:div w:id="1841041829">
      <w:bodyDiv w:val="1"/>
      <w:marLeft w:val="0"/>
      <w:marRight w:val="0"/>
      <w:marTop w:val="0"/>
      <w:marBottom w:val="0"/>
      <w:divBdr>
        <w:top w:val="none" w:sz="0" w:space="0" w:color="auto"/>
        <w:left w:val="none" w:sz="0" w:space="0" w:color="auto"/>
        <w:bottom w:val="none" w:sz="0" w:space="0" w:color="auto"/>
        <w:right w:val="none" w:sz="0" w:space="0" w:color="auto"/>
      </w:divBdr>
    </w:div>
    <w:div w:id="2059278816">
      <w:bodyDiv w:val="1"/>
      <w:marLeft w:val="0"/>
      <w:marRight w:val="0"/>
      <w:marTop w:val="0"/>
      <w:marBottom w:val="0"/>
      <w:divBdr>
        <w:top w:val="none" w:sz="0" w:space="0" w:color="auto"/>
        <w:left w:val="none" w:sz="0" w:space="0" w:color="auto"/>
        <w:bottom w:val="none" w:sz="0" w:space="0" w:color="auto"/>
        <w:right w:val="none" w:sz="0" w:space="0" w:color="auto"/>
      </w:divBdr>
      <w:divsChild>
        <w:div w:id="275597801">
          <w:marLeft w:val="0"/>
          <w:marRight w:val="0"/>
          <w:marTop w:val="0"/>
          <w:marBottom w:val="0"/>
          <w:divBdr>
            <w:top w:val="none" w:sz="0" w:space="0" w:color="auto"/>
            <w:left w:val="none" w:sz="0" w:space="0" w:color="auto"/>
            <w:bottom w:val="none" w:sz="0" w:space="0" w:color="auto"/>
            <w:right w:val="none" w:sz="0" w:space="0" w:color="auto"/>
          </w:divBdr>
        </w:div>
        <w:div w:id="2069918614">
          <w:marLeft w:val="0"/>
          <w:marRight w:val="0"/>
          <w:marTop w:val="0"/>
          <w:marBottom w:val="0"/>
          <w:divBdr>
            <w:top w:val="none" w:sz="0" w:space="0" w:color="auto"/>
            <w:left w:val="none" w:sz="0" w:space="0" w:color="auto"/>
            <w:bottom w:val="none" w:sz="0" w:space="0" w:color="auto"/>
            <w:right w:val="none" w:sz="0" w:space="0" w:color="auto"/>
          </w:divBdr>
        </w:div>
      </w:divsChild>
    </w:div>
    <w:div w:id="2086682327">
      <w:bodyDiv w:val="1"/>
      <w:marLeft w:val="0"/>
      <w:marRight w:val="0"/>
      <w:marTop w:val="0"/>
      <w:marBottom w:val="0"/>
      <w:divBdr>
        <w:top w:val="none" w:sz="0" w:space="0" w:color="auto"/>
        <w:left w:val="none" w:sz="0" w:space="0" w:color="auto"/>
        <w:bottom w:val="none" w:sz="0" w:space="0" w:color="auto"/>
        <w:right w:val="none" w:sz="0" w:space="0" w:color="auto"/>
      </w:divBdr>
      <w:divsChild>
        <w:div w:id="2127196713">
          <w:marLeft w:val="0"/>
          <w:marRight w:val="0"/>
          <w:marTop w:val="0"/>
          <w:marBottom w:val="0"/>
          <w:divBdr>
            <w:top w:val="none" w:sz="0" w:space="0" w:color="auto"/>
            <w:left w:val="none" w:sz="0" w:space="0" w:color="auto"/>
            <w:bottom w:val="none" w:sz="0" w:space="0" w:color="auto"/>
            <w:right w:val="none" w:sz="0" w:space="0" w:color="auto"/>
          </w:divBdr>
        </w:div>
        <w:div w:id="739909096">
          <w:marLeft w:val="0"/>
          <w:marRight w:val="0"/>
          <w:marTop w:val="0"/>
          <w:marBottom w:val="0"/>
          <w:divBdr>
            <w:top w:val="none" w:sz="0" w:space="0" w:color="auto"/>
            <w:left w:val="none" w:sz="0" w:space="0" w:color="auto"/>
            <w:bottom w:val="none" w:sz="0" w:space="0" w:color="auto"/>
            <w:right w:val="none" w:sz="0" w:space="0" w:color="auto"/>
          </w:divBdr>
        </w:div>
        <w:div w:id="1338919615">
          <w:marLeft w:val="0"/>
          <w:marRight w:val="0"/>
          <w:marTop w:val="0"/>
          <w:marBottom w:val="0"/>
          <w:divBdr>
            <w:top w:val="none" w:sz="0" w:space="0" w:color="auto"/>
            <w:left w:val="none" w:sz="0" w:space="0" w:color="auto"/>
            <w:bottom w:val="none" w:sz="0" w:space="0" w:color="auto"/>
            <w:right w:val="none" w:sz="0" w:space="0" w:color="auto"/>
          </w:divBdr>
        </w:div>
        <w:div w:id="127625707">
          <w:marLeft w:val="0"/>
          <w:marRight w:val="0"/>
          <w:marTop w:val="0"/>
          <w:marBottom w:val="315"/>
          <w:divBdr>
            <w:top w:val="none" w:sz="0" w:space="0" w:color="auto"/>
            <w:left w:val="none" w:sz="0" w:space="0" w:color="auto"/>
            <w:bottom w:val="none" w:sz="0" w:space="0" w:color="auto"/>
            <w:right w:val="none" w:sz="0" w:space="0" w:color="auto"/>
          </w:divBdr>
          <w:divsChild>
            <w:div w:id="4250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Yoe17</b:Tag>
    <b:SourceType>Report</b:SourceType>
    <b:Guid>{07A3A9A4-B182-4911-8FDA-297EC8FB4545}</b:Guid>
    <b:Title>Mediciones de Modelos de Propagación de Wifi en interiores</b:Title>
    <b:Year>2017</b:Year>
    <b:Publisher>Universidad Nacional Mayor de San Marcos</b:Publisher>
    <b:Author>
      <b:Author>
        <b:NameList>
          <b:Person>
            <b:Last>Urbaneja</b:Last>
            <b:First>Yoe</b:First>
          </b:Person>
        </b:NameList>
      </b:Author>
    </b:Author>
    <b:YearAccessed>2019</b:YearAccessed>
    <b:MonthAccessed>Abril</b:MonthAccessed>
    <b:DayAccessed>20</b:DayAccessed>
    <b:URL>https://www.academia.edu/36460969/Mediciones_de_Modelos_de_Propagaci%C3%B3n_de_Wifi_en_interiores</b:URL>
    <b:ShortTitle>Mediciones</b:ShortTitle>
    <b:Pages>3</b:Pages>
    <b:RefOrder>2</b:RefOrder>
  </b:Source>
  <b:Source>
    <b:Tag>Rap01</b:Tag>
    <b:SourceType>Book</b:SourceType>
    <b:Guid>{12FF3DCD-5D73-4A83-9121-32B1EA53F5B2}</b:Guid>
    <b:Title>Wirelles Communications: Principles and Practice</b:Title>
    <b:Year>2001</b:Year>
    <b:Publisher>Prentice Hall S.A.</b:Publisher>
    <b:City>New York</b:City>
    <b:Author>
      <b:Author>
        <b:NameList>
          <b:Person>
            <b:Last>Rappaport</b:Last>
            <b:First>Theodore</b:First>
          </b:Person>
        </b:NameList>
      </b:Author>
    </b:Author>
    <b:CountryRegion>United States of America</b:CountryRegion>
    <b:Volume>2</b:Volume>
    <b:RefOrder>1</b:RefOrder>
  </b:Source>
  <b:Source>
    <b:Tag>Tor16</b:Tag>
    <b:SourceType>InternetSite</b:SourceType>
    <b:Guid>{ED05433F-1812-48D6-A9BE-972B074D4207}</b:Guid>
    <b:Title>SciELO</b:Title>
    <b:Year>2016</b:Year>
    <b:ProductionCompany>Universidad, Ciencia y Tecnología</b:ProductionCompany>
    <b:Month>Marzo</b:Month>
    <b:YearAccessed>2019</b:YearAccessed>
    <b:MonthAccessed>Abril</b:MonthAccessed>
    <b:DayAccessed>20</b:DayAccessed>
    <b:URL>http://www.scielo.org.ve/scielo.php?script=sci_arttext&amp;pid=S1316-48212016000100004</b:URL>
    <b:Author>
      <b:Author>
        <b:NameList>
          <b:Person>
            <b:Last>Torres</b:Last>
            <b:First>Juan</b:First>
          </b:Person>
          <b:Person>
            <b:Last>Pinto</b:Last>
            <b:First>Ángel</b:First>
          </b:Person>
          <b:Person>
            <b:Last>Macea</b:Last>
            <b:First>Mario</b:First>
          </b:Person>
          <b:Person>
            <b:Last>Pérez</b:Last>
            <b:First>Nelson</b:First>
          </b:Person>
          <b:Person>
            <b:Last>Rujano</b:Last>
            <b:First>Leidy</b:First>
          </b:Person>
        </b:NameList>
      </b:Author>
    </b:Author>
    <b:ShortTitle>WLAN operando en 2.4GHz y 5.8GHz</b:ShortTitle>
    <b:RefOrder>3</b:RefOrder>
  </b:Source>
</b:Sources>
</file>

<file path=customXml/itemProps1.xml><?xml version="1.0" encoding="utf-8"?>
<ds:datastoreItem xmlns:ds="http://schemas.openxmlformats.org/officeDocument/2006/customXml" ds:itemID="{BE1854C4-4A84-4872-9CEE-6C949B20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765</Words>
  <Characters>4210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Alejandro Guerrero</cp:lastModifiedBy>
  <cp:revision>4</cp:revision>
  <dcterms:created xsi:type="dcterms:W3CDTF">2019-05-17T13:08:00Z</dcterms:created>
  <dcterms:modified xsi:type="dcterms:W3CDTF">2019-05-17T20:51:00Z</dcterms:modified>
</cp:coreProperties>
</file>