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7B6A" w14:textId="5A89D316" w:rsidR="00B7069F" w:rsidRPr="009F7C88" w:rsidRDefault="009F7C88">
      <w:pPr>
        <w:jc w:val="center"/>
        <w:rPr>
          <w:lang w:val="ru-RU"/>
        </w:rPr>
      </w:pPr>
      <w:r>
        <w:rPr>
          <w:b/>
          <w:sz w:val="40"/>
          <w:lang w:val="ru-RU"/>
        </w:rPr>
        <w:t xml:space="preserve">Бриф </w:t>
      </w:r>
      <w:r w:rsidR="00000000" w:rsidRPr="009F7C88">
        <w:rPr>
          <w:b/>
          <w:sz w:val="40"/>
          <w:lang w:val="ru-RU"/>
        </w:rPr>
        <w:t>для дизайнера</w:t>
      </w:r>
      <w:r w:rsidR="00000000" w:rsidRPr="009F7C88">
        <w:rPr>
          <w:b/>
          <w:sz w:val="40"/>
          <w:lang w:val="ru-RU"/>
        </w:rPr>
        <w:br/>
        <w:t>— шаблон для предпринимателя —</w:t>
      </w:r>
    </w:p>
    <w:p w14:paraId="0FE90840" w14:textId="77777777" w:rsidR="00B7069F" w:rsidRPr="009F7C88" w:rsidRDefault="00000000">
      <w:pPr>
        <w:rPr>
          <w:lang w:val="ru-RU"/>
        </w:rPr>
      </w:pPr>
      <w:r w:rsidRPr="009F7C88">
        <w:rPr>
          <w:i/>
          <w:sz w:val="20"/>
          <w:lang w:val="ru-RU"/>
        </w:rPr>
        <w:t>Заполните этот бриф и отправьте дизайнеру. Он сокращает время, уменьшает количество правок и помогает получить предсказуемый результат.</w:t>
      </w:r>
    </w:p>
    <w:p w14:paraId="79EE265C" w14:textId="77777777" w:rsidR="00B7069F" w:rsidRPr="009F7C88" w:rsidRDefault="00B7069F">
      <w:pPr>
        <w:rPr>
          <w:lang w:val="ru-RU"/>
        </w:rPr>
      </w:pPr>
    </w:p>
    <w:p w14:paraId="40429095" w14:textId="77777777" w:rsidR="00B7069F" w:rsidRPr="009F7C88" w:rsidRDefault="00000000">
      <w:pPr>
        <w:rPr>
          <w:lang w:val="ru-RU"/>
        </w:rPr>
      </w:pPr>
      <w:r w:rsidRPr="009F7C88">
        <w:rPr>
          <w:b/>
          <w:sz w:val="32"/>
          <w:lang w:val="ru-RU"/>
        </w:rPr>
        <w:t>0. Быстрый паспорт проекта (заполните в первую очередь)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146"/>
        <w:gridCol w:w="3710"/>
      </w:tblGrid>
      <w:tr w:rsidR="00B7069F" w14:paraId="4F10288E" w14:textId="77777777" w:rsidTr="00B70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4B17307" w14:textId="77777777" w:rsidR="00B7069F" w:rsidRDefault="00000000">
            <w:r>
              <w:t>Название компании / проекта</w:t>
            </w:r>
          </w:p>
        </w:tc>
        <w:tc>
          <w:tcPr>
            <w:tcW w:w="6480" w:type="dxa"/>
          </w:tcPr>
          <w:p w14:paraId="3696B7A6" w14:textId="77777777" w:rsidR="00B7069F" w:rsidRDefault="00B70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69F" w14:paraId="6A6D8B41" w14:textId="77777777" w:rsidTr="00B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9F0B3D7" w14:textId="77777777" w:rsidR="00B7069F" w:rsidRDefault="00000000">
            <w:r>
              <w:t>Контактное лицо и роль</w:t>
            </w:r>
          </w:p>
        </w:tc>
        <w:tc>
          <w:tcPr>
            <w:tcW w:w="6480" w:type="dxa"/>
          </w:tcPr>
          <w:p w14:paraId="62301A4B" w14:textId="77777777" w:rsidR="00B7069F" w:rsidRDefault="00B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69F" w:rsidRPr="009F7C88" w14:paraId="62312EE9" w14:textId="77777777" w:rsidTr="00B70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843EEB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 xml:space="preserve">Способы связи (телефон, </w:t>
            </w:r>
            <w:r>
              <w:t>Telegram</w:t>
            </w:r>
            <w:r w:rsidRPr="009F7C88">
              <w:rPr>
                <w:lang w:val="ru-RU"/>
              </w:rPr>
              <w:t xml:space="preserve">, </w:t>
            </w:r>
            <w:r>
              <w:t>email</w:t>
            </w:r>
            <w:r w:rsidRPr="009F7C88">
              <w:rPr>
                <w:lang w:val="ru-RU"/>
              </w:rPr>
              <w:t>)</w:t>
            </w:r>
          </w:p>
        </w:tc>
        <w:tc>
          <w:tcPr>
            <w:tcW w:w="6480" w:type="dxa"/>
          </w:tcPr>
          <w:p w14:paraId="776E6BF9" w14:textId="77777777" w:rsidR="00B7069F" w:rsidRPr="009F7C88" w:rsidRDefault="00B70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7069F" w:rsidRPr="009F7C88" w14:paraId="2FF579C4" w14:textId="77777777" w:rsidTr="00B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3E17970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>Тип задачи (сайт/лендинг, логотип, фирменный стиль, презентация, упаковка, баннеры, соцсети и т.п.)</w:t>
            </w:r>
          </w:p>
        </w:tc>
        <w:tc>
          <w:tcPr>
            <w:tcW w:w="6480" w:type="dxa"/>
          </w:tcPr>
          <w:p w14:paraId="4BFC7A87" w14:textId="77777777" w:rsidR="00B7069F" w:rsidRPr="009F7C88" w:rsidRDefault="00B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7069F" w:rsidRPr="009F7C88" w14:paraId="21BDC130" w14:textId="77777777" w:rsidTr="00B70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74D1D2E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>Цель проекта (заявки/продажи/узнаваемость/инвестиции/найм и т.п.)</w:t>
            </w:r>
          </w:p>
        </w:tc>
        <w:tc>
          <w:tcPr>
            <w:tcW w:w="6480" w:type="dxa"/>
          </w:tcPr>
          <w:p w14:paraId="64656AC4" w14:textId="77777777" w:rsidR="00B7069F" w:rsidRPr="009F7C88" w:rsidRDefault="00B70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7069F" w:rsidRPr="009F7C88" w14:paraId="75852B70" w14:textId="77777777" w:rsidTr="00B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A91C11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>Крайний срок и причины (релиз, событие, сезонность)</w:t>
            </w:r>
          </w:p>
        </w:tc>
        <w:tc>
          <w:tcPr>
            <w:tcW w:w="6480" w:type="dxa"/>
          </w:tcPr>
          <w:p w14:paraId="7DA6728B" w14:textId="77777777" w:rsidR="00B7069F" w:rsidRPr="009F7C88" w:rsidRDefault="00B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7069F" w:rsidRPr="009F7C88" w14:paraId="593F7CA3" w14:textId="77777777" w:rsidTr="00B706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E06C17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>Бюджет или вилка (и что входит)</w:t>
            </w:r>
          </w:p>
        </w:tc>
        <w:tc>
          <w:tcPr>
            <w:tcW w:w="6480" w:type="dxa"/>
          </w:tcPr>
          <w:p w14:paraId="0C9F6056" w14:textId="77777777" w:rsidR="00B7069F" w:rsidRPr="009F7C88" w:rsidRDefault="00B706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7069F" w:rsidRPr="009F7C88" w14:paraId="275F0D37" w14:textId="77777777" w:rsidTr="00B70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9D584C" w14:textId="77777777" w:rsidR="00B7069F" w:rsidRPr="009F7C88" w:rsidRDefault="00000000">
            <w:pPr>
              <w:rPr>
                <w:lang w:val="ru-RU"/>
              </w:rPr>
            </w:pPr>
            <w:r w:rsidRPr="009F7C88">
              <w:rPr>
                <w:lang w:val="ru-RU"/>
              </w:rPr>
              <w:t>Критерии успеха (</w:t>
            </w:r>
            <w:r>
              <w:t>KPI</w:t>
            </w:r>
            <w:r w:rsidRPr="009F7C88">
              <w:rPr>
                <w:lang w:val="ru-RU"/>
              </w:rPr>
              <w:t xml:space="preserve">: конверсия, </w:t>
            </w:r>
            <w:r>
              <w:t>CTR</w:t>
            </w:r>
            <w:r w:rsidRPr="009F7C88">
              <w:rPr>
                <w:lang w:val="ru-RU"/>
              </w:rPr>
              <w:t xml:space="preserve">, охваты, заявки, </w:t>
            </w:r>
            <w:r>
              <w:t>NPS</w:t>
            </w:r>
            <w:r w:rsidRPr="009F7C88">
              <w:rPr>
                <w:lang w:val="ru-RU"/>
              </w:rPr>
              <w:t>, и т.д.)</w:t>
            </w:r>
          </w:p>
        </w:tc>
        <w:tc>
          <w:tcPr>
            <w:tcW w:w="6480" w:type="dxa"/>
          </w:tcPr>
          <w:p w14:paraId="765148B4" w14:textId="77777777" w:rsidR="00B7069F" w:rsidRPr="009F7C88" w:rsidRDefault="00B7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048AB925" w14:textId="77777777" w:rsidR="00B7069F" w:rsidRPr="009F7C88" w:rsidRDefault="00B7069F">
      <w:pPr>
        <w:rPr>
          <w:lang w:val="ru-RU"/>
        </w:rPr>
      </w:pPr>
    </w:p>
    <w:p w14:paraId="58ED82D4" w14:textId="77777777" w:rsidR="00B7069F" w:rsidRDefault="00000000">
      <w:r>
        <w:rPr>
          <w:b/>
          <w:sz w:val="32"/>
        </w:rPr>
        <w:t>1. Бизнес-контекст</w:t>
      </w:r>
    </w:p>
    <w:p w14:paraId="2AC0D64F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Что вы продаёте? Коротко: продукт/услуга, средний чек, маржа, цикл сделки.</w:t>
      </w:r>
    </w:p>
    <w:p w14:paraId="42EA5FA1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ЦА: кто ваши клиенты? География, сегменты, ключевые боли и триггеры покупки.</w:t>
      </w:r>
    </w:p>
    <w:p w14:paraId="34636F8B" w14:textId="77777777" w:rsidR="00B7069F" w:rsidRDefault="00000000">
      <w:pPr>
        <w:pStyle w:val="ListBullet"/>
      </w:pPr>
      <w:r w:rsidRPr="009F7C88">
        <w:rPr>
          <w:lang w:val="ru-RU"/>
        </w:rPr>
        <w:t xml:space="preserve">Позиционирование: чем отличаетесь от конкурентов? </w:t>
      </w:r>
      <w:r>
        <w:t>Ваше УТП в 1–2 предложениях.</w:t>
      </w:r>
    </w:p>
    <w:p w14:paraId="65BAE8FB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Бренд‑тон (</w:t>
      </w:r>
      <w:r>
        <w:t>tone</w:t>
      </w:r>
      <w:r w:rsidRPr="009F7C88">
        <w:rPr>
          <w:lang w:val="ru-RU"/>
        </w:rPr>
        <w:t xml:space="preserve"> </w:t>
      </w:r>
      <w:r>
        <w:t>of</w:t>
      </w:r>
      <w:r w:rsidRPr="009F7C88">
        <w:rPr>
          <w:lang w:val="ru-RU"/>
        </w:rPr>
        <w:t xml:space="preserve"> </w:t>
      </w:r>
      <w:r>
        <w:t>voice</w:t>
      </w:r>
      <w:r w:rsidRPr="009F7C88">
        <w:rPr>
          <w:lang w:val="ru-RU"/>
        </w:rPr>
        <w:t>): деловой, дружелюбный, экспертный, дерзкий, премиальный и т.п.</w:t>
      </w:r>
    </w:p>
    <w:p w14:paraId="4E88DBF2" w14:textId="77777777" w:rsidR="00B7069F" w:rsidRPr="009F7C88" w:rsidRDefault="00000000">
      <w:pPr>
        <w:rPr>
          <w:lang w:val="ru-RU"/>
        </w:rPr>
      </w:pPr>
      <w:r w:rsidRPr="009F7C88">
        <w:rPr>
          <w:b/>
          <w:sz w:val="32"/>
          <w:lang w:val="ru-RU"/>
        </w:rPr>
        <w:t>2. Объём работ и формат результата</w:t>
      </w:r>
    </w:p>
    <w:p w14:paraId="736AA8EE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Отметьте нужное и допишите детали.</w:t>
      </w:r>
    </w:p>
    <w:p w14:paraId="5DDFA061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Сайт/Лендинг: количество экранов, нужные разделы (о нас, услуги, цены, отзывы, блог, вакансии, контакты).</w:t>
      </w:r>
    </w:p>
    <w:p w14:paraId="6718950F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lastRenderedPageBreak/>
        <w:t>Логотип: основные задачи (узнаваемость, минимализм, адаптивность), варианты использования (цифра, печать).</w:t>
      </w:r>
    </w:p>
    <w:p w14:paraId="351B48E6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Фирменный стиль: палитра, шрифты, паттерны, иконки, носители (визитки, бланки, мерч, упаковка, соцсети).</w:t>
      </w:r>
    </w:p>
    <w:p w14:paraId="72C88155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Баннеры/Креативы для рекламы: сети (</w:t>
      </w:r>
      <w:r>
        <w:t>Meta</w:t>
      </w:r>
      <w:r w:rsidRPr="009F7C88">
        <w:rPr>
          <w:lang w:val="ru-RU"/>
        </w:rPr>
        <w:t xml:space="preserve">*, </w:t>
      </w:r>
      <w:r>
        <w:t>Google</w:t>
      </w:r>
      <w:r w:rsidRPr="009F7C88">
        <w:rPr>
          <w:lang w:val="ru-RU"/>
        </w:rPr>
        <w:t xml:space="preserve">, </w:t>
      </w:r>
      <w:r>
        <w:t>TikTok</w:t>
      </w:r>
      <w:r w:rsidRPr="009F7C88">
        <w:rPr>
          <w:lang w:val="ru-RU"/>
        </w:rPr>
        <w:t xml:space="preserve">), форматы, плейсменты, офферы, </w:t>
      </w:r>
      <w:r>
        <w:t>USP</w:t>
      </w:r>
      <w:r w:rsidRPr="009F7C88">
        <w:rPr>
          <w:lang w:val="ru-RU"/>
        </w:rPr>
        <w:t xml:space="preserve">, </w:t>
      </w:r>
      <w:r>
        <w:t>CT</w:t>
      </w:r>
      <w:r w:rsidRPr="009F7C88">
        <w:rPr>
          <w:lang w:val="ru-RU"/>
        </w:rPr>
        <w:t>А.</w:t>
      </w:r>
    </w:p>
    <w:p w14:paraId="11169BA8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Соцсети: обложки, шаблоны постов/сториз, гайды по верстке контента.</w:t>
      </w:r>
    </w:p>
    <w:p w14:paraId="2B5E4696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Презентации/Питчи: структура, длительность показа, кто аудитория (инвесторы, клиенты, партнёры).</w:t>
      </w:r>
    </w:p>
    <w:p w14:paraId="5AC6B811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Упаковка/Наклейки/Вывески: размеры, материалы, тех.спецификации типографии/подрядчика.</w:t>
      </w:r>
    </w:p>
    <w:p w14:paraId="14903A45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 xml:space="preserve">Формат исходников: </w:t>
      </w:r>
      <w:r>
        <w:t>Figma</w:t>
      </w:r>
      <w:r w:rsidRPr="009F7C88">
        <w:rPr>
          <w:lang w:val="ru-RU"/>
        </w:rPr>
        <w:t xml:space="preserve"> (обязательно компоненты/стили/автолейаут), а также экспортные файлы: </w:t>
      </w:r>
      <w:r>
        <w:t>SVG</w:t>
      </w:r>
      <w:r w:rsidRPr="009F7C88">
        <w:rPr>
          <w:lang w:val="ru-RU"/>
        </w:rPr>
        <w:t xml:space="preserve">, </w:t>
      </w:r>
      <w:r>
        <w:t>PDF</w:t>
      </w:r>
      <w:r w:rsidRPr="009F7C88">
        <w:rPr>
          <w:lang w:val="ru-RU"/>
        </w:rPr>
        <w:t xml:space="preserve">, </w:t>
      </w:r>
      <w:r>
        <w:t>PNG</w:t>
      </w:r>
      <w:r w:rsidRPr="009F7C88">
        <w:rPr>
          <w:lang w:val="ru-RU"/>
        </w:rPr>
        <w:t>/</w:t>
      </w:r>
      <w:r>
        <w:t>WebP</w:t>
      </w:r>
      <w:r w:rsidRPr="009F7C88">
        <w:rPr>
          <w:lang w:val="ru-RU"/>
        </w:rPr>
        <w:t>.</w:t>
      </w:r>
    </w:p>
    <w:p w14:paraId="7C183797" w14:textId="77777777" w:rsidR="00B7069F" w:rsidRDefault="00000000">
      <w:r>
        <w:rPr>
          <w:b/>
          <w:sz w:val="32"/>
        </w:rPr>
        <w:t>3. Контент и структура</w:t>
      </w:r>
    </w:p>
    <w:p w14:paraId="4819837B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Карта контента: список страниц/экранов и их цели.</w:t>
      </w:r>
    </w:p>
    <w:p w14:paraId="15D5E79E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Иерархия заголовков: </w:t>
      </w:r>
      <w:r>
        <w:t>H</w:t>
      </w:r>
      <w:r w:rsidRPr="009F7C88">
        <w:rPr>
          <w:lang w:val="ru-RU"/>
        </w:rPr>
        <w:t>1/</w:t>
      </w:r>
      <w:r>
        <w:t>H</w:t>
      </w:r>
      <w:r w:rsidRPr="009F7C88">
        <w:rPr>
          <w:lang w:val="ru-RU"/>
        </w:rPr>
        <w:t>2/</w:t>
      </w:r>
      <w:r>
        <w:t>H</w:t>
      </w:r>
      <w:r w:rsidRPr="009F7C88">
        <w:rPr>
          <w:lang w:val="ru-RU"/>
        </w:rPr>
        <w:t>3; ключевые сообщения и «</w:t>
      </w:r>
      <w:r>
        <w:t>one</w:t>
      </w:r>
      <w:r w:rsidRPr="009F7C88">
        <w:rPr>
          <w:lang w:val="ru-RU"/>
        </w:rPr>
        <w:t>‑</w:t>
      </w:r>
      <w:r>
        <w:t>liner</w:t>
      </w:r>
      <w:r w:rsidRPr="009F7C88">
        <w:rPr>
          <w:lang w:val="ru-RU"/>
        </w:rPr>
        <w:t>» для главного экрана.</w:t>
      </w:r>
    </w:p>
    <w:p w14:paraId="4A235B62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Медиа: логотипы, фото, видео, скриншоты, кейсы. Есть ли готовые материалы? Где взять?</w:t>
      </w:r>
    </w:p>
    <w:p w14:paraId="4975A747" w14:textId="77777777" w:rsidR="00B7069F" w:rsidRPr="009F7C88" w:rsidRDefault="00000000">
      <w:pPr>
        <w:pStyle w:val="ListBullet"/>
        <w:rPr>
          <w:lang w:val="ru-RU"/>
        </w:rPr>
      </w:pPr>
      <w:r>
        <w:t>SEO</w:t>
      </w:r>
      <w:r w:rsidRPr="009F7C88">
        <w:rPr>
          <w:lang w:val="ru-RU"/>
        </w:rPr>
        <w:t xml:space="preserve"> (для сайтов): семантика, целевые запросы, метаданные (</w:t>
      </w:r>
      <w:r>
        <w:t>title</w:t>
      </w:r>
      <w:r w:rsidRPr="009F7C88">
        <w:rPr>
          <w:lang w:val="ru-RU"/>
        </w:rPr>
        <w:t>/</w:t>
      </w:r>
      <w:r>
        <w:t>description</w:t>
      </w:r>
      <w:r w:rsidRPr="009F7C88">
        <w:rPr>
          <w:lang w:val="ru-RU"/>
        </w:rPr>
        <w:t>), микроразметка, скорость загрузки.</w:t>
      </w:r>
    </w:p>
    <w:p w14:paraId="419F1F1E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Юнит‑экономика страницы: какой оффер, доверительные элементы (гарантии, сертификаты), соцдоказательства (отзывы, клиенты).</w:t>
      </w:r>
    </w:p>
    <w:p w14:paraId="107990F3" w14:textId="77777777" w:rsidR="00B7069F" w:rsidRDefault="00000000">
      <w:r>
        <w:rPr>
          <w:b/>
          <w:sz w:val="32"/>
        </w:rPr>
        <w:t>4. Визуальные предпочтения и референсы</w:t>
      </w:r>
    </w:p>
    <w:p w14:paraId="22BA85F5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Примеры «как нравится» и «как не нравится» (ссылки). Поясните, что именно: сетка, типографика, иллюстрации, фото‑стиль.</w:t>
      </w:r>
    </w:p>
    <w:p w14:paraId="68B1CD03" w14:textId="77777777" w:rsidR="00B7069F" w:rsidRDefault="00000000">
      <w:pPr>
        <w:pStyle w:val="ListBullet"/>
      </w:pPr>
      <w:r w:rsidRPr="009F7C88">
        <w:rPr>
          <w:lang w:val="ru-RU"/>
        </w:rPr>
        <w:t xml:space="preserve">Цвета и шрифты: что уже используется? </w:t>
      </w:r>
      <w:r>
        <w:t>Что строго нельзя?</w:t>
      </w:r>
    </w:p>
    <w:p w14:paraId="0812D119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Иллюстрации/фото: сток/собственные, стиль (реализм, </w:t>
      </w:r>
      <w:r>
        <w:t>flat</w:t>
      </w:r>
      <w:r w:rsidRPr="009F7C88">
        <w:rPr>
          <w:lang w:val="ru-RU"/>
        </w:rPr>
        <w:t>, 3</w:t>
      </w:r>
      <w:r>
        <w:t>D</w:t>
      </w:r>
      <w:r w:rsidRPr="009F7C88">
        <w:rPr>
          <w:lang w:val="ru-RU"/>
        </w:rPr>
        <w:t>, монохром и т.п.).</w:t>
      </w:r>
    </w:p>
    <w:p w14:paraId="54EC59DD" w14:textId="77777777" w:rsidR="00B7069F" w:rsidRDefault="00000000">
      <w:r>
        <w:rPr>
          <w:b/>
          <w:sz w:val="32"/>
        </w:rPr>
        <w:t>5. Технические требования</w:t>
      </w:r>
    </w:p>
    <w:p w14:paraId="0A404C74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Инструмент: </w:t>
      </w:r>
      <w:r>
        <w:t>Figma</w:t>
      </w:r>
      <w:r w:rsidRPr="009F7C88">
        <w:rPr>
          <w:lang w:val="ru-RU"/>
        </w:rPr>
        <w:t>; требования к слоям, компонентам, авто‑лейаутам и библиотекам.</w:t>
      </w:r>
    </w:p>
    <w:p w14:paraId="5FC1B776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Адаптивы: 1440/1280/1024/768/390 (минимум — десктоп, планшет, мобильный).</w:t>
      </w:r>
    </w:p>
    <w:p w14:paraId="25A801F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Сетка и вертикальный ритм: колонки, отступы, контейнеры, принципы масштабирования.</w:t>
      </w:r>
    </w:p>
    <w:p w14:paraId="3960EB67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Экспорт: </w:t>
      </w:r>
      <w:r>
        <w:t>SVG</w:t>
      </w:r>
      <w:r w:rsidRPr="009F7C88">
        <w:rPr>
          <w:lang w:val="ru-RU"/>
        </w:rPr>
        <w:t xml:space="preserve"> для иконок/логотипа; </w:t>
      </w:r>
      <w:r>
        <w:t>WebP</w:t>
      </w:r>
      <w:r w:rsidRPr="009F7C88">
        <w:rPr>
          <w:lang w:val="ru-RU"/>
        </w:rPr>
        <w:t>/</w:t>
      </w:r>
      <w:r>
        <w:t>AVIF</w:t>
      </w:r>
      <w:r w:rsidRPr="009F7C88">
        <w:rPr>
          <w:lang w:val="ru-RU"/>
        </w:rPr>
        <w:t xml:space="preserve"> для изображений; шрифты — указать лицензии.</w:t>
      </w:r>
    </w:p>
    <w:p w14:paraId="56339380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lastRenderedPageBreak/>
        <w:t>Доступность (</w:t>
      </w:r>
      <w:r>
        <w:t>a</w:t>
      </w:r>
      <w:r w:rsidRPr="009F7C88">
        <w:rPr>
          <w:lang w:val="ru-RU"/>
        </w:rPr>
        <w:t>11</w:t>
      </w:r>
      <w:r>
        <w:t>y</w:t>
      </w:r>
      <w:r w:rsidRPr="009F7C88">
        <w:rPr>
          <w:lang w:val="ru-RU"/>
        </w:rPr>
        <w:t xml:space="preserve">): контраст, размеры шрифта, фокус‑состояния, </w:t>
      </w:r>
      <w:r>
        <w:t>alt</w:t>
      </w:r>
      <w:r w:rsidRPr="009F7C88">
        <w:rPr>
          <w:lang w:val="ru-RU"/>
        </w:rPr>
        <w:t>‑тексты, ошибки форм.</w:t>
      </w:r>
    </w:p>
    <w:p w14:paraId="13AE817A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Локализация: языковые версии, длина текстов, направленность письма (если </w:t>
      </w:r>
      <w:r>
        <w:t>RTL</w:t>
      </w:r>
      <w:r w:rsidRPr="009F7C88">
        <w:rPr>
          <w:lang w:val="ru-RU"/>
        </w:rPr>
        <w:t>).</w:t>
      </w:r>
    </w:p>
    <w:p w14:paraId="28A9CEFB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Юридическое: права на исходники, коммерческие лицензии на шрифты/фото/иконки.</w:t>
      </w:r>
    </w:p>
    <w:p w14:paraId="15764CBA" w14:textId="77777777" w:rsidR="00B7069F" w:rsidRDefault="00000000">
      <w:r>
        <w:rPr>
          <w:b/>
          <w:sz w:val="32"/>
        </w:rPr>
        <w:t>6. Процесс, роли и коммуникации</w:t>
      </w:r>
    </w:p>
    <w:p w14:paraId="766A315E" w14:textId="77777777" w:rsidR="00B7069F" w:rsidRDefault="00000000">
      <w:pPr>
        <w:pStyle w:val="ListNumber"/>
      </w:pPr>
      <w:r w:rsidRPr="009F7C88">
        <w:rPr>
          <w:lang w:val="ru-RU"/>
        </w:rPr>
        <w:t xml:space="preserve">Этап 1 — Вайрфреймы: согласуем структуру, без «украшательств». </w:t>
      </w:r>
      <w:r>
        <w:t>До 2 кругов правок.</w:t>
      </w:r>
    </w:p>
    <w:p w14:paraId="62F4CD05" w14:textId="77777777" w:rsidR="00B7069F" w:rsidRPr="009F7C88" w:rsidRDefault="00000000">
      <w:pPr>
        <w:pStyle w:val="ListNumber"/>
        <w:rPr>
          <w:lang w:val="ru-RU"/>
        </w:rPr>
      </w:pPr>
      <w:r w:rsidRPr="009F7C88">
        <w:rPr>
          <w:lang w:val="ru-RU"/>
        </w:rPr>
        <w:t>Этап 2 — Первый визуальный драфт (ключевые экраны): до 2 кругов правок.</w:t>
      </w:r>
    </w:p>
    <w:p w14:paraId="646A2BFB" w14:textId="77777777" w:rsidR="00B7069F" w:rsidRPr="009F7C88" w:rsidRDefault="00000000">
      <w:pPr>
        <w:pStyle w:val="ListNumber"/>
        <w:rPr>
          <w:lang w:val="ru-RU"/>
        </w:rPr>
      </w:pPr>
      <w:r w:rsidRPr="009F7C88">
        <w:rPr>
          <w:lang w:val="ru-RU"/>
        </w:rPr>
        <w:t>Этап 3 — Раскатка на все экраны/носители: до 2 кругов правок.</w:t>
      </w:r>
    </w:p>
    <w:p w14:paraId="58261CFD" w14:textId="77777777" w:rsidR="00B7069F" w:rsidRPr="009F7C88" w:rsidRDefault="00000000">
      <w:pPr>
        <w:pStyle w:val="ListNumber"/>
        <w:rPr>
          <w:lang w:val="ru-RU"/>
        </w:rPr>
      </w:pPr>
      <w:r w:rsidRPr="009F7C88">
        <w:rPr>
          <w:lang w:val="ru-RU"/>
        </w:rPr>
        <w:t>Этап 4 — Финал и передача исходников: чек‑лист приёмки, экспорт пакета ассетов.</w:t>
      </w:r>
    </w:p>
    <w:p w14:paraId="493309D3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 xml:space="preserve">Коммуникации: единый чат/канал, </w:t>
      </w:r>
      <w:r>
        <w:t>SLA</w:t>
      </w:r>
      <w:r w:rsidRPr="009F7C88">
        <w:rPr>
          <w:lang w:val="ru-RU"/>
        </w:rPr>
        <w:t xml:space="preserve"> на ответы (например, до 24 часов), еженедельный созвон‑статус.</w:t>
      </w:r>
    </w:p>
    <w:p w14:paraId="460CBD6B" w14:textId="77777777" w:rsidR="00B7069F" w:rsidRDefault="00000000">
      <w:r>
        <w:rPr>
          <w:b/>
          <w:sz w:val="32"/>
        </w:rPr>
        <w:t>7. Сроки и контроль качества</w:t>
      </w:r>
    </w:p>
    <w:p w14:paraId="71CB7C92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Промежуточные дедлайны по этапам и финальная дата.</w:t>
      </w:r>
    </w:p>
    <w:p w14:paraId="2676F0EA" w14:textId="77777777" w:rsidR="00B7069F" w:rsidRPr="009F7C88" w:rsidRDefault="00000000">
      <w:pPr>
        <w:pStyle w:val="ListBullet"/>
        <w:rPr>
          <w:lang w:val="ru-RU"/>
        </w:rPr>
      </w:pPr>
      <w:r>
        <w:t>QA</w:t>
      </w:r>
      <w:r w:rsidRPr="009F7C88">
        <w:rPr>
          <w:lang w:val="ru-RU"/>
        </w:rPr>
        <w:t>‑чек‑лист: соответствие ТЗ, адаптивность, доступность, корректный экспорт, читабельные имена слоёв.</w:t>
      </w:r>
    </w:p>
    <w:p w14:paraId="3C050ED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Тестовые экраны/варианты </w:t>
      </w:r>
      <w:r>
        <w:t>A</w:t>
      </w:r>
      <w:r w:rsidRPr="009F7C88">
        <w:rPr>
          <w:lang w:val="ru-RU"/>
        </w:rPr>
        <w:t>/</w:t>
      </w:r>
      <w:r>
        <w:t>B</w:t>
      </w:r>
      <w:r w:rsidRPr="009F7C88">
        <w:rPr>
          <w:lang w:val="ru-RU"/>
        </w:rPr>
        <w:t xml:space="preserve"> — что именно сравниваем и какие метрики считаем.</w:t>
      </w:r>
    </w:p>
    <w:p w14:paraId="2917DD33" w14:textId="77777777" w:rsidR="00B7069F" w:rsidRPr="009F7C88" w:rsidRDefault="00000000">
      <w:pPr>
        <w:rPr>
          <w:lang w:val="ru-RU"/>
        </w:rPr>
      </w:pPr>
      <w:r w:rsidRPr="009F7C88">
        <w:rPr>
          <w:b/>
          <w:sz w:val="32"/>
          <w:lang w:val="ru-RU"/>
        </w:rPr>
        <w:t>8. Хэнд‑офф: что именно должен передать дизайнер</w:t>
      </w:r>
    </w:p>
    <w:p w14:paraId="138DA7C0" w14:textId="77777777" w:rsidR="00B7069F" w:rsidRPr="009F7C88" w:rsidRDefault="00000000">
      <w:pPr>
        <w:pStyle w:val="ListBullet"/>
        <w:rPr>
          <w:lang w:val="ru-RU"/>
        </w:rPr>
      </w:pPr>
      <w:r>
        <w:t>Figma</w:t>
      </w:r>
      <w:r w:rsidRPr="009F7C88">
        <w:rPr>
          <w:lang w:val="ru-RU"/>
        </w:rPr>
        <w:t>‑файл с авто‑лейаутами, компонентами, библиотеками стилей (цвета, типографика, эффекты).</w:t>
      </w:r>
    </w:p>
    <w:p w14:paraId="3C692965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Дизайн‑система (мини‑гайд): кнопки, формы, карточки, таблицы, состояния (</w:t>
      </w:r>
      <w:r>
        <w:t>hover</w:t>
      </w:r>
      <w:r w:rsidRPr="009F7C88">
        <w:rPr>
          <w:lang w:val="ru-RU"/>
        </w:rPr>
        <w:t>/</w:t>
      </w:r>
      <w:r>
        <w:t>pressed</w:t>
      </w:r>
      <w:r w:rsidRPr="009F7C88">
        <w:rPr>
          <w:lang w:val="ru-RU"/>
        </w:rPr>
        <w:t>/</w:t>
      </w:r>
      <w:r>
        <w:t>disabled</w:t>
      </w:r>
      <w:r w:rsidRPr="009F7C88">
        <w:rPr>
          <w:lang w:val="ru-RU"/>
        </w:rPr>
        <w:t>/</w:t>
      </w:r>
      <w:r>
        <w:t>error</w:t>
      </w:r>
      <w:r w:rsidRPr="009F7C88">
        <w:rPr>
          <w:lang w:val="ru-RU"/>
        </w:rPr>
        <w:t>).</w:t>
      </w:r>
    </w:p>
    <w:p w14:paraId="2965EDD2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Экспорт ассетов: </w:t>
      </w:r>
      <w:r>
        <w:t>SVG</w:t>
      </w:r>
      <w:r w:rsidRPr="009F7C88">
        <w:rPr>
          <w:lang w:val="ru-RU"/>
        </w:rPr>
        <w:t>/</w:t>
      </w:r>
      <w:r>
        <w:t>PNG</w:t>
      </w:r>
      <w:r w:rsidRPr="009F7C88">
        <w:rPr>
          <w:lang w:val="ru-RU"/>
        </w:rPr>
        <w:t>/</w:t>
      </w:r>
      <w:r>
        <w:t>WebP</w:t>
      </w:r>
      <w:r w:rsidRPr="009F7C88">
        <w:rPr>
          <w:lang w:val="ru-RU"/>
        </w:rPr>
        <w:t>, 1</w:t>
      </w:r>
      <w:r>
        <w:t>x</w:t>
      </w:r>
      <w:r w:rsidRPr="009F7C88">
        <w:rPr>
          <w:lang w:val="ru-RU"/>
        </w:rPr>
        <w:t>/2</w:t>
      </w:r>
      <w:r>
        <w:t>x</w:t>
      </w:r>
      <w:r w:rsidRPr="009F7C88">
        <w:rPr>
          <w:lang w:val="ru-RU"/>
        </w:rPr>
        <w:t>, правильно названные файлы, структура папок.</w:t>
      </w:r>
    </w:p>
    <w:p w14:paraId="46615ADE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Логотип‑пакет: цветной/моно/инверсия, горизонтальный/вертикальный/знак, </w:t>
      </w:r>
      <w:r>
        <w:t>SVG</w:t>
      </w:r>
      <w:r w:rsidRPr="009F7C88">
        <w:rPr>
          <w:lang w:val="ru-RU"/>
        </w:rPr>
        <w:t>/</w:t>
      </w:r>
      <w:r>
        <w:t>PDF</w:t>
      </w:r>
      <w:r w:rsidRPr="009F7C88">
        <w:rPr>
          <w:lang w:val="ru-RU"/>
        </w:rPr>
        <w:t>/</w:t>
      </w:r>
      <w:r>
        <w:t>PNG</w:t>
      </w:r>
      <w:r w:rsidRPr="009F7C88">
        <w:rPr>
          <w:lang w:val="ru-RU"/>
        </w:rPr>
        <w:t>.</w:t>
      </w:r>
    </w:p>
    <w:p w14:paraId="1FE7DEBA" w14:textId="77777777" w:rsidR="00B7069F" w:rsidRPr="009F7C88" w:rsidRDefault="00000000">
      <w:pPr>
        <w:pStyle w:val="ListBullet"/>
        <w:rPr>
          <w:lang w:val="ru-RU"/>
        </w:rPr>
      </w:pPr>
      <w:r>
        <w:t>PDF</w:t>
      </w:r>
      <w:r w:rsidRPr="009F7C88">
        <w:rPr>
          <w:lang w:val="ru-RU"/>
        </w:rPr>
        <w:t xml:space="preserve">‑гайд по использованию (бренд‑бук </w:t>
      </w:r>
      <w:r>
        <w:t>light</w:t>
      </w:r>
      <w:r w:rsidRPr="009F7C88">
        <w:rPr>
          <w:lang w:val="ru-RU"/>
        </w:rPr>
        <w:t>): палитра, поля, минимальные размеры, запреты.</w:t>
      </w:r>
    </w:p>
    <w:p w14:paraId="1D584483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Список лицензий и источников (шрифты, стоки, иконки) + подтверждение передачи прав.</w:t>
      </w:r>
    </w:p>
    <w:p w14:paraId="5E491F3E" w14:textId="77777777" w:rsidR="00B7069F" w:rsidRDefault="00000000">
      <w:r>
        <w:rPr>
          <w:b/>
          <w:sz w:val="32"/>
        </w:rPr>
        <w:t>9. Риски, ограничения и предположения</w:t>
      </w:r>
    </w:p>
    <w:p w14:paraId="36407C91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lastRenderedPageBreak/>
        <w:t>Сезонность/события/зависимости (фотосъёмка, копирайтинг, перевод).</w:t>
      </w:r>
    </w:p>
    <w:p w14:paraId="62F7A7DB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Ограничения: бюджет, сроки, регуляторика, бренд‑гайд корпоративной группы.</w:t>
      </w:r>
    </w:p>
    <w:p w14:paraId="51EF6CF3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Гипотезы/предпосылки: что считаем верным на старте и как это проверим.</w:t>
      </w:r>
    </w:p>
    <w:p w14:paraId="693391CC" w14:textId="77777777" w:rsidR="00B7069F" w:rsidRDefault="00000000">
      <w:r>
        <w:rPr>
          <w:b/>
          <w:sz w:val="32"/>
        </w:rPr>
        <w:t>10. Финансы и юридические условия</w:t>
      </w:r>
    </w:p>
    <w:p w14:paraId="7A6D320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Оплата по этапам/майлстонам (аванс, промежуточные платежи, финальный расчёт).</w:t>
      </w:r>
    </w:p>
    <w:p w14:paraId="4A25E8A0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Что входит в бюджет, а что считается допработами (почасовая ставка/фикс за пакет правок).</w:t>
      </w:r>
    </w:p>
    <w:p w14:paraId="2B5A1C1E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Сервис‑уровни: сроки реакций, количество правок на этап, условия ускорения (</w:t>
      </w:r>
      <w:r>
        <w:t>rush</w:t>
      </w:r>
      <w:r w:rsidRPr="009F7C88">
        <w:rPr>
          <w:lang w:val="ru-RU"/>
        </w:rPr>
        <w:t>‑</w:t>
      </w:r>
      <w:r>
        <w:t>fee</w:t>
      </w:r>
      <w:r w:rsidRPr="009F7C88">
        <w:rPr>
          <w:lang w:val="ru-RU"/>
        </w:rPr>
        <w:t>).</w:t>
      </w:r>
    </w:p>
    <w:p w14:paraId="3AF56425" w14:textId="77777777" w:rsidR="00B7069F" w:rsidRDefault="00000000">
      <w:pPr>
        <w:pStyle w:val="ListBullet"/>
      </w:pPr>
      <w:r w:rsidRPr="009F7C88">
        <w:rPr>
          <w:lang w:val="ru-RU"/>
        </w:rPr>
        <w:t xml:space="preserve">Передача прав на результаты и исходники после полной оплаты. </w:t>
      </w:r>
      <w:r>
        <w:t>NDA при необходимости.</w:t>
      </w:r>
    </w:p>
    <w:p w14:paraId="730FB096" w14:textId="77777777" w:rsidR="00B7069F" w:rsidRDefault="00000000">
      <w:r>
        <w:rPr>
          <w:b/>
          <w:sz w:val="32"/>
        </w:rPr>
        <w:t>Приложения (по мере готовности)</w:t>
      </w:r>
    </w:p>
    <w:p w14:paraId="3BF65FD5" w14:textId="77777777" w:rsidR="00B7069F" w:rsidRPr="009F7C88" w:rsidRDefault="00000000">
      <w:pPr>
        <w:pStyle w:val="ListBullet"/>
        <w:rPr>
          <w:lang w:val="ru-RU"/>
        </w:rPr>
      </w:pPr>
      <w:r>
        <w:t>A</w:t>
      </w:r>
      <w:r w:rsidRPr="009F7C88">
        <w:rPr>
          <w:lang w:val="ru-RU"/>
        </w:rPr>
        <w:t>. База референсов (с пояснениями — что именно нравится/не нравится).</w:t>
      </w:r>
    </w:p>
    <w:p w14:paraId="75C7333C" w14:textId="77777777" w:rsidR="00B7069F" w:rsidRPr="009F7C88" w:rsidRDefault="00000000">
      <w:pPr>
        <w:pStyle w:val="ListBullet"/>
        <w:rPr>
          <w:lang w:val="ru-RU"/>
        </w:rPr>
      </w:pPr>
      <w:r>
        <w:t>B</w:t>
      </w:r>
      <w:r w:rsidRPr="009F7C88">
        <w:rPr>
          <w:lang w:val="ru-RU"/>
        </w:rPr>
        <w:t>. Карта сайта/скрин‑план экранов.</w:t>
      </w:r>
    </w:p>
    <w:p w14:paraId="76058239" w14:textId="77777777" w:rsidR="00B7069F" w:rsidRPr="009F7C88" w:rsidRDefault="00000000">
      <w:pPr>
        <w:pStyle w:val="ListBullet"/>
        <w:rPr>
          <w:lang w:val="ru-RU"/>
        </w:rPr>
      </w:pPr>
      <w:r>
        <w:t>C</w:t>
      </w:r>
      <w:r w:rsidRPr="009F7C88">
        <w:rPr>
          <w:lang w:val="ru-RU"/>
        </w:rPr>
        <w:t>. Таблица контента: тексты, медиа, ответственные и дедлайны предоставления.</w:t>
      </w:r>
    </w:p>
    <w:p w14:paraId="4C61C79B" w14:textId="77777777" w:rsidR="00B7069F" w:rsidRPr="009F7C88" w:rsidRDefault="00000000">
      <w:pPr>
        <w:pStyle w:val="ListBullet"/>
        <w:rPr>
          <w:lang w:val="ru-RU"/>
        </w:rPr>
      </w:pPr>
      <w:r>
        <w:t>D</w:t>
      </w:r>
      <w:r w:rsidRPr="009F7C88">
        <w:rPr>
          <w:lang w:val="ru-RU"/>
        </w:rPr>
        <w:t>. Семантика и ключевые запросы (для сайта), черновики метаданных.</w:t>
      </w:r>
    </w:p>
    <w:p w14:paraId="5E336BBC" w14:textId="77777777" w:rsidR="00B7069F" w:rsidRPr="009F7C88" w:rsidRDefault="00000000">
      <w:pPr>
        <w:pStyle w:val="ListBullet"/>
        <w:rPr>
          <w:lang w:val="ru-RU"/>
        </w:rPr>
      </w:pPr>
      <w:r>
        <w:t>E</w:t>
      </w:r>
      <w:r w:rsidRPr="009F7C88">
        <w:rPr>
          <w:lang w:val="ru-RU"/>
        </w:rPr>
        <w:t>. Фото/видео‑лист (что нужно снять/докупить).</w:t>
      </w:r>
    </w:p>
    <w:p w14:paraId="75B8F0BF" w14:textId="77777777" w:rsidR="00B7069F" w:rsidRPr="009F7C88" w:rsidRDefault="00000000">
      <w:pPr>
        <w:rPr>
          <w:lang w:val="ru-RU"/>
        </w:rPr>
      </w:pPr>
      <w:r w:rsidRPr="009F7C88">
        <w:rPr>
          <w:b/>
          <w:sz w:val="32"/>
          <w:lang w:val="ru-RU"/>
        </w:rPr>
        <w:t>Мини‑чек‑листы</w:t>
      </w:r>
    </w:p>
    <w:p w14:paraId="52F8CD57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Чек‑лист для предпринимателя (до старта)</w:t>
      </w:r>
    </w:p>
    <w:p w14:paraId="2DEA697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Определил цель проекта и </w:t>
      </w:r>
      <w:r>
        <w:t>KPI</w:t>
      </w:r>
      <w:r w:rsidRPr="009F7C88">
        <w:rPr>
          <w:lang w:val="ru-RU"/>
        </w:rPr>
        <w:t>.</w:t>
      </w:r>
    </w:p>
    <w:p w14:paraId="14DD7C96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Подготовил или заказал тексты/фото/логотипы (минимум для </w:t>
      </w:r>
      <w:r>
        <w:t>MVP</w:t>
      </w:r>
      <w:r w:rsidRPr="009F7C88">
        <w:rPr>
          <w:lang w:val="ru-RU"/>
        </w:rPr>
        <w:t>).</w:t>
      </w:r>
    </w:p>
    <w:p w14:paraId="1001455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Собрал 5–7 референсов «нравится/не нравится» с пояснениями.</w:t>
      </w:r>
    </w:p>
    <w:p w14:paraId="1BCE9D1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Определил сроки, бюджет, ответственных по контенту и согласованию.</w:t>
      </w:r>
    </w:p>
    <w:p w14:paraId="606E07F9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Назначил единый канал связи и частоту статусов.</w:t>
      </w:r>
    </w:p>
    <w:p w14:paraId="7834BC43" w14:textId="77777777" w:rsidR="00B7069F" w:rsidRDefault="00000000">
      <w:r>
        <w:rPr>
          <w:b/>
          <w:sz w:val="26"/>
        </w:rPr>
        <w:t>Чек‑лист при приёмке результата</w:t>
      </w:r>
    </w:p>
    <w:p w14:paraId="1A274A42" w14:textId="77777777" w:rsidR="00B7069F" w:rsidRDefault="00000000">
      <w:pPr>
        <w:pStyle w:val="ListBullet"/>
      </w:pPr>
      <w:r>
        <w:t>Соответствие ТЗ и структуре.</w:t>
      </w:r>
    </w:p>
    <w:p w14:paraId="70587973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Адаптив корректен на ключевых брейкпоинтах.</w:t>
      </w:r>
    </w:p>
    <w:p w14:paraId="0D3828D1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 xml:space="preserve">Контраст и читаемость соответствуют </w:t>
      </w:r>
      <w:r>
        <w:t>WCAG</w:t>
      </w:r>
      <w:r w:rsidRPr="009F7C88">
        <w:rPr>
          <w:lang w:val="ru-RU"/>
        </w:rPr>
        <w:t xml:space="preserve"> базово.</w:t>
      </w:r>
    </w:p>
    <w:p w14:paraId="3E828D1A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Ассеты экспортированы, слои и компоненты названы понятно.</w:t>
      </w:r>
    </w:p>
    <w:p w14:paraId="316BFA9C" w14:textId="77777777" w:rsidR="00B7069F" w:rsidRPr="009F7C88" w:rsidRDefault="00000000">
      <w:pPr>
        <w:pStyle w:val="ListBullet"/>
        <w:rPr>
          <w:lang w:val="ru-RU"/>
        </w:rPr>
      </w:pPr>
      <w:r w:rsidRPr="009F7C88">
        <w:rPr>
          <w:lang w:val="ru-RU"/>
        </w:rPr>
        <w:t>Переданы исходники, бренд‑гайд и список лицензий.</w:t>
      </w:r>
    </w:p>
    <w:p w14:paraId="1679F62F" w14:textId="77777777" w:rsidR="00B7069F" w:rsidRPr="009F7C88" w:rsidRDefault="00000000">
      <w:pPr>
        <w:rPr>
          <w:lang w:val="ru-RU"/>
        </w:rPr>
      </w:pPr>
      <w:r w:rsidRPr="009F7C88">
        <w:rPr>
          <w:b/>
          <w:sz w:val="32"/>
          <w:lang w:val="ru-RU"/>
        </w:rPr>
        <w:t>Бланк для заполнения</w:t>
      </w:r>
    </w:p>
    <w:p w14:paraId="5FE635CD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Описание компании и продукта (2–4 предложения):</w:t>
      </w:r>
    </w:p>
    <w:p w14:paraId="1DAAD350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lastRenderedPageBreak/>
        <w:t>—</w:t>
      </w:r>
    </w:p>
    <w:p w14:paraId="3D7975BC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Целевая аудитория (портреты сегментов):</w:t>
      </w:r>
    </w:p>
    <w:p w14:paraId="77A686AF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4A89DC2A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Ключевые проблемы клиента и как вы их решаете:</w:t>
      </w:r>
    </w:p>
    <w:p w14:paraId="25D00303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38105611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УТП (одним предложением):</w:t>
      </w:r>
    </w:p>
    <w:p w14:paraId="65C2AB0E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782932F7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Главный оффер/заголовок для первого экрана:</w:t>
      </w:r>
    </w:p>
    <w:p w14:paraId="5F9529BC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786F02CF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Необходимые экраны/носители и их цели:</w:t>
      </w:r>
    </w:p>
    <w:p w14:paraId="55CBC685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058BB7F5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Референсы (ссылки) и пояснения:</w:t>
      </w:r>
    </w:p>
    <w:p w14:paraId="5C1CEB19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5C7407A8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Запрещённые решения (цвета, стили, штампы):</w:t>
      </w:r>
    </w:p>
    <w:p w14:paraId="6A568F3F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15C24E36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Сроки по этапам:</w:t>
      </w:r>
    </w:p>
    <w:p w14:paraId="5A3F3DCA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473255DC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Бюджет/вилка и условия оплаты:</w:t>
      </w:r>
    </w:p>
    <w:p w14:paraId="7114ACD7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41379EBB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Ответственные за контент/согласование (ФИО, контакты):</w:t>
      </w:r>
    </w:p>
    <w:p w14:paraId="0DD131B2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2D6C3143" w14:textId="77777777" w:rsidR="00B7069F" w:rsidRPr="009F7C88" w:rsidRDefault="00000000">
      <w:pPr>
        <w:rPr>
          <w:lang w:val="ru-RU"/>
        </w:rPr>
      </w:pPr>
      <w:r w:rsidRPr="009F7C88">
        <w:rPr>
          <w:b/>
          <w:sz w:val="26"/>
          <w:lang w:val="ru-RU"/>
        </w:rPr>
        <w:t>Прочие пожелания и ограничения:</w:t>
      </w:r>
    </w:p>
    <w:p w14:paraId="2AAAA8A3" w14:textId="77777777" w:rsidR="00B7069F" w:rsidRPr="009F7C88" w:rsidRDefault="00000000">
      <w:pPr>
        <w:rPr>
          <w:lang w:val="ru-RU"/>
        </w:rPr>
      </w:pPr>
      <w:r w:rsidRPr="009F7C88">
        <w:rPr>
          <w:lang w:val="ru-RU"/>
        </w:rPr>
        <w:t>—</w:t>
      </w:r>
    </w:p>
    <w:p w14:paraId="70145220" w14:textId="77777777" w:rsidR="00B7069F" w:rsidRPr="009F7C88" w:rsidRDefault="00B7069F">
      <w:pPr>
        <w:rPr>
          <w:lang w:val="ru-RU"/>
        </w:rPr>
      </w:pPr>
    </w:p>
    <w:p w14:paraId="569F7874" w14:textId="77777777" w:rsidR="00B7069F" w:rsidRPr="009F7C88" w:rsidRDefault="00000000">
      <w:pPr>
        <w:rPr>
          <w:lang w:val="ru-RU"/>
        </w:rPr>
      </w:pPr>
      <w:r w:rsidRPr="009F7C88">
        <w:rPr>
          <w:i/>
          <w:sz w:val="20"/>
          <w:lang w:val="ru-RU"/>
        </w:rPr>
        <w:lastRenderedPageBreak/>
        <w:t>Примечание: шаблон учитывает лучшие практики постановки задач дизайнерам и подходит для сайтов, логотипов, фирменных стилей, рекламных материалов и презентаций.</w:t>
      </w:r>
    </w:p>
    <w:sectPr w:rsidR="00B7069F" w:rsidRPr="009F7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317842">
    <w:abstractNumId w:val="8"/>
  </w:num>
  <w:num w:numId="2" w16cid:durableId="72557593">
    <w:abstractNumId w:val="6"/>
  </w:num>
  <w:num w:numId="3" w16cid:durableId="1836989255">
    <w:abstractNumId w:val="5"/>
  </w:num>
  <w:num w:numId="4" w16cid:durableId="1483426438">
    <w:abstractNumId w:val="4"/>
  </w:num>
  <w:num w:numId="5" w16cid:durableId="626206473">
    <w:abstractNumId w:val="7"/>
  </w:num>
  <w:num w:numId="6" w16cid:durableId="132990572">
    <w:abstractNumId w:val="3"/>
  </w:num>
  <w:num w:numId="7" w16cid:durableId="142360773">
    <w:abstractNumId w:val="2"/>
  </w:num>
  <w:num w:numId="8" w16cid:durableId="476264645">
    <w:abstractNumId w:val="1"/>
  </w:num>
  <w:num w:numId="9" w16cid:durableId="148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C88"/>
    <w:rsid w:val="00AA1D8D"/>
    <w:rsid w:val="00B47730"/>
    <w:rsid w:val="00B7069F"/>
    <w:rsid w:val="00CB0664"/>
    <w:rsid w:val="00D714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87454"/>
  <w14:defaultImageDpi w14:val="300"/>
  <w15:docId w15:val="{2BC9FE51-E80B-4B12-B538-1B3B3FD6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2025-10-07T11:45:00Z</dcterms:modified>
  <cp:category/>
</cp:coreProperties>
</file>