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ximmewkkjg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 WORLD’S PRESCHOOL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Nursery, Jr. Kg. &amp; Sr. Kg.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STD: Sr. Kg.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Date: _______</w:t>
        <w:tab/>
        <w:tab/>
        <w:tab/>
        <w:tab/>
        <w:t xml:space="preserve">  Unit 2</w:t>
        <w:tab/>
        <w:tab/>
        <w:tab/>
        <w:t xml:space="preserve">   </w:t>
        <w:tab/>
        <w:t xml:space="preserve">   Marks:  ____ / 10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Subject: G.K.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Name: ____________________________________________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>
      <w:pPr>
        <w:jc w:val="left"/>
      </w:pPr>
      <w:r>
        <w:rPr>
          <w:b/>
          <w:sz w:val="24"/>
        </w:rPr>
        <w:t>Q.1 Vegetable names (5 M)</w:t>
      </w:r>
    </w:p>
    <w:p>
      <w:pPr>
        <w:jc w:val="left"/>
      </w:pPr>
      <w:r>
        <w:rPr>
          <w:b/>
          <w:sz w:val="24"/>
        </w:rPr>
        <w:t>Q.2 Match young ones of animals (5 M)</w:t>
      </w:r>
    </w:p>
    <w:sectPr>
      <w:headerReference r:id="rId7" w:type="default"/>
      <w:pgSz w:h="16848" w:w="11909" w:orient="portrait"/>
      <w:pgMar w:bottom="1008" w:top="1008" w:left="1008" w:right="10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A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B017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732F"/>
    <w:rPr>
      <w:rFonts w:ascii="Calibri" w:cs="Calibri" w:eastAsia="Calibri" w:hAnsi="Calibri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4raAIWuhjvt8VlBQIP/y1K/eA==">CgMxLjAyDmgudXhpbW1ld2tramdnOAByITFaTGdfQzFkSFBTUUk2WE9RNk9PZU8xYm9meWpFMFlqYQ==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2020-03-03T12:40:00Z</dcterms:created>
  <dc:creator>HP</dc:creator>
</cp:coreProperties>
</file>