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6E8D" w14:textId="77777777" w:rsidR="007E5AA0" w:rsidRDefault="007E5AA0"/>
    <w:p w14:paraId="1FFB7AE6" w14:textId="72E4B8C6" w:rsidR="006C0D68" w:rsidRDefault="006C0D68">
      <w:r w:rsidRPr="006C0D68">
        <w:rPr>
          <w:noProof/>
        </w:rPr>
        <w:drawing>
          <wp:inline distT="0" distB="0" distL="0" distR="0" wp14:anchorId="5CCC9267" wp14:editId="08A889D2">
            <wp:extent cx="5943600" cy="5386705"/>
            <wp:effectExtent l="0" t="0" r="0" b="4445"/>
            <wp:docPr id="21132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22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43E7" w14:textId="6B26D89A" w:rsidR="006C0D68" w:rsidRPr="006C0D68" w:rsidRDefault="006C0D68" w:rsidP="006C0D68">
      <w:r w:rsidRPr="006C0D68">
        <w:rPr>
          <w:noProof/>
        </w:rPr>
        <w:lastRenderedPageBreak/>
        <w:drawing>
          <wp:inline distT="0" distB="0" distL="0" distR="0" wp14:anchorId="23A5BBCE" wp14:editId="282288BB">
            <wp:extent cx="4077269" cy="4353533"/>
            <wp:effectExtent l="0" t="0" r="0" b="9525"/>
            <wp:docPr id="1918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D68">
        <w:rPr>
          <w:noProof/>
        </w:rPr>
        <w:t xml:space="preserve"> </w:t>
      </w:r>
      <w:r w:rsidRPr="006C0D68">
        <w:rPr>
          <w:noProof/>
        </w:rPr>
        <w:drawing>
          <wp:inline distT="0" distB="0" distL="0" distR="0" wp14:anchorId="4E1AA3F8" wp14:editId="6F115215">
            <wp:extent cx="3258005" cy="800212"/>
            <wp:effectExtent l="0" t="0" r="0" b="0"/>
            <wp:docPr id="120514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4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D68">
        <w:rPr>
          <w:noProof/>
        </w:rPr>
        <w:t xml:space="preserve"> </w:t>
      </w:r>
      <w:r w:rsidRPr="006C0D68">
        <w:rPr>
          <w:noProof/>
        </w:rPr>
        <w:drawing>
          <wp:inline distT="0" distB="0" distL="0" distR="0" wp14:anchorId="4B02A53F" wp14:editId="3F8A300A">
            <wp:extent cx="5820587" cy="2829320"/>
            <wp:effectExtent l="0" t="0" r="0" b="9525"/>
            <wp:docPr id="2300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D68">
        <w:rPr>
          <w:noProof/>
        </w:rPr>
        <w:t xml:space="preserve"> </w:t>
      </w:r>
      <w:r w:rsidRPr="006C0D68">
        <w:rPr>
          <w:noProof/>
        </w:rPr>
        <w:lastRenderedPageBreak/>
        <w:drawing>
          <wp:inline distT="0" distB="0" distL="0" distR="0" wp14:anchorId="0D55CB58" wp14:editId="20F827B3">
            <wp:extent cx="5943600" cy="4326890"/>
            <wp:effectExtent l="0" t="0" r="0" b="0"/>
            <wp:docPr id="6955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59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D68">
        <w:rPr>
          <w:noProof/>
        </w:rPr>
        <w:t xml:space="preserve"> </w:t>
      </w:r>
      <w:r w:rsidRPr="006C0D68">
        <w:rPr>
          <w:noProof/>
        </w:rPr>
        <w:drawing>
          <wp:inline distT="0" distB="0" distL="0" distR="0" wp14:anchorId="23A86E24" wp14:editId="723B3DF5">
            <wp:extent cx="5943600" cy="2597150"/>
            <wp:effectExtent l="0" t="0" r="0" b="0"/>
            <wp:docPr id="138521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D68">
        <w:rPr>
          <w:noProof/>
        </w:rPr>
        <w:t xml:space="preserve"> </w:t>
      </w:r>
      <w:r w:rsidRPr="006C0D68">
        <w:rPr>
          <w:noProof/>
        </w:rPr>
        <w:lastRenderedPageBreak/>
        <w:drawing>
          <wp:inline distT="0" distB="0" distL="0" distR="0" wp14:anchorId="67EB2997" wp14:editId="3A7AB2E4">
            <wp:extent cx="5943600" cy="1838325"/>
            <wp:effectExtent l="0" t="0" r="0" b="9525"/>
            <wp:docPr id="119481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2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D68">
        <w:rPr>
          <w:noProof/>
        </w:rPr>
        <w:t xml:space="preserve"> </w:t>
      </w:r>
      <w:r w:rsidRPr="006C0D68">
        <w:rPr>
          <w:noProof/>
        </w:rPr>
        <w:drawing>
          <wp:inline distT="0" distB="0" distL="0" distR="0" wp14:anchorId="78183B9D" wp14:editId="46C96E68">
            <wp:extent cx="5943600" cy="1818005"/>
            <wp:effectExtent l="0" t="0" r="0" b="0"/>
            <wp:docPr id="1477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D68">
        <w:rPr>
          <w:noProof/>
        </w:rPr>
        <w:t xml:space="preserve"> </w:t>
      </w:r>
      <w:r w:rsidRPr="006C0D68">
        <w:rPr>
          <w:noProof/>
        </w:rPr>
        <w:lastRenderedPageBreak/>
        <w:drawing>
          <wp:inline distT="0" distB="0" distL="0" distR="0" wp14:anchorId="5FC2F4F1" wp14:editId="197B8D4C">
            <wp:extent cx="5943600" cy="6777355"/>
            <wp:effectExtent l="0" t="0" r="0" b="4445"/>
            <wp:docPr id="146109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4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3CED" w14:textId="56A740D4" w:rsidR="006C0D68" w:rsidRDefault="006C0D68" w:rsidP="006C0D68">
      <w:r w:rsidRPr="006C0D68">
        <w:rPr>
          <w:noProof/>
        </w:rPr>
        <w:lastRenderedPageBreak/>
        <w:drawing>
          <wp:inline distT="0" distB="0" distL="0" distR="0" wp14:anchorId="696EF9FA" wp14:editId="5923759F">
            <wp:extent cx="5943600" cy="2524760"/>
            <wp:effectExtent l="0" t="0" r="0" b="8890"/>
            <wp:docPr id="4415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5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87D0" w14:textId="77777777" w:rsidR="006C0D68" w:rsidRPr="006C0D68" w:rsidRDefault="006C0D68" w:rsidP="006C0D68"/>
    <w:p w14:paraId="49CC24EE" w14:textId="77777777" w:rsidR="007E5AA0" w:rsidRDefault="007E5AA0" w:rsidP="006C0D68">
      <w:pPr>
        <w:jc w:val="both"/>
      </w:pPr>
    </w:p>
    <w:p w14:paraId="31E4E264" w14:textId="77777777" w:rsidR="007E5AA0" w:rsidRDefault="007E5AA0" w:rsidP="006C0D68">
      <w:pPr>
        <w:jc w:val="both"/>
      </w:pPr>
    </w:p>
    <w:p w14:paraId="526D64BF" w14:textId="37B18FC2" w:rsidR="006C0D68" w:rsidRDefault="006C0D68" w:rsidP="006C0D68">
      <w:pPr>
        <w:jc w:val="both"/>
      </w:pPr>
      <w:r w:rsidRPr="006C0D68">
        <w:rPr>
          <w:noProof/>
        </w:rPr>
        <w:drawing>
          <wp:inline distT="0" distB="0" distL="0" distR="0" wp14:anchorId="026F9C7B" wp14:editId="27572DDF">
            <wp:extent cx="5943600" cy="2524760"/>
            <wp:effectExtent l="0" t="0" r="0" b="8890"/>
            <wp:docPr id="158581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10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65A9" w14:textId="77777777" w:rsidR="007E5AA0" w:rsidRPr="007E5AA0" w:rsidRDefault="007E5AA0" w:rsidP="007E5AA0"/>
    <w:p w14:paraId="2AF4C98A" w14:textId="508A97CB" w:rsidR="007E5AA0" w:rsidRDefault="007E5AA0" w:rsidP="007E5AA0">
      <w:pPr>
        <w:pStyle w:val="Heading1"/>
      </w:pPr>
      <w:r>
        <w:lastRenderedPageBreak/>
        <w:t xml:space="preserve">PROTOTYPE DATABASE MANAGEMENT SYSTEM USING MARIA DB </w:t>
      </w:r>
      <w:proofErr w:type="gramStart"/>
      <w:r>
        <w:t>( XAMPP</w:t>
      </w:r>
      <w:proofErr w:type="gramEnd"/>
      <w:r>
        <w:t xml:space="preserve"> )</w:t>
      </w:r>
      <w:r>
        <w:br/>
      </w:r>
      <w:r>
        <w:br/>
        <w:t>Made by: Prince Edward Guevara</w:t>
      </w:r>
    </w:p>
    <w:p w14:paraId="1E5F00EA" w14:textId="48BE95A7" w:rsidR="007E5AA0" w:rsidRPr="007E5AA0" w:rsidRDefault="007E5AA0" w:rsidP="007E5AA0">
      <w:pPr>
        <w:pStyle w:val="Heading2"/>
      </w:pPr>
      <w:r>
        <w:t>Section: Indonesia</w:t>
      </w:r>
    </w:p>
    <w:p w14:paraId="5674A6FF" w14:textId="77777777" w:rsidR="007E5AA0" w:rsidRPr="007E5AA0" w:rsidRDefault="007E5AA0" w:rsidP="007E5AA0"/>
    <w:p w14:paraId="6ACE8463" w14:textId="5D2B7DD7" w:rsidR="007E5AA0" w:rsidRDefault="007E5AA0" w:rsidP="007E5AA0">
      <w:pPr>
        <w:pStyle w:val="Heading3"/>
      </w:pPr>
      <w:r>
        <w:t>STEP-BY-STEP DOCUMENTATION GUIDELINES:</w:t>
      </w:r>
      <w:r>
        <w:br/>
      </w:r>
      <w:r>
        <w:br/>
        <w:t>STEP 1: Open XAMPP Shell and Connect to Maria DB</w:t>
      </w:r>
      <w:r>
        <w:br/>
        <w:t xml:space="preserve">Open XAMPP Control Panel and click Shell. Execute: </w:t>
      </w:r>
      <w:proofErr w:type="spellStart"/>
      <w:r>
        <w:t>mysql</w:t>
      </w:r>
      <w:proofErr w:type="spellEnd"/>
      <w:r>
        <w:t xml:space="preserve"> -h localhost -u root -p. When asked for a password, press “Enter” if no password is configured. Then type \h to display MariaDB help commands.</w:t>
      </w:r>
    </w:p>
    <w:p w14:paraId="34361D0A" w14:textId="77777777" w:rsidR="007E5AA0" w:rsidRDefault="007E5AA0" w:rsidP="007E5AA0"/>
    <w:p w14:paraId="2368C50A" w14:textId="5EA0FB18" w:rsidR="007E5AA0" w:rsidRDefault="007E5AA0" w:rsidP="007E5AA0">
      <w:pPr>
        <w:pStyle w:val="Heading3"/>
      </w:pPr>
      <w:r>
        <w:t>STEP 2: Display Existing Databases</w:t>
      </w:r>
      <w:r>
        <w:br/>
        <w:t>Execute SHOW DATABASES; In display all databases available in MariaDB.</w:t>
      </w:r>
      <w:r>
        <w:br/>
      </w:r>
      <w:r>
        <w:br/>
        <w:t>STEP 3: Create the Prototype Databases</w:t>
      </w:r>
      <w:r>
        <w:br/>
        <w:t>Execute CREATE DATABASE prototype; to create a new database.</w:t>
      </w:r>
    </w:p>
    <w:p w14:paraId="4D2BAC11" w14:textId="77777777" w:rsidR="007E5AA0" w:rsidRDefault="007E5AA0" w:rsidP="007E5AA0"/>
    <w:p w14:paraId="636E3558" w14:textId="7789AFB4" w:rsidR="007E5AA0" w:rsidRDefault="007E5AA0" w:rsidP="007E5AA0">
      <w:pPr>
        <w:pStyle w:val="Heading3"/>
      </w:pPr>
      <w:r>
        <w:t>STEP 4: Select the Database</w:t>
      </w:r>
      <w:r>
        <w:br/>
        <w:t>Execute USE prototype; to make it the active database.</w:t>
      </w:r>
    </w:p>
    <w:p w14:paraId="7A7F0E71" w14:textId="77777777" w:rsidR="007E5AA0" w:rsidRDefault="007E5AA0" w:rsidP="007E5AA0"/>
    <w:p w14:paraId="52D068A3" w14:textId="0CCCF192" w:rsidR="007E5AA0" w:rsidRDefault="007E5AA0" w:rsidP="007E5AA0">
      <w:pPr>
        <w:pStyle w:val="Heading3"/>
      </w:pPr>
      <w:r>
        <w:t>STEP 5: Verify Tables</w:t>
      </w:r>
      <w:r>
        <w:br/>
        <w:t>Execute SHOW TABLES; and observe that the database is empty.</w:t>
      </w:r>
    </w:p>
    <w:p w14:paraId="40AFCB72" w14:textId="77777777" w:rsidR="007E5AA0" w:rsidRDefault="007E5AA0" w:rsidP="007E5AA0"/>
    <w:p w14:paraId="6FF69288" w14:textId="551F60B2" w:rsidR="007E5AA0" w:rsidRDefault="007E5AA0" w:rsidP="007E5AA0">
      <w:pPr>
        <w:pStyle w:val="Heading3"/>
      </w:pPr>
      <w:r>
        <w:t>STEP 6: Create the Table</w:t>
      </w:r>
      <w:r>
        <w:br/>
        <w:t xml:space="preserve">Create </w:t>
      </w:r>
      <w:proofErr w:type="spellStart"/>
      <w:r>
        <w:t>prototype_types</w:t>
      </w:r>
      <w:proofErr w:type="spellEnd"/>
      <w:r>
        <w:t xml:space="preserve"> with ID, name, creator, and description fields.</w:t>
      </w:r>
    </w:p>
    <w:p w14:paraId="5E8EDD56" w14:textId="77777777" w:rsidR="007E5AA0" w:rsidRDefault="007E5AA0" w:rsidP="007E5AA0"/>
    <w:p w14:paraId="624A4897" w14:textId="002D2C57" w:rsidR="007E5AA0" w:rsidRDefault="007E5AA0" w:rsidP="007E5AA0">
      <w:pPr>
        <w:pStyle w:val="Heading3"/>
      </w:pPr>
      <w:r>
        <w:lastRenderedPageBreak/>
        <w:t>STEP 7: Display Table Structure</w:t>
      </w:r>
    </w:p>
    <w:p w14:paraId="185C75EE" w14:textId="28830064" w:rsidR="007E5AA0" w:rsidRDefault="007E5AA0" w:rsidP="007E5AA0">
      <w:pPr>
        <w:pStyle w:val="Heading3"/>
      </w:pPr>
      <w:r>
        <w:t xml:space="preserve">Use DESC </w:t>
      </w:r>
      <w:proofErr w:type="spellStart"/>
      <w:r>
        <w:t>prototype_types</w:t>
      </w:r>
      <w:proofErr w:type="spellEnd"/>
      <w:r>
        <w:t>; to verify the columns.</w:t>
      </w:r>
    </w:p>
    <w:p w14:paraId="1B000A9B" w14:textId="77777777" w:rsidR="007E5AA0" w:rsidRDefault="007E5AA0" w:rsidP="007E5AA0"/>
    <w:p w14:paraId="00F773D8" w14:textId="365BEBAA" w:rsidR="007E5AA0" w:rsidRDefault="007E5AA0" w:rsidP="007E5AA0">
      <w:pPr>
        <w:pStyle w:val="Heading3"/>
      </w:pPr>
      <w:r>
        <w:t>STEP 8: Add New Columns</w:t>
      </w:r>
    </w:p>
    <w:p w14:paraId="0834A772" w14:textId="6D3A86DA" w:rsidR="007E5AA0" w:rsidRPr="007E5AA0" w:rsidRDefault="007E5AA0" w:rsidP="007E5AA0">
      <w:pPr>
        <w:pStyle w:val="Heading3"/>
      </w:pPr>
      <w:r>
        <w:t xml:space="preserve">Use ALTER TABLE to add </w:t>
      </w:r>
      <w:proofErr w:type="spellStart"/>
      <w:r>
        <w:t>prototype_</w:t>
      </w:r>
      <w:r w:rsidR="005C0E51">
        <w:t>benefits</w:t>
      </w:r>
      <w:proofErr w:type="spellEnd"/>
      <w:r w:rsidR="005C0E51">
        <w:t xml:space="preserve"> and </w:t>
      </w:r>
      <w:proofErr w:type="spellStart"/>
      <w:r w:rsidR="005C0E51">
        <w:t>prototype_purposes</w:t>
      </w:r>
      <w:proofErr w:type="spellEnd"/>
      <w:r w:rsidR="005C0E51">
        <w:t>.</w:t>
      </w:r>
      <w:r w:rsidR="005C0E51">
        <w:br/>
      </w:r>
      <w:r w:rsidR="005C0E51">
        <w:br/>
        <w:t xml:space="preserve">STEP 9: </w:t>
      </w:r>
    </w:p>
    <w:p w14:paraId="637CBD29" w14:textId="00DF8A48" w:rsidR="007E5AA0" w:rsidRPr="007E5AA0" w:rsidRDefault="007E5AA0" w:rsidP="007E5AA0">
      <w:pPr>
        <w:jc w:val="center"/>
      </w:pPr>
    </w:p>
    <w:sectPr w:rsidR="007E5AA0" w:rsidRPr="007E5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68"/>
    <w:rsid w:val="005C0E51"/>
    <w:rsid w:val="006C0D68"/>
    <w:rsid w:val="007E5AA0"/>
    <w:rsid w:val="00A8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E9A4"/>
  <w15:chartTrackingRefBased/>
  <w15:docId w15:val="{0C12ED99-D3EF-42FD-8BBA-89432CC2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CMDI71 Faculty</dc:creator>
  <cp:keywords/>
  <dc:description/>
  <cp:lastModifiedBy>CMDI71 Faculty</cp:lastModifiedBy>
  <cp:revision>2</cp:revision>
  <dcterms:created xsi:type="dcterms:W3CDTF">2026-10-22T10:41:00Z</dcterms:created>
  <dcterms:modified xsi:type="dcterms:W3CDTF">2026-10-22T10:41:00Z</dcterms:modified>
</cp:coreProperties>
</file>