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3320A" w14:textId="72F944AC" w:rsidR="004A33D7" w:rsidRPr="00980C82" w:rsidRDefault="00347476" w:rsidP="004A33D7">
      <w:pPr>
        <w:jc w:val="center"/>
        <w:rPr>
          <w:b/>
          <w:bCs/>
          <w:color w:val="FF0000"/>
        </w:rPr>
      </w:pPr>
      <w:r w:rsidRPr="00347476">
        <w:rPr>
          <w:color w:val="FF0000"/>
          <w:highlight w:val="yellow"/>
        </w:rPr>
        <w:t xml:space="preserve">Tache 1 : </w:t>
      </w:r>
      <w:r w:rsidRPr="00347476">
        <w:rPr>
          <w:color w:val="FF0000"/>
          <w:highlight w:val="yellow"/>
        </w:rPr>
        <w:t xml:space="preserve">Intérêt de la gestion de version et présentation des outils existants de gestion de </w:t>
      </w:r>
      <w:r w:rsidRPr="00980C82">
        <w:rPr>
          <w:b/>
          <w:bCs/>
          <w:color w:val="FF0000"/>
          <w:highlight w:val="yellow"/>
        </w:rPr>
        <w:t>versions</w:t>
      </w:r>
    </w:p>
    <w:p w14:paraId="7ED361FA" w14:textId="259957C7" w:rsidR="004A33D7" w:rsidRPr="00980C82" w:rsidRDefault="004A33D7" w:rsidP="004A33D7">
      <w:pPr>
        <w:rPr>
          <w:b/>
          <w:bCs/>
          <w:color w:val="538135" w:themeColor="accent6" w:themeShade="BF"/>
        </w:rPr>
      </w:pPr>
      <w:r w:rsidRPr="00980C82">
        <w:rPr>
          <w:b/>
          <w:bCs/>
          <w:color w:val="538135" w:themeColor="accent6" w:themeShade="BF"/>
        </w:rPr>
        <w:t>Gestion de Versions</w:t>
      </w:r>
      <w:r w:rsidRPr="00980C82">
        <w:rPr>
          <w:b/>
          <w:bCs/>
          <w:color w:val="538135" w:themeColor="accent6" w:themeShade="BF"/>
        </w:rPr>
        <w:t> :</w:t>
      </w:r>
    </w:p>
    <w:p w14:paraId="794B36D3" w14:textId="6A46C798" w:rsidR="004A33D7" w:rsidRPr="004A33D7" w:rsidRDefault="004A33D7" w:rsidP="004A33D7">
      <w:r w:rsidRPr="004A33D7">
        <w:t>La gestion de versions, également appelée **contrôle de versions** ou **historique de versions** (en anglais, *Version Control System* ou *VCS*), est une technique utilisée dans le domaine numérique pour suivre l'évolution d'un fichier ou d'un ensemble de fichiers au fil du temps. Elle permet de conserver plusieurs versions d'un projet, facilitant ainsi le suivi des modifications et la récupération d'anciennes versions si nécessaire.</w:t>
      </w:r>
    </w:p>
    <w:p w14:paraId="23F6AF96" w14:textId="3778F78F" w:rsidR="004A33D7" w:rsidRPr="00980C82" w:rsidRDefault="004A33D7" w:rsidP="004A33D7">
      <w:pPr>
        <w:rPr>
          <w:b/>
          <w:bCs/>
          <w:color w:val="538135" w:themeColor="accent6" w:themeShade="BF"/>
        </w:rPr>
      </w:pPr>
      <w:r w:rsidRPr="00980C82">
        <w:rPr>
          <w:b/>
          <w:bCs/>
          <w:color w:val="538135" w:themeColor="accent6" w:themeShade="BF"/>
        </w:rPr>
        <w:t>Principes de la Gestion de Versions</w:t>
      </w:r>
      <w:r w:rsidRPr="00980C82">
        <w:rPr>
          <w:b/>
          <w:bCs/>
          <w:color w:val="538135" w:themeColor="accent6" w:themeShade="BF"/>
        </w:rPr>
        <w:t> :</w:t>
      </w:r>
    </w:p>
    <w:p w14:paraId="1D1C552C" w14:textId="35ADDAB3" w:rsidR="004A33D7" w:rsidRPr="004A33D7" w:rsidRDefault="004A33D7" w:rsidP="004A33D7">
      <w:pPr>
        <w:rPr>
          <w:color w:val="FF0000"/>
        </w:rPr>
      </w:pPr>
      <w:r w:rsidRPr="004A33D7">
        <w:rPr>
          <w:color w:val="4472C4" w:themeColor="accent1"/>
        </w:rPr>
        <w:t xml:space="preserve">Suivi des Changements </w:t>
      </w:r>
      <w:r w:rsidRPr="00D76F66">
        <w:rPr>
          <w:color w:val="000000" w:themeColor="text1"/>
        </w:rPr>
        <w:t>: Enregistrant chaque modification, elle permet de revenir facilement à une version précédente en cas de besoin.</w:t>
      </w:r>
    </w:p>
    <w:p w14:paraId="62FC4004" w14:textId="36B1FCEC" w:rsidR="004A33D7" w:rsidRPr="004A33D7" w:rsidRDefault="004A33D7" w:rsidP="004A33D7">
      <w:pPr>
        <w:rPr>
          <w:color w:val="FF0000"/>
        </w:rPr>
      </w:pPr>
      <w:r w:rsidRPr="00D76F66">
        <w:rPr>
          <w:color w:val="4472C4" w:themeColor="accent1"/>
        </w:rPr>
        <w:t>Collaborative :</w:t>
      </w:r>
      <w:r w:rsidRPr="00D76F66">
        <w:rPr>
          <w:color w:val="000000" w:themeColor="text1"/>
        </w:rPr>
        <w:t xml:space="preserve"> Elle facilite le travail d'équipe en permettant à plusieurs utilisateurs d'apporter des modifications sur un même projet sans conflit.</w:t>
      </w:r>
    </w:p>
    <w:p w14:paraId="0230BACA" w14:textId="761AA57E" w:rsidR="004A33D7" w:rsidRPr="00D76F66" w:rsidRDefault="004A33D7" w:rsidP="004A33D7">
      <w:pPr>
        <w:rPr>
          <w:color w:val="000000" w:themeColor="text1"/>
        </w:rPr>
      </w:pPr>
      <w:r w:rsidRPr="00D76F66">
        <w:rPr>
          <w:color w:val="4472C4" w:themeColor="accent1"/>
        </w:rPr>
        <w:t>Applications</w:t>
      </w:r>
      <w:r w:rsidR="00D76F66" w:rsidRPr="00D76F66">
        <w:rPr>
          <w:color w:val="4472C4" w:themeColor="accent1"/>
        </w:rPr>
        <w:t xml:space="preserve"> </w:t>
      </w:r>
      <w:r w:rsidRPr="00D76F66">
        <w:rPr>
          <w:color w:val="4472C4" w:themeColor="accent1"/>
        </w:rPr>
        <w:t xml:space="preserve">: </w:t>
      </w:r>
      <w:r w:rsidRPr="00D76F66">
        <w:rPr>
          <w:color w:val="000000" w:themeColor="text1"/>
        </w:rPr>
        <w:t>Elle est applicable à un fichier unique (par exemple un document texte) ou à un ensemble de fichiers dans un projet de développement logiciel.</w:t>
      </w:r>
    </w:p>
    <w:p w14:paraId="227A88FD" w14:textId="77777777" w:rsidR="004A33D7" w:rsidRPr="004A33D7" w:rsidRDefault="004A33D7" w:rsidP="004A33D7">
      <w:pPr>
        <w:rPr>
          <w:color w:val="FF0000"/>
        </w:rPr>
      </w:pPr>
    </w:p>
    <w:p w14:paraId="01D3BF59" w14:textId="4E122158" w:rsidR="004A33D7" w:rsidRPr="00980C82" w:rsidRDefault="004A33D7" w:rsidP="00D76F66">
      <w:pPr>
        <w:rPr>
          <w:b/>
          <w:bCs/>
          <w:color w:val="538135" w:themeColor="accent6" w:themeShade="BF"/>
        </w:rPr>
      </w:pPr>
      <w:r w:rsidRPr="00980C82">
        <w:rPr>
          <w:b/>
          <w:bCs/>
          <w:color w:val="538135" w:themeColor="accent6" w:themeShade="BF"/>
        </w:rPr>
        <w:t>Types de Systèmes de Gestion de Versions</w:t>
      </w:r>
      <w:r w:rsidR="00D76F66" w:rsidRPr="00980C82">
        <w:rPr>
          <w:b/>
          <w:bCs/>
          <w:color w:val="538135" w:themeColor="accent6" w:themeShade="BF"/>
        </w:rPr>
        <w:t> :</w:t>
      </w:r>
    </w:p>
    <w:p w14:paraId="33607520" w14:textId="6E534A8D" w:rsidR="004A33D7" w:rsidRPr="00D76F66" w:rsidRDefault="004A33D7" w:rsidP="004A33D7">
      <w:pPr>
        <w:rPr>
          <w:color w:val="007BB8"/>
        </w:rPr>
      </w:pPr>
      <w:r w:rsidRPr="00D76F66">
        <w:rPr>
          <w:color w:val="007BB8"/>
        </w:rPr>
        <w:t>1. Gestion de Versions Locale</w:t>
      </w:r>
      <w:r w:rsidR="00D76F66">
        <w:rPr>
          <w:color w:val="007BB8"/>
        </w:rPr>
        <w:t> :</w:t>
      </w:r>
    </w:p>
    <w:p w14:paraId="65BFD720" w14:textId="77777777" w:rsidR="002C6B92" w:rsidRDefault="002C6B92" w:rsidP="00D76F66">
      <w:pPr>
        <w:pStyle w:val="Paragraphedeliste"/>
        <w:numPr>
          <w:ilvl w:val="0"/>
          <w:numId w:val="4"/>
        </w:numPr>
        <w:rPr>
          <w:color w:val="000000" w:themeColor="text1"/>
        </w:rPr>
      </w:pPr>
    </w:p>
    <w:p w14:paraId="167A2485" w14:textId="483649F3" w:rsidR="004A33D7" w:rsidRPr="00D76F66" w:rsidRDefault="004A33D7" w:rsidP="00D76F66">
      <w:pPr>
        <w:pStyle w:val="Paragraphedeliste"/>
        <w:numPr>
          <w:ilvl w:val="0"/>
          <w:numId w:val="4"/>
        </w:numPr>
        <w:rPr>
          <w:color w:val="000000" w:themeColor="text1"/>
        </w:rPr>
      </w:pPr>
      <w:r w:rsidRPr="00D76F66">
        <w:rPr>
          <w:color w:val="000000" w:themeColor="text1"/>
        </w:rPr>
        <w:t>Dans un système de gestion de versions locale, le dépôt (ou *repository*) qui conserve les modifications est stocké sur la même machine que les fichiers de travail.</w:t>
      </w:r>
    </w:p>
    <w:p w14:paraId="00375274" w14:textId="0B0B83D4" w:rsidR="004A33D7" w:rsidRPr="00D76F66" w:rsidRDefault="004A33D7" w:rsidP="00D76F66">
      <w:pPr>
        <w:pStyle w:val="Paragraphedeliste"/>
        <w:numPr>
          <w:ilvl w:val="0"/>
          <w:numId w:val="4"/>
        </w:numPr>
        <w:rPr>
          <w:color w:val="000000" w:themeColor="text1"/>
        </w:rPr>
      </w:pPr>
      <w:r w:rsidRPr="00D76F66">
        <w:rPr>
          <w:color w:val="000000" w:themeColor="text1"/>
        </w:rPr>
        <w:t>Cela signifie que l’historique des modifications reste localisé, ce qui peut être limitatif pour le travail collaboratif, mais pratique pour des projets personnels.</w:t>
      </w:r>
    </w:p>
    <w:p w14:paraId="6562CB16" w14:textId="0E0CD3E7" w:rsidR="004A33D7" w:rsidRPr="00D76F66" w:rsidRDefault="004A33D7" w:rsidP="004A33D7">
      <w:pPr>
        <w:rPr>
          <w:color w:val="007BB8"/>
        </w:rPr>
      </w:pPr>
      <w:r w:rsidRPr="00D76F66">
        <w:rPr>
          <w:color w:val="007BB8"/>
        </w:rPr>
        <w:t>2. Gestion de Versions Centralisée</w:t>
      </w:r>
      <w:r w:rsidR="00D76F66" w:rsidRPr="00D76F66">
        <w:rPr>
          <w:color w:val="007BB8"/>
        </w:rPr>
        <w:t> :</w:t>
      </w:r>
    </w:p>
    <w:p w14:paraId="1A15E582" w14:textId="15844348" w:rsidR="004A33D7" w:rsidRPr="00D76F66" w:rsidRDefault="004A33D7" w:rsidP="00D76F66">
      <w:pPr>
        <w:pStyle w:val="Paragraphedeliste"/>
        <w:numPr>
          <w:ilvl w:val="0"/>
          <w:numId w:val="3"/>
        </w:numPr>
        <w:rPr>
          <w:color w:val="000000" w:themeColor="text1"/>
        </w:rPr>
      </w:pPr>
      <w:r w:rsidRPr="00D76F66">
        <w:rPr>
          <w:color w:val="000000" w:themeColor="text1"/>
        </w:rPr>
        <w:t>Dans la gestion de versions centralisée, le dépôt des modifications est conservé sur un serveur central, séparé des machines locales.</w:t>
      </w:r>
    </w:p>
    <w:p w14:paraId="55127E46" w14:textId="02222D46" w:rsidR="004A33D7" w:rsidRPr="00D76F66" w:rsidRDefault="004A33D7" w:rsidP="00D76F66">
      <w:pPr>
        <w:pStyle w:val="Paragraphedeliste"/>
        <w:numPr>
          <w:ilvl w:val="0"/>
          <w:numId w:val="3"/>
        </w:numPr>
        <w:rPr>
          <w:color w:val="000000" w:themeColor="text1"/>
        </w:rPr>
      </w:pPr>
      <w:r w:rsidRPr="00D76F66">
        <w:rPr>
          <w:color w:val="000000" w:themeColor="text1"/>
        </w:rPr>
        <w:t>Les utilisateurs travaillent sur la dernière version des fichiers de travail, mais doivent se connecter au serveur central pour récupérer les mises à jour ou enregistrer de nouvelles modifications.</w:t>
      </w:r>
    </w:p>
    <w:p w14:paraId="5D6E5897" w14:textId="7A2A3E35" w:rsidR="004A33D7" w:rsidRPr="00D76F66" w:rsidRDefault="004A33D7" w:rsidP="00D76F66">
      <w:pPr>
        <w:pStyle w:val="Paragraphedeliste"/>
        <w:numPr>
          <w:ilvl w:val="0"/>
          <w:numId w:val="3"/>
        </w:numPr>
        <w:rPr>
          <w:color w:val="000000" w:themeColor="text1"/>
        </w:rPr>
      </w:pPr>
      <w:r w:rsidRPr="00D76F66">
        <w:rPr>
          <w:color w:val="000000" w:themeColor="text1"/>
        </w:rPr>
        <w:t>Ce système favorise la collaboration, car il permet à plusieurs utilisateurs de partager les mêmes ressources à partir d’un point central.</w:t>
      </w:r>
    </w:p>
    <w:p w14:paraId="6D498CD8" w14:textId="3D4984CE" w:rsidR="004A33D7" w:rsidRPr="00D76F66" w:rsidRDefault="004A33D7" w:rsidP="004A33D7">
      <w:pPr>
        <w:rPr>
          <w:color w:val="007BB8"/>
        </w:rPr>
      </w:pPr>
      <w:r w:rsidRPr="00D76F66">
        <w:rPr>
          <w:color w:val="007BB8"/>
        </w:rPr>
        <w:t>3. Gestion de Versions Distribuée (ou Décentralisée)</w:t>
      </w:r>
      <w:r w:rsidR="00D76F66" w:rsidRPr="00D76F66">
        <w:rPr>
          <w:color w:val="007BB8"/>
        </w:rPr>
        <w:t> :</w:t>
      </w:r>
    </w:p>
    <w:p w14:paraId="39AD1B34" w14:textId="5D36F0D7" w:rsidR="004A33D7" w:rsidRPr="00D76F66" w:rsidRDefault="004A33D7" w:rsidP="00D76F66">
      <w:pPr>
        <w:pStyle w:val="Paragraphedeliste"/>
        <w:numPr>
          <w:ilvl w:val="0"/>
          <w:numId w:val="8"/>
        </w:numPr>
      </w:pPr>
      <w:r w:rsidRPr="00D76F66">
        <w:t>La gestion de versions distribuée combine les avantages des systèmes locaux et centralisés.</w:t>
      </w:r>
    </w:p>
    <w:p w14:paraId="40F9608C" w14:textId="3DB8EF70" w:rsidR="004A33D7" w:rsidRPr="00D76F66" w:rsidRDefault="004A33D7" w:rsidP="00D76F66">
      <w:pPr>
        <w:pStyle w:val="Paragraphedeliste"/>
        <w:numPr>
          <w:ilvl w:val="0"/>
          <w:numId w:val="8"/>
        </w:numPr>
      </w:pPr>
      <w:r w:rsidRPr="00D76F66">
        <w:t xml:space="preserve">Deux dépôts sont créés : l'un est local, sur la machine de travail, tandis que l'autre est centralisé sur un serveur distant (souvent une plateforme comme </w:t>
      </w:r>
      <w:r w:rsidRPr="00D76F66">
        <w:rPr>
          <w:highlight w:val="yellow"/>
        </w:rPr>
        <w:t>GitHub</w:t>
      </w:r>
      <w:r w:rsidRPr="00D76F66">
        <w:t xml:space="preserve"> ou </w:t>
      </w:r>
      <w:proofErr w:type="spellStart"/>
      <w:r w:rsidRPr="00D76F66">
        <w:rPr>
          <w:highlight w:val="yellow"/>
        </w:rPr>
        <w:t>GitLab</w:t>
      </w:r>
      <w:proofErr w:type="spellEnd"/>
      <w:r w:rsidRPr="00D76F66">
        <w:t>).</w:t>
      </w:r>
    </w:p>
    <w:p w14:paraId="5DA42FD2" w14:textId="438B0B1E" w:rsidR="00347476" w:rsidRDefault="004A33D7" w:rsidP="002C6B92">
      <w:pPr>
        <w:pStyle w:val="Paragraphedeliste"/>
        <w:numPr>
          <w:ilvl w:val="0"/>
          <w:numId w:val="8"/>
        </w:numPr>
      </w:pPr>
      <w:r w:rsidRPr="00D76F66">
        <w:t>Ce système offre une grande flexibilité pour le travail en équipe, permettant de travailler hors ligne et de synchroniser les modifications avec le serveur central ultérieurement.</w:t>
      </w:r>
    </w:p>
    <w:p w14:paraId="003ACF88" w14:textId="77777777" w:rsidR="00980C82" w:rsidRPr="00980C82" w:rsidRDefault="00980C82" w:rsidP="00980C82">
      <w:pPr>
        <w:spacing w:before="100" w:beforeAutospacing="1" w:after="100" w:afterAutospacing="1" w:line="240" w:lineRule="auto"/>
        <w:outlineLvl w:val="2"/>
        <w:rPr>
          <w:rFonts w:ascii="Times New Roman" w:eastAsia="Times New Roman" w:hAnsi="Times New Roman" w:cs="Times New Roman"/>
          <w:b/>
          <w:bCs/>
          <w:color w:val="388600"/>
          <w:kern w:val="0"/>
          <w:lang w:eastAsia="fr-MA"/>
          <w14:ligatures w14:val="none"/>
        </w:rPr>
      </w:pPr>
      <w:r w:rsidRPr="00980C82">
        <w:rPr>
          <w:rFonts w:ascii="Times New Roman" w:eastAsia="Times New Roman" w:hAnsi="Times New Roman" w:cs="Times New Roman"/>
          <w:b/>
          <w:bCs/>
          <w:color w:val="388600"/>
          <w:kern w:val="0"/>
          <w:lang w:eastAsia="fr-MA"/>
          <w14:ligatures w14:val="none"/>
        </w:rPr>
        <w:lastRenderedPageBreak/>
        <w:t>Gestion de Versions Distribuée</w:t>
      </w:r>
    </w:p>
    <w:p w14:paraId="6B383B97" w14:textId="77777777" w:rsidR="00980C82" w:rsidRDefault="00980C82" w:rsidP="00980C82">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980C82">
        <w:rPr>
          <w:rFonts w:ascii="Times New Roman" w:eastAsia="Times New Roman" w:hAnsi="Times New Roman" w:cs="Times New Roman"/>
          <w:color w:val="007BB8"/>
          <w:kern w:val="0"/>
          <w:sz w:val="24"/>
          <w:szCs w:val="24"/>
          <w:lang w:eastAsia="fr-MA"/>
          <w14:ligatures w14:val="none"/>
        </w:rPr>
        <w:t xml:space="preserve">La </w:t>
      </w:r>
      <w:r w:rsidRPr="00980C82">
        <w:rPr>
          <w:rFonts w:ascii="Times New Roman" w:eastAsia="Times New Roman" w:hAnsi="Times New Roman" w:cs="Times New Roman"/>
          <w:b/>
          <w:bCs/>
          <w:color w:val="007BB8"/>
          <w:kern w:val="0"/>
          <w:sz w:val="24"/>
          <w:szCs w:val="24"/>
          <w:lang w:eastAsia="fr-MA"/>
          <w14:ligatures w14:val="none"/>
        </w:rPr>
        <w:t>gestion de versions distribuée</w:t>
      </w:r>
      <w:r w:rsidRPr="00980C82">
        <w:rPr>
          <w:rFonts w:ascii="Times New Roman" w:eastAsia="Times New Roman" w:hAnsi="Times New Roman" w:cs="Times New Roman"/>
          <w:color w:val="007BB8"/>
          <w:kern w:val="0"/>
          <w:sz w:val="24"/>
          <w:szCs w:val="24"/>
          <w:lang w:eastAsia="fr-MA"/>
          <w14:ligatures w14:val="none"/>
        </w:rPr>
        <w:t xml:space="preserve"> </w:t>
      </w:r>
      <w:r w:rsidRPr="00980C82">
        <w:rPr>
          <w:rFonts w:ascii="Times New Roman" w:eastAsia="Times New Roman" w:hAnsi="Times New Roman" w:cs="Times New Roman"/>
          <w:kern w:val="0"/>
          <w:sz w:val="24"/>
          <w:szCs w:val="24"/>
          <w:lang w:eastAsia="fr-MA"/>
          <w14:ligatures w14:val="none"/>
        </w:rPr>
        <w:t>est un système qui permet aux utilisateurs de gérer les modifications d'un projet de manière indépendante et collaborative. Ce modèle est largement utilisé dans les projets open source et repose sur des dépôts locaux et centraux pour une flexibilité maximale.</w:t>
      </w:r>
    </w:p>
    <w:p w14:paraId="451D0B7F" w14:textId="77777777" w:rsidR="00980C82" w:rsidRPr="00980C82" w:rsidRDefault="00980C82" w:rsidP="00980C82">
      <w:pPr>
        <w:rPr>
          <w:b/>
          <w:bCs/>
          <w:color w:val="388600"/>
        </w:rPr>
      </w:pPr>
      <w:r w:rsidRPr="00980C82">
        <w:rPr>
          <w:b/>
          <w:bCs/>
          <w:color w:val="388600"/>
        </w:rPr>
        <w:t>Fonctionnement de la Gestion Distribuée</w:t>
      </w:r>
    </w:p>
    <w:p w14:paraId="064EE9AC" w14:textId="77777777" w:rsidR="00980C82" w:rsidRPr="00980C82" w:rsidRDefault="00980C82" w:rsidP="00980C82">
      <w:pPr>
        <w:numPr>
          <w:ilvl w:val="0"/>
          <w:numId w:val="9"/>
        </w:numPr>
        <w:rPr>
          <w:color w:val="007BB8"/>
        </w:rPr>
      </w:pPr>
      <w:r w:rsidRPr="00980C82">
        <w:rPr>
          <w:b/>
          <w:bCs/>
          <w:color w:val="007BB8"/>
        </w:rPr>
        <w:t>Exemple avec Git et GitHub</w:t>
      </w:r>
      <w:r w:rsidRPr="00980C82">
        <w:rPr>
          <w:color w:val="007BB8"/>
        </w:rPr>
        <w:t xml:space="preserve"> :</w:t>
      </w:r>
    </w:p>
    <w:p w14:paraId="1C67197E" w14:textId="77777777" w:rsidR="00980C82" w:rsidRPr="00980C82" w:rsidRDefault="00980C82" w:rsidP="00980C82">
      <w:pPr>
        <w:numPr>
          <w:ilvl w:val="1"/>
          <w:numId w:val="9"/>
        </w:numPr>
      </w:pPr>
      <w:r w:rsidRPr="00980C82">
        <w:t xml:space="preserve">Dans ce système, chaque contributeur dispose d'un </w:t>
      </w:r>
      <w:r w:rsidRPr="00980C82">
        <w:rPr>
          <w:b/>
          <w:bCs/>
        </w:rPr>
        <w:t>dépôt local</w:t>
      </w:r>
      <w:r w:rsidRPr="00980C82">
        <w:t xml:space="preserve"> sur son ordinateur, souvent dans un dossier </w:t>
      </w:r>
      <w:proofErr w:type="gramStart"/>
      <w:r w:rsidRPr="00980C82">
        <w:rPr>
          <w:highlight w:val="yellow"/>
        </w:rPr>
        <w:t>nommé .git</w:t>
      </w:r>
      <w:proofErr w:type="gramEnd"/>
      <w:r w:rsidRPr="00980C82">
        <w:t>, qui contient l'historique complet du projet.</w:t>
      </w:r>
    </w:p>
    <w:p w14:paraId="3A49BE7B" w14:textId="77777777" w:rsidR="00980C82" w:rsidRPr="00980C82" w:rsidRDefault="00980C82" w:rsidP="00980C82">
      <w:pPr>
        <w:numPr>
          <w:ilvl w:val="1"/>
          <w:numId w:val="9"/>
        </w:numPr>
      </w:pPr>
      <w:r w:rsidRPr="00980C82">
        <w:t xml:space="preserve">Ce dépôt local peut être synchronisé avec un </w:t>
      </w:r>
      <w:r w:rsidRPr="00980C82">
        <w:rPr>
          <w:b/>
          <w:bCs/>
        </w:rPr>
        <w:t>dépôt central</w:t>
      </w:r>
      <w:r w:rsidRPr="00980C82">
        <w:t xml:space="preserve"> hébergé sur une plateforme comme </w:t>
      </w:r>
      <w:r w:rsidRPr="00980C82">
        <w:rPr>
          <w:b/>
          <w:bCs/>
        </w:rPr>
        <w:t>GitHub</w:t>
      </w:r>
      <w:r w:rsidRPr="00980C82">
        <w:t>. Ce dépôt central est accessible à plusieurs personnes.</w:t>
      </w:r>
    </w:p>
    <w:p w14:paraId="633C239C" w14:textId="77777777" w:rsidR="00980C82" w:rsidRPr="00980C82" w:rsidRDefault="00980C82" w:rsidP="00980C82">
      <w:pPr>
        <w:rPr>
          <w:b/>
          <w:bCs/>
          <w:color w:val="005E00"/>
        </w:rPr>
      </w:pPr>
      <w:r w:rsidRPr="00980C82">
        <w:rPr>
          <w:b/>
          <w:bCs/>
          <w:color w:val="005E00"/>
        </w:rPr>
        <w:t>Avantages de la Gestion Distribuée</w:t>
      </w:r>
    </w:p>
    <w:p w14:paraId="152EF93B" w14:textId="77777777" w:rsidR="00980C82" w:rsidRPr="00980C82" w:rsidRDefault="00980C82" w:rsidP="00980C82">
      <w:pPr>
        <w:numPr>
          <w:ilvl w:val="0"/>
          <w:numId w:val="10"/>
        </w:numPr>
        <w:rPr>
          <w:color w:val="4472C4" w:themeColor="accent1"/>
        </w:rPr>
      </w:pPr>
      <w:r w:rsidRPr="00980C82">
        <w:rPr>
          <w:b/>
          <w:bCs/>
          <w:color w:val="4472C4" w:themeColor="accent1"/>
        </w:rPr>
        <w:t>Contributions Simultanées</w:t>
      </w:r>
      <w:r w:rsidRPr="00980C82">
        <w:rPr>
          <w:color w:val="4472C4" w:themeColor="accent1"/>
        </w:rPr>
        <w:t xml:space="preserve"> :</w:t>
      </w:r>
    </w:p>
    <w:p w14:paraId="461C12F1" w14:textId="77777777" w:rsidR="00980C82" w:rsidRPr="00980C82" w:rsidRDefault="00980C82" w:rsidP="00980C82">
      <w:pPr>
        <w:numPr>
          <w:ilvl w:val="1"/>
          <w:numId w:val="10"/>
        </w:numPr>
      </w:pPr>
      <w:r w:rsidRPr="00980C82">
        <w:t xml:space="preserve">Plusieurs développeurs peuvent </w:t>
      </w:r>
      <w:r w:rsidRPr="00980C82">
        <w:rPr>
          <w:b/>
          <w:bCs/>
        </w:rPr>
        <w:t>contribuer</w:t>
      </w:r>
      <w:r w:rsidRPr="00980C82">
        <w:t xml:space="preserve"> au même projet en envoyant leurs modifications au dépôt central. Ces changements peuvent ensuite être intégrés et partagés avec les autres utilisateurs.</w:t>
      </w:r>
    </w:p>
    <w:p w14:paraId="3E0F7E78" w14:textId="77777777" w:rsidR="00980C82" w:rsidRPr="00980C82" w:rsidRDefault="00980C82" w:rsidP="00980C82">
      <w:pPr>
        <w:numPr>
          <w:ilvl w:val="0"/>
          <w:numId w:val="10"/>
        </w:numPr>
        <w:rPr>
          <w:color w:val="007BB8"/>
        </w:rPr>
      </w:pPr>
      <w:r w:rsidRPr="00980C82">
        <w:rPr>
          <w:b/>
          <w:bCs/>
          <w:color w:val="007BB8"/>
        </w:rPr>
        <w:t>Base pour de Nouveaux Projets</w:t>
      </w:r>
      <w:r w:rsidRPr="00980C82">
        <w:rPr>
          <w:color w:val="007BB8"/>
        </w:rPr>
        <w:t xml:space="preserve"> :</w:t>
      </w:r>
    </w:p>
    <w:p w14:paraId="7373900A" w14:textId="77777777" w:rsidR="00980C82" w:rsidRPr="00980C82" w:rsidRDefault="00980C82" w:rsidP="00980C82">
      <w:pPr>
        <w:numPr>
          <w:ilvl w:val="1"/>
          <w:numId w:val="10"/>
        </w:numPr>
      </w:pPr>
      <w:r w:rsidRPr="00980C82">
        <w:t xml:space="preserve">Le dépôt central peut aussi être utilisé comme une </w:t>
      </w:r>
      <w:r w:rsidRPr="00980C82">
        <w:rPr>
          <w:b/>
          <w:bCs/>
        </w:rPr>
        <w:t>base</w:t>
      </w:r>
      <w:r w:rsidRPr="00980C82">
        <w:t xml:space="preserve"> pour d'autres projets. Cela permet à la communauté de construire des dérivés ou des extensions à partir du projet initial.</w:t>
      </w:r>
    </w:p>
    <w:p w14:paraId="3369D6A8" w14:textId="77777777" w:rsidR="00980C82" w:rsidRPr="00980C82" w:rsidRDefault="00980C82" w:rsidP="00980C82">
      <w:pPr>
        <w:numPr>
          <w:ilvl w:val="0"/>
          <w:numId w:val="10"/>
        </w:numPr>
        <w:rPr>
          <w:color w:val="007BB8"/>
        </w:rPr>
      </w:pPr>
      <w:r w:rsidRPr="00980C82">
        <w:rPr>
          <w:b/>
          <w:bCs/>
          <w:color w:val="007BB8"/>
        </w:rPr>
        <w:t>Travail Asynchrone</w:t>
      </w:r>
      <w:r w:rsidRPr="00980C82">
        <w:rPr>
          <w:color w:val="007BB8"/>
        </w:rPr>
        <w:t xml:space="preserve"> :</w:t>
      </w:r>
    </w:p>
    <w:p w14:paraId="7E5CAACB" w14:textId="77777777" w:rsidR="00980C82" w:rsidRPr="00980C82" w:rsidRDefault="00980C82" w:rsidP="00980C82">
      <w:pPr>
        <w:numPr>
          <w:ilvl w:val="1"/>
          <w:numId w:val="10"/>
        </w:numPr>
      </w:pPr>
      <w:r w:rsidRPr="00980C82">
        <w:t>La gestion distribuée permet à chaque contributeur de travailler à son propre rythme, sans dépendre du timing des autres. Une fois que les modifications sont prêtes, elles peuvent être échangées et intégrées avec les autres dépôts.</w:t>
      </w:r>
    </w:p>
    <w:p w14:paraId="37EA2696" w14:textId="77777777" w:rsidR="00980C82" w:rsidRDefault="00980C82" w:rsidP="00980C82"/>
    <w:p w14:paraId="529A2220" w14:textId="77777777" w:rsidR="00980C82" w:rsidRPr="00980C82" w:rsidRDefault="00980C82" w:rsidP="00980C82">
      <w:pPr>
        <w:rPr>
          <w:b/>
          <w:bCs/>
          <w:color w:val="388600"/>
        </w:rPr>
      </w:pPr>
      <w:r w:rsidRPr="00980C82">
        <w:rPr>
          <w:b/>
          <w:bCs/>
          <w:color w:val="388600"/>
        </w:rPr>
        <w:t>Importance pour les Projets Open Source</w:t>
      </w:r>
    </w:p>
    <w:p w14:paraId="7E1C11E5" w14:textId="77777777" w:rsidR="00980C82" w:rsidRPr="00980C82" w:rsidRDefault="00980C82" w:rsidP="00980C82">
      <w:r w:rsidRPr="00980C82">
        <w:t xml:space="preserve">La gestion de versions distribuée est cruciale pour les projets open source, car elle permet une collaboration flexible et indépendante. Grâce à des outils comme </w:t>
      </w:r>
      <w:r w:rsidRPr="00980C82">
        <w:rPr>
          <w:b/>
          <w:bCs/>
        </w:rPr>
        <w:t>Git</w:t>
      </w:r>
      <w:r w:rsidRPr="00980C82">
        <w:t xml:space="preserve"> et </w:t>
      </w:r>
      <w:r w:rsidRPr="00980C82">
        <w:rPr>
          <w:b/>
          <w:bCs/>
        </w:rPr>
        <w:t>GNU Arch</w:t>
      </w:r>
      <w:r w:rsidRPr="00980C82">
        <w:t>, chaque contributeur peut travailler librement, tout en ayant accès à l’historique complet du projet. Les modifications sont partagées facilement, rendant le développement ouvert et transparent pour tous. Ce modèle favorise une participation active et permet au projet d’évoluer grâce aux contributions de chacun, sans dépendance au serveur central.</w:t>
      </w:r>
    </w:p>
    <w:p w14:paraId="62150EFA" w14:textId="77777777" w:rsidR="00980C82" w:rsidRDefault="00980C82" w:rsidP="00980C82"/>
    <w:p w14:paraId="086EBD21" w14:textId="60B6D68B" w:rsidR="00757A3B" w:rsidRPr="00757A3B" w:rsidRDefault="00757A3B" w:rsidP="00757A3B"/>
    <w:p w14:paraId="1B5A4F24" w14:textId="77777777" w:rsidR="00757A3B" w:rsidRPr="00757A3B" w:rsidRDefault="00757A3B" w:rsidP="00757A3B">
      <w:pPr>
        <w:rPr>
          <w:b/>
          <w:bCs/>
          <w:color w:val="388600"/>
        </w:rPr>
      </w:pPr>
      <w:r w:rsidRPr="00757A3B">
        <w:rPr>
          <w:b/>
          <w:bCs/>
          <w:color w:val="388600"/>
        </w:rPr>
        <w:lastRenderedPageBreak/>
        <w:t>Exemples d'Outils de Gestion de Versions</w:t>
      </w:r>
    </w:p>
    <w:p w14:paraId="729ADBBC" w14:textId="77777777" w:rsidR="00757A3B" w:rsidRPr="00757A3B" w:rsidRDefault="00757A3B" w:rsidP="00757A3B">
      <w:r w:rsidRPr="00757A3B">
        <w:t>Les outils de gestion de versions sont variés et adaptés à différents besoins, qu'il s'agisse de documenter des changements, de collaborer sur des projets logiciels, ou de suivre l'historique d'édition dans divers contextes. Voici quelques exemples courants :</w:t>
      </w:r>
    </w:p>
    <w:p w14:paraId="39ECBC53" w14:textId="77777777" w:rsidR="00757A3B" w:rsidRPr="00757A3B" w:rsidRDefault="00757A3B" w:rsidP="00757A3B">
      <w:pPr>
        <w:numPr>
          <w:ilvl w:val="0"/>
          <w:numId w:val="11"/>
        </w:numPr>
      </w:pPr>
      <w:r w:rsidRPr="00757A3B">
        <w:rPr>
          <w:b/>
          <w:bCs/>
        </w:rPr>
        <w:t>Wiki</w:t>
      </w:r>
      <w:r w:rsidRPr="00757A3B">
        <w:t xml:space="preserve"> : Suivi d'historique de versions dans les systèmes inspirés des wikis.</w:t>
      </w:r>
    </w:p>
    <w:p w14:paraId="4A018DE6" w14:textId="77777777" w:rsidR="00757A3B" w:rsidRPr="00757A3B" w:rsidRDefault="00757A3B" w:rsidP="00757A3B">
      <w:pPr>
        <w:numPr>
          <w:ilvl w:val="1"/>
          <w:numId w:val="11"/>
        </w:numPr>
      </w:pPr>
      <w:r w:rsidRPr="00757A3B">
        <w:rPr>
          <w:b/>
          <w:bCs/>
        </w:rPr>
        <w:t>Moodle</w:t>
      </w:r>
      <w:r w:rsidRPr="00757A3B">
        <w:t xml:space="preserve"> : Plateforme pédagogique permettant de retracer les versions de documents partagés.</w:t>
      </w:r>
    </w:p>
    <w:p w14:paraId="38AD90EA" w14:textId="77777777" w:rsidR="00757A3B" w:rsidRPr="00757A3B" w:rsidRDefault="00757A3B" w:rsidP="00757A3B">
      <w:pPr>
        <w:numPr>
          <w:ilvl w:val="1"/>
          <w:numId w:val="11"/>
        </w:numPr>
      </w:pPr>
      <w:r w:rsidRPr="00757A3B">
        <w:rPr>
          <w:b/>
          <w:bCs/>
        </w:rPr>
        <w:t>GitHub</w:t>
      </w:r>
      <w:r w:rsidRPr="00757A3B">
        <w:t xml:space="preserve"> : Utilisé pour organiser la documentation de projets et faciliter la collaboration.</w:t>
      </w:r>
    </w:p>
    <w:p w14:paraId="759D2B1C" w14:textId="77777777" w:rsidR="00757A3B" w:rsidRPr="00757A3B" w:rsidRDefault="00757A3B" w:rsidP="00757A3B">
      <w:pPr>
        <w:numPr>
          <w:ilvl w:val="1"/>
          <w:numId w:val="11"/>
        </w:numPr>
      </w:pPr>
      <w:r w:rsidRPr="00757A3B">
        <w:rPr>
          <w:b/>
          <w:bCs/>
        </w:rPr>
        <w:t>MediaWiki</w:t>
      </w:r>
      <w:r w:rsidRPr="00757A3B">
        <w:t xml:space="preserve"> : Logiciel open source qui gère l'historique des pages de Wikipédia et d'autres sites comme </w:t>
      </w:r>
      <w:proofErr w:type="spellStart"/>
      <w:r w:rsidRPr="00757A3B">
        <w:t>EduTech</w:t>
      </w:r>
      <w:proofErr w:type="spellEnd"/>
      <w:r w:rsidRPr="00757A3B">
        <w:t xml:space="preserve"> Wiki.</w:t>
      </w:r>
    </w:p>
    <w:p w14:paraId="298BC3AA" w14:textId="77777777" w:rsidR="00757A3B" w:rsidRPr="00757A3B" w:rsidRDefault="00757A3B" w:rsidP="00757A3B">
      <w:pPr>
        <w:numPr>
          <w:ilvl w:val="0"/>
          <w:numId w:val="11"/>
        </w:numPr>
      </w:pPr>
      <w:r w:rsidRPr="00757A3B">
        <w:rPr>
          <w:b/>
          <w:bCs/>
          <w:color w:val="007BB8"/>
        </w:rPr>
        <w:t>Logiciels de Traitement de Texte</w:t>
      </w:r>
      <w:r w:rsidRPr="00757A3B">
        <w:rPr>
          <w:color w:val="007BB8"/>
        </w:rPr>
        <w:t xml:space="preserve"> : </w:t>
      </w:r>
      <w:r w:rsidRPr="00757A3B">
        <w:t>Les versions en ligne de certains logiciels permettent de retracer l'historique des documents.</w:t>
      </w:r>
    </w:p>
    <w:p w14:paraId="71DE1936" w14:textId="77777777" w:rsidR="00757A3B" w:rsidRPr="00757A3B" w:rsidRDefault="00757A3B" w:rsidP="00757A3B">
      <w:pPr>
        <w:numPr>
          <w:ilvl w:val="1"/>
          <w:numId w:val="11"/>
        </w:numPr>
      </w:pPr>
      <w:r w:rsidRPr="00757A3B">
        <w:rPr>
          <w:b/>
          <w:bCs/>
        </w:rPr>
        <w:t>Microsoft Office</w:t>
      </w:r>
      <w:r w:rsidRPr="00757A3B">
        <w:t xml:space="preserve"> (en ligne)</w:t>
      </w:r>
    </w:p>
    <w:p w14:paraId="707A1F41" w14:textId="77777777" w:rsidR="00757A3B" w:rsidRPr="00757A3B" w:rsidRDefault="00757A3B" w:rsidP="00757A3B">
      <w:pPr>
        <w:numPr>
          <w:ilvl w:val="1"/>
          <w:numId w:val="11"/>
        </w:numPr>
      </w:pPr>
      <w:r w:rsidRPr="00757A3B">
        <w:rPr>
          <w:b/>
          <w:bCs/>
        </w:rPr>
        <w:t>Google Docs</w:t>
      </w:r>
    </w:p>
    <w:p w14:paraId="180DFD86" w14:textId="77777777" w:rsidR="00757A3B" w:rsidRPr="00757A3B" w:rsidRDefault="00757A3B" w:rsidP="00757A3B">
      <w:pPr>
        <w:numPr>
          <w:ilvl w:val="0"/>
          <w:numId w:val="11"/>
        </w:numPr>
      </w:pPr>
      <w:r w:rsidRPr="00757A3B">
        <w:rPr>
          <w:b/>
          <w:bCs/>
          <w:color w:val="007BB8"/>
        </w:rPr>
        <w:t>CVS et SVN (Subversion)</w:t>
      </w:r>
      <w:r w:rsidRPr="00757A3B">
        <w:rPr>
          <w:color w:val="007BB8"/>
        </w:rPr>
        <w:t xml:space="preserve"> : </w:t>
      </w:r>
      <w:r w:rsidRPr="00757A3B">
        <w:t>Outils de gestion de versions centralisés.</w:t>
      </w:r>
    </w:p>
    <w:p w14:paraId="6BC3A95C" w14:textId="77777777" w:rsidR="00757A3B" w:rsidRPr="00757A3B" w:rsidRDefault="00757A3B" w:rsidP="00757A3B">
      <w:pPr>
        <w:numPr>
          <w:ilvl w:val="1"/>
          <w:numId w:val="11"/>
        </w:numPr>
      </w:pPr>
      <w:r w:rsidRPr="00757A3B">
        <w:rPr>
          <w:b/>
          <w:bCs/>
        </w:rPr>
        <w:t>CVS</w:t>
      </w:r>
      <w:r w:rsidRPr="00757A3B">
        <w:t xml:space="preserve"> (Concurrent Versioning System) et son successeur </w:t>
      </w:r>
      <w:r w:rsidRPr="00757A3B">
        <w:rPr>
          <w:b/>
          <w:bCs/>
        </w:rPr>
        <w:t>SVN</w:t>
      </w:r>
      <w:r w:rsidRPr="00757A3B">
        <w:t xml:space="preserve"> permettent de gérer des projets avec un dépôt central.</w:t>
      </w:r>
    </w:p>
    <w:p w14:paraId="4C452AA7" w14:textId="77777777" w:rsidR="00757A3B" w:rsidRPr="00757A3B" w:rsidRDefault="00757A3B" w:rsidP="00757A3B">
      <w:pPr>
        <w:numPr>
          <w:ilvl w:val="0"/>
          <w:numId w:val="11"/>
        </w:numPr>
        <w:rPr>
          <w:color w:val="007BB8"/>
        </w:rPr>
      </w:pPr>
      <w:r w:rsidRPr="00757A3B">
        <w:rPr>
          <w:b/>
          <w:bCs/>
          <w:color w:val="007BB8"/>
        </w:rPr>
        <w:t>Logiciels SCM Décentralisés</w:t>
      </w:r>
      <w:r w:rsidRPr="00757A3B">
        <w:rPr>
          <w:color w:val="007BB8"/>
        </w:rPr>
        <w:t xml:space="preserve"> :</w:t>
      </w:r>
    </w:p>
    <w:p w14:paraId="148228CE" w14:textId="77777777" w:rsidR="00757A3B" w:rsidRPr="00757A3B" w:rsidRDefault="00757A3B" w:rsidP="00757A3B">
      <w:pPr>
        <w:numPr>
          <w:ilvl w:val="1"/>
          <w:numId w:val="11"/>
        </w:numPr>
      </w:pPr>
      <w:r w:rsidRPr="00757A3B">
        <w:rPr>
          <w:b/>
          <w:bCs/>
        </w:rPr>
        <w:t>Mercurial</w:t>
      </w:r>
      <w:r w:rsidRPr="00757A3B">
        <w:t xml:space="preserve"> et </w:t>
      </w:r>
      <w:r w:rsidRPr="00757A3B">
        <w:rPr>
          <w:b/>
          <w:bCs/>
        </w:rPr>
        <w:t>Git</w:t>
      </w:r>
      <w:r w:rsidRPr="00757A3B">
        <w:t xml:space="preserve"> : Ce sont des systèmes de gestion de versions décentralisés et open source, adaptés aux projets collaboratifs, avec une copie complète du dépôt pour chaque utilisateur.</w:t>
      </w:r>
    </w:p>
    <w:p w14:paraId="60641C09" w14:textId="77777777" w:rsidR="00757A3B" w:rsidRPr="00757A3B" w:rsidRDefault="00757A3B" w:rsidP="00757A3B">
      <w:pPr>
        <w:numPr>
          <w:ilvl w:val="0"/>
          <w:numId w:val="11"/>
        </w:numPr>
        <w:rPr>
          <w:color w:val="007BB8"/>
        </w:rPr>
      </w:pPr>
      <w:r w:rsidRPr="00757A3B">
        <w:rPr>
          <w:b/>
          <w:bCs/>
          <w:color w:val="007BB8"/>
        </w:rPr>
        <w:t xml:space="preserve">TFS (Team </w:t>
      </w:r>
      <w:proofErr w:type="spellStart"/>
      <w:r w:rsidRPr="00757A3B">
        <w:rPr>
          <w:b/>
          <w:bCs/>
          <w:color w:val="007BB8"/>
        </w:rPr>
        <w:t>Foundation</w:t>
      </w:r>
      <w:proofErr w:type="spellEnd"/>
      <w:r w:rsidRPr="00757A3B">
        <w:rPr>
          <w:b/>
          <w:bCs/>
          <w:color w:val="007BB8"/>
        </w:rPr>
        <w:t xml:space="preserve"> Server)</w:t>
      </w:r>
      <w:r w:rsidRPr="00757A3B">
        <w:rPr>
          <w:color w:val="007BB8"/>
        </w:rPr>
        <w:t xml:space="preserve"> :</w:t>
      </w:r>
    </w:p>
    <w:p w14:paraId="7B945DC2" w14:textId="77777777" w:rsidR="00757A3B" w:rsidRPr="00757A3B" w:rsidRDefault="00757A3B" w:rsidP="00757A3B">
      <w:pPr>
        <w:numPr>
          <w:ilvl w:val="1"/>
          <w:numId w:val="11"/>
        </w:numPr>
      </w:pPr>
      <w:r w:rsidRPr="00757A3B">
        <w:t xml:space="preserve">Outil de Microsoft, </w:t>
      </w:r>
      <w:r w:rsidRPr="00757A3B">
        <w:rPr>
          <w:b/>
          <w:bCs/>
        </w:rPr>
        <w:t>TFS</w:t>
      </w:r>
      <w:r w:rsidRPr="00757A3B">
        <w:t xml:space="preserve"> est une solution payante de gestion centralisée des versions, souvent utilisée dans les grandes entreprises.</w:t>
      </w:r>
    </w:p>
    <w:p w14:paraId="2558A567" w14:textId="77777777" w:rsidR="00757A3B" w:rsidRPr="002C6B92" w:rsidRDefault="00757A3B" w:rsidP="00980C82"/>
    <w:sectPr w:rsidR="00757A3B" w:rsidRPr="002C6B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0DA9"/>
    <w:multiLevelType w:val="hybridMultilevel"/>
    <w:tmpl w:val="77206A8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10D30F28"/>
    <w:multiLevelType w:val="hybridMultilevel"/>
    <w:tmpl w:val="AE68691A"/>
    <w:lvl w:ilvl="0" w:tplc="0472D5C0">
      <w:numFmt w:val="bullet"/>
      <w:lvlText w:val="-"/>
      <w:lvlJc w:val="left"/>
      <w:pPr>
        <w:ind w:left="510" w:hanging="360"/>
      </w:pPr>
      <w:rPr>
        <w:rFonts w:ascii="Calibri" w:eastAsiaTheme="minorHAnsi" w:hAnsi="Calibri" w:cs="Calibri" w:hint="default"/>
      </w:rPr>
    </w:lvl>
    <w:lvl w:ilvl="1" w:tplc="380C0003" w:tentative="1">
      <w:start w:val="1"/>
      <w:numFmt w:val="bullet"/>
      <w:lvlText w:val="o"/>
      <w:lvlJc w:val="left"/>
      <w:pPr>
        <w:ind w:left="1230" w:hanging="360"/>
      </w:pPr>
      <w:rPr>
        <w:rFonts w:ascii="Courier New" w:hAnsi="Courier New" w:cs="Courier New" w:hint="default"/>
      </w:rPr>
    </w:lvl>
    <w:lvl w:ilvl="2" w:tplc="380C0005" w:tentative="1">
      <w:start w:val="1"/>
      <w:numFmt w:val="bullet"/>
      <w:lvlText w:val=""/>
      <w:lvlJc w:val="left"/>
      <w:pPr>
        <w:ind w:left="1950" w:hanging="360"/>
      </w:pPr>
      <w:rPr>
        <w:rFonts w:ascii="Wingdings" w:hAnsi="Wingdings" w:hint="default"/>
      </w:rPr>
    </w:lvl>
    <w:lvl w:ilvl="3" w:tplc="380C0001" w:tentative="1">
      <w:start w:val="1"/>
      <w:numFmt w:val="bullet"/>
      <w:lvlText w:val=""/>
      <w:lvlJc w:val="left"/>
      <w:pPr>
        <w:ind w:left="2670" w:hanging="360"/>
      </w:pPr>
      <w:rPr>
        <w:rFonts w:ascii="Symbol" w:hAnsi="Symbol" w:hint="default"/>
      </w:rPr>
    </w:lvl>
    <w:lvl w:ilvl="4" w:tplc="380C0003" w:tentative="1">
      <w:start w:val="1"/>
      <w:numFmt w:val="bullet"/>
      <w:lvlText w:val="o"/>
      <w:lvlJc w:val="left"/>
      <w:pPr>
        <w:ind w:left="3390" w:hanging="360"/>
      </w:pPr>
      <w:rPr>
        <w:rFonts w:ascii="Courier New" w:hAnsi="Courier New" w:cs="Courier New" w:hint="default"/>
      </w:rPr>
    </w:lvl>
    <w:lvl w:ilvl="5" w:tplc="380C0005" w:tentative="1">
      <w:start w:val="1"/>
      <w:numFmt w:val="bullet"/>
      <w:lvlText w:val=""/>
      <w:lvlJc w:val="left"/>
      <w:pPr>
        <w:ind w:left="4110" w:hanging="360"/>
      </w:pPr>
      <w:rPr>
        <w:rFonts w:ascii="Wingdings" w:hAnsi="Wingdings" w:hint="default"/>
      </w:rPr>
    </w:lvl>
    <w:lvl w:ilvl="6" w:tplc="380C0001" w:tentative="1">
      <w:start w:val="1"/>
      <w:numFmt w:val="bullet"/>
      <w:lvlText w:val=""/>
      <w:lvlJc w:val="left"/>
      <w:pPr>
        <w:ind w:left="4830" w:hanging="360"/>
      </w:pPr>
      <w:rPr>
        <w:rFonts w:ascii="Symbol" w:hAnsi="Symbol" w:hint="default"/>
      </w:rPr>
    </w:lvl>
    <w:lvl w:ilvl="7" w:tplc="380C0003" w:tentative="1">
      <w:start w:val="1"/>
      <w:numFmt w:val="bullet"/>
      <w:lvlText w:val="o"/>
      <w:lvlJc w:val="left"/>
      <w:pPr>
        <w:ind w:left="5550" w:hanging="360"/>
      </w:pPr>
      <w:rPr>
        <w:rFonts w:ascii="Courier New" w:hAnsi="Courier New" w:cs="Courier New" w:hint="default"/>
      </w:rPr>
    </w:lvl>
    <w:lvl w:ilvl="8" w:tplc="380C0005" w:tentative="1">
      <w:start w:val="1"/>
      <w:numFmt w:val="bullet"/>
      <w:lvlText w:val=""/>
      <w:lvlJc w:val="left"/>
      <w:pPr>
        <w:ind w:left="6270" w:hanging="360"/>
      </w:pPr>
      <w:rPr>
        <w:rFonts w:ascii="Wingdings" w:hAnsi="Wingdings" w:hint="default"/>
      </w:rPr>
    </w:lvl>
  </w:abstractNum>
  <w:abstractNum w:abstractNumId="2" w15:restartNumberingAfterBreak="0">
    <w:nsid w:val="142F0FD9"/>
    <w:multiLevelType w:val="hybridMultilevel"/>
    <w:tmpl w:val="954E5DCA"/>
    <w:lvl w:ilvl="0" w:tplc="D3AE5454">
      <w:numFmt w:val="bullet"/>
      <w:lvlText w:val="-"/>
      <w:lvlJc w:val="left"/>
      <w:pPr>
        <w:ind w:left="510" w:hanging="360"/>
      </w:pPr>
      <w:rPr>
        <w:rFonts w:ascii="Calibri" w:eastAsiaTheme="minorHAnsi" w:hAnsi="Calibri" w:cs="Calibri" w:hint="default"/>
      </w:rPr>
    </w:lvl>
    <w:lvl w:ilvl="1" w:tplc="380C0003" w:tentative="1">
      <w:start w:val="1"/>
      <w:numFmt w:val="bullet"/>
      <w:lvlText w:val="o"/>
      <w:lvlJc w:val="left"/>
      <w:pPr>
        <w:ind w:left="1230" w:hanging="360"/>
      </w:pPr>
      <w:rPr>
        <w:rFonts w:ascii="Courier New" w:hAnsi="Courier New" w:cs="Courier New" w:hint="default"/>
      </w:rPr>
    </w:lvl>
    <w:lvl w:ilvl="2" w:tplc="380C0005" w:tentative="1">
      <w:start w:val="1"/>
      <w:numFmt w:val="bullet"/>
      <w:lvlText w:val=""/>
      <w:lvlJc w:val="left"/>
      <w:pPr>
        <w:ind w:left="1950" w:hanging="360"/>
      </w:pPr>
      <w:rPr>
        <w:rFonts w:ascii="Wingdings" w:hAnsi="Wingdings" w:hint="default"/>
      </w:rPr>
    </w:lvl>
    <w:lvl w:ilvl="3" w:tplc="380C0001" w:tentative="1">
      <w:start w:val="1"/>
      <w:numFmt w:val="bullet"/>
      <w:lvlText w:val=""/>
      <w:lvlJc w:val="left"/>
      <w:pPr>
        <w:ind w:left="2670" w:hanging="360"/>
      </w:pPr>
      <w:rPr>
        <w:rFonts w:ascii="Symbol" w:hAnsi="Symbol" w:hint="default"/>
      </w:rPr>
    </w:lvl>
    <w:lvl w:ilvl="4" w:tplc="380C0003" w:tentative="1">
      <w:start w:val="1"/>
      <w:numFmt w:val="bullet"/>
      <w:lvlText w:val="o"/>
      <w:lvlJc w:val="left"/>
      <w:pPr>
        <w:ind w:left="3390" w:hanging="360"/>
      </w:pPr>
      <w:rPr>
        <w:rFonts w:ascii="Courier New" w:hAnsi="Courier New" w:cs="Courier New" w:hint="default"/>
      </w:rPr>
    </w:lvl>
    <w:lvl w:ilvl="5" w:tplc="380C0005" w:tentative="1">
      <w:start w:val="1"/>
      <w:numFmt w:val="bullet"/>
      <w:lvlText w:val=""/>
      <w:lvlJc w:val="left"/>
      <w:pPr>
        <w:ind w:left="4110" w:hanging="360"/>
      </w:pPr>
      <w:rPr>
        <w:rFonts w:ascii="Wingdings" w:hAnsi="Wingdings" w:hint="default"/>
      </w:rPr>
    </w:lvl>
    <w:lvl w:ilvl="6" w:tplc="380C0001" w:tentative="1">
      <w:start w:val="1"/>
      <w:numFmt w:val="bullet"/>
      <w:lvlText w:val=""/>
      <w:lvlJc w:val="left"/>
      <w:pPr>
        <w:ind w:left="4830" w:hanging="360"/>
      </w:pPr>
      <w:rPr>
        <w:rFonts w:ascii="Symbol" w:hAnsi="Symbol" w:hint="default"/>
      </w:rPr>
    </w:lvl>
    <w:lvl w:ilvl="7" w:tplc="380C0003" w:tentative="1">
      <w:start w:val="1"/>
      <w:numFmt w:val="bullet"/>
      <w:lvlText w:val="o"/>
      <w:lvlJc w:val="left"/>
      <w:pPr>
        <w:ind w:left="5550" w:hanging="360"/>
      </w:pPr>
      <w:rPr>
        <w:rFonts w:ascii="Courier New" w:hAnsi="Courier New" w:cs="Courier New" w:hint="default"/>
      </w:rPr>
    </w:lvl>
    <w:lvl w:ilvl="8" w:tplc="380C0005" w:tentative="1">
      <w:start w:val="1"/>
      <w:numFmt w:val="bullet"/>
      <w:lvlText w:val=""/>
      <w:lvlJc w:val="left"/>
      <w:pPr>
        <w:ind w:left="6270" w:hanging="360"/>
      </w:pPr>
      <w:rPr>
        <w:rFonts w:ascii="Wingdings" w:hAnsi="Wingdings" w:hint="default"/>
      </w:rPr>
    </w:lvl>
  </w:abstractNum>
  <w:abstractNum w:abstractNumId="3" w15:restartNumberingAfterBreak="0">
    <w:nsid w:val="17A54106"/>
    <w:multiLevelType w:val="hybridMultilevel"/>
    <w:tmpl w:val="75E696B0"/>
    <w:lvl w:ilvl="0" w:tplc="380C0001">
      <w:start w:val="1"/>
      <w:numFmt w:val="bullet"/>
      <w:lvlText w:val=""/>
      <w:lvlJc w:val="left"/>
      <w:pPr>
        <w:ind w:left="870" w:hanging="360"/>
      </w:pPr>
      <w:rPr>
        <w:rFonts w:ascii="Symbol" w:hAnsi="Symbol" w:hint="default"/>
      </w:rPr>
    </w:lvl>
    <w:lvl w:ilvl="1" w:tplc="380C0003" w:tentative="1">
      <w:start w:val="1"/>
      <w:numFmt w:val="bullet"/>
      <w:lvlText w:val="o"/>
      <w:lvlJc w:val="left"/>
      <w:pPr>
        <w:ind w:left="1590" w:hanging="360"/>
      </w:pPr>
      <w:rPr>
        <w:rFonts w:ascii="Courier New" w:hAnsi="Courier New" w:cs="Courier New" w:hint="default"/>
      </w:rPr>
    </w:lvl>
    <w:lvl w:ilvl="2" w:tplc="380C0005" w:tentative="1">
      <w:start w:val="1"/>
      <w:numFmt w:val="bullet"/>
      <w:lvlText w:val=""/>
      <w:lvlJc w:val="left"/>
      <w:pPr>
        <w:ind w:left="2310" w:hanging="360"/>
      </w:pPr>
      <w:rPr>
        <w:rFonts w:ascii="Wingdings" w:hAnsi="Wingdings" w:hint="default"/>
      </w:rPr>
    </w:lvl>
    <w:lvl w:ilvl="3" w:tplc="380C0001" w:tentative="1">
      <w:start w:val="1"/>
      <w:numFmt w:val="bullet"/>
      <w:lvlText w:val=""/>
      <w:lvlJc w:val="left"/>
      <w:pPr>
        <w:ind w:left="3030" w:hanging="360"/>
      </w:pPr>
      <w:rPr>
        <w:rFonts w:ascii="Symbol" w:hAnsi="Symbol" w:hint="default"/>
      </w:rPr>
    </w:lvl>
    <w:lvl w:ilvl="4" w:tplc="380C0003" w:tentative="1">
      <w:start w:val="1"/>
      <w:numFmt w:val="bullet"/>
      <w:lvlText w:val="o"/>
      <w:lvlJc w:val="left"/>
      <w:pPr>
        <w:ind w:left="3750" w:hanging="360"/>
      </w:pPr>
      <w:rPr>
        <w:rFonts w:ascii="Courier New" w:hAnsi="Courier New" w:cs="Courier New" w:hint="default"/>
      </w:rPr>
    </w:lvl>
    <w:lvl w:ilvl="5" w:tplc="380C0005" w:tentative="1">
      <w:start w:val="1"/>
      <w:numFmt w:val="bullet"/>
      <w:lvlText w:val=""/>
      <w:lvlJc w:val="left"/>
      <w:pPr>
        <w:ind w:left="4470" w:hanging="360"/>
      </w:pPr>
      <w:rPr>
        <w:rFonts w:ascii="Wingdings" w:hAnsi="Wingdings" w:hint="default"/>
      </w:rPr>
    </w:lvl>
    <w:lvl w:ilvl="6" w:tplc="380C0001" w:tentative="1">
      <w:start w:val="1"/>
      <w:numFmt w:val="bullet"/>
      <w:lvlText w:val=""/>
      <w:lvlJc w:val="left"/>
      <w:pPr>
        <w:ind w:left="5190" w:hanging="360"/>
      </w:pPr>
      <w:rPr>
        <w:rFonts w:ascii="Symbol" w:hAnsi="Symbol" w:hint="default"/>
      </w:rPr>
    </w:lvl>
    <w:lvl w:ilvl="7" w:tplc="380C0003" w:tentative="1">
      <w:start w:val="1"/>
      <w:numFmt w:val="bullet"/>
      <w:lvlText w:val="o"/>
      <w:lvlJc w:val="left"/>
      <w:pPr>
        <w:ind w:left="5910" w:hanging="360"/>
      </w:pPr>
      <w:rPr>
        <w:rFonts w:ascii="Courier New" w:hAnsi="Courier New" w:cs="Courier New" w:hint="default"/>
      </w:rPr>
    </w:lvl>
    <w:lvl w:ilvl="8" w:tplc="380C0005" w:tentative="1">
      <w:start w:val="1"/>
      <w:numFmt w:val="bullet"/>
      <w:lvlText w:val=""/>
      <w:lvlJc w:val="left"/>
      <w:pPr>
        <w:ind w:left="6630" w:hanging="360"/>
      </w:pPr>
      <w:rPr>
        <w:rFonts w:ascii="Wingdings" w:hAnsi="Wingdings" w:hint="default"/>
      </w:rPr>
    </w:lvl>
  </w:abstractNum>
  <w:abstractNum w:abstractNumId="4" w15:restartNumberingAfterBreak="0">
    <w:nsid w:val="26E60684"/>
    <w:multiLevelType w:val="hybridMultilevel"/>
    <w:tmpl w:val="70A62AD8"/>
    <w:lvl w:ilvl="0" w:tplc="380C0001">
      <w:start w:val="1"/>
      <w:numFmt w:val="bullet"/>
      <w:lvlText w:val=""/>
      <w:lvlJc w:val="left"/>
      <w:pPr>
        <w:ind w:left="870" w:hanging="360"/>
      </w:pPr>
      <w:rPr>
        <w:rFonts w:ascii="Symbol" w:hAnsi="Symbol" w:hint="default"/>
      </w:rPr>
    </w:lvl>
    <w:lvl w:ilvl="1" w:tplc="380C0003" w:tentative="1">
      <w:start w:val="1"/>
      <w:numFmt w:val="bullet"/>
      <w:lvlText w:val="o"/>
      <w:lvlJc w:val="left"/>
      <w:pPr>
        <w:ind w:left="1590" w:hanging="360"/>
      </w:pPr>
      <w:rPr>
        <w:rFonts w:ascii="Courier New" w:hAnsi="Courier New" w:cs="Courier New" w:hint="default"/>
      </w:rPr>
    </w:lvl>
    <w:lvl w:ilvl="2" w:tplc="380C0005" w:tentative="1">
      <w:start w:val="1"/>
      <w:numFmt w:val="bullet"/>
      <w:lvlText w:val=""/>
      <w:lvlJc w:val="left"/>
      <w:pPr>
        <w:ind w:left="2310" w:hanging="360"/>
      </w:pPr>
      <w:rPr>
        <w:rFonts w:ascii="Wingdings" w:hAnsi="Wingdings" w:hint="default"/>
      </w:rPr>
    </w:lvl>
    <w:lvl w:ilvl="3" w:tplc="380C0001" w:tentative="1">
      <w:start w:val="1"/>
      <w:numFmt w:val="bullet"/>
      <w:lvlText w:val=""/>
      <w:lvlJc w:val="left"/>
      <w:pPr>
        <w:ind w:left="3030" w:hanging="360"/>
      </w:pPr>
      <w:rPr>
        <w:rFonts w:ascii="Symbol" w:hAnsi="Symbol" w:hint="default"/>
      </w:rPr>
    </w:lvl>
    <w:lvl w:ilvl="4" w:tplc="380C0003" w:tentative="1">
      <w:start w:val="1"/>
      <w:numFmt w:val="bullet"/>
      <w:lvlText w:val="o"/>
      <w:lvlJc w:val="left"/>
      <w:pPr>
        <w:ind w:left="3750" w:hanging="360"/>
      </w:pPr>
      <w:rPr>
        <w:rFonts w:ascii="Courier New" w:hAnsi="Courier New" w:cs="Courier New" w:hint="default"/>
      </w:rPr>
    </w:lvl>
    <w:lvl w:ilvl="5" w:tplc="380C0005" w:tentative="1">
      <w:start w:val="1"/>
      <w:numFmt w:val="bullet"/>
      <w:lvlText w:val=""/>
      <w:lvlJc w:val="left"/>
      <w:pPr>
        <w:ind w:left="4470" w:hanging="360"/>
      </w:pPr>
      <w:rPr>
        <w:rFonts w:ascii="Wingdings" w:hAnsi="Wingdings" w:hint="default"/>
      </w:rPr>
    </w:lvl>
    <w:lvl w:ilvl="6" w:tplc="380C0001" w:tentative="1">
      <w:start w:val="1"/>
      <w:numFmt w:val="bullet"/>
      <w:lvlText w:val=""/>
      <w:lvlJc w:val="left"/>
      <w:pPr>
        <w:ind w:left="5190" w:hanging="360"/>
      </w:pPr>
      <w:rPr>
        <w:rFonts w:ascii="Symbol" w:hAnsi="Symbol" w:hint="default"/>
      </w:rPr>
    </w:lvl>
    <w:lvl w:ilvl="7" w:tplc="380C0003" w:tentative="1">
      <w:start w:val="1"/>
      <w:numFmt w:val="bullet"/>
      <w:lvlText w:val="o"/>
      <w:lvlJc w:val="left"/>
      <w:pPr>
        <w:ind w:left="5910" w:hanging="360"/>
      </w:pPr>
      <w:rPr>
        <w:rFonts w:ascii="Courier New" w:hAnsi="Courier New" w:cs="Courier New" w:hint="default"/>
      </w:rPr>
    </w:lvl>
    <w:lvl w:ilvl="8" w:tplc="380C0005" w:tentative="1">
      <w:start w:val="1"/>
      <w:numFmt w:val="bullet"/>
      <w:lvlText w:val=""/>
      <w:lvlJc w:val="left"/>
      <w:pPr>
        <w:ind w:left="6630" w:hanging="360"/>
      </w:pPr>
      <w:rPr>
        <w:rFonts w:ascii="Wingdings" w:hAnsi="Wingdings" w:hint="default"/>
      </w:rPr>
    </w:lvl>
  </w:abstractNum>
  <w:abstractNum w:abstractNumId="5" w15:restartNumberingAfterBreak="0">
    <w:nsid w:val="36220633"/>
    <w:multiLevelType w:val="hybridMultilevel"/>
    <w:tmpl w:val="0A74737C"/>
    <w:lvl w:ilvl="0" w:tplc="0472D5C0">
      <w:numFmt w:val="bullet"/>
      <w:lvlText w:val="-"/>
      <w:lvlJc w:val="left"/>
      <w:pPr>
        <w:ind w:left="51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4B74653E"/>
    <w:multiLevelType w:val="multilevel"/>
    <w:tmpl w:val="AF409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14F11"/>
    <w:multiLevelType w:val="multilevel"/>
    <w:tmpl w:val="28E2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D7243"/>
    <w:multiLevelType w:val="multilevel"/>
    <w:tmpl w:val="48B83E9E"/>
    <w:lvl w:ilvl="0">
      <w:start w:val="1"/>
      <w:numFmt w:val="decimal"/>
      <w:lvlText w:val="%1."/>
      <w:lvlJc w:val="left"/>
      <w:pPr>
        <w:tabs>
          <w:tab w:val="num" w:pos="720"/>
        </w:tabs>
        <w:ind w:left="720" w:hanging="360"/>
      </w:pPr>
      <w:rPr>
        <w:color w:val="007BB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4F5A45"/>
    <w:multiLevelType w:val="hybridMultilevel"/>
    <w:tmpl w:val="900E159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72CD6B79"/>
    <w:multiLevelType w:val="hybridMultilevel"/>
    <w:tmpl w:val="D4345AC4"/>
    <w:lvl w:ilvl="0" w:tplc="0472D5C0">
      <w:numFmt w:val="bullet"/>
      <w:lvlText w:val="-"/>
      <w:lvlJc w:val="left"/>
      <w:pPr>
        <w:ind w:left="510" w:hanging="360"/>
      </w:pPr>
      <w:rPr>
        <w:rFonts w:ascii="Calibri" w:eastAsiaTheme="minorHAnsi" w:hAnsi="Calibri" w:cs="Calibri" w:hint="default"/>
      </w:rPr>
    </w:lvl>
    <w:lvl w:ilvl="1" w:tplc="380C0003" w:tentative="1">
      <w:start w:val="1"/>
      <w:numFmt w:val="bullet"/>
      <w:lvlText w:val="o"/>
      <w:lvlJc w:val="left"/>
      <w:pPr>
        <w:ind w:left="1230" w:hanging="360"/>
      </w:pPr>
      <w:rPr>
        <w:rFonts w:ascii="Courier New" w:hAnsi="Courier New" w:cs="Courier New" w:hint="default"/>
      </w:rPr>
    </w:lvl>
    <w:lvl w:ilvl="2" w:tplc="380C0005" w:tentative="1">
      <w:start w:val="1"/>
      <w:numFmt w:val="bullet"/>
      <w:lvlText w:val=""/>
      <w:lvlJc w:val="left"/>
      <w:pPr>
        <w:ind w:left="1950" w:hanging="360"/>
      </w:pPr>
      <w:rPr>
        <w:rFonts w:ascii="Wingdings" w:hAnsi="Wingdings" w:hint="default"/>
      </w:rPr>
    </w:lvl>
    <w:lvl w:ilvl="3" w:tplc="380C0001" w:tentative="1">
      <w:start w:val="1"/>
      <w:numFmt w:val="bullet"/>
      <w:lvlText w:val=""/>
      <w:lvlJc w:val="left"/>
      <w:pPr>
        <w:ind w:left="2670" w:hanging="360"/>
      </w:pPr>
      <w:rPr>
        <w:rFonts w:ascii="Symbol" w:hAnsi="Symbol" w:hint="default"/>
      </w:rPr>
    </w:lvl>
    <w:lvl w:ilvl="4" w:tplc="380C0003" w:tentative="1">
      <w:start w:val="1"/>
      <w:numFmt w:val="bullet"/>
      <w:lvlText w:val="o"/>
      <w:lvlJc w:val="left"/>
      <w:pPr>
        <w:ind w:left="3390" w:hanging="360"/>
      </w:pPr>
      <w:rPr>
        <w:rFonts w:ascii="Courier New" w:hAnsi="Courier New" w:cs="Courier New" w:hint="default"/>
      </w:rPr>
    </w:lvl>
    <w:lvl w:ilvl="5" w:tplc="380C0005" w:tentative="1">
      <w:start w:val="1"/>
      <w:numFmt w:val="bullet"/>
      <w:lvlText w:val=""/>
      <w:lvlJc w:val="left"/>
      <w:pPr>
        <w:ind w:left="4110" w:hanging="360"/>
      </w:pPr>
      <w:rPr>
        <w:rFonts w:ascii="Wingdings" w:hAnsi="Wingdings" w:hint="default"/>
      </w:rPr>
    </w:lvl>
    <w:lvl w:ilvl="6" w:tplc="380C0001" w:tentative="1">
      <w:start w:val="1"/>
      <w:numFmt w:val="bullet"/>
      <w:lvlText w:val=""/>
      <w:lvlJc w:val="left"/>
      <w:pPr>
        <w:ind w:left="4830" w:hanging="360"/>
      </w:pPr>
      <w:rPr>
        <w:rFonts w:ascii="Symbol" w:hAnsi="Symbol" w:hint="default"/>
      </w:rPr>
    </w:lvl>
    <w:lvl w:ilvl="7" w:tplc="380C0003" w:tentative="1">
      <w:start w:val="1"/>
      <w:numFmt w:val="bullet"/>
      <w:lvlText w:val="o"/>
      <w:lvlJc w:val="left"/>
      <w:pPr>
        <w:ind w:left="5550" w:hanging="360"/>
      </w:pPr>
      <w:rPr>
        <w:rFonts w:ascii="Courier New" w:hAnsi="Courier New" w:cs="Courier New" w:hint="default"/>
      </w:rPr>
    </w:lvl>
    <w:lvl w:ilvl="8" w:tplc="380C0005" w:tentative="1">
      <w:start w:val="1"/>
      <w:numFmt w:val="bullet"/>
      <w:lvlText w:val=""/>
      <w:lvlJc w:val="left"/>
      <w:pPr>
        <w:ind w:left="6270" w:hanging="360"/>
      </w:pPr>
      <w:rPr>
        <w:rFonts w:ascii="Wingdings" w:hAnsi="Wingdings" w:hint="default"/>
      </w:rPr>
    </w:lvl>
  </w:abstractNum>
  <w:num w:numId="1" w16cid:durableId="1325931660">
    <w:abstractNumId w:val="9"/>
  </w:num>
  <w:num w:numId="2" w16cid:durableId="1403066675">
    <w:abstractNumId w:val="2"/>
  </w:num>
  <w:num w:numId="3" w16cid:durableId="1197422793">
    <w:abstractNumId w:val="4"/>
  </w:num>
  <w:num w:numId="4" w16cid:durableId="112329247">
    <w:abstractNumId w:val="0"/>
  </w:num>
  <w:num w:numId="5" w16cid:durableId="1579706007">
    <w:abstractNumId w:val="1"/>
  </w:num>
  <w:num w:numId="6" w16cid:durableId="475535816">
    <w:abstractNumId w:val="5"/>
  </w:num>
  <w:num w:numId="7" w16cid:durableId="1030838113">
    <w:abstractNumId w:val="10"/>
  </w:num>
  <w:num w:numId="8" w16cid:durableId="451746384">
    <w:abstractNumId w:val="3"/>
  </w:num>
  <w:num w:numId="9" w16cid:durableId="598637546">
    <w:abstractNumId w:val="7"/>
  </w:num>
  <w:num w:numId="10" w16cid:durableId="1837913637">
    <w:abstractNumId w:val="6"/>
  </w:num>
  <w:num w:numId="11" w16cid:durableId="20931206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76"/>
    <w:rsid w:val="002C6B92"/>
    <w:rsid w:val="00347476"/>
    <w:rsid w:val="004A0FD5"/>
    <w:rsid w:val="004A33D7"/>
    <w:rsid w:val="00757A3B"/>
    <w:rsid w:val="00801DB7"/>
    <w:rsid w:val="00980C82"/>
    <w:rsid w:val="00D76F66"/>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F0E1"/>
  <w15:chartTrackingRefBased/>
  <w15:docId w15:val="{83D6959B-C46E-4BA7-AC03-1A3FE84C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80C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MA"/>
      <w14:ligatures w14:val="none"/>
    </w:rPr>
  </w:style>
  <w:style w:type="paragraph" w:styleId="Titre4">
    <w:name w:val="heading 4"/>
    <w:basedOn w:val="Normal"/>
    <w:next w:val="Normal"/>
    <w:link w:val="Titre4Car"/>
    <w:uiPriority w:val="9"/>
    <w:semiHidden/>
    <w:unhideWhenUsed/>
    <w:qFormat/>
    <w:rsid w:val="00980C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6F66"/>
    <w:pPr>
      <w:ind w:left="720"/>
      <w:contextualSpacing/>
    </w:pPr>
  </w:style>
  <w:style w:type="character" w:customStyle="1" w:styleId="Titre3Car">
    <w:name w:val="Titre 3 Car"/>
    <w:basedOn w:val="Policepardfaut"/>
    <w:link w:val="Titre3"/>
    <w:uiPriority w:val="9"/>
    <w:rsid w:val="00980C82"/>
    <w:rPr>
      <w:rFonts w:ascii="Times New Roman" w:eastAsia="Times New Roman" w:hAnsi="Times New Roman" w:cs="Times New Roman"/>
      <w:b/>
      <w:bCs/>
      <w:kern w:val="0"/>
      <w:sz w:val="27"/>
      <w:szCs w:val="27"/>
      <w:lang w:eastAsia="fr-MA"/>
      <w14:ligatures w14:val="none"/>
    </w:rPr>
  </w:style>
  <w:style w:type="character" w:styleId="lev">
    <w:name w:val="Strong"/>
    <w:basedOn w:val="Policepardfaut"/>
    <w:uiPriority w:val="22"/>
    <w:qFormat/>
    <w:rsid w:val="00980C82"/>
    <w:rPr>
      <w:b/>
      <w:bCs/>
    </w:rPr>
  </w:style>
  <w:style w:type="paragraph" w:styleId="NormalWeb">
    <w:name w:val="Normal (Web)"/>
    <w:basedOn w:val="Normal"/>
    <w:uiPriority w:val="99"/>
    <w:semiHidden/>
    <w:unhideWhenUsed/>
    <w:rsid w:val="00980C82"/>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character" w:customStyle="1" w:styleId="Titre4Car">
    <w:name w:val="Titre 4 Car"/>
    <w:basedOn w:val="Policepardfaut"/>
    <w:link w:val="Titre4"/>
    <w:uiPriority w:val="9"/>
    <w:semiHidden/>
    <w:rsid w:val="00980C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8685">
      <w:bodyDiv w:val="1"/>
      <w:marLeft w:val="0"/>
      <w:marRight w:val="0"/>
      <w:marTop w:val="0"/>
      <w:marBottom w:val="0"/>
      <w:divBdr>
        <w:top w:val="none" w:sz="0" w:space="0" w:color="auto"/>
        <w:left w:val="none" w:sz="0" w:space="0" w:color="auto"/>
        <w:bottom w:val="none" w:sz="0" w:space="0" w:color="auto"/>
        <w:right w:val="none" w:sz="0" w:space="0" w:color="auto"/>
      </w:divBdr>
    </w:div>
    <w:div w:id="230234109">
      <w:bodyDiv w:val="1"/>
      <w:marLeft w:val="0"/>
      <w:marRight w:val="0"/>
      <w:marTop w:val="0"/>
      <w:marBottom w:val="0"/>
      <w:divBdr>
        <w:top w:val="none" w:sz="0" w:space="0" w:color="auto"/>
        <w:left w:val="none" w:sz="0" w:space="0" w:color="auto"/>
        <w:bottom w:val="none" w:sz="0" w:space="0" w:color="auto"/>
        <w:right w:val="none" w:sz="0" w:space="0" w:color="auto"/>
      </w:divBdr>
    </w:div>
    <w:div w:id="330450784">
      <w:bodyDiv w:val="1"/>
      <w:marLeft w:val="0"/>
      <w:marRight w:val="0"/>
      <w:marTop w:val="0"/>
      <w:marBottom w:val="0"/>
      <w:divBdr>
        <w:top w:val="none" w:sz="0" w:space="0" w:color="auto"/>
        <w:left w:val="none" w:sz="0" w:space="0" w:color="auto"/>
        <w:bottom w:val="none" w:sz="0" w:space="0" w:color="auto"/>
        <w:right w:val="none" w:sz="0" w:space="0" w:color="auto"/>
      </w:divBdr>
    </w:div>
    <w:div w:id="608700106">
      <w:bodyDiv w:val="1"/>
      <w:marLeft w:val="0"/>
      <w:marRight w:val="0"/>
      <w:marTop w:val="0"/>
      <w:marBottom w:val="0"/>
      <w:divBdr>
        <w:top w:val="none" w:sz="0" w:space="0" w:color="auto"/>
        <w:left w:val="none" w:sz="0" w:space="0" w:color="auto"/>
        <w:bottom w:val="none" w:sz="0" w:space="0" w:color="auto"/>
        <w:right w:val="none" w:sz="0" w:space="0" w:color="auto"/>
      </w:divBdr>
      <w:divsChild>
        <w:div w:id="1063916740">
          <w:marLeft w:val="0"/>
          <w:marRight w:val="0"/>
          <w:marTop w:val="0"/>
          <w:marBottom w:val="0"/>
          <w:divBdr>
            <w:top w:val="none" w:sz="0" w:space="0" w:color="auto"/>
            <w:left w:val="none" w:sz="0" w:space="0" w:color="auto"/>
            <w:bottom w:val="none" w:sz="0" w:space="0" w:color="auto"/>
            <w:right w:val="none" w:sz="0" w:space="0" w:color="auto"/>
          </w:divBdr>
          <w:divsChild>
            <w:div w:id="1751733075">
              <w:marLeft w:val="0"/>
              <w:marRight w:val="0"/>
              <w:marTop w:val="0"/>
              <w:marBottom w:val="0"/>
              <w:divBdr>
                <w:top w:val="none" w:sz="0" w:space="0" w:color="auto"/>
                <w:left w:val="none" w:sz="0" w:space="0" w:color="auto"/>
                <w:bottom w:val="none" w:sz="0" w:space="0" w:color="auto"/>
                <w:right w:val="none" w:sz="0" w:space="0" w:color="auto"/>
              </w:divBdr>
              <w:divsChild>
                <w:div w:id="1425568248">
                  <w:marLeft w:val="0"/>
                  <w:marRight w:val="0"/>
                  <w:marTop w:val="0"/>
                  <w:marBottom w:val="0"/>
                  <w:divBdr>
                    <w:top w:val="none" w:sz="0" w:space="0" w:color="auto"/>
                    <w:left w:val="none" w:sz="0" w:space="0" w:color="auto"/>
                    <w:bottom w:val="none" w:sz="0" w:space="0" w:color="auto"/>
                    <w:right w:val="none" w:sz="0" w:space="0" w:color="auto"/>
                  </w:divBdr>
                  <w:divsChild>
                    <w:div w:id="727804434">
                      <w:marLeft w:val="0"/>
                      <w:marRight w:val="0"/>
                      <w:marTop w:val="0"/>
                      <w:marBottom w:val="0"/>
                      <w:divBdr>
                        <w:top w:val="none" w:sz="0" w:space="0" w:color="auto"/>
                        <w:left w:val="none" w:sz="0" w:space="0" w:color="auto"/>
                        <w:bottom w:val="none" w:sz="0" w:space="0" w:color="auto"/>
                        <w:right w:val="none" w:sz="0" w:space="0" w:color="auto"/>
                      </w:divBdr>
                      <w:divsChild>
                        <w:div w:id="786196789">
                          <w:marLeft w:val="0"/>
                          <w:marRight w:val="0"/>
                          <w:marTop w:val="0"/>
                          <w:marBottom w:val="0"/>
                          <w:divBdr>
                            <w:top w:val="none" w:sz="0" w:space="0" w:color="auto"/>
                            <w:left w:val="none" w:sz="0" w:space="0" w:color="auto"/>
                            <w:bottom w:val="none" w:sz="0" w:space="0" w:color="auto"/>
                            <w:right w:val="none" w:sz="0" w:space="0" w:color="auto"/>
                          </w:divBdr>
                          <w:divsChild>
                            <w:div w:id="14122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158527">
      <w:bodyDiv w:val="1"/>
      <w:marLeft w:val="0"/>
      <w:marRight w:val="0"/>
      <w:marTop w:val="0"/>
      <w:marBottom w:val="0"/>
      <w:divBdr>
        <w:top w:val="none" w:sz="0" w:space="0" w:color="auto"/>
        <w:left w:val="none" w:sz="0" w:space="0" w:color="auto"/>
        <w:bottom w:val="none" w:sz="0" w:space="0" w:color="auto"/>
        <w:right w:val="none" w:sz="0" w:space="0" w:color="auto"/>
      </w:divBdr>
    </w:div>
    <w:div w:id="960647258">
      <w:bodyDiv w:val="1"/>
      <w:marLeft w:val="0"/>
      <w:marRight w:val="0"/>
      <w:marTop w:val="0"/>
      <w:marBottom w:val="0"/>
      <w:divBdr>
        <w:top w:val="none" w:sz="0" w:space="0" w:color="auto"/>
        <w:left w:val="none" w:sz="0" w:space="0" w:color="auto"/>
        <w:bottom w:val="none" w:sz="0" w:space="0" w:color="auto"/>
        <w:right w:val="none" w:sz="0" w:space="0" w:color="auto"/>
      </w:divBdr>
    </w:div>
    <w:div w:id="1568346895">
      <w:bodyDiv w:val="1"/>
      <w:marLeft w:val="0"/>
      <w:marRight w:val="0"/>
      <w:marTop w:val="0"/>
      <w:marBottom w:val="0"/>
      <w:divBdr>
        <w:top w:val="none" w:sz="0" w:space="0" w:color="auto"/>
        <w:left w:val="none" w:sz="0" w:space="0" w:color="auto"/>
        <w:bottom w:val="none" w:sz="0" w:space="0" w:color="auto"/>
        <w:right w:val="none" w:sz="0" w:space="0" w:color="auto"/>
      </w:divBdr>
      <w:divsChild>
        <w:div w:id="1191724900">
          <w:marLeft w:val="0"/>
          <w:marRight w:val="0"/>
          <w:marTop w:val="0"/>
          <w:marBottom w:val="0"/>
          <w:divBdr>
            <w:top w:val="none" w:sz="0" w:space="0" w:color="auto"/>
            <w:left w:val="none" w:sz="0" w:space="0" w:color="auto"/>
            <w:bottom w:val="none" w:sz="0" w:space="0" w:color="auto"/>
            <w:right w:val="none" w:sz="0" w:space="0" w:color="auto"/>
          </w:divBdr>
          <w:divsChild>
            <w:div w:id="80032209">
              <w:marLeft w:val="0"/>
              <w:marRight w:val="0"/>
              <w:marTop w:val="0"/>
              <w:marBottom w:val="0"/>
              <w:divBdr>
                <w:top w:val="none" w:sz="0" w:space="0" w:color="auto"/>
                <w:left w:val="none" w:sz="0" w:space="0" w:color="auto"/>
                <w:bottom w:val="none" w:sz="0" w:space="0" w:color="auto"/>
                <w:right w:val="none" w:sz="0" w:space="0" w:color="auto"/>
              </w:divBdr>
              <w:divsChild>
                <w:div w:id="341668382">
                  <w:marLeft w:val="0"/>
                  <w:marRight w:val="0"/>
                  <w:marTop w:val="0"/>
                  <w:marBottom w:val="0"/>
                  <w:divBdr>
                    <w:top w:val="none" w:sz="0" w:space="0" w:color="auto"/>
                    <w:left w:val="none" w:sz="0" w:space="0" w:color="auto"/>
                    <w:bottom w:val="none" w:sz="0" w:space="0" w:color="auto"/>
                    <w:right w:val="none" w:sz="0" w:space="0" w:color="auto"/>
                  </w:divBdr>
                  <w:divsChild>
                    <w:div w:id="228420042">
                      <w:marLeft w:val="0"/>
                      <w:marRight w:val="0"/>
                      <w:marTop w:val="0"/>
                      <w:marBottom w:val="0"/>
                      <w:divBdr>
                        <w:top w:val="none" w:sz="0" w:space="0" w:color="auto"/>
                        <w:left w:val="none" w:sz="0" w:space="0" w:color="auto"/>
                        <w:bottom w:val="none" w:sz="0" w:space="0" w:color="auto"/>
                        <w:right w:val="none" w:sz="0" w:space="0" w:color="auto"/>
                      </w:divBdr>
                      <w:divsChild>
                        <w:div w:id="857550368">
                          <w:marLeft w:val="0"/>
                          <w:marRight w:val="0"/>
                          <w:marTop w:val="0"/>
                          <w:marBottom w:val="0"/>
                          <w:divBdr>
                            <w:top w:val="none" w:sz="0" w:space="0" w:color="auto"/>
                            <w:left w:val="none" w:sz="0" w:space="0" w:color="auto"/>
                            <w:bottom w:val="none" w:sz="0" w:space="0" w:color="auto"/>
                            <w:right w:val="none" w:sz="0" w:space="0" w:color="auto"/>
                          </w:divBdr>
                          <w:divsChild>
                            <w:div w:id="13543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685400">
      <w:bodyDiv w:val="1"/>
      <w:marLeft w:val="0"/>
      <w:marRight w:val="0"/>
      <w:marTop w:val="0"/>
      <w:marBottom w:val="0"/>
      <w:divBdr>
        <w:top w:val="none" w:sz="0" w:space="0" w:color="auto"/>
        <w:left w:val="none" w:sz="0" w:space="0" w:color="auto"/>
        <w:bottom w:val="none" w:sz="0" w:space="0" w:color="auto"/>
        <w:right w:val="none" w:sz="0" w:space="0" w:color="auto"/>
      </w:divBdr>
    </w:div>
    <w:div w:id="209027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903</Words>
  <Characters>4970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fadoua ouaoua</dc:creator>
  <cp:keywords/>
  <dc:description/>
  <cp:lastModifiedBy>fadoua ouaoua</cp:lastModifiedBy>
  <cp:revision>3</cp:revision>
  <dcterms:created xsi:type="dcterms:W3CDTF">2024-11-06T19:28:00Z</dcterms:created>
  <dcterms:modified xsi:type="dcterms:W3CDTF">2024-11-06T20:13:00Z</dcterms:modified>
</cp:coreProperties>
</file>