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后台管理系统模板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简洁版：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"https://github.com/PanJiaChen/vue-admin-template"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https://github.com/PanJiaChen/vue-admin-template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加强版：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"https://github.com/PanJiaChen/vue-element-admin"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https://github.com/PanJiaChen/vue-element-admin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  index.js 是webpack配置文件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Permission.js: 与导航守卫相关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后台管理系统API接口在线文档：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"http://39.98.123.211:8170/swagger-ui.html"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http://39.98.123.211:8170/swagger-ui.html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"http://39.98.123.211:8170/swagger-ui.html"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http://39.98.123.211:8216/swagger-ui.html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深度选择器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scpoed</w:t>
      </w:r>
      <w:r>
        <w:rPr>
          <w:rFonts w:hint="eastAsia"/>
          <w:lang w:val="en-US" w:eastAsia="zh-CN"/>
        </w:rPr>
        <w:tab/>
        <w:t>----样式只对当前的组件有作用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效果：当前所有的子组件都会加上data-v-xxxx自定义属性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注意：如果子组件的</w:t>
      </w:r>
      <w:r>
        <w:rPr>
          <w:rFonts w:hint="eastAsia"/>
          <w:b/>
          <w:bCs/>
          <w:lang w:val="en-US" w:eastAsia="zh-CN"/>
        </w:rPr>
        <w:t>根节点</w:t>
      </w:r>
      <w:r>
        <w:rPr>
          <w:rFonts w:hint="eastAsia"/>
          <w:lang w:val="en-US" w:eastAsia="zh-CN"/>
        </w:rPr>
        <w:t>和父组件写的样式一样，例如都是h3，那么也会加上样式。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  <w:b/>
          <w:bCs/>
          <w:lang w:val="en-US" w:eastAsia="zh-CN"/>
        </w:rPr>
        <w:t>根节点和父组件不一样</w:t>
      </w:r>
      <w:r>
        <w:rPr>
          <w:rFonts w:hint="eastAsia"/>
          <w:lang w:val="en-US" w:eastAsia="zh-CN"/>
        </w:rPr>
        <w:t>，子组件根节点下的子节点有一样的，也不会加上样式。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如果父组件的样式scoped，但是就想影响到子组件的样式，这种情况我们可以使用深度选择器。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深度选择器可以实现样式穿透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原生css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&gt;&gt;&gt;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/deep/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:v-deep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数据可视化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将庞杂的数据用图形图表等方式形象的表示出来。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数据大屏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数据报表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321056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SVG是可缩放的矢量图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wMTFkMDI3ZjBmZjczM2Q3M2EwOGI5M2VjYzUzMDkifQ=="/>
  </w:docVars>
  <w:rsids>
    <w:rsidRoot w:val="00000000"/>
    <w:rsid w:val="1ED4334A"/>
    <w:rsid w:val="2801417B"/>
    <w:rsid w:val="2F49621D"/>
    <w:rsid w:val="4A4A40B7"/>
    <w:rsid w:val="74161DEE"/>
    <w:rsid w:val="78D3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2022-11-20T10:19:00Z</dcterms:created>
  <dc:creator>19457</dc:creator>
  <cp:lastModifiedBy>古非尹</cp:lastModifiedBy>
  <dcterms:modified xsi:type="dcterms:W3CDTF">2023-06-05T02:56:47Z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12B514B1BCF34CD6BE66B44FD8CC1A3D</vt:lpwstr>
  </property>
</Properties>
</file>