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Gustavo Henrique Santos Padilha e Natan Valim Cardoso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cc"/>
          <w:sz w:val="42"/>
          <w:szCs w:val="42"/>
          <w:rtl w:val="0"/>
        </w:rPr>
        <w:t xml:space="preserve">História dos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cc"/>
          <w:sz w:val="42"/>
          <w:szCs w:val="42"/>
          <w:rtl w:val="0"/>
        </w:rPr>
        <w:t xml:space="preserve">A Evolução dos computadores foi dividida em gerações, representadas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0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"/>
        <w:gridCol w:w="2540"/>
        <w:gridCol w:w="2340"/>
        <w:gridCol w:w="2320"/>
        <w:gridCol w:w="2320"/>
        <w:tblGridChange w:id="0">
          <w:tblGrid>
            <w:gridCol w:w="2380"/>
            <w:gridCol w:w="2540"/>
            <w:gridCol w:w="2340"/>
            <w:gridCol w:w="2320"/>
            <w:gridCol w:w="232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Datas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Progresso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Linguagens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Personalidades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1945 – 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1ª Geração (MARK 1, UNIVAC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Relé, Válvulas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dependente da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Turian, J Neumann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1951 – 1956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Memória de Núcleo Magnético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Primeiros tradutores automáticos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G.Hopper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1956 – 1963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2ª Geração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Transistor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Fortran, Cobol, Lisp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1963 – 1974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3ª Geração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Circuito Integrado. RAM, 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Pascal,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  <w:shd w:fill="00cc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1974 – 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4ª Geração (APPLE, IBM PC)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Microprocessador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Basic, Prolog, 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e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 – 200?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5ª Geração (Macintosh, Estações Gráficas,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Arquiteturas paralelas.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Orientação a Objeto,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6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Gattes.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515"/>
        <w:gridCol w:w="3660"/>
        <w:gridCol w:w="2055"/>
        <w:gridCol w:w="2280"/>
        <w:tblGridChange w:id="0">
          <w:tblGrid>
            <w:gridCol w:w="2370"/>
            <w:gridCol w:w="1515"/>
            <w:gridCol w:w="3660"/>
            <w:gridCol w:w="2055"/>
            <w:gridCol w:w="2280"/>
          </w:tblGrid>
        </w:tblGridChange>
      </w:tblGrid>
      <w:tr>
        <w:trPr>
          <w:trHeight w:val="576.97265625" w:hRule="atLeast"/>
        </w:trPr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Datas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Hardware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progresso Técnico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Linguagens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Personalidades</w:t>
            </w:r>
          </w:p>
        </w:tc>
      </w:tr>
      <w:tr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2005-2014</w:t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5ª /6ª Geração (INTEL , AMD)</w:t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Microprocessadores com múltiplos núcleos.</w:t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 Assembly, Framework (Django, Ajax etc…)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</w:t>
            </w:r>
          </w:p>
        </w:tc>
      </w:tr>
      <w:tr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2014-2017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e1835"/>
                <w:sz w:val="28"/>
                <w:szCs w:val="28"/>
                <w:rtl w:val="0"/>
              </w:rPr>
              <w:t xml:space="preserve">Dados avançados a mutabilidade e interpolação de Strings...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Kotlin, Dart, swift</w:t>
            </w:r>
          </w:p>
        </w:tc>
        <w:tc>
          <w:tcPr>
            <w:shd w:fill="cbec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JetBrains,a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Apple</w:t>
            </w:r>
          </w:p>
        </w:tc>
      </w:tr>
      <w:tr>
        <w:trPr>
          <w:trHeight w:val="1020" w:hRule="atLeast"/>
        </w:trPr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2017-2021</w:t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frameworks multi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Flutter</w:t>
            </w:r>
          </w:p>
        </w:tc>
        <w:tc>
          <w:tcPr>
            <w:shd w:fill="e7f6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