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456" w:type="dxa"/>
        <w:gridCol w:w="5974" w:type="dxa"/>
        <w:gridCol w:w="1589" w:type="dxa"/>
      </w:tblGrid>
      <w:tblPr>
        <w:tblStyle w:val="TableGrid"/>
      </w:tblPr>
      <w:tr>
        <w:trPr/>
        <w:tc>
          <w:tcPr>
            <w:tcW w:w="145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>
            <w:tcW w:w="5974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</w:rPr>
              <w:t xml:space="preserve">PEMERINTAH KOTA BANDUNG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</w:rPr>
              <w:t xml:space="preserve">KECAMATAN ANTAPANI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  <w:bCs/>
              </w:rPr>
              <w:t xml:space="preserve">KELURAHAN ANTAPANI TENGAH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Jl. </w:t>
            </w:r>
            <w:r>
              <w:rPr>
                <w:rFonts w:ascii="Times New Roman" w:hAnsi="Times New Roman" w:eastAsia="Times New Roman" w:cs="Times New Roman"/>
              </w:rPr>
              <w:t xml:space="preserve">Jatiwangi</w:t>
            </w:r>
            <w:r>
              <w:rPr>
                <w:rFonts w:ascii="Times New Roman" w:hAnsi="Times New Roman" w:eastAsia="Times New Roman" w:cs="Times New Roman"/>
              </w:rPr>
              <w:t xml:space="preserve"> Raya No. 17A Kode Pos 40291 022-7210374</w:t>
            </w:r>
          </w:p>
        </w:tc>
        <w:tc>
          <w:tcPr>
            <w:tcW w:w="1589" w:type="dxa"/>
          </w:tcPr>
          <w:p>
            <w:pPr>
              <w:rPr/>
            </w:pPr>
          </w:p>
        </w:tc>
      </w:tr>
    </w:tbl>
    <w:p>
      <w:pPr>
        <w:rPr/>
      </w:pP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/>
          <w:bCs/>
          <w:u w:val="single"/>
        </w:rPr>
        <w:t xml:space="preserve">SURAT KETERANGAN DOMISILI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>Nomor:</w:t>
      </w:r>
      <w:r>
        <w:rPr>
          <w:rFonts w:ascii="Times New Roman" w:hAnsi="Times New Roman" w:eastAsia="Times New Roman" w:cs="Times New Roman"/>
        </w:rPr>
        <w:t xml:space="preserve"> 0001/SKD/KEL-ATG/VI/2018</w:t>
      </w:r>
    </w:p>
    <w:p>
      <w:pPr>
        <w:rPr/>
      </w:pPr>
    </w:p>
    <w:p>
      <w:pPr>
        <w:jc w:val="both"/>
        <w:spacing w:after="100"/>
      </w:pPr>
      <w:r>
        <w:rPr>
          <w:rFonts w:ascii="Times New Roman" w:hAnsi="Times New Roman" w:eastAsia="Times New Roman" w:cs="Times New Roman"/>
        </w:rPr>
        <w:t xml:space="preserve">Yang bertanda tangan di bawah ini Lurah </w:t>
      </w:r>
      <w:r>
        <w:rPr>
          <w:rFonts w:ascii="Times New Roman" w:hAnsi="Times New Roman" w:eastAsia="Times New Roman" w:cs="Times New Roman"/>
        </w:rPr>
        <w:t xml:space="preserve">Antapani</w:t>
      </w:r>
      <w:r>
        <w:rPr>
          <w:rFonts w:ascii="Times New Roman" w:hAnsi="Times New Roman" w:eastAsia="Times New Roman" w:cs="Times New Roman"/>
        </w:rPr>
        <w:t xml:space="preserve"> Tengah Kecamatan </w:t>
      </w:r>
      <w:r>
        <w:rPr>
          <w:rFonts w:ascii="Times New Roman" w:hAnsi="Times New Roman" w:eastAsia="Times New Roman" w:cs="Times New Roman"/>
        </w:rPr>
        <w:t xml:space="preserve">Antapani</w:t>
      </w:r>
      <w:r>
        <w:rPr>
          <w:rFonts w:ascii="Times New Roman" w:hAnsi="Times New Roman" w:eastAsia="Times New Roman" w:cs="Times New Roman"/>
        </w:rPr>
        <w:t xml:space="preserve"> Kota Bandung dengan ini menerangkan bahwa:</w:t>
      </w:r>
    </w:p>
    <w:tbl>
      <w:tblGrid>
        <w:gridCol w:w="2734" w:type="dxa"/>
        <w:gridCol w:w="283" w:type="dxa"/>
        <w:gridCol w:w="5723" w:type="dxa"/>
      </w:tblGrid>
      <w:tblPr>
        <w:tblStyle w:val="TableGrid"/>
      </w:tblPr>
      <w:tr>
        <w:trPr/>
        <w:tc>
          <w:tcPr>
            <w:tcW w:w="2734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Nama</w:t>
            </w:r>
          </w:p>
        </w:tc>
        <w:tc>
          <w:tcPr>
            <w:tcW w:w="28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:</w:t>
            </w:r>
          </w:p>
        </w:tc>
        <w:tc>
          <w:tcPr>
            <w:tcW w:w="572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Gugi Gustaman</w:t>
            </w:r>
          </w:p>
        </w:tc>
      </w:tr>
      <w:tr>
        <w:trPr/>
        <w:tc>
          <w:tcPr>
            <w:tcW w:w="2734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No. KTP/NIK</w:t>
            </w:r>
          </w:p>
        </w:tc>
        <w:tc>
          <w:tcPr>
            <w:tcW w:w="28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:</w:t>
            </w:r>
          </w:p>
        </w:tc>
        <w:tc>
          <w:tcPr>
            <w:tcW w:w="572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3273152708920003</w:t>
            </w:r>
          </w:p>
        </w:tc>
      </w:tr>
      <w:tr>
        <w:trPr/>
        <w:tc>
          <w:tcPr>
            <w:tcW w:w="2734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No. KK</w:t>
            </w:r>
          </w:p>
        </w:tc>
        <w:tc>
          <w:tcPr>
            <w:tcW w:w="28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:</w:t>
            </w:r>
          </w:p>
        </w:tc>
        <w:tc>
          <w:tcPr>
            <w:tcW w:w="572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3273152708920001</w:t>
            </w:r>
          </w:p>
        </w:tc>
      </w:tr>
      <w:tr>
        <w:trPr/>
        <w:tc>
          <w:tcPr>
            <w:tcW w:w="2734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Jenis Kelamin</w:t>
            </w:r>
          </w:p>
        </w:tc>
        <w:tc>
          <w:tcPr>
            <w:tcW w:w="28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:</w:t>
            </w:r>
          </w:p>
        </w:tc>
        <w:tc>
          <w:tcPr>
            <w:tcW w:w="572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Laki-laki</w:t>
            </w:r>
          </w:p>
        </w:tc>
      </w:tr>
      <w:tr>
        <w:trPr/>
        <w:tc>
          <w:tcPr>
            <w:tcW w:w="2734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Tempat/Tanggal Lahir</w:t>
            </w:r>
          </w:p>
        </w:tc>
        <w:tc>
          <w:tcPr>
            <w:tcW w:w="28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:</w:t>
            </w:r>
          </w:p>
        </w:tc>
        <w:tc>
          <w:tcPr>
            <w:tcW w:w="572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BANDUNG</w:t>
            </w:r>
            <w:r>
              <w:rPr>
                <w:rFonts w:ascii="Times New Roman" w:hAnsi="Times New Roman" w:eastAsia="Times New Roman" w:cs="Times New Roman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</w:rPr>
              <w:t xml:space="preserve">27 AGUSTUS 1992</w:t>
            </w:r>
          </w:p>
        </w:tc>
      </w:tr>
      <w:tr>
        <w:trPr/>
        <w:tc>
          <w:tcPr>
            <w:tcW w:w="2734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Kewarganegaraan</w:t>
            </w:r>
          </w:p>
        </w:tc>
        <w:tc>
          <w:tcPr>
            <w:tcW w:w="28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:</w:t>
            </w:r>
          </w:p>
        </w:tc>
        <w:tc>
          <w:tcPr>
            <w:tcW w:w="572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WNI</w:t>
            </w:r>
          </w:p>
        </w:tc>
      </w:tr>
      <w:tr>
        <w:trPr/>
        <w:tc>
          <w:tcPr>
            <w:tcW w:w="2734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Status Perkawinan</w:t>
            </w:r>
          </w:p>
        </w:tc>
        <w:tc>
          <w:tcPr>
            <w:tcW w:w="28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:</w:t>
            </w:r>
          </w:p>
        </w:tc>
        <w:tc>
          <w:tcPr>
            <w:tcW w:w="572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BELUM KAWIN</w:t>
            </w:r>
          </w:p>
        </w:tc>
      </w:tr>
      <w:tr>
        <w:trPr/>
        <w:tc>
          <w:tcPr>
            <w:tcW w:w="2734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Pekerjaan</w:t>
            </w:r>
          </w:p>
        </w:tc>
        <w:tc>
          <w:tcPr>
            <w:tcW w:w="28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:</w:t>
            </w:r>
          </w:p>
        </w:tc>
        <w:tc>
          <w:tcPr>
            <w:tcW w:w="572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Karyawan Swasta</w:t>
            </w:r>
          </w:p>
        </w:tc>
      </w:tr>
      <w:tr>
        <w:trPr/>
        <w:tc>
          <w:tcPr>
            <w:tcW w:w="2734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Agama</w:t>
            </w:r>
          </w:p>
        </w:tc>
        <w:tc>
          <w:tcPr>
            <w:tcW w:w="28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:</w:t>
            </w:r>
          </w:p>
        </w:tc>
        <w:tc>
          <w:tcPr>
            <w:tcW w:w="572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Islam</w:t>
            </w:r>
          </w:p>
        </w:tc>
      </w:tr>
      <w:tr>
        <w:trPr/>
        <w:tc>
          <w:tcPr>
            <w:tcW w:w="2734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Alamat</w:t>
            </w:r>
          </w:p>
        </w:tc>
        <w:tc>
          <w:tcPr>
            <w:tcW w:w="28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:</w:t>
            </w:r>
          </w:p>
        </w:tc>
        <w:tc>
          <w:tcPr>
            <w:tcW w:w="5723" w:type="dxa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 xml:space="preserve">Jl. Jend. Sudirman, Gg. Manunggal IIC, RT. 007 RW. 001 No. 54</w:t>
            </w:r>
          </w:p>
        </w:tc>
      </w:tr>
    </w:tbl>
    <w:p>
      <w:pPr>
        <w:rPr/>
      </w:pPr>
    </w:p>
    <w:p>
      <w:pPr>
        <w:jc w:val="both"/>
        <w:spacing w:after="100"/>
      </w:pPr>
      <w:r>
        <w:rPr>
          <w:rFonts w:ascii="Times New Roman" w:hAnsi="Times New Roman" w:eastAsia="Times New Roman" w:cs="Times New Roman"/>
        </w:rPr>
        <w:t xml:space="preserve">Berdasarkan Surat Keterangan dari RT/RW dan pengakuannya, yang bersangkutan adalah penduduk </w:t>
      </w:r>
      <w:r>
        <w:rPr>
          <w:rFonts w:ascii="Times New Roman" w:hAnsi="Times New Roman" w:eastAsia="Times New Roman" w:cs="Times New Roman"/>
        </w:rPr>
        <w:t xml:space="preserve">Antapani</w:t>
      </w:r>
      <w:r>
        <w:rPr>
          <w:rFonts w:ascii="Times New Roman" w:hAnsi="Times New Roman" w:eastAsia="Times New Roman" w:cs="Times New Roman"/>
        </w:rPr>
        <w:t xml:space="preserve"> Tengah Kecamat</w:t>
      </w:r>
      <w:r>
        <w:rPr>
          <w:rFonts w:ascii="Times New Roman" w:hAnsi="Times New Roman" w:eastAsia="Times New Roman" w:cs="Times New Roman"/>
        </w:rPr>
        <w:t xml:space="preserve">an </w:t>
      </w:r>
      <w:r>
        <w:rPr>
          <w:rFonts w:ascii="Times New Roman" w:hAnsi="Times New Roman" w:eastAsia="Times New Roman" w:cs="Times New Roman"/>
        </w:rPr>
        <w:t xml:space="preserve">Antapani</w:t>
      </w:r>
      <w:r>
        <w:rPr>
          <w:rFonts w:ascii="Times New Roman" w:hAnsi="Times New Roman" w:eastAsia="Times New Roman" w:cs="Times New Roman"/>
        </w:rPr>
        <w:t xml:space="preserve"> Kota Bandung yang berdomisili pada alamat tersebut di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atas.</w:t>
      </w:r>
    </w:p>
    <w:p>
      <w:pPr>
        <w:jc w:val="both"/>
        <w:spacing w:after="100"/>
      </w:pPr>
      <w:r>
        <w:rPr>
          <w:rFonts w:ascii="Times New Roman" w:hAnsi="Times New Roman" w:eastAsia="Times New Roman" w:cs="Times New Roman"/>
        </w:rPr>
        <w:t xml:space="preserve">Surat</w:t>
      </w:r>
      <w:r>
        <w:rPr>
          <w:rFonts w:ascii="Times New Roman" w:hAnsi="Times New Roman" w:eastAsia="Times New Roman" w:cs="Times New Roman"/>
        </w:rPr>
        <w:t xml:space="preserve"> keterangan ini berlaku</w:t>
      </w:r>
      <w:r>
        <w:rPr>
          <w:rFonts w:ascii="Times New Roman" w:hAnsi="Times New Roman" w:eastAsia="Times New Roman" w:cs="Times New Roman"/>
        </w:rPr>
        <w:t xml:space="preserve"> selama: satu kali </w:t>
      </w:r>
      <w:r>
        <w:rPr>
          <w:rFonts w:ascii="Times New Roman" w:hAnsi="Times New Roman" w:eastAsia="Times New Roman" w:cs="Times New Roman"/>
        </w:rPr>
        <w:t xml:space="preserve">ke</w:t>
      </w:r>
      <w:r>
        <w:rPr>
          <w:rFonts w:ascii="Times New Roman" w:hAnsi="Times New Roman" w:eastAsia="Times New Roman" w:cs="Times New Roman"/>
        </w:rPr>
        <w:t xml:space="preserve">perluan.</w:t>
      </w:r>
    </w:p>
    <w:p>
      <w:pPr>
        <w:jc w:val="both"/>
        <w:spacing w:after="100"/>
      </w:pPr>
      <w:r>
        <w:rPr>
          <w:rFonts w:ascii="Times New Roman" w:hAnsi="Times New Roman" w:eastAsia="Times New Roman" w:cs="Times New Roman"/>
        </w:rPr>
        <w:t xml:space="preserve">Surat keterangan ini dinyatakan tidak berlaku apabila terjadi pelanggaran peraturan Perundang-undangan dan Perda Kota Bandung serta apabila terdapat kekeliruan/kesalahan dalam pembuatannya, pemohon/p</w:t>
      </w:r>
      <w:r>
        <w:rPr>
          <w:rFonts w:ascii="Times New Roman" w:hAnsi="Times New Roman" w:eastAsia="Times New Roman" w:cs="Times New Roman"/>
        </w:rPr>
        <w:t xml:space="preserve">emegang bersedia mempertanggung</w:t>
      </w:r>
      <w:r>
        <w:rPr>
          <w:rFonts w:ascii="Times New Roman" w:hAnsi="Times New Roman" w:eastAsia="Times New Roman" w:cs="Times New Roman"/>
        </w:rPr>
        <w:t xml:space="preserve">jawabkan secara </w:t>
      </w:r>
      <w:r>
        <w:rPr>
          <w:rFonts w:ascii="Times New Roman" w:hAnsi="Times New Roman" w:eastAsia="Times New Roman" w:cs="Times New Roman"/>
        </w:rPr>
        <w:t xml:space="preserve">hu</w:t>
      </w:r>
      <w:r>
        <w:rPr>
          <w:rFonts w:ascii="Times New Roman" w:hAnsi="Times New Roman" w:eastAsia="Times New Roman" w:cs="Times New Roman"/>
        </w:rPr>
        <w:t xml:space="preserve">kum tanpa melibatkan pihak mana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</w:rPr>
        <w:t xml:space="preserve">pun.</w:t>
      </w:r>
    </w:p>
    <w:p>
      <w:pPr>
        <w:jc w:val="both"/>
        <w:spacing w:after="100"/>
      </w:pPr>
      <w:r>
        <w:rPr>
          <w:rFonts w:ascii="Times New Roman" w:hAnsi="Times New Roman" w:eastAsia="Times New Roman" w:cs="Times New Roman"/>
        </w:rPr>
        <w:t xml:space="preserve">Demikian surat keterangan ini kami buat dengan sebenarnya untuk dapat dipergunakan sebagaimana mestinya.</w:t>
      </w:r>
    </w:p>
    <w:p>
      <w:pPr>
        <w:rPr/>
      </w:pPr>
    </w:p>
    <w:tbl>
      <w:tblGrid>
        <w:gridCol w:w="4505" w:type="dxa"/>
        <w:gridCol w:w="4505" w:type="dxa"/>
      </w:tblGrid>
      <w:tblPr>
        <w:tblStyle w:val="TableGrid"/>
      </w:tblPr>
      <w:tr>
        <w:trPr/>
        <w:tc>
          <w:tcPr>
            <w:tcW w:w="4505" w:type="dxa"/>
          </w:tcPr>
          <w:p>
            <w:pPr>
              <w:rPr/>
            </w:pP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Pemohon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  <w:t xml:space="preserve">Gugi Gustaman</w:t>
            </w:r>
          </w:p>
        </w:tc>
        <w:tc>
          <w:tcPr>
            <w:tcW w:w="4505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Bandung, </w:t>
            </w:r>
            <w:r>
              <w:rPr>
                <w:rFonts w:ascii="Times New Roman" w:hAnsi="Times New Roman" w:eastAsia="Times New Roman" w:cs="Times New Roman"/>
              </w:rPr>
              <w:t xml:space="preserve">04 Jun 2018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a.n. LURAH ANTAPANI TENGAH </w:t>
            </w:r>
            <w:r>
              <w:rPr>
                <w:rFonts w:ascii="Times New Roman" w:hAnsi="Times New Roman" w:eastAsia="Times New Roman" w:cs="Times New Roman"/>
              </w:rPr>
              <w:t xml:space="preserve">KASI PEMERINTAH</w:t>
            </w: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rPr/>
            </w:pP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  <w:t xml:space="preserve">TRESNA SETIAWAN</w:t>
            </w:r>
          </w:p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NIP: 196504171990 11 1 002</w:t>
            </w:r>
          </w:p>
        </w:tc>
      </w:tr>
    </w:tbl>
    <w:p>
      <w:pPr>
        <w:rPr/>
      </w:pPr>
    </w:p>
    <w:sectPr>
      <w:pgSz w:orient="portrait" w:w="11900" w:h="16840"/>
      <w:pgMar w:top="1440" w:right="1440" w:bottom="1440" w:left="1440" w:header="708" w:footer="708" w:gutter="0"/>
      <w:cols w:num="1" w:space="708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,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 w:eastAsia="x-none" w:bidi="x-none"/>
  <w:proofState w:spelling="clean" w:grammar="clean"/>
  <w:zoom w:val="141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Normal">
    <w:name w:val="Table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Grid">
    <w:name w:val="TableGrid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Gugi Gustaman</dc:creator>
  <dc:title/>
  <dc:description/>
  <dc:subject/>
  <cp:keywords/>
  <cp:category/>
  <cp:lastModifiedBy>Gugi Gustaman</cp:lastModifiedBy>
  <dcterms:created xsi:type="dcterms:W3CDTF">2018-06-04T05:05:00+07:00</dcterms:created>
  <dcterms:modified xsi:type="dcterms:W3CDTF">2018-06-04T10:02:00+07:00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