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5</w:t>
      </w:r>
      <w:r>
        <w:t xml:space="preserve"> </w:t>
      </w:r>
      <w:r>
        <w:t xml:space="preserve">Assignment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(caretEnsemble)</w:t>
      </w:r>
    </w:p>
    <w:p>
      <w:pPr>
        <w:pStyle w:val="SourceCode"/>
      </w:pPr>
      <w:r>
        <w:rPr>
          <w:rStyle w:val="VerbatimChar"/>
        </w:rPr>
        <w:t xml:space="preserve">## Warning: package 'caretEnsemble'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'caretEnsemble'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3.6.2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675 obs. of  9 variables:</w:t>
      </w:r>
      <w:r>
        <w:br/>
      </w:r>
      <w:r>
        <w:rPr>
          <w:rStyle w:val="VerbatimChar"/>
        </w:rPr>
        <w:t xml:space="preserve">##  $ male             : Factor w/ 2 levels "Female","Male": 2 1 2 2 2 2 2 1 1 2 ...</w:t>
      </w:r>
      <w:r>
        <w:br/>
      </w:r>
      <w:r>
        <w:rPr>
          <w:rStyle w:val="VerbatimChar"/>
        </w:rPr>
        <w:t xml:space="preserve">##  $ race             : Factor w/ 2 levels "White","Other": 1 1 2 1 2 2 1 1 1 2 ...</w:t>
      </w:r>
      <w:r>
        <w:br/>
      </w:r>
      <w:r>
        <w:rPr>
          <w:rStyle w:val="VerbatimChar"/>
        </w:rPr>
        <w:t xml:space="preserve">##  $ age              : num  33.2 39.7 29.5 22.4 21.6 46.7 31 24.6 32.6 29.1 ...</w:t>
      </w:r>
      <w:r>
        <w:br/>
      </w:r>
      <w:r>
        <w:rPr>
          <w:rStyle w:val="VerbatimChar"/>
        </w:rPr>
        <w:t xml:space="preserve">##  $ state            : Factor w/ 4 levels "Other","Kentucky",..: 1 1 1 1 1 1 1 1 1 1 ...</w:t>
      </w:r>
      <w:r>
        <w:br/>
      </w:r>
      <w:r>
        <w:rPr>
          <w:rStyle w:val="VerbatimChar"/>
        </w:rPr>
        <w:t xml:space="preserve">##  $ time.served      : num  5.5 5.4 5.6 5.7 5.4 6 6 4.8 4.5 4.7 ...</w:t>
      </w:r>
      <w:r>
        <w:br/>
      </w:r>
      <w:r>
        <w:rPr>
          <w:rStyle w:val="VerbatimChar"/>
        </w:rPr>
        <w:t xml:space="preserve">##  $ max.sentence     : num  18 12 12 18 12 18 18 12 13 12 ...</w:t>
      </w:r>
      <w:r>
        <w:br/>
      </w:r>
      <w:r>
        <w:rPr>
          <w:rStyle w:val="VerbatimChar"/>
        </w:rPr>
        <w:t xml:space="preserve">##  $ multiple.offenses: Factor w/ 2 levels "No","Yes": 1 1 1 1 1 1 1 1 1 1 ...</w:t>
      </w:r>
      <w:r>
        <w:br/>
      </w:r>
      <w:r>
        <w:rPr>
          <w:rStyle w:val="VerbatimChar"/>
        </w:rPr>
        <w:t xml:space="preserve">##  $ crime            : Factor w/ 4 levels "Other","Larceny",..: 4 3 3 1 1 4 3 1 3 2 ...</w:t>
      </w:r>
      <w:r>
        <w:br/>
      </w:r>
      <w:r>
        <w:rPr>
          <w:rStyle w:val="VerbatimChar"/>
        </w:rPr>
        <w:t xml:space="preserve">##  $ violator         : Factor w/ 2 levels "No","Yes": 1 1 1 1 1 1 1 1 1 1 ...</w:t>
      </w:r>
    </w:p>
    <w:p>
      <w:pPr>
        <w:pStyle w:val="FirstParagraph"/>
      </w:pPr>
      <w:r>
        <w:rPr>
          <w:b/>
        </w:rPr>
        <w:t xml:space="preserve">Task 1</w:t>
      </w:r>
      <w:r>
        <w:t xml:space="preserve"> </w:t>
      </w:r>
      <w:r>
        <w:t xml:space="preserve">Split the data into training and testing sets. Your training set should have 70% of the data. Use a random number (set.seed) of 12345.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/>
      </w:r>
      <w:r>
        <w:rPr>
          <w:rStyle w:val="NormalTok"/>
        </w:rPr>
        <w:t xml:space="preserve">ptest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rPr>
          <w:b/>
        </w:rPr>
        <w:t xml:space="preserve">Task 2</w:t>
      </w:r>
      <w:r>
        <w:t xml:space="preserve"> </w:t>
      </w:r>
      <w:r>
        <w:t xml:space="preserve">Create a neural network to predict parole violation. Use a size of 12 (corresponding roughly to the number of variables, including dummy variables) and a decay rate of 0.1. Use caret to implement 10-fold k-fold cross-validation. Use a random number seed of 1234. To suppress all of the text describing model convergence, add the command: trace = FALSE after verbose = FALSE. Hint: Use matrix notation to deﬁne x and y and use as.data.frame to convert your x variable to a data frame. This avoids passing a tibble to nnet package and seeing a warning message.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1.899489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473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425, 426, 426, 426, 425, 427,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0.8711301  0.2265754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'size' was held constant at a value of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FirstParagraph"/>
      </w:pPr>
      <w:r>
        <w:t xml:space="preserve">NOTES: When I use</w:t>
      </w:r>
      <w:r>
        <w:t xml:space="preserve"> </w:t>
      </w:r>
      <w:r>
        <w:t xml:space="preserve">“</w:t>
      </w:r>
      <w:r>
        <w:t xml:space="preserve">as.matrix</w:t>
      </w:r>
      <w:r>
        <w:t xml:space="preserve">”</w:t>
      </w:r>
      <w:r>
        <w:t xml:space="preserve"> </w:t>
      </w:r>
      <w:r>
        <w:t xml:space="preserve">for x, I get the errors: model fit failed for Fold10: size=12, decay=0.1 Error in nnet.default(x, y, w, entropy = TRUE, …) : too many (3817) weights</w:t>
      </w:r>
    </w:p>
    <w:p>
      <w:pPr>
        <w:pStyle w:val="BodyText"/>
      </w:pPr>
      <w:r>
        <w:rPr>
          <w:b/>
        </w:rPr>
        <w:t xml:space="preserve">Task 3</w:t>
      </w:r>
      <w:r>
        <w:t xml:space="preserve"> </w:t>
      </w:r>
      <w:r>
        <w:t xml:space="preserve">Use your model from Task 2 to develop predictions on the training set. Use caret’s confusionMatrix function to evaluate the model quality. Comment on the model quality.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ptrain)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415  23</w:t>
      </w:r>
      <w:r>
        <w:br/>
      </w:r>
      <w:r>
        <w:rPr>
          <w:rStyle w:val="VerbatimChar"/>
        </w:rPr>
        <w:t xml:space="preserve">##        Yes   3  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0.945           </w:t>
      </w:r>
      <w:r>
        <w:br/>
      </w:r>
      <w:r>
        <w:rPr>
          <w:rStyle w:val="VerbatimChar"/>
        </w:rPr>
        <w:t xml:space="preserve">##                  95% CI : (0.9205, 0.9638)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3.851e-06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0.0001944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0.58182         </w:t>
      </w:r>
      <w:r>
        <w:br/>
      </w:r>
      <w:r>
        <w:rPr>
          <w:rStyle w:val="VerbatimChar"/>
        </w:rPr>
        <w:t xml:space="preserve">##             Specificity : 0.99282         </w:t>
      </w:r>
      <w:r>
        <w:br/>
      </w:r>
      <w:r>
        <w:rPr>
          <w:rStyle w:val="VerbatimChar"/>
        </w:rPr>
        <w:t xml:space="preserve">##          Pos Pred Value : 0.91429         </w:t>
      </w:r>
      <w:r>
        <w:br/>
      </w:r>
      <w:r>
        <w:rPr>
          <w:rStyle w:val="VerbatimChar"/>
        </w:rPr>
        <w:t xml:space="preserve">##          Neg Pred Value : 0.94749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0.06765         </w:t>
      </w:r>
      <w:r>
        <w:br/>
      </w:r>
      <w:r>
        <w:rPr>
          <w:rStyle w:val="VerbatimChar"/>
        </w:rPr>
        <w:t xml:space="preserve">##    Detection Prevalence : 0.07400         </w:t>
      </w:r>
      <w:r>
        <w:br/>
      </w:r>
      <w:r>
        <w:rPr>
          <w:rStyle w:val="VerbatimChar"/>
        </w:rPr>
        <w:t xml:space="preserve">##       Balanced Accuracy : 0.78732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ANSWER: We have an accuracy of 0.945 which is pretty good. It’s higher than the</w:t>
      </w:r>
      <w:r>
        <w:t xml:space="preserve"> </w:t>
      </w:r>
      <w:r>
        <w:t xml:space="preserve">“</w:t>
      </w:r>
      <w:r>
        <w:t xml:space="preserve">No Information Rate</w:t>
      </w:r>
      <w:r>
        <w:t xml:space="preserve">”</w:t>
      </w:r>
      <w:r>
        <w:t xml:space="preserve"> </w:t>
      </w:r>
      <w:r>
        <w:t xml:space="preserve">of 0.8837 so this model is better than the null prediction.</w:t>
      </w:r>
    </w:p>
    <w:p>
      <w:pPr>
        <w:pStyle w:val="BodyText"/>
      </w:pPr>
      <w:r>
        <w:rPr>
          <w:b/>
        </w:rPr>
        <w:t xml:space="preserve">Task 4</w:t>
      </w:r>
      <w:r>
        <w:t xml:space="preserve"> </w:t>
      </w:r>
      <w:r>
        <w:t xml:space="preserve">Create a neural network to predict parole violation. Use a grid to search sizes 1 through 12 (by 1) and decay rates of 0.1 to 0.5 (by 0.1). Use caret to implement 10-fold k-fold cross-validation. Use a random number seed of 1234. To suppress all of the text describing model convergence, add the command: trace = FALSE after verbose = FALSE.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nnetGrid2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nnetBasic2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nnetGrid2,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47.00083 secs</w:t>
      </w:r>
    </w:p>
    <w:p>
      <w:pPr>
        <w:pStyle w:val="SourceCode"/>
      </w:pPr>
      <w:r>
        <w:rPr>
          <w:rStyle w:val="NormalTok"/>
        </w:rPr>
        <w:t xml:space="preserve">nnetBasic2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473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425, 426, 426, 426, 425, 427,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size  decay  Accuracy   Kappa     </w:t>
      </w:r>
      <w:r>
        <w:br/>
      </w:r>
      <w:r>
        <w:rPr>
          <w:rStyle w:val="VerbatimChar"/>
        </w:rPr>
        <w:t xml:space="preserve">##    1    0.1    0.8858484  0.19252451</w:t>
      </w:r>
      <w:r>
        <w:br/>
      </w:r>
      <w:r>
        <w:rPr>
          <w:rStyle w:val="VerbatimChar"/>
        </w:rPr>
        <w:t xml:space="preserve">##    1    0.2    0.8815930  0.12873404</w:t>
      </w:r>
      <w:r>
        <w:br/>
      </w:r>
      <w:r>
        <w:rPr>
          <w:rStyle w:val="VerbatimChar"/>
        </w:rPr>
        <w:t xml:space="preserve">##    1    0.3    0.8837207  0.11358290</w:t>
      </w:r>
      <w:r>
        <w:br/>
      </w:r>
      <w:r>
        <w:rPr>
          <w:rStyle w:val="VerbatimChar"/>
        </w:rPr>
        <w:t xml:space="preserve">##    1    0.4    0.8773821  0.01283588</w:t>
      </w:r>
      <w:r>
        <w:br/>
      </w:r>
      <w:r>
        <w:rPr>
          <w:rStyle w:val="VerbatimChar"/>
        </w:rPr>
        <w:t xml:space="preserve">##    1    0.5    0.8838113  0.00000000</w:t>
      </w:r>
      <w:r>
        <w:br/>
      </w:r>
      <w:r>
        <w:rPr>
          <w:rStyle w:val="VerbatimChar"/>
        </w:rPr>
        <w:t xml:space="preserve">##    2    0.1    0.8689157  0.21542030</w:t>
      </w:r>
      <w:r>
        <w:br/>
      </w:r>
      <w:r>
        <w:rPr>
          <w:rStyle w:val="VerbatimChar"/>
        </w:rPr>
        <w:t xml:space="preserve">##    2    0.2    0.8773821  0.22863708</w:t>
      </w:r>
      <w:r>
        <w:br/>
      </w:r>
      <w:r>
        <w:rPr>
          <w:rStyle w:val="VerbatimChar"/>
        </w:rPr>
        <w:t xml:space="preserve">##    2    0.3    0.8901499  0.22326632</w:t>
      </w:r>
      <w:r>
        <w:br/>
      </w:r>
      <w:r>
        <w:rPr>
          <w:rStyle w:val="VerbatimChar"/>
        </w:rPr>
        <w:t xml:space="preserve">##    2    0.4    0.8922333  0.19510248</w:t>
      </w:r>
      <w:r>
        <w:br/>
      </w:r>
      <w:r>
        <w:rPr>
          <w:rStyle w:val="VerbatimChar"/>
        </w:rPr>
        <w:t xml:space="preserve">##    2    0.5    0.8838113  0.07337632</w:t>
      </w:r>
      <w:r>
        <w:br/>
      </w:r>
      <w:r>
        <w:rPr>
          <w:rStyle w:val="VerbatimChar"/>
        </w:rPr>
        <w:t xml:space="preserve">##    3    0.1    0.8685534  0.20718187</w:t>
      </w:r>
      <w:r>
        <w:br/>
      </w:r>
      <w:r>
        <w:rPr>
          <w:rStyle w:val="VerbatimChar"/>
        </w:rPr>
        <w:t xml:space="preserve">##    3    0.2    0.8690044  0.12502538</w:t>
      </w:r>
      <w:r>
        <w:br/>
      </w:r>
      <w:r>
        <w:rPr>
          <w:rStyle w:val="VerbatimChar"/>
        </w:rPr>
        <w:t xml:space="preserve">##    3    0.3    0.8816817  0.21817579</w:t>
      </w:r>
      <w:r>
        <w:br/>
      </w:r>
      <w:r>
        <w:rPr>
          <w:rStyle w:val="VerbatimChar"/>
        </w:rPr>
        <w:t xml:space="preserve">##    3    0.4    0.8858484  0.19747446</w:t>
      </w:r>
      <w:r>
        <w:br/>
      </w:r>
      <w:r>
        <w:rPr>
          <w:rStyle w:val="VerbatimChar"/>
        </w:rPr>
        <w:t xml:space="preserve">##    3    0.5    0.8879760  0.18361467</w:t>
      </w:r>
      <w:r>
        <w:br/>
      </w:r>
      <w:r>
        <w:rPr>
          <w:rStyle w:val="VerbatimChar"/>
        </w:rPr>
        <w:t xml:space="preserve">##    4    0.1    0.8730362  0.24251556</w:t>
      </w:r>
      <w:r>
        <w:br/>
      </w:r>
      <w:r>
        <w:rPr>
          <w:rStyle w:val="VerbatimChar"/>
        </w:rPr>
        <w:t xml:space="preserve">##    4    0.2    0.8730362  0.18221357</w:t>
      </w:r>
      <w:r>
        <w:br/>
      </w:r>
      <w:r>
        <w:rPr>
          <w:rStyle w:val="VerbatimChar"/>
        </w:rPr>
        <w:t xml:space="preserve">##    4    0.3    0.8815468  0.20437056</w:t>
      </w:r>
      <w:r>
        <w:br/>
      </w:r>
      <w:r>
        <w:rPr>
          <w:rStyle w:val="VerbatimChar"/>
        </w:rPr>
        <w:t xml:space="preserve">##    4    0.4    0.8773821  0.13838045</w:t>
      </w:r>
      <w:r>
        <w:br/>
      </w:r>
      <w:r>
        <w:rPr>
          <w:rStyle w:val="VerbatimChar"/>
        </w:rPr>
        <w:t xml:space="preserve">##    4    0.5    0.8900150  0.20308951</w:t>
      </w:r>
      <w:r>
        <w:br/>
      </w:r>
      <w:r>
        <w:rPr>
          <w:rStyle w:val="VerbatimChar"/>
        </w:rPr>
        <w:t xml:space="preserve">##    5    0.1    0.8815025  0.33808427</w:t>
      </w:r>
      <w:r>
        <w:br/>
      </w:r>
      <w:r>
        <w:rPr>
          <w:rStyle w:val="VerbatimChar"/>
        </w:rPr>
        <w:t xml:space="preserve">##    5    0.2    0.8645217  0.15397001</w:t>
      </w:r>
      <w:r>
        <w:br/>
      </w:r>
      <w:r>
        <w:rPr>
          <w:rStyle w:val="VerbatimChar"/>
        </w:rPr>
        <w:t xml:space="preserve">##    5    0.3    0.8709971  0.12548863</w:t>
      </w:r>
      <w:r>
        <w:br/>
      </w:r>
      <w:r>
        <w:rPr>
          <w:rStyle w:val="VerbatimChar"/>
        </w:rPr>
        <w:t xml:space="preserve">##    5    0.4    0.8837207  0.17364964</w:t>
      </w:r>
      <w:r>
        <w:br/>
      </w:r>
      <w:r>
        <w:rPr>
          <w:rStyle w:val="VerbatimChar"/>
        </w:rPr>
        <w:t xml:space="preserve">##    5    0.5    0.8900150  0.20308951</w:t>
      </w:r>
      <w:r>
        <w:br/>
      </w:r>
      <w:r>
        <w:rPr>
          <w:rStyle w:val="VerbatimChar"/>
        </w:rPr>
        <w:t xml:space="preserve">##    6    0.1    0.8666493  0.18565720</w:t>
      </w:r>
      <w:r>
        <w:br/>
      </w:r>
      <w:r>
        <w:rPr>
          <w:rStyle w:val="VerbatimChar"/>
        </w:rPr>
        <w:t xml:space="preserve">##    6    0.2    0.8753430  0.17503287</w:t>
      </w:r>
      <w:r>
        <w:br/>
      </w:r>
      <w:r>
        <w:rPr>
          <w:rStyle w:val="VerbatimChar"/>
        </w:rPr>
        <w:t xml:space="preserve">##    6    0.3    0.8795097  0.16213793</w:t>
      </w:r>
      <w:r>
        <w:br/>
      </w:r>
      <w:r>
        <w:rPr>
          <w:rStyle w:val="VerbatimChar"/>
        </w:rPr>
        <w:t xml:space="preserve">##    6    0.4    0.8837207  0.17364964</w:t>
      </w:r>
      <w:r>
        <w:br/>
      </w:r>
      <w:r>
        <w:rPr>
          <w:rStyle w:val="VerbatimChar"/>
        </w:rPr>
        <w:t xml:space="preserve">##    6    0.5    0.8858040  0.17735335</w:t>
      </w:r>
      <w:r>
        <w:br/>
      </w:r>
      <w:r>
        <w:rPr>
          <w:rStyle w:val="VerbatimChar"/>
        </w:rPr>
        <w:t xml:space="preserve">##    7    0.1    0.8730786  0.28295210</w:t>
      </w:r>
      <w:r>
        <w:br/>
      </w:r>
      <w:r>
        <w:rPr>
          <w:rStyle w:val="VerbatimChar"/>
        </w:rPr>
        <w:t xml:space="preserve">##    7    0.2    0.8792842  0.21019384</w:t>
      </w:r>
      <w:r>
        <w:br/>
      </w:r>
      <w:r>
        <w:rPr>
          <w:rStyle w:val="VerbatimChar"/>
        </w:rPr>
        <w:t xml:space="preserve">##    7    0.3    0.8815468  0.17078653</w:t>
      </w:r>
      <w:r>
        <w:br/>
      </w:r>
      <w:r>
        <w:rPr>
          <w:rStyle w:val="VerbatimChar"/>
        </w:rPr>
        <w:t xml:space="preserve">##    7    0.4    0.8816374  0.16772372</w:t>
      </w:r>
      <w:r>
        <w:br/>
      </w:r>
      <w:r>
        <w:rPr>
          <w:rStyle w:val="VerbatimChar"/>
        </w:rPr>
        <w:t xml:space="preserve">##    7    0.5    0.8858040  0.17735335</w:t>
      </w:r>
      <w:r>
        <w:br/>
      </w:r>
      <w:r>
        <w:rPr>
          <w:rStyle w:val="VerbatimChar"/>
        </w:rPr>
        <w:t xml:space="preserve">##    8    0.1    0.8686440  0.27396135</w:t>
      </w:r>
      <w:r>
        <w:br/>
      </w:r>
      <w:r>
        <w:rPr>
          <w:rStyle w:val="VerbatimChar"/>
        </w:rPr>
        <w:t xml:space="preserve">##    8    0.2    0.8688232  0.14571186</w:t>
      </w:r>
      <w:r>
        <w:br/>
      </w:r>
      <w:r>
        <w:rPr>
          <w:rStyle w:val="VerbatimChar"/>
        </w:rPr>
        <w:t xml:space="preserve">##    8    0.3    0.8773801  0.19527790</w:t>
      </w:r>
      <w:r>
        <w:br/>
      </w:r>
      <w:r>
        <w:rPr>
          <w:rStyle w:val="VerbatimChar"/>
        </w:rPr>
        <w:t xml:space="preserve">##    8    0.4    0.8816374  0.18073605</w:t>
      </w:r>
      <w:r>
        <w:br/>
      </w:r>
      <w:r>
        <w:rPr>
          <w:rStyle w:val="VerbatimChar"/>
        </w:rPr>
        <w:t xml:space="preserve">##    8    0.5    0.8858040  0.17735335</w:t>
      </w:r>
      <w:r>
        <w:br/>
      </w:r>
      <w:r>
        <w:rPr>
          <w:rStyle w:val="VerbatimChar"/>
        </w:rPr>
        <w:t xml:space="preserve">##    9    0.1    0.8709066  0.22760948</w:t>
      </w:r>
      <w:r>
        <w:br/>
      </w:r>
      <w:r>
        <w:rPr>
          <w:rStyle w:val="VerbatimChar"/>
        </w:rPr>
        <w:t xml:space="preserve">##    9    0.2    0.8773821  0.19285732</w:t>
      </w:r>
      <w:r>
        <w:br/>
      </w:r>
      <w:r>
        <w:rPr>
          <w:rStyle w:val="VerbatimChar"/>
        </w:rPr>
        <w:t xml:space="preserve">##    9    0.3    0.8794635  0.16966577</w:t>
      </w:r>
      <w:r>
        <w:br/>
      </w:r>
      <w:r>
        <w:rPr>
          <w:rStyle w:val="VerbatimChar"/>
        </w:rPr>
        <w:t xml:space="preserve">##    9    0.4    0.8773377  0.13777782</w:t>
      </w:r>
      <w:r>
        <w:br/>
      </w:r>
      <w:r>
        <w:rPr>
          <w:rStyle w:val="VerbatimChar"/>
        </w:rPr>
        <w:t xml:space="preserve">##    9    0.5    0.8837207  0.17364964</w:t>
      </w:r>
      <w:r>
        <w:br/>
      </w:r>
      <w:r>
        <w:rPr>
          <w:rStyle w:val="VerbatimChar"/>
        </w:rPr>
        <w:t xml:space="preserve">##   10    0.1    0.8900150  0.33170758</w:t>
      </w:r>
      <w:r>
        <w:br/>
      </w:r>
      <w:r>
        <w:rPr>
          <w:rStyle w:val="VerbatimChar"/>
        </w:rPr>
        <w:t xml:space="preserve">##   10    0.2    0.8541975  0.06847940</w:t>
      </w:r>
      <w:r>
        <w:br/>
      </w:r>
      <w:r>
        <w:rPr>
          <w:rStyle w:val="VerbatimChar"/>
        </w:rPr>
        <w:t xml:space="preserve">##   10    0.3    0.8794654  0.19784036</w:t>
      </w:r>
      <w:r>
        <w:br/>
      </w:r>
      <w:r>
        <w:rPr>
          <w:rStyle w:val="VerbatimChar"/>
        </w:rPr>
        <w:t xml:space="preserve">##   10    0.4    0.8773821  0.13730301</w:t>
      </w:r>
      <w:r>
        <w:br/>
      </w:r>
      <w:r>
        <w:rPr>
          <w:rStyle w:val="VerbatimChar"/>
        </w:rPr>
        <w:t xml:space="preserve">##   10    0.5    0.8837207  0.17364964</w:t>
      </w:r>
      <w:r>
        <w:br/>
      </w:r>
      <w:r>
        <w:rPr>
          <w:rStyle w:val="VerbatimChar"/>
        </w:rPr>
        <w:t xml:space="preserve">##   11    0.1    0.8792842  0.28217396</w:t>
      </w:r>
      <w:r>
        <w:br/>
      </w:r>
      <w:r>
        <w:rPr>
          <w:rStyle w:val="VerbatimChar"/>
        </w:rPr>
        <w:t xml:space="preserve">##   11    0.2    0.8711282  0.19125440</w:t>
      </w:r>
      <w:r>
        <w:br/>
      </w:r>
      <w:r>
        <w:rPr>
          <w:rStyle w:val="VerbatimChar"/>
        </w:rPr>
        <w:t xml:space="preserve">##   11    0.3    0.8731711  0.13173951</w:t>
      </w:r>
      <w:r>
        <w:br/>
      </w:r>
      <w:r>
        <w:rPr>
          <w:rStyle w:val="VerbatimChar"/>
        </w:rPr>
        <w:t xml:space="preserve">##   11    0.4    0.8795097  0.16227261</w:t>
      </w:r>
      <w:r>
        <w:br/>
      </w:r>
      <w:r>
        <w:rPr>
          <w:rStyle w:val="VerbatimChar"/>
        </w:rPr>
        <w:t xml:space="preserve">##   11    0.5    0.8837207  0.17364964</w:t>
      </w:r>
      <w:r>
        <w:br/>
      </w:r>
      <w:r>
        <w:rPr>
          <w:rStyle w:val="VerbatimChar"/>
        </w:rPr>
        <w:t xml:space="preserve">##   12    0.1    0.8879741  0.33281680</w:t>
      </w:r>
      <w:r>
        <w:br/>
      </w:r>
      <w:r>
        <w:rPr>
          <w:rStyle w:val="VerbatimChar"/>
        </w:rPr>
        <w:t xml:space="preserve">##   12    0.2    0.8752968  0.20155517</w:t>
      </w:r>
      <w:r>
        <w:br/>
      </w:r>
      <w:r>
        <w:rPr>
          <w:rStyle w:val="VerbatimChar"/>
        </w:rPr>
        <w:t xml:space="preserve">##   12    0.3    0.8752987  0.17359794</w:t>
      </w:r>
      <w:r>
        <w:br/>
      </w:r>
      <w:r>
        <w:rPr>
          <w:rStyle w:val="VerbatimChar"/>
        </w:rPr>
        <w:t xml:space="preserve">##   12    0.4    0.8837207  0.17364964</w:t>
      </w:r>
      <w:r>
        <w:br/>
      </w:r>
      <w:r>
        <w:rPr>
          <w:rStyle w:val="VerbatimChar"/>
        </w:rPr>
        <w:t xml:space="preserve">##   12    0.5    0.8837207  0.17364964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size = 2 and decay = 0.4.</w:t>
      </w:r>
    </w:p>
    <w:p>
      <w:pPr>
        <w:pStyle w:val="FirstParagraph"/>
      </w:pPr>
      <w:r>
        <w:rPr>
          <w:b/>
        </w:rPr>
        <w:t xml:space="preserve">Task 5</w:t>
      </w:r>
      <w:r>
        <w:t xml:space="preserve"> </w:t>
      </w:r>
      <w:r>
        <w:t xml:space="preserve">Use your model from Task 4 to develop predictions on the training set. Use caret’s confusionMatrix function to</w:t>
      </w:r>
      <w:r>
        <w:t xml:space="preserve"> </w:t>
      </w:r>
      <w:r>
        <w:t xml:space="preserve">evaluate the model quality. Comment on the model quality.</w:t>
      </w:r>
    </w:p>
    <w:p>
      <w:pPr>
        <w:pStyle w:val="SourceCode"/>
      </w:pPr>
      <w:r>
        <w:rPr>
          <w:rStyle w:val="NormalTok"/>
        </w:rPr>
        <w:t xml:space="preserve">predNetBasic2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(nnetBasic2, ptrain)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(predNetBasic2, 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415  48</w:t>
      </w:r>
      <w:r>
        <w:br/>
      </w:r>
      <w:r>
        <w:rPr>
          <w:rStyle w:val="VerbatimChar"/>
        </w:rPr>
        <w:t xml:space="preserve">##        Yes   3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0.8922          </w:t>
      </w:r>
      <w:r>
        <w:br/>
      </w:r>
      <w:r>
        <w:rPr>
          <w:rStyle w:val="VerbatimChar"/>
        </w:rPr>
        <w:t xml:space="preserve">##                  95% CI : (0.8607, 0.9187)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0.3127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7.218e-10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0.12727         </w:t>
      </w:r>
      <w:r>
        <w:br/>
      </w:r>
      <w:r>
        <w:rPr>
          <w:rStyle w:val="VerbatimChar"/>
        </w:rPr>
        <w:t xml:space="preserve">##             Specificity : 0.99282         </w:t>
      </w:r>
      <w:r>
        <w:br/>
      </w:r>
      <w:r>
        <w:rPr>
          <w:rStyle w:val="VerbatimChar"/>
        </w:rPr>
        <w:t xml:space="preserve">##          Pos Pred Value : 0.70000         </w:t>
      </w:r>
      <w:r>
        <w:br/>
      </w:r>
      <w:r>
        <w:rPr>
          <w:rStyle w:val="VerbatimChar"/>
        </w:rPr>
        <w:t xml:space="preserve">##          Neg Pred Value : 0.89633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0.01480         </w:t>
      </w:r>
      <w:r>
        <w:br/>
      </w:r>
      <w:r>
        <w:rPr>
          <w:rStyle w:val="VerbatimChar"/>
        </w:rPr>
        <w:t xml:space="preserve">##    Detection Prevalence : 0.02114         </w:t>
      </w:r>
      <w:r>
        <w:br/>
      </w:r>
      <w:r>
        <w:rPr>
          <w:rStyle w:val="VerbatimChar"/>
        </w:rPr>
        <w:t xml:space="preserve">##       Balanced Accuracy : 0.56005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ANSWER: We have an accuracy of 0.8922. It’s less than 1% higher than</w:t>
      </w:r>
      <w:r>
        <w:t xml:space="preserve"> </w:t>
      </w:r>
      <w:r>
        <w:t xml:space="preserve">“</w:t>
      </w:r>
      <w:r>
        <w:t xml:space="preserve">No Information Rate</w:t>
      </w:r>
      <w:r>
        <w:t xml:space="preserve">”</w:t>
      </w:r>
      <w:r>
        <w:t xml:space="preserve"> </w:t>
      </w:r>
      <w:r>
        <w:t xml:space="preserve">of 0.8837, but it’s still an improvement. We’ll see if it’s a keeper.</w:t>
      </w:r>
    </w:p>
    <w:p>
      <w:pPr>
        <w:pStyle w:val="BodyText"/>
      </w:pPr>
      <w:r>
        <w:rPr>
          <w:b/>
        </w:rPr>
        <w:t xml:space="preserve">Task 6</w:t>
      </w:r>
      <w:r>
        <w:t xml:space="preserve"> </w:t>
      </w:r>
      <w:r>
        <w:t xml:space="preserve">Use your model from Task 2 to develop predictions on the testing set. Use the confusionMatrix command to assess and comment on the quality of the model.</w:t>
      </w:r>
    </w:p>
    <w:p>
      <w:pPr>
        <w:pStyle w:val="SourceCode"/>
      </w:pPr>
      <w:r>
        <w:rPr>
          <w:rStyle w:val="NormalTok"/>
        </w:rPr>
        <w:t xml:space="preserve">predNetBasicTest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ptest)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(predNetBasicTest, 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172  15</w:t>
      </w:r>
      <w:r>
        <w:br/>
      </w:r>
      <w:r>
        <w:rPr>
          <w:rStyle w:val="VerbatimChar"/>
        </w:rPr>
        <w:t xml:space="preserve">##        Yes   7  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 xml:space="preserve">##                  95% CI : (0.8398,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0.34783         </w:t>
      </w:r>
      <w:r>
        <w:br/>
      </w:r>
      <w:r>
        <w:rPr>
          <w:rStyle w:val="VerbatimChar"/>
        </w:rPr>
        <w:t xml:space="preserve">##             Specificity : 0.96089         </w:t>
      </w:r>
      <w:r>
        <w:br/>
      </w:r>
      <w:r>
        <w:rPr>
          <w:rStyle w:val="VerbatimChar"/>
        </w:rPr>
        <w:t xml:space="preserve">##          Pos Pred Value : 0.53333         </w:t>
      </w:r>
      <w:r>
        <w:br/>
      </w:r>
      <w:r>
        <w:rPr>
          <w:rStyle w:val="VerbatimChar"/>
        </w:rPr>
        <w:t xml:space="preserve">##          Neg Pred Value : 0.91979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0.03960         </w:t>
      </w:r>
      <w:r>
        <w:br/>
      </w:r>
      <w:r>
        <w:rPr>
          <w:rStyle w:val="VerbatimChar"/>
        </w:rPr>
        <w:t xml:space="preserve">##    Detection Prevalence : 0.07426         </w:t>
      </w:r>
      <w:r>
        <w:br/>
      </w:r>
      <w:r>
        <w:rPr>
          <w:rStyle w:val="VerbatimChar"/>
        </w:rPr>
        <w:t xml:space="preserve">##       Balanced Accuracy : 0.65436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ANSWER: I guess this would be a disappointment. We have an accuracy of 0.8911. It’s 0.5% higher than</w:t>
      </w:r>
      <w:r>
        <w:t xml:space="preserve"> </w:t>
      </w:r>
      <w:r>
        <w:t xml:space="preserve">“</w:t>
      </w:r>
      <w:r>
        <w:t xml:space="preserve">No Information Rate</w:t>
      </w:r>
      <w:r>
        <w:t xml:space="preserve">”</w:t>
      </w:r>
      <w:r>
        <w:t xml:space="preserve"> </w:t>
      </w:r>
      <w:r>
        <w:t xml:space="preserve">of 0.8861. But is 5% lower than the accuracy of the training set of 0.9493. It’s in line with the model from Task 4.</w:t>
      </w:r>
    </w:p>
    <w:p>
      <w:pPr>
        <w:pStyle w:val="BodyText"/>
      </w:pPr>
      <w:r>
        <w:rPr>
          <w:b/>
        </w:rPr>
        <w:t xml:space="preserve">Task 7</w:t>
      </w:r>
      <w:r>
        <w:t xml:space="preserve"> </w:t>
      </w:r>
      <w:r>
        <w:t xml:space="preserve">Use your model from Task 4 to develop predictions on the testing set. Use the confusionMatrix command to assess and comment on the quality of the model.</w:t>
      </w:r>
    </w:p>
    <w:p>
      <w:pPr>
        <w:pStyle w:val="SourceCode"/>
      </w:pPr>
      <w:r>
        <w:rPr>
          <w:rStyle w:val="NormalTok"/>
        </w:rPr>
        <w:t xml:space="preserve">predNetBasic2Test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(nnetBasic2, ptest)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(predNetBasic2Test, 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179  21</w:t>
      </w:r>
      <w:r>
        <w:br/>
      </w:r>
      <w:r>
        <w:rPr>
          <w:rStyle w:val="VerbatimChar"/>
        </w:rPr>
        <w:t xml:space="preserve">##        Yes   0  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 xml:space="preserve"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0.1444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1.275e-05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0.086957        </w:t>
      </w:r>
      <w:r>
        <w:br/>
      </w:r>
      <w:r>
        <w:rPr>
          <w:rStyle w:val="VerbatimChar"/>
        </w:rPr>
        <w:t xml:space="preserve">##             Specificity : 1.000000        </w:t>
      </w:r>
      <w:r>
        <w:br/>
      </w:r>
      <w:r>
        <w:rPr>
          <w:rStyle w:val="VerbatimChar"/>
        </w:rPr>
        <w:t xml:space="preserve">##          Pos Pred Value : 1.000000        </w:t>
      </w:r>
      <w:r>
        <w:br/>
      </w:r>
      <w:r>
        <w:rPr>
          <w:rStyle w:val="VerbatimChar"/>
        </w:rPr>
        <w:t xml:space="preserve">##          Neg Pred Value : 0.895000        </w:t>
      </w:r>
      <w:r>
        <w:br/>
      </w:r>
      <w:r>
        <w:rPr>
          <w:rStyle w:val="VerbatimChar"/>
        </w:rPr>
        <w:t xml:space="preserve">##              Prevalence : 0.113861        </w:t>
      </w:r>
      <w:r>
        <w:br/>
      </w:r>
      <w:r>
        <w:rPr>
          <w:rStyle w:val="VerbatimChar"/>
        </w:rPr>
        <w:t xml:space="preserve">##          Detection Rate : 0.009901        </w:t>
      </w:r>
      <w:r>
        <w:br/>
      </w:r>
      <w:r>
        <w:rPr>
          <w:rStyle w:val="VerbatimChar"/>
        </w:rPr>
        <w:t xml:space="preserve">##    Detection Prevalence : 0.009901        </w:t>
      </w:r>
      <w:r>
        <w:br/>
      </w:r>
      <w:r>
        <w:rPr>
          <w:rStyle w:val="VerbatimChar"/>
        </w:rPr>
        <w:t xml:space="preserve">##       Balanced Accuracy : 0.543478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ANSWER: We have an accuracy of 0.896, which is just 1% higher than the</w:t>
      </w:r>
      <w:r>
        <w:t xml:space="preserve"> </w:t>
      </w:r>
      <w:r>
        <w:t xml:space="preserve">“</w:t>
      </w:r>
      <w:r>
        <w:t xml:space="preserve">No Information Rate</w:t>
      </w:r>
      <w:r>
        <w:t xml:space="preserve">”</w:t>
      </w:r>
      <w:r>
        <w:t xml:space="preserve"> </w:t>
      </w:r>
      <w:r>
        <w:t xml:space="preserve">of 0.8861. Our accuracy against the training set was 0.8922, so we actually got a slightly better result. Maybe a 1% better model is the best we can hope for.</w:t>
      </w:r>
    </w:p>
    <w:p>
      <w:pPr>
        <w:pStyle w:val="BodyText"/>
      </w:pPr>
      <w:r>
        <w:rPr>
          <w:b/>
        </w:rPr>
        <w:t xml:space="preserve">Task 8</w:t>
      </w:r>
      <w:r>
        <w:t xml:space="preserve"> </w:t>
      </w:r>
      <w:r>
        <w:t xml:space="preserve">Comment on whether there appears to be overﬁtting in one or both of your models from Tasks 2 and 4.</w:t>
      </w:r>
      <w:r>
        <w:t xml:space="preserve"> </w:t>
      </w:r>
      <w:r>
        <w:t xml:space="preserve">ANSWER: The model for Task 2 seems to be overfitting. With the introduction of new (test) data the accuracy goes down by 5%. Clearly the model is not as good as it initially seems to be when new data is introduced.</w:t>
      </w:r>
    </w:p>
    <w:p>
      <w:pPr>
        <w:pStyle w:val="BodyText"/>
      </w:pPr>
      <w:r>
        <w:t xml:space="preserve">For Task 4, the accuracy for the testing data is in line with the accuracy for the training data. This means we have a good model that is consistent when it comes to predicting new data.</w:t>
      </w:r>
    </w:p>
    <w:p>
      <w:pPr>
        <w:pStyle w:val="BodyText"/>
      </w:pPr>
      <w:r>
        <w:t xml:space="preserve">So, high accuracy doesn’t mean squat if the model can’t be as accurate on new data.</w:t>
      </w:r>
    </w:p>
    <w:p>
      <w:pPr>
        <w:pStyle w:val="BodyText"/>
      </w:pPr>
      <w:r>
        <w:rPr>
          <w:b/>
        </w:rPr>
        <w:t xml:space="preserve">Task 9</w:t>
      </w:r>
      <w:r>
        <w:t xml:space="preserve"> </w:t>
      </w:r>
      <w:r>
        <w:t xml:space="preserve">Build an ensemble (not stacked) model. To save time, use 5 folds in your k-fold cross-validation. Your random number seed should be set to 111. Use matrix notation to deﬁne the x and y variables for your model. When creating your model_list, use glm, ranger, rpart, and nnet models. Hint: Use matrix notation to deﬁne x and y and use as.data.frame to convert your x variable to a data frame. This avoids passing a tibble to nnet package and seeing a warning message.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#to save time, we'll use 5 fold cross-validation rather than 10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#instructs caret to calculate probabilities (rather than providing final classifications)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 xml:space="preserve">#enables calculation of AUC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model_list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caretList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#specify that maximizing AUC is our objective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CommentTok"/>
        </w:rPr>
        <w:t xml:space="preserve">#using the previously defined trControl object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caretModelSpec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rpart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caretModelSpec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caretModelSpec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modelCor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(model_list))</w:t>
      </w:r>
    </w:p>
    <w:p>
      <w:pPr>
        <w:pStyle w:val="SourceCode"/>
      </w:pPr>
      <w:r>
        <w:rPr>
          <w:rStyle w:val="VerbatimChar"/>
        </w:rPr>
        <w:t xml:space="preserve">##               rf      rpart         nn        glm</w:t>
      </w:r>
      <w:r>
        <w:br/>
      </w:r>
      <w:r>
        <w:rPr>
          <w:rStyle w:val="VerbatimChar"/>
        </w:rPr>
        <w:t xml:space="preserve">## rf     1.0000000 -0.8733446 -0.2737874 -0.8434680</w:t>
      </w:r>
      <w:r>
        <w:br/>
      </w:r>
      <w:r>
        <w:rPr>
          <w:rStyle w:val="VerbatimChar"/>
        </w:rPr>
        <w:t xml:space="preserve">## rpart -0.8733446  1.0000000  0.3660415  0.5114403</w:t>
      </w:r>
      <w:r>
        <w:br/>
      </w:r>
      <w:r>
        <w:rPr>
          <w:rStyle w:val="VerbatimChar"/>
        </w:rPr>
        <w:t xml:space="preserve">## nn    -0.2737874  0.3660415  1.0000000  0.3278191</w:t>
      </w:r>
      <w:r>
        <w:br/>
      </w:r>
      <w:r>
        <w:rPr>
          <w:rStyle w:val="VerbatimChar"/>
        </w:rPr>
        <w:t xml:space="preserve">## glm   -0.8434680  0.5114403  0.3278191  1.0000000</w:t>
      </w:r>
    </w:p>
    <w:p>
      <w:pPr>
        <w:pStyle w:val="SourceCode"/>
      </w:pPr>
      <w:r>
        <w:rPr>
          <w:rStyle w:val="NormalTok"/>
        </w:rPr>
        <w:t xml:space="preserve">ensemble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caretEnsemble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trControl=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#cross-validation during ensembling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#number of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(ensemble)</w:t>
      </w:r>
    </w:p>
    <w:p>
      <w:pPr>
        <w:pStyle w:val="SourceCode"/>
      </w:pPr>
      <w:r>
        <w:rPr>
          <w:rStyle w:val="VerbatimChar"/>
        </w:rPr>
        <w:t xml:space="preserve">## The following models were ensembled: rf, rpart, nn, glm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 xml:space="preserve">## 2.1838 -4.2915 0.6192 -1.2225 -0.2254</w:t>
      </w:r>
      <w:r>
        <w:br/>
      </w:r>
      <w:r>
        <w:rPr>
          <w:rStyle w:val="VerbatimChar"/>
        </w:rPr>
        <w:t xml:space="preserve">## The resulting ROC is: 0.7801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 xml:space="preserve">##  method       ROC      ROCSD</w:t>
      </w:r>
      <w:r>
        <w:br/>
      </w:r>
      <w:r>
        <w:rPr>
          <w:rStyle w:val="VerbatimChar"/>
        </w:rPr>
        <w:t xml:space="preserve">##      rf 0.7721399 0.01686434</w:t>
      </w:r>
      <w:r>
        <w:br/>
      </w:r>
      <w:r>
        <w:rPr>
          <w:rStyle w:val="VerbatimChar"/>
        </w:rPr>
        <w:t xml:space="preserve">##   rpart 0.5535278 0.09574115</w:t>
      </w:r>
      <w:r>
        <w:br/>
      </w:r>
      <w:r>
        <w:rPr>
          <w:rStyle w:val="VerbatimChar"/>
        </w:rPr>
        <w:t xml:space="preserve">##      nn 0.7717975 0.01751593</w:t>
      </w:r>
      <w:r>
        <w:br/>
      </w:r>
      <w:r>
        <w:rPr>
          <w:rStyle w:val="VerbatimChar"/>
        </w:rPr>
        <w:t xml:space="preserve">##     glm 0.7404861 0.05905255</w:t>
      </w:r>
    </w:p>
    <w:p>
      <w:pPr>
        <w:pStyle w:val="SourceCode"/>
      </w:pPr>
      <w:r>
        <w:rPr>
          <w:rStyle w:val="NormalTok"/>
        </w:rPr>
        <w:t xml:space="preserve">pred_ensemble_train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(ensemble, ptrain,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(pred_ensemble_train,ptrain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418   5</w:t>
      </w:r>
      <w:r>
        <w:br/>
      </w:r>
      <w:r>
        <w:rPr>
          <w:rStyle w:val="VerbatimChar"/>
        </w:rPr>
        <w:t xml:space="preserve">##        Yes   0  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0.9894          </w:t>
      </w:r>
      <w:r>
        <w:br/>
      </w:r>
      <w:r>
        <w:rPr>
          <w:rStyle w:val="VerbatimChar"/>
        </w:rPr>
        <w:t xml:space="preserve">##                  95% CI : (0.9755, 0.9966)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0.07364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0.9091          </w:t>
      </w:r>
      <w:r>
        <w:br/>
      </w:r>
      <w:r>
        <w:rPr>
          <w:rStyle w:val="VerbatimChar"/>
        </w:rPr>
        <w:t xml:space="preserve">##          Pos Pred Value : 0.9882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0.8837          </w:t>
      </w:r>
      <w:r>
        <w:br/>
      </w:r>
      <w:r>
        <w:rPr>
          <w:rStyle w:val="VerbatimChar"/>
        </w:rPr>
        <w:t xml:space="preserve">##    Detection Prevalence : 0.8943          </w:t>
      </w:r>
      <w:r>
        <w:br/>
      </w:r>
      <w:r>
        <w:rPr>
          <w:rStyle w:val="VerbatimChar"/>
        </w:rPr>
        <w:t xml:space="preserve">##       Balanced Accuracy : 0.9545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pred_ensemble_test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(ensemble, ptest,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(pred_ensemble_test,ptest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176  18</w:t>
      </w:r>
      <w:r>
        <w:br/>
      </w:r>
      <w:r>
        <w:rPr>
          <w:rStyle w:val="VerbatimChar"/>
        </w:rPr>
        <w:t xml:space="preserve">##        Yes   3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 xml:space="preserve"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0.00225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0.2174          </w:t>
      </w:r>
      <w:r>
        <w:br/>
      </w:r>
      <w:r>
        <w:rPr>
          <w:rStyle w:val="VerbatimChar"/>
        </w:rPr>
        <w:t xml:space="preserve">##          Pos Pred Value : 0.9072          </w:t>
      </w:r>
      <w:r>
        <w:br/>
      </w:r>
      <w:r>
        <w:rPr>
          <w:rStyle w:val="VerbatimChar"/>
        </w:rPr>
        <w:t xml:space="preserve">##          Neg Pred Value : 0.6250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0.9604          </w:t>
      </w:r>
      <w:r>
        <w:br/>
      </w:r>
      <w:r>
        <w:rPr>
          <w:rStyle w:val="VerbatimChar"/>
        </w:rPr>
        <w:t xml:space="preserve">##       Balanced Accuracy : 0.6003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QUESTIONS AND ANSWERS:</w:t>
      </w:r>
      <w:r>
        <w:t xml:space="preserve"> </w:t>
      </w:r>
      <w:r>
        <w:t xml:space="preserve">How correlated are the models in the ensemble?</w:t>
      </w:r>
      <w:r>
        <w:t xml:space="preserve"> </w:t>
      </w:r>
      <w:r>
        <w:t xml:space="preserve">ANSWER: We have some high negative correlation (&gt; 0.75) between rf and rpart (-0.8733446) and also between rf and glm (-0.8434680).</w:t>
      </w:r>
    </w:p>
    <w:p>
      <w:pPr>
        <w:pStyle w:val="BodyText"/>
      </w:pPr>
      <w:r>
        <w:t xml:space="preserve">How does the ensemble perform (with regard to AUC) versus the individual models in the ensemble? Be sure to evaluate ensemble model performance on the training and testing sets.</w:t>
      </w:r>
      <w:r>
        <w:t xml:space="preserve"> </w:t>
      </w:r>
      <w:r>
        <w:t xml:space="preserve">ANSWER: The AUC/ROC for the ensemble model is 0.779. This is less than 0.001 better than the rf model (AUC = 0.7721399) and the nn model (AUC = 0.7721399), but it is 0.05 better than GLM and 0.22 better than the rpart model.</w:t>
      </w:r>
      <w:r>
        <w:t xml:space="preserve"> </w:t>
      </w:r>
      <w:r>
        <w:t xml:space="preserve">The accuracy for the ensemble model using the training data is 0.9894, which is crazy good.</w:t>
      </w:r>
      <w:r>
        <w:t xml:space="preserve"> </w:t>
      </w:r>
      <w:r>
        <w:t xml:space="preserve">The accuracy for the ensemble model using the test data is 0.896.</w:t>
      </w:r>
      <w:r>
        <w:t xml:space="preserve"> </w:t>
      </w:r>
      <w:r>
        <w:t xml:space="preserve">This is a difference of 0.09, which leads to the conclusion that we are overfitting our model.</w:t>
      </w:r>
    </w:p>
    <w:p>
      <w:pPr>
        <w:pStyle w:val="BodyText"/>
      </w:pPr>
      <w:r>
        <w:rPr>
          <w:b/>
        </w:rPr>
        <w:t xml:space="preserve">Task 10</w:t>
      </w:r>
      <w:r>
        <w:t xml:space="preserve"> </w:t>
      </w:r>
      <w:r>
        <w:t xml:space="preserve">Build a stacked ensemble model. To save time, use 5 folds in your k-fold cross-validation. Your random number seed should be set to 111. Use matrix notation to deﬁne the x and y variables for your model. When creating your model_list, use glm, ranger, rpart, and nnet models. Hint: Use matrix notation to deﬁne x and y and use as.data.frame to convert your x variable to a data frame. This avoids passing a tibble to nnet package and seeing a warning message.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caretStack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model_list, </w:t>
      </w:r>
      <w:r>
        <w:rPr>
          <w:rStyle w:val="CommentTok"/>
        </w:rPr>
        <w:t xml:space="preserve">#use the list of models already specified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#stack models linearly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#maximize AUC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#k-fold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#5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#save probabilities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 xml:space="preserve">#calculate AUC values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(stack)</w:t>
      </w:r>
    </w:p>
    <w:p>
      <w:pPr>
        <w:pStyle w:val="SourceCode"/>
      </w:pPr>
      <w:r>
        <w:rPr>
          <w:rStyle w:val="VerbatimChar"/>
        </w:rPr>
        <w:t xml:space="preserve">## A glm ensemble of 4 base models: rf, rpart, nn, glm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Ensemble 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1892 samples</w:t>
      </w:r>
      <w:r>
        <w:br/>
      </w:r>
      <w:r>
        <w:rPr>
          <w:rStyle w:val="VerbatimChar"/>
        </w:rPr>
        <w:t xml:space="preserve">##    4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1513, 1514, 1513, 1514, 1514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 xml:space="preserve">##   0.7784581  0.9814532  0.1136364</w:t>
      </w:r>
    </w:p>
    <w:p>
      <w:pPr>
        <w:pStyle w:val="SourceCode"/>
      </w:pPr>
      <w:r>
        <w:rPr>
          <w:rStyle w:val="NormalTok"/>
        </w:rPr>
        <w:t xml:space="preserve">pred_stack_train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(stack, ptrain,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(pred_stack_train,ptrain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418   5</w:t>
      </w:r>
      <w:r>
        <w:br/>
      </w:r>
      <w:r>
        <w:rPr>
          <w:rStyle w:val="VerbatimChar"/>
        </w:rPr>
        <w:t xml:space="preserve">##        Yes   0  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0.9894          </w:t>
      </w:r>
      <w:r>
        <w:br/>
      </w:r>
      <w:r>
        <w:rPr>
          <w:rStyle w:val="VerbatimChar"/>
        </w:rPr>
        <w:t xml:space="preserve">##                  95% CI : (0.9755, 0.9966)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0.07364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0.9091          </w:t>
      </w:r>
      <w:r>
        <w:br/>
      </w:r>
      <w:r>
        <w:rPr>
          <w:rStyle w:val="VerbatimChar"/>
        </w:rPr>
        <w:t xml:space="preserve">##          Pos Pred Value : 0.9882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0.8837          </w:t>
      </w:r>
      <w:r>
        <w:br/>
      </w:r>
      <w:r>
        <w:rPr>
          <w:rStyle w:val="VerbatimChar"/>
        </w:rPr>
        <w:t xml:space="preserve">##    Detection Prevalence : 0.8943          </w:t>
      </w:r>
      <w:r>
        <w:br/>
      </w:r>
      <w:r>
        <w:rPr>
          <w:rStyle w:val="VerbatimChar"/>
        </w:rPr>
        <w:t xml:space="preserve">##       Balanced Accuracy : 0.9545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pred_stack_test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(stack, ptest,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(pred_stack_test, 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176  18</w:t>
      </w:r>
      <w:r>
        <w:br/>
      </w:r>
      <w:r>
        <w:rPr>
          <w:rStyle w:val="VerbatimChar"/>
        </w:rPr>
        <w:t xml:space="preserve">##        Yes   3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 xml:space="preserve"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0.00225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0.2174          </w:t>
      </w:r>
      <w:r>
        <w:br/>
      </w:r>
      <w:r>
        <w:rPr>
          <w:rStyle w:val="VerbatimChar"/>
        </w:rPr>
        <w:t xml:space="preserve">##          Pos Pred Value : 0.9072          </w:t>
      </w:r>
      <w:r>
        <w:br/>
      </w:r>
      <w:r>
        <w:rPr>
          <w:rStyle w:val="VerbatimChar"/>
        </w:rPr>
        <w:t xml:space="preserve">##          Neg Pred Value : 0.6250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0.9604          </w:t>
      </w:r>
      <w:r>
        <w:br/>
      </w:r>
      <w:r>
        <w:rPr>
          <w:rStyle w:val="VerbatimChar"/>
        </w:rPr>
        <w:t xml:space="preserve">##       Balanced Accuracy : 0.6003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How does the ensemble perform (with regard to AUC) versus the individual models in the ensemble? How does the model perform on the training and testing sets?</w:t>
      </w:r>
    </w:p>
    <w:p>
      <w:pPr>
        <w:pStyle w:val="BodyText"/>
      </w:pPr>
      <w:r>
        <w:t xml:space="preserve">ANSWER: The results for the stacked ensemble model are very similar to the ensemble model.</w:t>
      </w:r>
      <w:r>
        <w:t xml:space="preserve"> </w:t>
      </w:r>
      <w:r>
        <w:t xml:space="preserve">ROC for the stacked ensemble is 0.7784581 , which is almost identical to the ROC for the ensemble model of 0.779. This is less than 0.001 better than the rf model (AUC = 0.7721399) and the nn model (AUC = 0.7721399), but it is 0.05 better than GLM and 0.22 better than the rpart model.</w:t>
      </w:r>
      <w:r>
        <w:t xml:space="preserve"> </w:t>
      </w:r>
      <w:r>
        <w:t xml:space="preserve">The accuracy for the ensemble model using the training data is 0.9894, which is crazy good.</w:t>
      </w:r>
      <w:r>
        <w:t xml:space="preserve"> </w:t>
      </w:r>
      <w:r>
        <w:t xml:space="preserve">The accuracy for the ensemble model using the test data is 0.896.</w:t>
      </w:r>
      <w:r>
        <w:t xml:space="preserve"> </w:t>
      </w:r>
      <w:r>
        <w:t xml:space="preserve">This is a difference of 0.09, which leads to the conclusion that we are overfitting our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Assignment</dc:title>
  <dc:creator/>
  <cp:keywords/>
  <dcterms:created xsi:type="dcterms:W3CDTF">2020-02-20T02:54:44Z</dcterms:created>
  <dcterms:modified xsi:type="dcterms:W3CDTF">2020-02-20T02:54:44Z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