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5D5E" w14:textId="77777777" w:rsidR="004F203B" w:rsidRDefault="004F203B" w:rsidP="004F203B"/>
    <w:p w14:paraId="24E41E73" w14:textId="2B929BBE" w:rsidR="004F203B" w:rsidRDefault="004F203B" w:rsidP="004F203B">
      <w:pPr>
        <w:jc w:val="center"/>
        <w:rPr>
          <w:b/>
          <w:bCs/>
        </w:rPr>
      </w:pPr>
      <w:r w:rsidRPr="004F203B">
        <w:rPr>
          <w:b/>
          <w:bCs/>
        </w:rPr>
        <w:t xml:space="preserve">Midterm - </w:t>
      </w:r>
      <w:r w:rsidRPr="004F203B">
        <w:rPr>
          <w:b/>
          <w:bCs/>
        </w:rPr>
        <w:t>INFO7375 Midterm Architectural Report — Option C (Redis)</w:t>
      </w:r>
    </w:p>
    <w:p w14:paraId="550E42FE" w14:textId="0EAB9866" w:rsidR="004F203B" w:rsidRDefault="004F203B" w:rsidP="004F203B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Guhan Santhanam S P</w:t>
      </w:r>
    </w:p>
    <w:p w14:paraId="4A9DB6B2" w14:textId="6DBF1780" w:rsidR="004F203B" w:rsidRDefault="004F203B" w:rsidP="004F203B">
      <w:proofErr w:type="gramStart"/>
      <w:r>
        <w:rPr>
          <w:b/>
          <w:bCs/>
        </w:rPr>
        <w:t>NUID :</w:t>
      </w:r>
      <w:proofErr w:type="gramEnd"/>
      <w:r>
        <w:rPr>
          <w:b/>
          <w:bCs/>
        </w:rPr>
        <w:t xml:space="preserve"> 002333213</w:t>
      </w:r>
    </w:p>
    <w:p w14:paraId="27A54B5A" w14:textId="3F841EC8" w:rsidR="004F203B" w:rsidRPr="004F203B" w:rsidRDefault="004F203B" w:rsidP="004F203B">
      <w:r w:rsidRPr="004F203B">
        <w:t xml:space="preserve">We implemented </w:t>
      </w:r>
      <w:r w:rsidRPr="004F203B">
        <w:rPr>
          <w:b/>
          <w:bCs/>
        </w:rPr>
        <w:t>Option C (</w:t>
      </w:r>
      <w:proofErr w:type="spellStart"/>
      <w:r w:rsidRPr="004F203B">
        <w:rPr>
          <w:b/>
          <w:bCs/>
        </w:rPr>
        <w:t>ElastiCache</w:t>
      </w:r>
      <w:proofErr w:type="spellEnd"/>
      <w:r w:rsidRPr="004F203B">
        <w:rPr>
          <w:b/>
          <w:bCs/>
        </w:rPr>
        <w:t xml:space="preserve"> Redis INCR Counter)</w:t>
      </w:r>
      <w:r w:rsidRPr="004F203B">
        <w:t xml:space="preserve"> to protect our order backend, which is strictly capped at 40 requests per second. Redis was chosen because it is explicitly optimized for ultra-fast, atomic operations in highly concurrent environments. Our virtual waiting room acts as an admission gatekeeper positioned securely in front of the POST /orders endpoint.</w:t>
      </w:r>
    </w:p>
    <w:p w14:paraId="0B4874B8" w14:textId="5E70D5B3" w:rsidR="004F203B" w:rsidRPr="004F203B" w:rsidRDefault="004F203B" w:rsidP="004F203B">
      <w:r w:rsidRPr="004F203B">
        <w:t xml:space="preserve">To pace admissions smoothly without accumulating unused capacity during lulls, the system uses mathematical </w:t>
      </w:r>
      <w:r w:rsidRPr="004F203B">
        <w:rPr>
          <w:b/>
          <w:bCs/>
        </w:rPr>
        <w:t>Target-Time Pacing</w:t>
      </w:r>
      <w:r w:rsidRPr="004F203B">
        <w:t>. The handler calculates the exact future timestamp a user is allowed to enter (Target Time = Virtual Start + (Position / Rate)). Visitor state is stored entirely in-memory using a Redis Hash (HSET) to avoid overwhelming DynamoDB with writes during the initial stampede.</w:t>
      </w:r>
    </w:p>
    <w:p w14:paraId="75B27315" w14:textId="77777777" w:rsidR="004F203B" w:rsidRPr="004F203B" w:rsidRDefault="004F203B" w:rsidP="004F203B">
      <w:r w:rsidRPr="004F203B">
        <w:t xml:space="preserve">When users poll their status, the system checks if the wall-clock time has passed their target time. If it has, they are admitted, and an admission token is written to the DynamoDB Admissions table for the legacy </w:t>
      </w:r>
      <w:proofErr w:type="spellStart"/>
      <w:r w:rsidRPr="004F203B">
        <w:t>OrderProducer</w:t>
      </w:r>
      <w:proofErr w:type="spellEnd"/>
      <w:r w:rsidRPr="004F203B">
        <w:t xml:space="preserve"> gate to verify and consume. Because Redis executes commands sequentially in a single thread, simultaneous requests are inherently safe from race conditions.</w:t>
      </w:r>
    </w:p>
    <w:p w14:paraId="0BE3432C" w14:textId="728A4726" w:rsidR="004F203B" w:rsidRDefault="004F203B">
      <w:r w:rsidRPr="004F203B">
        <w:t>With our Virtual Waiting Room deployed, the system handled the exact same stampede flawlessly, insulating the backend and ensuring 100% fair admission for genuine users.</w:t>
      </w:r>
    </w:p>
    <w:p w14:paraId="43916F6C" w14:textId="542308B5" w:rsidR="004F203B" w:rsidRDefault="004F203B">
      <w:r w:rsidRPr="004F203B">
        <w:t>To satisfy the strict $2.00 AWS exam budget constraint, we purposefully provisioned a single cache.t</w:t>
      </w:r>
      <w:proofErr w:type="gramStart"/>
      <w:r w:rsidRPr="004F203B">
        <w:t>3.micro</w:t>
      </w:r>
      <w:proofErr w:type="gramEnd"/>
      <w:r w:rsidRPr="004F203B">
        <w:t xml:space="preserve"> </w:t>
      </w:r>
      <w:proofErr w:type="spellStart"/>
      <w:r w:rsidRPr="004F203B">
        <w:t>ElastiCache</w:t>
      </w:r>
      <w:proofErr w:type="spellEnd"/>
      <w:r w:rsidRPr="004F203B">
        <w:t xml:space="preserve"> node within an isolated VPC instead of a highly available Serverless Cache. While this keeps costs well within limits, it introduces a single point of failure and a hard network bottleneck at the admission layer.</w:t>
      </w:r>
    </w:p>
    <w:tbl>
      <w:tblPr>
        <w:tblpPr w:leftFromText="180" w:rightFromText="180" w:vertAnchor="text" w:horzAnchor="margin" w:tblpXSpec="center" w:tblpY="274"/>
        <w:tblW w:w="10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3448"/>
        <w:gridCol w:w="4828"/>
      </w:tblGrid>
      <w:tr w:rsidR="004F203B" w:rsidRPr="004F203B" w14:paraId="1A2C6250" w14:textId="77777777" w:rsidTr="004F203B">
        <w:trPr>
          <w:trHeight w:val="483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E54933" w14:textId="77777777" w:rsidR="004F203B" w:rsidRPr="004F203B" w:rsidRDefault="004F203B" w:rsidP="004F203B">
            <w:pPr>
              <w:rPr>
                <w:b/>
                <w:bCs/>
              </w:rPr>
            </w:pPr>
            <w:r w:rsidRPr="004F203B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35D2F6" w14:textId="77777777" w:rsidR="004F203B" w:rsidRPr="004F203B" w:rsidRDefault="004F203B" w:rsidP="004F203B">
            <w:pPr>
              <w:rPr>
                <w:b/>
                <w:bCs/>
              </w:rPr>
            </w:pPr>
            <w:r w:rsidRPr="004F203B">
              <w:rPr>
                <w:b/>
                <w:bCs/>
              </w:rPr>
              <w:t>Unprotected Baseline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EB125E" w14:textId="77777777" w:rsidR="004F203B" w:rsidRPr="004F203B" w:rsidRDefault="004F203B" w:rsidP="004F203B">
            <w:pPr>
              <w:rPr>
                <w:b/>
                <w:bCs/>
              </w:rPr>
            </w:pPr>
            <w:r w:rsidRPr="004F203B">
              <w:rPr>
                <w:b/>
                <w:bCs/>
              </w:rPr>
              <w:t>Protected Stampede (Option C)</w:t>
            </w:r>
          </w:p>
        </w:tc>
      </w:tr>
      <w:tr w:rsidR="004F203B" w:rsidRPr="004F203B" w14:paraId="2B4ED8A6" w14:textId="77777777" w:rsidTr="004F203B">
        <w:trPr>
          <w:trHeight w:val="49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C45973" w14:textId="77777777" w:rsidR="004F203B" w:rsidRPr="004F203B" w:rsidRDefault="004F203B" w:rsidP="004F203B">
            <w:r w:rsidRPr="004F203B">
              <w:t>Total Fans Admitted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A86812" w14:textId="77777777" w:rsidR="004F203B" w:rsidRPr="004F203B" w:rsidRDefault="004F203B" w:rsidP="004F203B">
            <w:r w:rsidRPr="004F203B">
              <w:t>1,061 (459 failed)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AD4577" w14:textId="77777777" w:rsidR="004F203B" w:rsidRPr="004F203B" w:rsidRDefault="004F203B" w:rsidP="004F203B">
            <w:r w:rsidRPr="004F203B">
              <w:t>1,436 (100% success)</w:t>
            </w:r>
          </w:p>
        </w:tc>
      </w:tr>
      <w:tr w:rsidR="004F203B" w:rsidRPr="004F203B" w14:paraId="67869CB3" w14:textId="77777777" w:rsidTr="004F203B">
        <w:trPr>
          <w:trHeight w:val="483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DA19DF" w14:textId="77777777" w:rsidR="004F203B" w:rsidRPr="004F203B" w:rsidRDefault="004F203B" w:rsidP="004F203B">
            <w:r w:rsidRPr="004F203B">
              <w:t>Bots Rejected (403)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1F3103" w14:textId="77777777" w:rsidR="004F203B" w:rsidRPr="004F203B" w:rsidRDefault="004F203B" w:rsidP="004F203B">
            <w:r w:rsidRPr="004F203B">
              <w:t>0 (Bots succeeded)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A8385B" w14:textId="77777777" w:rsidR="004F203B" w:rsidRPr="004F203B" w:rsidRDefault="004F203B" w:rsidP="004F203B">
            <w:r w:rsidRPr="004F203B">
              <w:t>84 out of 84 (100% blocked)</w:t>
            </w:r>
          </w:p>
        </w:tc>
      </w:tr>
      <w:tr w:rsidR="004F203B" w:rsidRPr="004F203B" w14:paraId="1999B1E1" w14:textId="77777777" w:rsidTr="004F203B">
        <w:trPr>
          <w:trHeight w:val="483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366E39" w14:textId="77777777" w:rsidR="004F203B" w:rsidRPr="004F203B" w:rsidRDefault="004F203B" w:rsidP="004F203B">
            <w:r w:rsidRPr="004F203B">
              <w:lastRenderedPageBreak/>
              <w:t>HTTP 429 Errors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2F4976" w14:textId="77777777" w:rsidR="004F203B" w:rsidRPr="004F203B" w:rsidRDefault="004F203B" w:rsidP="004F203B">
            <w:r w:rsidRPr="004F203B">
              <w:t>459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221C04" w14:textId="77777777" w:rsidR="004F203B" w:rsidRPr="004F203B" w:rsidRDefault="004F203B" w:rsidP="004F203B">
            <w:r w:rsidRPr="004F203B">
              <w:t>0</w:t>
            </w:r>
          </w:p>
        </w:tc>
      </w:tr>
      <w:tr w:rsidR="004F203B" w:rsidRPr="004F203B" w14:paraId="58872B70" w14:textId="77777777" w:rsidTr="004F203B">
        <w:trPr>
          <w:trHeight w:val="483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49B1D9" w14:textId="77777777" w:rsidR="004F203B" w:rsidRPr="004F203B" w:rsidRDefault="004F203B" w:rsidP="004F203B">
            <w:r w:rsidRPr="004F203B">
              <w:t>Wait Times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3892A4" w14:textId="77777777" w:rsidR="004F203B" w:rsidRPr="004F203B" w:rsidRDefault="004F203B" w:rsidP="004F203B">
            <w:r w:rsidRPr="004F203B">
              <w:t>0s (Instant failure/success)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5EA25A" w14:textId="77777777" w:rsidR="004F203B" w:rsidRPr="004F203B" w:rsidRDefault="004F203B" w:rsidP="004F203B">
            <w:r w:rsidRPr="004F203B">
              <w:t>Med: 64.7s | 95th: 122.7s | Max: 130s</w:t>
            </w:r>
          </w:p>
        </w:tc>
      </w:tr>
    </w:tbl>
    <w:p w14:paraId="28AD9273" w14:textId="77777777" w:rsidR="004F203B" w:rsidRDefault="004F203B"/>
    <w:p w14:paraId="6AC3F5CC" w14:textId="77777777" w:rsidR="004F203B" w:rsidRDefault="004F203B"/>
    <w:sectPr w:rsidR="004F2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E5"/>
    <w:rsid w:val="00442056"/>
    <w:rsid w:val="004E412F"/>
    <w:rsid w:val="004F203B"/>
    <w:rsid w:val="00A75FB3"/>
    <w:rsid w:val="00AD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0197"/>
  <w15:chartTrackingRefBased/>
  <w15:docId w15:val="{B02D9FBE-815D-4C2C-A73F-E6FFFD4D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Guhan Santhanam</dc:creator>
  <cp:keywords/>
  <dc:description/>
  <cp:lastModifiedBy>Guhan Santhanam</cp:lastModifiedBy>
  <cp:revision>3</cp:revision>
  <cp:lastPrinted>2026-10-28T00:03:00Z</cp:lastPrinted>
  <dcterms:created xsi:type="dcterms:W3CDTF">2026-10-28T00:00:00Z</dcterms:created>
  <dcterms:modified xsi:type="dcterms:W3CDTF">2026-10-28T00:04:00Z</dcterms:modified>
</cp:coreProperties>
</file>