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6E" w:rsidRDefault="00945B6E">
      <w:pPr>
        <w:spacing w:afterLines="50" w:after="156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西南石油大学实验报告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393"/>
        <w:gridCol w:w="953"/>
        <w:gridCol w:w="303"/>
        <w:gridCol w:w="388"/>
        <w:gridCol w:w="403"/>
        <w:gridCol w:w="278"/>
        <w:gridCol w:w="838"/>
        <w:gridCol w:w="1263"/>
        <w:gridCol w:w="206"/>
        <w:gridCol w:w="495"/>
        <w:gridCol w:w="553"/>
        <w:gridCol w:w="18"/>
        <w:gridCol w:w="159"/>
        <w:gridCol w:w="1058"/>
      </w:tblGrid>
      <w:tr w:rsidR="00945B6E" w:rsidTr="009858A0">
        <w:trPr>
          <w:trHeight w:val="458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7E3DC8">
            <w:pPr>
              <w:jc w:val="center"/>
            </w:pPr>
            <w:r w:rsidRPr="007E3DC8">
              <w:rPr>
                <w:rFonts w:hint="eastAsia"/>
              </w:rPr>
              <w:t>大数据处理技术</w:t>
            </w:r>
          </w:p>
        </w:tc>
        <w:tc>
          <w:tcPr>
            <w:tcW w:w="1107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2927" w:type="dxa"/>
            <w:gridSpan w:val="5"/>
            <w:vAlign w:val="center"/>
          </w:tcPr>
          <w:p w:rsidR="00945B6E" w:rsidRDefault="00661CBA">
            <w:pPr>
              <w:jc w:val="center"/>
            </w:pPr>
            <w:r w:rsidRPr="00661CBA">
              <w:rPr>
                <w:b/>
              </w:rPr>
              <w:t xml:space="preserve"> </w:t>
            </w:r>
            <w:r w:rsidRPr="00661CBA">
              <w:rPr>
                <w:rFonts w:hint="eastAsia"/>
                <w:b/>
              </w:rPr>
              <w:t>Linux</w:t>
            </w:r>
            <w:r w:rsidRPr="00661CBA">
              <w:rPr>
                <w:rFonts w:hint="eastAsia"/>
                <w:b/>
              </w:rPr>
              <w:t>操作系统的基本操作和</w:t>
            </w:r>
            <w:r w:rsidRPr="00661CBA">
              <w:rPr>
                <w:rFonts w:hint="eastAsia"/>
                <w:b/>
              </w:rPr>
              <w:t>Java</w:t>
            </w:r>
            <w:r w:rsidRPr="00661CBA">
              <w:rPr>
                <w:rFonts w:hint="eastAsia"/>
                <w:b/>
              </w:rPr>
              <w:t>平台安装、使用</w:t>
            </w:r>
          </w:p>
        </w:tc>
        <w:tc>
          <w:tcPr>
            <w:tcW w:w="741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1088" w:type="dxa"/>
            <w:tcBorders>
              <w:right w:val="nil"/>
            </w:tcBorders>
            <w:vAlign w:val="center"/>
          </w:tcPr>
          <w:p w:rsidR="00945B6E" w:rsidRDefault="00945B6E">
            <w:pPr>
              <w:jc w:val="center"/>
            </w:pPr>
          </w:p>
        </w:tc>
      </w:tr>
      <w:tr w:rsidR="00945B6E" w:rsidTr="009858A0">
        <w:trPr>
          <w:cantSplit/>
          <w:trHeight w:val="449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661CBA">
            <w:pPr>
              <w:jc w:val="center"/>
            </w:pPr>
            <w:r>
              <w:rPr>
                <w:rFonts w:hint="eastAsia"/>
              </w:rPr>
              <w:t>网络工程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691" w:type="dxa"/>
            <w:gridSpan w:val="2"/>
            <w:vAlign w:val="center"/>
          </w:tcPr>
          <w:p w:rsidR="00945B6E" w:rsidRDefault="00F833D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0" w:type="dxa"/>
            <w:gridSpan w:val="2"/>
            <w:vAlign w:val="center"/>
          </w:tcPr>
          <w:p w:rsidR="00945B6E" w:rsidRDefault="00661CBA">
            <w:pPr>
              <w:jc w:val="center"/>
            </w:pPr>
            <w:r>
              <w:rPr>
                <w:rFonts w:hint="eastAsia"/>
              </w:rPr>
              <w:t>2</w:t>
            </w:r>
            <w:r>
              <w:t>01631063211</w:t>
            </w:r>
          </w:p>
        </w:tc>
        <w:tc>
          <w:tcPr>
            <w:tcW w:w="1074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268" w:type="dxa"/>
            <w:gridSpan w:val="3"/>
            <w:tcBorders>
              <w:right w:val="nil"/>
            </w:tcBorders>
            <w:vAlign w:val="center"/>
          </w:tcPr>
          <w:p w:rsidR="00945B6E" w:rsidRDefault="00661CBA">
            <w:pPr>
              <w:jc w:val="center"/>
            </w:pPr>
            <w:proofErr w:type="gramStart"/>
            <w:r>
              <w:rPr>
                <w:rFonts w:hint="eastAsia"/>
              </w:rPr>
              <w:t>赖俊良</w:t>
            </w:r>
            <w:proofErr w:type="gramEnd"/>
          </w:p>
        </w:tc>
      </w:tr>
      <w:tr w:rsidR="00945B6E" w:rsidTr="009858A0">
        <w:trPr>
          <w:trHeight w:val="455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432" w:type="dxa"/>
            <w:vAlign w:val="center"/>
          </w:tcPr>
          <w:p w:rsidR="00945B6E" w:rsidRDefault="00661CBA">
            <w:pPr>
              <w:jc w:val="center"/>
            </w:pPr>
            <w:r>
              <w:rPr>
                <w:rFonts w:hint="eastAsia"/>
              </w:rPr>
              <w:t>古皓</w:t>
            </w:r>
            <w:bookmarkStart w:id="0" w:name="_GoBack"/>
            <w:bookmarkEnd w:id="0"/>
          </w:p>
        </w:tc>
        <w:tc>
          <w:tcPr>
            <w:tcW w:w="1289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同组人姓名</w:t>
            </w:r>
          </w:p>
        </w:tc>
        <w:tc>
          <w:tcPr>
            <w:tcW w:w="3051" w:type="dxa"/>
            <w:gridSpan w:val="5"/>
            <w:vAlign w:val="center"/>
          </w:tcPr>
          <w:p w:rsidR="00945B6E" w:rsidRDefault="00937B2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8" w:type="dxa"/>
            <w:gridSpan w:val="4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1250" w:type="dxa"/>
            <w:gridSpan w:val="2"/>
            <w:tcBorders>
              <w:right w:val="nil"/>
            </w:tcBorders>
            <w:vAlign w:val="center"/>
          </w:tcPr>
          <w:p w:rsidR="00945B6E" w:rsidRDefault="00945B6E">
            <w:pPr>
              <w:jc w:val="center"/>
            </w:pPr>
          </w:p>
        </w:tc>
      </w:tr>
    </w:tbl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 w:rsidR="00945B6E" w:rsidRPr="000D47BE" w:rsidRDefault="000D47BE" w:rsidP="000D47BE">
      <w:pPr>
        <w:pStyle w:val="a7"/>
        <w:suppressAutoHyphens/>
        <w:adjustRightInd w:val="0"/>
        <w:snapToGrid w:val="0"/>
        <w:spacing w:line="500" w:lineRule="exact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Linux</w:t>
      </w:r>
      <w:r>
        <w:rPr>
          <w:rFonts w:hint="eastAsia"/>
        </w:rPr>
        <w:t>操作系统基本操作和</w:t>
      </w:r>
      <w:r>
        <w:rPr>
          <w:rFonts w:hint="eastAsia"/>
        </w:rPr>
        <w:t>Java</w:t>
      </w:r>
      <w:r>
        <w:rPr>
          <w:rFonts w:hint="eastAsia"/>
        </w:rPr>
        <w:t>平台安装使用方法，理解大数据平台的运行基础。</w:t>
      </w: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0D47BE" w:rsidRPr="000D47BE" w:rsidRDefault="000D47BE" w:rsidP="000D47BE">
      <w:pPr>
        <w:spacing w:line="500" w:lineRule="exact"/>
        <w:ind w:left="840"/>
        <w:rPr>
          <w:szCs w:val="21"/>
        </w:rPr>
      </w:pPr>
      <w:r w:rsidRPr="000D47BE">
        <w:rPr>
          <w:rFonts w:hint="eastAsia"/>
          <w:szCs w:val="21"/>
        </w:rPr>
        <w:t>熟悉</w:t>
      </w:r>
      <w:r w:rsidRPr="000D47BE">
        <w:rPr>
          <w:rFonts w:hAnsi="宋体" w:hint="eastAsia"/>
        </w:rPr>
        <w:t>安装过程</w:t>
      </w:r>
      <w:r w:rsidRPr="000D47BE">
        <w:rPr>
          <w:rFonts w:hint="eastAsia"/>
          <w:szCs w:val="21"/>
        </w:rPr>
        <w:t>，了解操作系统相关的安全规则设置、资源库管理、网络连接，文件系统的基本使用方法</w:t>
      </w:r>
      <w:r w:rsidRPr="000D47BE">
        <w:rPr>
          <w:rFonts w:hAnsi="宋体" w:hint="eastAsia"/>
        </w:rPr>
        <w:t>；</w:t>
      </w:r>
      <w:r w:rsidRPr="000D47BE">
        <w:rPr>
          <w:rFonts w:hint="eastAsia"/>
          <w:szCs w:val="21"/>
        </w:rPr>
        <w:t xml:space="preserve"> </w:t>
      </w:r>
    </w:p>
    <w:p w:rsidR="00945B6E" w:rsidRPr="000D47BE" w:rsidRDefault="000D47BE" w:rsidP="000D47BE">
      <w:pPr>
        <w:spacing w:line="500" w:lineRule="exact"/>
        <w:ind w:left="840"/>
        <w:rPr>
          <w:rFonts w:hint="eastAsia"/>
          <w:szCs w:val="21"/>
        </w:rPr>
      </w:pPr>
      <w:r w:rsidRPr="000D47BE">
        <w:rPr>
          <w:rFonts w:hint="eastAsia"/>
        </w:rPr>
        <w:t>安装</w:t>
      </w:r>
      <w:r>
        <w:t>3</w:t>
      </w:r>
      <w:r w:rsidRPr="000D47BE">
        <w:rPr>
          <w:rFonts w:hint="eastAsia"/>
        </w:rPr>
        <w:t>台虚拟机的一个集群</w:t>
      </w: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 w:rsidR="000D47BE" w:rsidRPr="000D47BE" w:rsidRDefault="00945B6E" w:rsidP="000D47BE">
      <w:pPr>
        <w:ind w:firstLineChars="100" w:firstLine="230"/>
        <w:rPr>
          <w:rFonts w:ascii="宋体" w:hAnsi="宋体" w:hint="eastAsia"/>
          <w:spacing w:val="10"/>
        </w:rPr>
      </w:pPr>
      <w:r>
        <w:rPr>
          <w:rFonts w:ascii="宋体" w:hAnsi="宋体" w:hint="eastAsia"/>
          <w:spacing w:val="10"/>
        </w:rPr>
        <w:t xml:space="preserve"> </w:t>
      </w:r>
      <w:r w:rsidR="000D47BE" w:rsidRPr="000D47BE">
        <w:rPr>
          <w:rFonts w:ascii="宋体" w:hAnsi="宋体" w:hint="eastAsia"/>
          <w:spacing w:val="10"/>
        </w:rPr>
        <w:t>宿主机与多个虚拟机之间联网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1、虚拟机网卡设置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选择网卡模式为：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(1)桥接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网卡地址会与主机地址在同一个网段，虚拟机--&gt;主机、虚拟机--&gt;虚拟机能连通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机房环境中可能造成IP地址不够用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(</w:t>
      </w:r>
      <w:proofErr w:type="gramStart"/>
      <w:r w:rsidRPr="000D47BE">
        <w:rPr>
          <w:rFonts w:ascii="宋体" w:hAnsi="宋体"/>
          <w:spacing w:val="10"/>
        </w:rPr>
        <w:t>2)Host</w:t>
      </w:r>
      <w:proofErr w:type="gramEnd"/>
      <w:r w:rsidRPr="000D47BE">
        <w:rPr>
          <w:rFonts w:ascii="宋体" w:hAnsi="宋体"/>
          <w:spacing w:val="10"/>
        </w:rPr>
        <w:t>-Only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虚拟机会与宿主机的虚拟网卡组成一个局域网，局域网中可使用单独的静态内部IP，只需要将网关设置为虚拟网卡的地址即可，这样，虚拟机之间可通过局域网互联，虚拟机通过网关与宿主机连接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不会多占用机房IP地址，适合上机时使用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查看宿主机系统中的网络连接“VirtualBox Host-Only Network”，查看其IP地址是多少；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找到并接入Internet的本地连接，将其共享（属性--&gt;共享）给“VirtualBox Host-Only Network”，否则虚拟机将无法连上互联网。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2、虚拟机IP配置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(1)设置固定IP：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修改IP地址要在这里修改，使用ipconfig命令不能永久修改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lastRenderedPageBreak/>
        <w:t>命令：vi /</w:t>
      </w:r>
      <w:proofErr w:type="spellStart"/>
      <w:r w:rsidRPr="000D47BE">
        <w:rPr>
          <w:rFonts w:ascii="宋体" w:hAnsi="宋体" w:hint="eastAsia"/>
          <w:spacing w:val="10"/>
        </w:rPr>
        <w:t>etc</w:t>
      </w:r>
      <w:proofErr w:type="spellEnd"/>
      <w:r w:rsidRPr="000D47BE">
        <w:rPr>
          <w:rFonts w:ascii="宋体" w:hAnsi="宋体" w:hint="eastAsia"/>
          <w:spacing w:val="10"/>
        </w:rPr>
        <w:t>/</w:t>
      </w:r>
      <w:proofErr w:type="spellStart"/>
      <w:r w:rsidRPr="000D47BE">
        <w:rPr>
          <w:rFonts w:ascii="宋体" w:hAnsi="宋体" w:hint="eastAsia"/>
          <w:spacing w:val="10"/>
        </w:rPr>
        <w:t>sysconfig</w:t>
      </w:r>
      <w:proofErr w:type="spellEnd"/>
      <w:r w:rsidRPr="000D47BE">
        <w:rPr>
          <w:rFonts w:ascii="宋体" w:hAnsi="宋体" w:hint="eastAsia"/>
          <w:spacing w:val="10"/>
        </w:rPr>
        <w:t>/network-scripts/</w:t>
      </w:r>
      <w:proofErr w:type="spellStart"/>
      <w:r w:rsidRPr="000D47BE">
        <w:rPr>
          <w:rFonts w:ascii="宋体" w:hAnsi="宋体" w:hint="eastAsia"/>
          <w:spacing w:val="10"/>
        </w:rPr>
        <w:t>ifcfg</w:t>
      </w:r>
      <w:proofErr w:type="spellEnd"/>
      <w:r w:rsidRPr="000D47BE">
        <w:rPr>
          <w:rFonts w:ascii="宋体" w:hAnsi="宋体" w:hint="eastAsia"/>
          <w:spacing w:val="10"/>
        </w:rPr>
        <w:t>-网卡名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网卡</w:t>
      </w:r>
      <w:proofErr w:type="gramStart"/>
      <w:r w:rsidRPr="000D47BE">
        <w:rPr>
          <w:rFonts w:ascii="宋体" w:hAnsi="宋体" w:hint="eastAsia"/>
          <w:spacing w:val="10"/>
        </w:rPr>
        <w:t>名进入</w:t>
      </w:r>
      <w:proofErr w:type="gramEnd"/>
      <w:r w:rsidRPr="000D47BE">
        <w:rPr>
          <w:rFonts w:ascii="宋体" w:hAnsi="宋体" w:hint="eastAsia"/>
          <w:spacing w:val="10"/>
        </w:rPr>
        <w:t>/</w:t>
      </w:r>
      <w:proofErr w:type="spellStart"/>
      <w:r w:rsidRPr="000D47BE">
        <w:rPr>
          <w:rFonts w:ascii="宋体" w:hAnsi="宋体" w:hint="eastAsia"/>
          <w:spacing w:val="10"/>
        </w:rPr>
        <w:t>etc</w:t>
      </w:r>
      <w:proofErr w:type="spellEnd"/>
      <w:r w:rsidRPr="000D47BE">
        <w:rPr>
          <w:rFonts w:ascii="宋体" w:hAnsi="宋体" w:hint="eastAsia"/>
          <w:spacing w:val="10"/>
        </w:rPr>
        <w:t>/</w:t>
      </w:r>
      <w:proofErr w:type="spellStart"/>
      <w:r w:rsidRPr="000D47BE">
        <w:rPr>
          <w:rFonts w:ascii="宋体" w:hAnsi="宋体" w:hint="eastAsia"/>
          <w:spacing w:val="10"/>
        </w:rPr>
        <w:t>sysconfig</w:t>
      </w:r>
      <w:proofErr w:type="spellEnd"/>
      <w:r w:rsidRPr="000D47BE">
        <w:rPr>
          <w:rFonts w:ascii="宋体" w:hAnsi="宋体" w:hint="eastAsia"/>
          <w:spacing w:val="10"/>
        </w:rPr>
        <w:t>/network-scripts/目录查看即可，CentOS7以后不再默认为eth0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需求修改和新增的配置：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IPADDR=192.168.0.2</w:t>
      </w:r>
      <w:r w:rsidRPr="000D47BE">
        <w:rPr>
          <w:rFonts w:ascii="宋体" w:hAnsi="宋体" w:hint="eastAsia"/>
          <w:spacing w:val="10"/>
        </w:rPr>
        <w:tab/>
        <w:t xml:space="preserve">  实际地址须与GATEWAY在同一网段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NETMASK=255.255.255.0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GATEWAY=192.168.0.1</w:t>
      </w:r>
      <w:r w:rsidRPr="000D47BE">
        <w:rPr>
          <w:rFonts w:ascii="宋体" w:hAnsi="宋体" w:hint="eastAsia"/>
          <w:spacing w:val="10"/>
        </w:rPr>
        <w:tab/>
        <w:t xml:space="preserve">  即VirtualBox Host-Only Network的IP地址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 xml:space="preserve">BOOTPROTO=static / </w:t>
      </w:r>
      <w:proofErr w:type="spellStart"/>
      <w:r w:rsidRPr="000D47BE">
        <w:rPr>
          <w:rFonts w:ascii="宋体" w:hAnsi="宋体" w:hint="eastAsia"/>
          <w:spacing w:val="10"/>
        </w:rPr>
        <w:t>dhcp</w:t>
      </w:r>
      <w:proofErr w:type="spellEnd"/>
      <w:r w:rsidRPr="000D47BE">
        <w:rPr>
          <w:rFonts w:ascii="宋体" w:hAnsi="宋体" w:hint="eastAsia"/>
          <w:spacing w:val="10"/>
        </w:rPr>
        <w:tab/>
        <w:t xml:space="preserve">  static表示使用静态IP，DHCP使用动态IP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 xml:space="preserve">ONBOOT=yes      </w:t>
      </w:r>
      <w:r w:rsidRPr="000D47BE">
        <w:rPr>
          <w:rFonts w:ascii="宋体" w:hAnsi="宋体" w:hint="eastAsia"/>
          <w:spacing w:val="10"/>
        </w:rPr>
        <w:tab/>
        <w:t xml:space="preserve">  表示开机启动配置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(2)修改DNS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vi /</w:t>
      </w:r>
      <w:proofErr w:type="spellStart"/>
      <w:r w:rsidRPr="000D47BE">
        <w:rPr>
          <w:rFonts w:ascii="宋体" w:hAnsi="宋体"/>
          <w:spacing w:val="10"/>
        </w:rPr>
        <w:t>etc</w:t>
      </w:r>
      <w:proofErr w:type="spellEnd"/>
      <w:r w:rsidRPr="000D47BE">
        <w:rPr>
          <w:rFonts w:ascii="宋体" w:hAnsi="宋体"/>
          <w:spacing w:val="10"/>
        </w:rPr>
        <w:t>/</w:t>
      </w:r>
      <w:proofErr w:type="spellStart"/>
      <w:r w:rsidRPr="000D47BE">
        <w:rPr>
          <w:rFonts w:ascii="宋体" w:hAnsi="宋体"/>
          <w:spacing w:val="10"/>
        </w:rPr>
        <w:t>resolv.conf</w:t>
      </w:r>
      <w:proofErr w:type="spellEnd"/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增加配置：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nameserver 114.114.114.114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或183.221.253.100、61.139.2.69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然后重</w:t>
      </w:r>
      <w:proofErr w:type="gramStart"/>
      <w:r w:rsidRPr="000D47BE">
        <w:rPr>
          <w:rFonts w:ascii="宋体" w:hAnsi="宋体" w:hint="eastAsia"/>
          <w:spacing w:val="10"/>
        </w:rPr>
        <w:t>启网络</w:t>
      </w:r>
      <w:proofErr w:type="gramEnd"/>
      <w:r w:rsidRPr="000D47BE">
        <w:rPr>
          <w:rFonts w:ascii="宋体" w:hAnsi="宋体" w:hint="eastAsia"/>
          <w:spacing w:val="10"/>
        </w:rPr>
        <w:t>服务：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service network restart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(3)网络连接测试和故障排查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命令：ping www.sina.com</w:t>
      </w:r>
      <w:r w:rsidRPr="000D47BE">
        <w:rPr>
          <w:rFonts w:ascii="宋体" w:hAnsi="宋体" w:hint="eastAsia"/>
          <w:spacing w:val="10"/>
        </w:rPr>
        <w:tab/>
        <w:t xml:space="preserve">   ping其他域名亦可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若没ping通，可能是域名也可能是网络原因，再试试互联网的IP地址是否通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命令：ping 114.114.114.114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若未ping通，则是网络未连通；若ping通，则是域名的问题，再检查DNS配置，不行换DNS地址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若是网络未连通，则继续ping网关，看虚拟机至网关这段连接是否正常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命令：ping 网关地址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若未ping通，则应该是2(1)步骤中的IP配置出错，或默认的共享网关(192.168.137.1)出错，也有可能是Windows防火墙阻止ICMP报文导致，须关闭防火墙；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若ping通，则排除虚拟机设置问题，可能是网关至互联网有问题，检查宿主机是否正常联网(同样的ping命令在宿主机中执行，看能否ping通)，再检查Internet连接是否成功共享给“VirtualBox Host-Only Network”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网络共享故障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网关能ping通，</w:t>
      </w:r>
      <w:proofErr w:type="gramStart"/>
      <w:r w:rsidRPr="000D47BE">
        <w:rPr>
          <w:rFonts w:ascii="宋体" w:hAnsi="宋体" w:hint="eastAsia"/>
          <w:spacing w:val="10"/>
        </w:rPr>
        <w:t>单无法</w:t>
      </w:r>
      <w:proofErr w:type="gramEnd"/>
      <w:r w:rsidRPr="000D47BE">
        <w:rPr>
          <w:rFonts w:ascii="宋体" w:hAnsi="宋体" w:hint="eastAsia"/>
          <w:spacing w:val="10"/>
        </w:rPr>
        <w:t>连通互联网，且网关和网络共享设置是正确的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在VirtualBox中的"管理-&gt;虚拟介质管理"中，打开"主机网络管理器"，删除VirtualBox Host-Only Ethernet Adapter，后重建，勾选上"启用DHCP"，IPV4地址注意不能用低网段，如192.168.0.x、192.168.1.x，容易与WLAN的IP地址冲突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lastRenderedPageBreak/>
        <w:t>重建后适配器后，再重新配置共享即可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(4)修改主机名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使用hostname命令不能永久修改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命令：vi /</w:t>
      </w:r>
      <w:proofErr w:type="spellStart"/>
      <w:r w:rsidRPr="000D47BE">
        <w:rPr>
          <w:rFonts w:ascii="宋体" w:hAnsi="宋体" w:hint="eastAsia"/>
          <w:spacing w:val="10"/>
        </w:rPr>
        <w:t>etc</w:t>
      </w:r>
      <w:proofErr w:type="spellEnd"/>
      <w:r w:rsidRPr="000D47BE">
        <w:rPr>
          <w:rFonts w:ascii="宋体" w:hAnsi="宋体" w:hint="eastAsia"/>
          <w:spacing w:val="10"/>
        </w:rPr>
        <w:t>/hostname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直接将主机名写入即可：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node1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再执行命令：hostname检查是否生效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若未生效，再执行命令：hostname node1临时修改一下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还要修改host映射文件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命令：vi /</w:t>
      </w:r>
      <w:proofErr w:type="spellStart"/>
      <w:r w:rsidRPr="000D47BE">
        <w:rPr>
          <w:rFonts w:ascii="宋体" w:hAnsi="宋体" w:hint="eastAsia"/>
          <w:spacing w:val="10"/>
        </w:rPr>
        <w:t>etc</w:t>
      </w:r>
      <w:proofErr w:type="spellEnd"/>
      <w:r w:rsidRPr="000D47BE">
        <w:rPr>
          <w:rFonts w:ascii="宋体" w:hAnsi="宋体" w:hint="eastAsia"/>
          <w:spacing w:val="10"/>
        </w:rPr>
        <w:t>/hosts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配置文件如下（IP地址和主机名以实际的为准）：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127.0.0.1 localhost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192.168.0.2 node1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192.168.0.3 node2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192.168.0.4 node3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 w:hint="eastAsia"/>
          <w:spacing w:val="10"/>
        </w:rPr>
        <w:t>……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  <w:r w:rsidRPr="000D47BE">
        <w:rPr>
          <w:rFonts w:ascii="宋体" w:hAnsi="宋体"/>
          <w:spacing w:val="10"/>
        </w:rPr>
        <w:t>----------------------------------------------------------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3、安装ifconfig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proofErr w:type="gramStart"/>
      <w:r w:rsidRPr="000D47BE">
        <w:rPr>
          <w:rFonts w:ascii="宋体" w:hAnsi="宋体" w:hint="eastAsia"/>
          <w:spacing w:val="10"/>
        </w:rPr>
        <w:t>通配外网</w:t>
      </w:r>
      <w:proofErr w:type="gramEnd"/>
      <w:r w:rsidRPr="000D47BE">
        <w:rPr>
          <w:rFonts w:ascii="宋体" w:hAnsi="宋体" w:hint="eastAsia"/>
          <w:spacing w:val="10"/>
        </w:rPr>
        <w:t>和域名后，再开始安装缺失的命令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先搜索命令ifconfig命令的名称是什么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命令：yum search ifconfig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然后再安装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 xml:space="preserve">命令：yum </w:t>
      </w:r>
      <w:proofErr w:type="spellStart"/>
      <w:r w:rsidRPr="000D47BE">
        <w:rPr>
          <w:rFonts w:ascii="宋体" w:hAnsi="宋体" w:hint="eastAsia"/>
          <w:spacing w:val="10"/>
        </w:rPr>
        <w:t>intstall</w:t>
      </w:r>
      <w:proofErr w:type="spellEnd"/>
      <w:r w:rsidRPr="000D47BE">
        <w:rPr>
          <w:rFonts w:ascii="宋体" w:hAnsi="宋体" w:hint="eastAsia"/>
          <w:spacing w:val="10"/>
        </w:rPr>
        <w:t xml:space="preserve"> net-tools</w:t>
      </w:r>
    </w:p>
    <w:p w:rsidR="000D47BE" w:rsidRPr="000D47BE" w:rsidRDefault="000D47BE" w:rsidP="000D47BE">
      <w:pPr>
        <w:ind w:firstLineChars="100" w:firstLine="230"/>
        <w:rPr>
          <w:rFonts w:ascii="宋体" w:hAnsi="宋体"/>
          <w:spacing w:val="10"/>
        </w:rPr>
      </w:pP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4、尝试</w:t>
      </w:r>
      <w:proofErr w:type="spellStart"/>
      <w:r w:rsidRPr="000D47BE">
        <w:rPr>
          <w:rFonts w:ascii="宋体" w:hAnsi="宋体" w:hint="eastAsia"/>
          <w:spacing w:val="10"/>
        </w:rPr>
        <w:t>ssh</w:t>
      </w:r>
      <w:proofErr w:type="spellEnd"/>
      <w:r w:rsidRPr="000D47BE">
        <w:rPr>
          <w:rFonts w:ascii="宋体" w:hAnsi="宋体" w:hint="eastAsia"/>
          <w:spacing w:val="10"/>
        </w:rPr>
        <w:t>登录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</w:t>
      </w:r>
      <w:proofErr w:type="spellStart"/>
      <w:r w:rsidRPr="000D47BE">
        <w:rPr>
          <w:rFonts w:ascii="宋体" w:hAnsi="宋体" w:hint="eastAsia"/>
          <w:spacing w:val="10"/>
        </w:rPr>
        <w:t>ssh</w:t>
      </w:r>
      <w:proofErr w:type="spellEnd"/>
      <w:r w:rsidRPr="000D47BE">
        <w:rPr>
          <w:rFonts w:ascii="宋体" w:hAnsi="宋体" w:hint="eastAsia"/>
          <w:spacing w:val="10"/>
        </w:rPr>
        <w:t xml:space="preserve"> root@192.168.0.2 远程登录另一个虚拟机</w:t>
      </w:r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命令：exit 退出</w:t>
      </w:r>
      <w:proofErr w:type="spellStart"/>
      <w:r w:rsidRPr="000D47BE">
        <w:rPr>
          <w:rFonts w:ascii="宋体" w:hAnsi="宋体" w:hint="eastAsia"/>
          <w:spacing w:val="10"/>
        </w:rPr>
        <w:t>ssh</w:t>
      </w:r>
      <w:proofErr w:type="spellEnd"/>
    </w:p>
    <w:p w:rsidR="000D47BE" w:rsidRPr="000D47BE" w:rsidRDefault="000D47BE" w:rsidP="000D47BE">
      <w:pPr>
        <w:ind w:firstLineChars="100" w:firstLine="230"/>
        <w:rPr>
          <w:rFonts w:ascii="宋体" w:hAnsi="宋体" w:hint="eastAsia"/>
          <w:spacing w:val="10"/>
        </w:rPr>
      </w:pPr>
      <w:r w:rsidRPr="000D47BE">
        <w:rPr>
          <w:rFonts w:ascii="宋体" w:hAnsi="宋体" w:hint="eastAsia"/>
          <w:spacing w:val="10"/>
        </w:rPr>
        <w:t>若提示无此命令，则利用yum命令安装即可</w:t>
      </w:r>
    </w:p>
    <w:p w:rsidR="00945B6E" w:rsidRDefault="000D47BE" w:rsidP="000D47BE">
      <w:pPr>
        <w:ind w:firstLineChars="100" w:firstLine="230"/>
        <w:rPr>
          <w:b/>
          <w:bCs/>
          <w:sz w:val="28"/>
        </w:rPr>
      </w:pPr>
      <w:r w:rsidRPr="000D47BE">
        <w:rPr>
          <w:rFonts w:ascii="宋体" w:hAnsi="宋体" w:hint="eastAsia"/>
          <w:spacing w:val="10"/>
        </w:rPr>
        <w:t>若提示连接失败，则用ping命令检查虚拟机之间是否连通，若未连通，首先检查其他虚拟机之间是否连通</w:t>
      </w: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 w:rsidR="00945B6E" w:rsidRDefault="00945B6E" w:rsidP="006C7E9E">
      <w:pPr>
        <w:rPr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 w:rsidR="00AC0434">
        <w:rPr>
          <w:rFonts w:hint="eastAsia"/>
          <w:bCs/>
          <w:szCs w:val="21"/>
        </w:rPr>
        <w:t>试验运行</w:t>
      </w:r>
      <w:r w:rsidR="00DB74FE">
        <w:rPr>
          <w:rFonts w:hint="eastAsia"/>
          <w:bCs/>
          <w:szCs w:val="21"/>
        </w:rPr>
        <w:t>过程及</w:t>
      </w:r>
      <w:r w:rsidR="00AC0434">
        <w:rPr>
          <w:rFonts w:hint="eastAsia"/>
          <w:bCs/>
          <w:szCs w:val="21"/>
        </w:rPr>
        <w:t>结果</w:t>
      </w:r>
    </w:p>
    <w:p w:rsidR="00661CBA" w:rsidRDefault="00661CBA" w:rsidP="006C7E9E">
      <w:pPr>
        <w:rPr>
          <w:bCs/>
          <w:szCs w:val="21"/>
        </w:rPr>
      </w:pPr>
    </w:p>
    <w:p w:rsidR="00661CBA" w:rsidRDefault="00661CBA" w:rsidP="006C7E9E">
      <w:pPr>
        <w:rPr>
          <w:bCs/>
          <w:szCs w:val="21"/>
        </w:rPr>
      </w:pPr>
    </w:p>
    <w:p w:rsidR="000D47BE" w:rsidRDefault="000D47BE" w:rsidP="006C7E9E">
      <w:pPr>
        <w:rPr>
          <w:rFonts w:hint="eastAsia"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CBC332" wp14:editId="63A33117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359537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CBA" w:rsidRDefault="00661CBA" w:rsidP="006C7E9E">
      <w:pPr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13C7BF" wp14:editId="7EEB5556">
            <wp:simplePos x="0" y="0"/>
            <wp:positionH relativeFrom="column">
              <wp:posOffset>0</wp:posOffset>
            </wp:positionH>
            <wp:positionV relativeFrom="paragraph">
              <wp:posOffset>4002405</wp:posOffset>
            </wp:positionV>
            <wp:extent cx="5274310" cy="375729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CBA" w:rsidRDefault="00661CBA" w:rsidP="006C7E9E">
      <w:pPr>
        <w:rPr>
          <w:b/>
          <w:bCs/>
          <w:sz w:val="28"/>
        </w:rPr>
      </w:pPr>
    </w:p>
    <w:p w:rsidR="00661CBA" w:rsidRDefault="00661CBA" w:rsidP="006C7E9E">
      <w:pPr>
        <w:rPr>
          <w:b/>
          <w:bCs/>
          <w:sz w:val="28"/>
        </w:rPr>
      </w:pPr>
    </w:p>
    <w:p w:rsidR="00661CBA" w:rsidRDefault="00661CBA" w:rsidP="006C7E9E">
      <w:pPr>
        <w:rPr>
          <w:rFonts w:hint="eastAsia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4B1067" wp14:editId="685E2D3E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274310" cy="3782695"/>
            <wp:effectExtent l="0" t="0" r="2540" b="825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五、实验体会</w:t>
      </w:r>
    </w:p>
    <w:p w:rsidR="00D751D0" w:rsidRDefault="00661CBA">
      <w:pPr>
        <w:rPr>
          <w:rFonts w:hint="eastAsia"/>
        </w:rPr>
      </w:pPr>
      <w:r>
        <w:rPr>
          <w:rFonts w:hint="eastAsia"/>
        </w:rPr>
        <w:t>通过此次试验了解了</w:t>
      </w:r>
      <w:r>
        <w:rPr>
          <w:rFonts w:hint="eastAsia"/>
        </w:rPr>
        <w:t>LINUX</w:t>
      </w:r>
      <w:r>
        <w:rPr>
          <w:rFonts w:hint="eastAsia"/>
        </w:rPr>
        <w:t>操作系统的基本操作，实践联网配置环境熟悉了一些基本命令对</w:t>
      </w:r>
      <w:r>
        <w:rPr>
          <w:rFonts w:hint="eastAsia"/>
        </w:rPr>
        <w:t>Linux</w:t>
      </w:r>
      <w:r>
        <w:rPr>
          <w:rFonts w:hint="eastAsia"/>
        </w:rPr>
        <w:t>有了进一步了解和认识，对以后学习大数据，</w:t>
      </w:r>
      <w:r>
        <w:rPr>
          <w:rFonts w:hint="eastAsia"/>
        </w:rPr>
        <w:t>Hadoop</w:t>
      </w:r>
      <w:r>
        <w:rPr>
          <w:rFonts w:hint="eastAsia"/>
        </w:rPr>
        <w:t>增加了信心。</w:t>
      </w:r>
    </w:p>
    <w:sectPr w:rsidR="00D7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FE2" w:rsidRDefault="00622FE2" w:rsidP="009858A0">
      <w:r>
        <w:separator/>
      </w:r>
    </w:p>
  </w:endnote>
  <w:endnote w:type="continuationSeparator" w:id="0">
    <w:p w:rsidR="00622FE2" w:rsidRDefault="00622FE2" w:rsidP="0098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FE2" w:rsidRDefault="00622FE2" w:rsidP="009858A0">
      <w:r>
        <w:separator/>
      </w:r>
    </w:p>
  </w:footnote>
  <w:footnote w:type="continuationSeparator" w:id="0">
    <w:p w:rsidR="00622FE2" w:rsidRDefault="00622FE2" w:rsidP="0098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037"/>
    <w:multiLevelType w:val="hybridMultilevel"/>
    <w:tmpl w:val="89EA3A30"/>
    <w:lvl w:ilvl="0" w:tplc="B010D0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EDA88B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51B385A"/>
    <w:multiLevelType w:val="multilevel"/>
    <w:tmpl w:val="251B385A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629C0"/>
    <w:multiLevelType w:val="hybridMultilevel"/>
    <w:tmpl w:val="36061544"/>
    <w:lvl w:ilvl="0" w:tplc="7D34D044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E"/>
    <w:rsid w:val="000C74E5"/>
    <w:rsid w:val="000D47BE"/>
    <w:rsid w:val="004A673F"/>
    <w:rsid w:val="005C2108"/>
    <w:rsid w:val="00622FE2"/>
    <w:rsid w:val="00661CBA"/>
    <w:rsid w:val="006C7E9E"/>
    <w:rsid w:val="007E3DC8"/>
    <w:rsid w:val="00884D63"/>
    <w:rsid w:val="008D60C4"/>
    <w:rsid w:val="00937B2A"/>
    <w:rsid w:val="00945B6E"/>
    <w:rsid w:val="009858A0"/>
    <w:rsid w:val="009F6A47"/>
    <w:rsid w:val="00AC0434"/>
    <w:rsid w:val="00AC3684"/>
    <w:rsid w:val="00B26E66"/>
    <w:rsid w:val="00BA1EA0"/>
    <w:rsid w:val="00CA2EC5"/>
    <w:rsid w:val="00D27C59"/>
    <w:rsid w:val="00D751D0"/>
    <w:rsid w:val="00DB74FE"/>
    <w:rsid w:val="00EE67F3"/>
    <w:rsid w:val="00F06252"/>
    <w:rsid w:val="00F8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849DA6"/>
  <w15:chartTrackingRefBased/>
  <w15:docId w15:val="{E3E45D76-055F-40A1-8CA0-DEAE160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8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858A0"/>
    <w:rPr>
      <w:kern w:val="2"/>
      <w:sz w:val="18"/>
      <w:szCs w:val="18"/>
    </w:rPr>
  </w:style>
  <w:style w:type="paragraph" w:styleId="a5">
    <w:name w:val="footer"/>
    <w:basedOn w:val="a"/>
    <w:link w:val="a6"/>
    <w:rsid w:val="0098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858A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D4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2399</Characters>
  <Application>Microsoft Office Word</Application>
  <DocSecurity>0</DocSecurity>
  <Lines>19</Lines>
  <Paragraphs>5</Paragraphs>
  <ScaleCrop>false</ScaleCrop>
  <Company>swpi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西南石油学院实验报告</dc:title>
  <dc:subject/>
  <dc:creator>ren</dc:creator>
  <cp:keywords/>
  <dc:description/>
  <cp:lastModifiedBy>皓 古</cp:lastModifiedBy>
  <cp:revision>2</cp:revision>
  <dcterms:created xsi:type="dcterms:W3CDTF">2019-06-03T08:47:00Z</dcterms:created>
  <dcterms:modified xsi:type="dcterms:W3CDTF">2019-06-03T08:47:00Z</dcterms:modified>
</cp:coreProperties>
</file>