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1E3741" w:rsidRDefault="001E3741" w:rsidP="001E3741">
      <w:pPr>
        <w:jc w:val="center"/>
        <w:rPr>
          <w:sz w:val="36"/>
        </w:rPr>
      </w:pPr>
      <w:r w:rsidRPr="001E3741">
        <w:rPr>
          <w:sz w:val="36"/>
        </w:rPr>
        <w:t>Nome: Gustavo Hammerschmidt.</w:t>
      </w:r>
    </w:p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Pr="001E3741" w:rsidRDefault="001E3741" w:rsidP="001E3741">
      <w:pPr>
        <w:jc w:val="center"/>
        <w:rPr>
          <w:sz w:val="52"/>
        </w:rPr>
      </w:pPr>
    </w:p>
    <w:p w:rsidR="001E3741" w:rsidRPr="001E3741" w:rsidRDefault="001E3741" w:rsidP="001E3741">
      <w:pPr>
        <w:jc w:val="center"/>
        <w:rPr>
          <w:sz w:val="52"/>
        </w:rPr>
      </w:pPr>
      <w:r w:rsidRPr="001E3741">
        <w:rPr>
          <w:sz w:val="52"/>
        </w:rPr>
        <w:t>Prova de conceito</w:t>
      </w:r>
    </w:p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/>
    <w:p w:rsidR="001E3741" w:rsidRDefault="001E3741" w:rsidP="001E3741">
      <w:pPr>
        <w:jc w:val="center"/>
        <w:rPr>
          <w:sz w:val="36"/>
        </w:rPr>
      </w:pPr>
      <w:r w:rsidRPr="001E3741">
        <w:rPr>
          <w:sz w:val="36"/>
        </w:rPr>
        <w:t>PUCPR</w:t>
      </w:r>
    </w:p>
    <w:p w:rsidR="001E3741" w:rsidRDefault="006F705E" w:rsidP="006F705E">
      <w:pPr>
        <w:rPr>
          <w:sz w:val="36"/>
        </w:rPr>
      </w:pPr>
      <w:r>
        <w:rPr>
          <w:sz w:val="36"/>
        </w:rPr>
        <w:lastRenderedPageBreak/>
        <w:t>Informação 1:</w:t>
      </w:r>
    </w:p>
    <w:p w:rsidR="006F705E" w:rsidRDefault="006F705E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00040" cy="1122045"/>
            <wp:effectExtent l="0" t="0" r="0" b="1905"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400040" cy="2881630"/>
            <wp:effectExtent l="0" t="0" r="0" b="0"/>
            <wp:docPr id="2" name="Imagem 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3284505" cy="967824"/>
            <wp:effectExtent l="0" t="0" r="0" b="3810"/>
            <wp:docPr id="3" name="Imagem 3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915326" cy="10516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400040" cy="868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41" w:rsidRDefault="006F705E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607959" cy="632515"/>
            <wp:effectExtent l="0" t="0" r="0" b="0"/>
            <wp:docPr id="6" name="Imagem 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5E" w:rsidRDefault="006F705E" w:rsidP="006F705E">
      <w:pPr>
        <w:rPr>
          <w:sz w:val="36"/>
        </w:rPr>
      </w:pPr>
      <w:r>
        <w:rPr>
          <w:sz w:val="36"/>
        </w:rPr>
        <w:t xml:space="preserve">Note que há, apenas, um veículo da marca audi fabricado no mês 10 do ano 2015. O outro veículo foi fabricado em </w:t>
      </w:r>
      <w:r>
        <w:rPr>
          <w:sz w:val="36"/>
        </w:rPr>
        <w:lastRenderedPageBreak/>
        <w:t>no mês 05 do ano 2015. Observe, também, que veículos de outras marcas não foram selecionados devido à nossa escolha pela marca audi na cláusula select .</w:t>
      </w:r>
    </w:p>
    <w:p w:rsidR="006F705E" w:rsidRDefault="006F705E" w:rsidP="006F705E">
      <w:pPr>
        <w:rPr>
          <w:sz w:val="36"/>
        </w:rPr>
      </w:pPr>
    </w:p>
    <w:p w:rsidR="006F705E" w:rsidRDefault="006F705E" w:rsidP="006F705E">
      <w:pPr>
        <w:rPr>
          <w:sz w:val="36"/>
        </w:rPr>
      </w:pPr>
    </w:p>
    <w:p w:rsidR="006F705E" w:rsidRDefault="006F705E" w:rsidP="006F705E">
      <w:pPr>
        <w:rPr>
          <w:sz w:val="36"/>
        </w:rPr>
      </w:pPr>
      <w:r>
        <w:rPr>
          <w:sz w:val="36"/>
        </w:rPr>
        <w:t>Informação 2:</w:t>
      </w:r>
    </w:p>
    <w:p w:rsidR="00E02239" w:rsidRDefault="00E02239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00040" cy="1029970"/>
            <wp:effectExtent l="0" t="0" r="0" b="0"/>
            <wp:docPr id="14" name="Imagem 14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5E" w:rsidRDefault="006F705E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823878" cy="3010161"/>
            <wp:effectExtent l="0" t="0" r="0" b="0"/>
            <wp:docPr id="8" name="Imagem 8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526672" cy="2027096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5400040" cy="1152525"/>
            <wp:effectExtent l="0" t="0" r="0" b="9525"/>
            <wp:docPr id="10" name="Imagem 1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267570" cy="70872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3734124" cy="8382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9" w:rsidRDefault="00E02239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011854" cy="815411"/>
            <wp:effectExtent l="0" t="0" r="7620" b="3810"/>
            <wp:docPr id="15" name="Imagem 1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39" w:rsidRDefault="00E02239" w:rsidP="006F705E">
      <w:pPr>
        <w:rPr>
          <w:sz w:val="36"/>
        </w:rPr>
      </w:pPr>
    </w:p>
    <w:p w:rsidR="00E02239" w:rsidRDefault="00E02239" w:rsidP="006F705E">
      <w:pPr>
        <w:rPr>
          <w:sz w:val="36"/>
        </w:rPr>
      </w:pPr>
      <w:r>
        <w:rPr>
          <w:sz w:val="36"/>
        </w:rPr>
        <w:t xml:space="preserve">Note que há, apenas, uma marca que possui um modelo de carro com 2 portas(a saber: audi, modelo </w:t>
      </w:r>
      <w:proofErr w:type="spellStart"/>
      <w:r>
        <w:rPr>
          <w:sz w:val="36"/>
        </w:rPr>
        <w:t>sport</w:t>
      </w:r>
      <w:proofErr w:type="spellEnd"/>
      <w:r>
        <w:rPr>
          <w:sz w:val="36"/>
        </w:rPr>
        <w:t>) que roda à gasolina. Das marcas Porsche e BMW nenhum modelo foi selecionado pois ou possuem um número de portas diferentes de duas ou rodam com um combustível diferente de gasolina como apontado na cláusula select.</w:t>
      </w:r>
    </w:p>
    <w:p w:rsidR="009A7153" w:rsidRPr="009A7153" w:rsidRDefault="009A7153" w:rsidP="009A7153">
      <w:pPr>
        <w:rPr>
          <w:sz w:val="32"/>
        </w:rPr>
      </w:pPr>
    </w:p>
    <w:p w:rsidR="009A7153" w:rsidRPr="009A7153" w:rsidRDefault="009A7153" w:rsidP="009A7153">
      <w:pPr>
        <w:rPr>
          <w:sz w:val="32"/>
        </w:rPr>
      </w:pPr>
      <w:r w:rsidRPr="009A7153">
        <w:rPr>
          <w:sz w:val="32"/>
        </w:rPr>
        <w:t xml:space="preserve">Observação: </w:t>
      </w:r>
      <w:r w:rsidRPr="009A7153">
        <w:rPr>
          <w:sz w:val="32"/>
        </w:rPr>
        <w:t>Altere</w:t>
      </w:r>
      <w:r w:rsidRPr="009A7153">
        <w:rPr>
          <w:sz w:val="32"/>
        </w:rPr>
        <w:t>i</w:t>
      </w:r>
      <w:r w:rsidRPr="009A7153">
        <w:rPr>
          <w:sz w:val="32"/>
        </w:rPr>
        <w:t xml:space="preserve"> uma informação da cláusula select da informação 2: antes tinha colocado: select </w:t>
      </w:r>
      <w:proofErr w:type="spellStart"/>
      <w:r w:rsidRPr="009A7153">
        <w:rPr>
          <w:sz w:val="32"/>
        </w:rPr>
        <w:t>distinct</w:t>
      </w:r>
      <w:proofErr w:type="spellEnd"/>
      <w:r w:rsidRPr="009A7153">
        <w:rPr>
          <w:sz w:val="32"/>
        </w:rPr>
        <w:t xml:space="preserve"> </w:t>
      </w:r>
      <w:proofErr w:type="spellStart"/>
      <w:r w:rsidRPr="009A7153">
        <w:rPr>
          <w:sz w:val="32"/>
        </w:rPr>
        <w:t>count</w:t>
      </w:r>
      <w:proofErr w:type="spellEnd"/>
      <w:r w:rsidRPr="009A7153">
        <w:rPr>
          <w:sz w:val="32"/>
        </w:rPr>
        <w:t>(X) e agora</w:t>
      </w:r>
      <w:r>
        <w:rPr>
          <w:sz w:val="32"/>
        </w:rPr>
        <w:t xml:space="preserve"> </w:t>
      </w:r>
      <w:r w:rsidRPr="009A7153">
        <w:rPr>
          <w:sz w:val="32"/>
        </w:rPr>
        <w:t xml:space="preserve">coloquei: select </w:t>
      </w:r>
      <w:proofErr w:type="spellStart"/>
      <w:r w:rsidRPr="009A7153">
        <w:rPr>
          <w:sz w:val="32"/>
        </w:rPr>
        <w:t>count</w:t>
      </w:r>
      <w:proofErr w:type="spellEnd"/>
      <w:r w:rsidRPr="009A7153">
        <w:rPr>
          <w:sz w:val="32"/>
        </w:rPr>
        <w:t xml:space="preserve"> (</w:t>
      </w:r>
      <w:proofErr w:type="spellStart"/>
      <w:r w:rsidRPr="009A7153">
        <w:rPr>
          <w:sz w:val="32"/>
        </w:rPr>
        <w:t>distinct</w:t>
      </w:r>
      <w:proofErr w:type="spellEnd"/>
      <w:r w:rsidRPr="009A7153">
        <w:rPr>
          <w:sz w:val="32"/>
        </w:rPr>
        <w:t xml:space="preserve"> X).  Dessa forma a clausula select retornará apenas a quantidade de marcas com 2 portas. E não a quantidade de carros com 2 portas presentes na população. </w:t>
      </w:r>
      <w:r>
        <w:rPr>
          <w:sz w:val="32"/>
        </w:rPr>
        <w:t xml:space="preserve">  Enviarei o novo arquivo script .</w:t>
      </w:r>
      <w:proofErr w:type="spellStart"/>
      <w:r>
        <w:rPr>
          <w:sz w:val="32"/>
        </w:rPr>
        <w:t>sql</w:t>
      </w:r>
      <w:proofErr w:type="spellEnd"/>
      <w:r>
        <w:rPr>
          <w:sz w:val="32"/>
        </w:rPr>
        <w:t xml:space="preserve"> com esta mudança feita.</w:t>
      </w:r>
    </w:p>
    <w:p w:rsidR="00E02239" w:rsidRDefault="00E02239" w:rsidP="006F705E">
      <w:pPr>
        <w:rPr>
          <w:sz w:val="36"/>
        </w:rPr>
      </w:pPr>
    </w:p>
    <w:p w:rsidR="009A7153" w:rsidRDefault="009A7153" w:rsidP="006F705E">
      <w:pPr>
        <w:rPr>
          <w:sz w:val="36"/>
        </w:rPr>
      </w:pPr>
    </w:p>
    <w:p w:rsidR="00A16F21" w:rsidRDefault="00E02239" w:rsidP="006F705E">
      <w:pPr>
        <w:rPr>
          <w:sz w:val="36"/>
        </w:rPr>
      </w:pPr>
      <w:r>
        <w:rPr>
          <w:sz w:val="36"/>
        </w:rPr>
        <w:t>Informação 3:</w:t>
      </w:r>
    </w:p>
    <w:p w:rsidR="00A16F21" w:rsidRDefault="00A16F21" w:rsidP="006F705E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00040" cy="1494155"/>
            <wp:effectExtent l="0" t="0" r="0" b="0"/>
            <wp:docPr id="16" name="Imagem 16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63844" cy="3033023"/>
            <wp:effectExtent l="0" t="0" r="3810" b="0"/>
            <wp:docPr id="17" name="Imagem 17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496190" cy="1135478"/>
            <wp:effectExtent l="0" t="0" r="0" b="7620"/>
            <wp:docPr id="18" name="Imagem 18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400040" cy="1671955"/>
            <wp:effectExtent l="0" t="0" r="0" b="4445"/>
            <wp:docPr id="19" name="Imagem 1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1" w:rsidRDefault="00A16F21" w:rsidP="006F705E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2591025" cy="967824"/>
            <wp:effectExtent l="0" t="0" r="0" b="3810"/>
            <wp:docPr id="20" name="Imagem 2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21" w:rsidRDefault="00A16F21" w:rsidP="006F705E">
      <w:pPr>
        <w:rPr>
          <w:sz w:val="36"/>
        </w:rPr>
      </w:pPr>
      <w:r>
        <w:rPr>
          <w:sz w:val="36"/>
        </w:rPr>
        <w:t>Note que o proprietário com o veículo mais antigo é a Maria Almeida. Dentre os proprietários ela é quem possui o veiculo mais antigo como apontado nas datas das informações populadas</w:t>
      </w:r>
      <w:r w:rsidR="009A7153">
        <w:rPr>
          <w:sz w:val="36"/>
        </w:rPr>
        <w:t>. Seu carro foi adquirido em 2005 enquanto os outros foram adquiridos em 2015 e 2018. Observe que o mês e o dia da aquisição também fazem parte da seleção da data mais antiga.</w:t>
      </w:r>
    </w:p>
    <w:p w:rsidR="009A7153" w:rsidRDefault="009A7153" w:rsidP="006F705E">
      <w:pPr>
        <w:rPr>
          <w:sz w:val="36"/>
        </w:rPr>
      </w:pPr>
    </w:p>
    <w:p w:rsidR="009A7153" w:rsidRDefault="009A7153" w:rsidP="006F705E">
      <w:pPr>
        <w:rPr>
          <w:sz w:val="36"/>
        </w:rPr>
      </w:pPr>
    </w:p>
    <w:p w:rsidR="009A7153" w:rsidRDefault="009A7153" w:rsidP="006F705E">
      <w:pPr>
        <w:rPr>
          <w:sz w:val="36"/>
        </w:rPr>
      </w:pPr>
      <w:bookmarkStart w:id="0" w:name="_GoBack"/>
      <w:bookmarkEnd w:id="0"/>
    </w:p>
    <w:sectPr w:rsidR="009A7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A"/>
    <w:rsid w:val="001E3741"/>
    <w:rsid w:val="00351C0A"/>
    <w:rsid w:val="006F705E"/>
    <w:rsid w:val="007C1485"/>
    <w:rsid w:val="009A7153"/>
    <w:rsid w:val="00A16F21"/>
    <w:rsid w:val="00C80E74"/>
    <w:rsid w:val="00CF72B5"/>
    <w:rsid w:val="00D24321"/>
    <w:rsid w:val="00E0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3FEC"/>
  <w15:chartTrackingRefBased/>
  <w15:docId w15:val="{465E0683-6653-452A-A676-783493F3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2019-06-13T15:09:00Z</dcterms:created>
  <dcterms:modified xsi:type="dcterms:W3CDTF">2019-06-13T15:09:00Z</dcterms:modified>
</cp:coreProperties>
</file>