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2A2E" w14:textId="34FC5CE0" w:rsidR="00A718A8" w:rsidRPr="00896E0A" w:rsidRDefault="003B5D6C" w:rsidP="0042718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96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CS 436 - </w:t>
      </w:r>
      <w:r w:rsidR="00A718A8" w:rsidRPr="00896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Midterm </w:t>
      </w:r>
      <w:r w:rsidR="006A6FA6" w:rsidRPr="00896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Study guide</w:t>
      </w:r>
    </w:p>
    <w:p w14:paraId="1FDED5B1" w14:textId="77777777" w:rsidR="00A718A8" w:rsidRPr="00896E0A" w:rsidRDefault="00A718A8" w:rsidP="0042718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2B8BCDE" w14:textId="7C8A242E" w:rsidR="00A718A8" w:rsidRPr="00896E0A" w:rsidRDefault="00A718A8" w:rsidP="0042718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96E0A">
        <w:rPr>
          <w:rFonts w:ascii="Times New Roman" w:eastAsia="Times New Roman" w:hAnsi="Times New Roman" w:cs="Times New Roman"/>
          <w:color w:val="000000" w:themeColor="text1"/>
        </w:rPr>
        <w:t xml:space="preserve">Your </w:t>
      </w:r>
      <w:r w:rsidR="007D2B37" w:rsidRPr="00896E0A">
        <w:rPr>
          <w:rFonts w:ascii="Times New Roman" w:eastAsia="Times New Roman" w:hAnsi="Times New Roman" w:cs="Times New Roman"/>
          <w:color w:val="000000" w:themeColor="text1"/>
        </w:rPr>
        <w:t>midterm exam</w:t>
      </w:r>
      <w:r w:rsidRPr="00896E0A">
        <w:rPr>
          <w:rFonts w:ascii="Times New Roman" w:eastAsia="Times New Roman" w:hAnsi="Times New Roman" w:cs="Times New Roman"/>
          <w:color w:val="000000" w:themeColor="text1"/>
        </w:rPr>
        <w:t xml:space="preserve"> contain</w:t>
      </w:r>
      <w:r w:rsidR="007D2B37" w:rsidRPr="00896E0A">
        <w:rPr>
          <w:rFonts w:ascii="Times New Roman" w:eastAsia="Times New Roman" w:hAnsi="Times New Roman" w:cs="Times New Roman"/>
          <w:color w:val="000000" w:themeColor="text1"/>
        </w:rPr>
        <w:t>s</w:t>
      </w:r>
      <w:r w:rsidRPr="00896E0A">
        <w:rPr>
          <w:rFonts w:ascii="Times New Roman" w:eastAsia="Times New Roman" w:hAnsi="Times New Roman" w:cs="Times New Roman"/>
          <w:color w:val="000000" w:themeColor="text1"/>
        </w:rPr>
        <w:t xml:space="preserve"> all the course material including:</w:t>
      </w:r>
    </w:p>
    <w:p w14:paraId="4F9D6F1C" w14:textId="77777777" w:rsidR="008A2B71" w:rsidRPr="00896E0A" w:rsidRDefault="008A2B71" w:rsidP="0042718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B6D380" w14:textId="22C993BD" w:rsidR="00896C3E" w:rsidRPr="00013EEC" w:rsidRDefault="00A718A8" w:rsidP="00896C3E">
      <w:pPr>
        <w:pStyle w:val="PargrafodaLista"/>
        <w:numPr>
          <w:ilvl w:val="0"/>
          <w:numId w:val="6"/>
        </w:numPr>
        <w:shd w:val="clear" w:color="auto" w:fill="FFFFFF"/>
        <w:spacing w:line="295" w:lineRule="atLeast"/>
        <w:ind w:left="36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013EEC">
        <w:rPr>
          <w:rFonts w:ascii="Times New Roman" w:eastAsia="Times New Roman" w:hAnsi="Times New Roman" w:cs="Times New Roman"/>
          <w:color w:val="000000" w:themeColor="text1"/>
          <w:highlight w:val="yellow"/>
        </w:rPr>
        <w:t>HW assignment</w:t>
      </w:r>
      <w:r w:rsidR="00F23407" w:rsidRPr="00013EEC">
        <w:rPr>
          <w:rFonts w:ascii="Times New Roman" w:eastAsia="Times New Roman" w:hAnsi="Times New Roman" w:cs="Times New Roman"/>
          <w:color w:val="000000" w:themeColor="text1"/>
          <w:highlight w:val="yellow"/>
        </w:rPr>
        <w:t>2 (delay and throughput)</w:t>
      </w:r>
      <w:r w:rsidR="006E40F8" w:rsidRPr="00013EEC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: Lecture </w:t>
      </w:r>
      <w:r w:rsidR="00734DC2" w:rsidRPr="00013EEC">
        <w:rPr>
          <w:rFonts w:ascii="Times New Roman" w:eastAsia="Times New Roman" w:hAnsi="Times New Roman" w:cs="Times New Roman"/>
          <w:color w:val="000000" w:themeColor="text1"/>
          <w:highlight w:val="yellow"/>
        </w:rPr>
        <w:t>2</w:t>
      </w:r>
    </w:p>
    <w:p w14:paraId="5FAA325F" w14:textId="2DD11438" w:rsidR="00A718A8" w:rsidRPr="00896C3E" w:rsidRDefault="00A718A8" w:rsidP="00427185">
      <w:pPr>
        <w:pStyle w:val="PargrafodaLista"/>
        <w:numPr>
          <w:ilvl w:val="0"/>
          <w:numId w:val="6"/>
        </w:numPr>
        <w:shd w:val="clear" w:color="auto" w:fill="FFFFFF"/>
        <w:spacing w:line="295" w:lineRule="atLeast"/>
        <w:ind w:left="36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Lab assignments</w:t>
      </w:r>
      <w:r w:rsidR="00F23407"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1 and 2</w:t>
      </w:r>
      <w:r w:rsidR="003B7E5C"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(IP addressing)</w:t>
      </w:r>
      <w:r w:rsidR="007642E9"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: Lecture 7 and 8</w:t>
      </w:r>
    </w:p>
    <w:p w14:paraId="488C5F6C" w14:textId="6665906B" w:rsidR="009A1F1E" w:rsidRPr="00996209" w:rsidRDefault="00F41024" w:rsidP="00427185">
      <w:pPr>
        <w:pStyle w:val="PargrafodaLista"/>
        <w:numPr>
          <w:ilvl w:val="0"/>
          <w:numId w:val="6"/>
        </w:numPr>
        <w:shd w:val="clear" w:color="auto" w:fill="FFFFFF"/>
        <w:spacing w:line="295" w:lineRule="atLeast"/>
        <w:ind w:left="36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Forwarding table </w:t>
      </w:r>
      <w:r w:rsidR="0018349E"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(</w:t>
      </w:r>
      <w:r w:rsidR="00C70AA5"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Longest prefix matching quiz</w:t>
      </w:r>
      <w:r w:rsidR="0018349E"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)</w:t>
      </w:r>
      <w:r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: Given a forwarding table at a router, which interface is selected for each of the fol</w:t>
      </w:r>
      <w:r w:rsidR="0018349E"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lowing destination IP addresses</w:t>
      </w:r>
      <w:r w:rsidR="00F23407"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?</w:t>
      </w:r>
      <w:r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(I’ll give you the table and IP addresses)</w:t>
      </w:r>
      <w:r w:rsidR="006E40F8" w:rsidRPr="00896C3E">
        <w:rPr>
          <w:rFonts w:ascii="Times New Roman" w:eastAsia="Times New Roman" w:hAnsi="Times New Roman" w:cs="Times New Roman"/>
          <w:color w:val="000000" w:themeColor="text1"/>
          <w:highlight w:val="yellow"/>
        </w:rPr>
        <w:t>: Lecture</w:t>
      </w:r>
      <w:bookmarkStart w:id="0" w:name="_GoBack"/>
      <w:bookmarkEnd w:id="0"/>
      <w:r w:rsidR="006E40F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6</w:t>
      </w:r>
    </w:p>
    <w:p w14:paraId="49AFC8A7" w14:textId="77777777" w:rsidR="00F41024" w:rsidRPr="00996209" w:rsidRDefault="00F41024" w:rsidP="00427185">
      <w:pPr>
        <w:pStyle w:val="PargrafodaLista"/>
        <w:shd w:val="clear" w:color="auto" w:fill="FFFFFF"/>
        <w:spacing w:line="295" w:lineRule="atLeast"/>
        <w:ind w:left="36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343941E1" w14:textId="343FBAAF" w:rsidR="00DC2D05" w:rsidRPr="00996209" w:rsidRDefault="00A718A8" w:rsidP="00896C3E">
      <w:pPr>
        <w:pStyle w:val="PargrafodaLista"/>
        <w:numPr>
          <w:ilvl w:val="0"/>
          <w:numId w:val="6"/>
        </w:numPr>
        <w:shd w:val="clear" w:color="auto" w:fill="FFFFFF"/>
        <w:spacing w:line="295" w:lineRule="atLeast"/>
        <w:ind w:left="36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Textbook topics covered in the </w:t>
      </w:r>
      <w:r w:rsidR="007D2B3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lecture </w:t>
      </w: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slides</w:t>
      </w:r>
      <w:r w:rsidR="00A242AC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1-</w:t>
      </w:r>
      <w:r w:rsidR="00734DC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8</w:t>
      </w:r>
      <w:r w:rsidR="00721BCE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. </w:t>
      </w:r>
      <w:r w:rsidR="007D2B3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The</w:t>
      </w:r>
      <w:r w:rsidR="002D700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re will be </w:t>
      </w:r>
      <w:r w:rsidR="00277730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2-</w:t>
      </w:r>
      <w:r w:rsidR="002D700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3</w:t>
      </w:r>
      <w:r w:rsidR="007D2B3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questions</w:t>
      </w:r>
      <w:r w:rsidR="002D700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r w:rsidR="007D2B3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from the</w:t>
      </w:r>
      <w:r w:rsidR="00721BCE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following</w:t>
      </w:r>
      <w:r w:rsidR="007D2B3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r w:rsidR="004D0541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questions</w:t>
      </w:r>
      <w:r w:rsidR="007D2B3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.</w:t>
      </w:r>
    </w:p>
    <w:p w14:paraId="1987D2B4" w14:textId="77777777" w:rsidR="00896C3E" w:rsidRPr="00996209" w:rsidRDefault="00896C3E" w:rsidP="00896C3E">
      <w:pPr>
        <w:pStyle w:val="PargrafodaLista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604BD784" w14:textId="77777777" w:rsidR="00896C3E" w:rsidRPr="00996209" w:rsidRDefault="00896C3E" w:rsidP="00896C3E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6CE05BF4" w14:textId="13A1333A" w:rsidR="00A718A8" w:rsidRPr="00996209" w:rsidRDefault="00770F12" w:rsidP="00427185">
      <w:pPr>
        <w:pStyle w:val="PargrafodaLista"/>
        <w:numPr>
          <w:ilvl w:val="0"/>
          <w:numId w:val="3"/>
        </w:num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Define a “network protocol” (Lecture 1).</w:t>
      </w:r>
    </w:p>
    <w:p w14:paraId="2A36ED6C" w14:textId="5F548CC7" w:rsidR="00DC2D05" w:rsidRPr="00996209" w:rsidRDefault="00DC2D05" w:rsidP="00DC2D0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49A9971E" w14:textId="77777777" w:rsidR="00DC2D05" w:rsidRPr="00996209" w:rsidRDefault="00DC2D05" w:rsidP="00DC2D0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7896153A" w14:textId="1947D4A0" w:rsidR="00691210" w:rsidRPr="00996209" w:rsidRDefault="00A718A8" w:rsidP="00691210">
      <w:pPr>
        <w:pStyle w:val="PargrafodaLista"/>
        <w:numPr>
          <w:ilvl w:val="0"/>
          <w:numId w:val="3"/>
        </w:num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What is the difference between routing and forwarding?</w:t>
      </w:r>
    </w:p>
    <w:p w14:paraId="73B4CDD9" w14:textId="14897E6C" w:rsidR="00691210" w:rsidRPr="00996209" w:rsidRDefault="00691210" w:rsidP="00691210">
      <w:pPr>
        <w:shd w:val="clear" w:color="auto" w:fill="FFFFFF"/>
        <w:spacing w:line="295" w:lineRule="atLeast"/>
        <w:ind w:left="72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79C3AC4E" w14:textId="5BF5F920" w:rsidR="00691210" w:rsidRPr="00996209" w:rsidRDefault="00691210" w:rsidP="00691210">
      <w:pPr>
        <w:shd w:val="clear" w:color="auto" w:fill="FFFFFF"/>
        <w:spacing w:line="295" w:lineRule="atLeast"/>
        <w:ind w:left="72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Forwarding is the process in which packets are moved from the router’s input to the router’s proper output; routing is the process in which a route from the source to the destination is determined.</w:t>
      </w:r>
    </w:p>
    <w:p w14:paraId="6E001744" w14:textId="77777777" w:rsidR="00691210" w:rsidRPr="00996209" w:rsidRDefault="00691210" w:rsidP="00691210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37D243B4" w14:textId="77777777" w:rsidR="00DC2D05" w:rsidRPr="00996209" w:rsidRDefault="00DC2D05" w:rsidP="00DC2D0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5C0771AA" w14:textId="6EC5FB23" w:rsidR="00A718A8" w:rsidRPr="00996209" w:rsidRDefault="00832B64" w:rsidP="00427185">
      <w:pPr>
        <w:pStyle w:val="PargrafodaLista"/>
        <w:numPr>
          <w:ilvl w:val="0"/>
          <w:numId w:val="3"/>
        </w:num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Compare DSL and HFC</w:t>
      </w:r>
      <w:r w:rsidR="00A718A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Access Networks, which provide Internet for </w:t>
      </w:r>
      <w:r w:rsidR="009953B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edge subnets</w:t>
      </w:r>
      <w:r w:rsidR="00A718A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. Compare </w:t>
      </w:r>
      <w:r w:rsidR="009953B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DSL and HFC</w:t>
      </w:r>
      <w:r w:rsidR="00A718A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in </w:t>
      </w:r>
      <w:r w:rsidR="00734DC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different</w:t>
      </w:r>
      <w:r w:rsidR="00A718A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aspects: infrastructure, medium, shared or dedicated, the </w:t>
      </w:r>
      <w:r w:rsidR="00734DC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frequency bands used for each signal, shortcomings of each method</w:t>
      </w:r>
      <w:r w:rsidR="0047431C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r w:rsidR="00950C44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(Lecture </w:t>
      </w:r>
      <w:r w:rsidR="00734DC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3</w:t>
      </w:r>
      <w:r w:rsidR="0047431C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)</w:t>
      </w:r>
      <w:r w:rsidR="00A718A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.</w:t>
      </w:r>
    </w:p>
    <w:p w14:paraId="0A3C565E" w14:textId="3941773B" w:rsidR="00DC2D05" w:rsidRPr="00996209" w:rsidRDefault="00DC2D05" w:rsidP="00DC2D05">
      <w:pPr>
        <w:pStyle w:val="PargrafodaLista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1F87DDAA" w14:textId="3A4F8452" w:rsidR="00DC2D05" w:rsidRPr="00996209" w:rsidRDefault="00DC2D05" w:rsidP="00DC2D05">
      <w:pPr>
        <w:pStyle w:val="PargrafodaLista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17941529" w14:textId="26FC716E" w:rsidR="00DC2D05" w:rsidRPr="00996209" w:rsidRDefault="00DC2D05" w:rsidP="00DC2D05">
      <w:pPr>
        <w:pStyle w:val="PargrafodaLista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3D9850E4" w14:textId="77777777" w:rsidR="00DC2D05" w:rsidRPr="00996209" w:rsidRDefault="00DC2D05" w:rsidP="00DC2D05">
      <w:pPr>
        <w:pStyle w:val="PargrafodaLista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3C404FA6" w14:textId="77777777" w:rsidR="00DC2D05" w:rsidRPr="00996209" w:rsidRDefault="00DC2D05" w:rsidP="00DC2D0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04985935" w14:textId="0A1B7841" w:rsidR="00D30B42" w:rsidRPr="00996209" w:rsidRDefault="00D30B42" w:rsidP="00427185">
      <w:pPr>
        <w:pStyle w:val="PargrafodaLista"/>
        <w:numPr>
          <w:ilvl w:val="0"/>
          <w:numId w:val="3"/>
        </w:num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Compare Twisted-pair copper wire, Coaxial cable, and Optical fiber in 3 aspects: </w:t>
      </w:r>
      <w:r w:rsidR="006E1E5F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design (draw 3</w:t>
      </w:r>
      <w:r w:rsidR="00D050C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picture</w:t>
      </w:r>
      <w:r w:rsidR="006E1E5F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s</w:t>
      </w:r>
      <w:r w:rsidR="00D050C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and explain the </w:t>
      </w:r>
      <w:r w:rsidR="006E1E5F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material and </w:t>
      </w:r>
      <w:r w:rsidR="00D050C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des</w:t>
      </w:r>
      <w:r w:rsidR="0079631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ign for each one), </w:t>
      </w:r>
      <w:r w:rsidR="00D050C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the i</w:t>
      </w:r>
      <w:r w:rsidR="0079631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nfrastructure it can be used in</w:t>
      </w:r>
      <w:r w:rsidR="0047431C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r w:rsidR="00950C44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(Lecture </w:t>
      </w:r>
      <w:r w:rsidR="00734DC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3</w:t>
      </w:r>
      <w:r w:rsidR="0047431C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)</w:t>
      </w:r>
      <w:r w:rsidR="00D050C8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.</w:t>
      </w:r>
    </w:p>
    <w:p w14:paraId="5AE0FCCD" w14:textId="1764230E" w:rsidR="00DC2D05" w:rsidRPr="00996209" w:rsidRDefault="00DC2D05" w:rsidP="00DC2D0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77A19CF6" w14:textId="1FF9E8A3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Twisted-pair copper wire:</w:t>
      </w:r>
    </w:p>
    <w:p w14:paraId="515E7008" w14:textId="3A6EC93E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Mechanic propagation</w:t>
      </w:r>
      <w:r w:rsidR="00691210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.</w:t>
      </w:r>
    </w:p>
    <w:p w14:paraId="472B1E0C" w14:textId="77777777" w:rsidR="00691210" w:rsidRPr="00996209" w:rsidRDefault="00691210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79CF4794" w14:textId="77777777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2B534048" w14:textId="23B30FDF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Coaxial cable:</w:t>
      </w:r>
    </w:p>
    <w:p w14:paraId="2774B35B" w14:textId="51A76647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Mechanic propagation</w:t>
      </w:r>
      <w:r w:rsidR="00691210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.</w:t>
      </w:r>
    </w:p>
    <w:p w14:paraId="115A079A" w14:textId="5C2C99FC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361C3A67" w14:textId="77777777" w:rsidR="00691210" w:rsidRPr="00996209" w:rsidRDefault="00691210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1724A38A" w14:textId="07FAF0F7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Optical fiber:</w:t>
      </w:r>
    </w:p>
    <w:p w14:paraId="40FAE110" w14:textId="12FEBD0D" w:rsidR="00DC2D05" w:rsidRPr="00996209" w:rsidRDefault="00691210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Light propagation.</w:t>
      </w:r>
    </w:p>
    <w:p w14:paraId="017461F3" w14:textId="68DE6205" w:rsidR="00DC2D05" w:rsidRPr="00996209" w:rsidRDefault="00DC2D05" w:rsidP="00DC2D0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3663433E" w14:textId="77777777" w:rsidR="00DC2D05" w:rsidRPr="00996209" w:rsidRDefault="00DC2D05" w:rsidP="00DC2D0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0E938F14" w14:textId="5A5FD2EC" w:rsidR="000D4D4D" w:rsidRPr="00996209" w:rsidRDefault="000D4D4D" w:rsidP="00427185">
      <w:pPr>
        <w:pStyle w:val="PargrafodaLista"/>
        <w:numPr>
          <w:ilvl w:val="0"/>
          <w:numId w:val="3"/>
        </w:num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What are the four sources of delay in computer networks? Briefly explain each one including the formula if available</w:t>
      </w:r>
      <w:r w:rsidR="00B951D3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(Lecture </w:t>
      </w:r>
      <w:r w:rsidR="00734DC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2</w:t>
      </w:r>
      <w:r w:rsidR="00B951D3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)</w:t>
      </w: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.</w:t>
      </w:r>
    </w:p>
    <w:p w14:paraId="08750F48" w14:textId="77777777" w:rsidR="00DC2D05" w:rsidRPr="00996209" w:rsidRDefault="00DC2D05" w:rsidP="00DC2D05">
      <w:pPr>
        <w:pStyle w:val="PargrafodaLista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2C82275F" w14:textId="09D9F676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Transmission delay: time to load the data into the link. </w:t>
      </w:r>
    </w:p>
    <w:p w14:paraId="6D04F8C9" w14:textId="7E8D8FE0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Propagation delay: time a bit takes to cross a link.</w:t>
      </w:r>
    </w:p>
    <w:p w14:paraId="53D5D11E" w14:textId="245CFC78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Queuing delay: time until a packet gets to the head of the queue</w:t>
      </w:r>
    </w:p>
    <w:p w14:paraId="2FB03489" w14:textId="4507046C" w:rsidR="00DC2D05" w:rsidRPr="00996209" w:rsidRDefault="00DC2D05" w:rsidP="00DC2D05">
      <w:pPr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Processing delay: time to process the received packet into the router.</w:t>
      </w:r>
    </w:p>
    <w:p w14:paraId="284580D4" w14:textId="77777777" w:rsidR="00DC2D05" w:rsidRPr="00996209" w:rsidRDefault="00DC2D05" w:rsidP="00DC2D05">
      <w:pPr>
        <w:pStyle w:val="PargrafodaLista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64AEFDA5" w14:textId="77777777" w:rsidR="00DC2D05" w:rsidRPr="00996209" w:rsidRDefault="00DC2D05" w:rsidP="00DC2D0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52D624A4" w14:textId="2BC8DB64" w:rsidR="007F4B48" w:rsidRPr="00996209" w:rsidRDefault="007F4B48" w:rsidP="00427185">
      <w:pPr>
        <w:pStyle w:val="PargrafodaLista"/>
        <w:numPr>
          <w:ilvl w:val="0"/>
          <w:numId w:val="3"/>
        </w:num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Define jitter and draw 2 pictures to show positive and negative jitters and explain the pictures. What is the best value that can be achieved for jitter? Why?</w:t>
      </w:r>
      <w:r w:rsidR="00796317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(I may give examples and ask you calculate jitter in diff</w:t>
      </w:r>
      <w:r w:rsidR="00B951D3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erent cases) (Lecture </w:t>
      </w:r>
      <w:r w:rsidR="00734DC2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2</w:t>
      </w:r>
      <w:r w:rsidR="00B951D3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).</w:t>
      </w:r>
    </w:p>
    <w:p w14:paraId="53955954" w14:textId="77777777" w:rsidR="00DC2D05" w:rsidRPr="00996209" w:rsidRDefault="00DC2D05" w:rsidP="00DC2D05">
      <w:p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0DDA9223" w14:textId="1425410B" w:rsidR="000D4D4D" w:rsidRPr="00996209" w:rsidRDefault="000D4D4D" w:rsidP="00427185">
      <w:pPr>
        <w:pStyle w:val="PargrafodaLista"/>
        <w:numPr>
          <w:ilvl w:val="0"/>
          <w:numId w:val="3"/>
        </w:numPr>
        <w:shd w:val="clear" w:color="auto" w:fill="FFFFFF"/>
        <w:spacing w:line="295" w:lineRule="atLeast"/>
        <w:ind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What are the 5 layers of TCP/IP Internet protocol stack?</w:t>
      </w:r>
      <w:r w:rsidR="00B951D3"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(Lecture 5)</w:t>
      </w:r>
    </w:p>
    <w:p w14:paraId="63FBB847" w14:textId="77777777" w:rsidR="00DC2D05" w:rsidRPr="00996209" w:rsidRDefault="00DC2D05" w:rsidP="00DC2D05">
      <w:pPr>
        <w:pStyle w:val="PargrafodaLista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743D0528" w14:textId="2180B185" w:rsidR="00DC2D05" w:rsidRPr="00996209" w:rsidRDefault="00DC2D05" w:rsidP="00DC2D05">
      <w:pPr>
        <w:pStyle w:val="PargrafodaLista"/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Application Layer</w:t>
      </w:r>
    </w:p>
    <w:p w14:paraId="6126EF8A" w14:textId="16C1F3E5" w:rsidR="00DC2D05" w:rsidRPr="00996209" w:rsidRDefault="00DC2D05" w:rsidP="00DC2D05">
      <w:pPr>
        <w:pStyle w:val="PargrafodaLista"/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Transport Layer</w:t>
      </w:r>
    </w:p>
    <w:p w14:paraId="29B65FF9" w14:textId="36C00CFF" w:rsidR="00DC2D05" w:rsidRPr="00996209" w:rsidRDefault="00DC2D05" w:rsidP="00DC2D05">
      <w:pPr>
        <w:pStyle w:val="PargrafodaLista"/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Network Layer</w:t>
      </w:r>
    </w:p>
    <w:p w14:paraId="00BF59F9" w14:textId="57FD10AF" w:rsidR="00DC2D05" w:rsidRPr="00996209" w:rsidRDefault="00DC2D05" w:rsidP="00DC2D05">
      <w:pPr>
        <w:pStyle w:val="PargrafodaLista"/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Link Layer</w:t>
      </w:r>
    </w:p>
    <w:p w14:paraId="2275FAF1" w14:textId="23E66FE8" w:rsidR="00DC2D05" w:rsidRDefault="00DC2D05" w:rsidP="00DC2D05">
      <w:pPr>
        <w:pStyle w:val="PargrafodaLista"/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96209">
        <w:rPr>
          <w:rFonts w:ascii="Times New Roman" w:eastAsia="Times New Roman" w:hAnsi="Times New Roman" w:cs="Times New Roman"/>
          <w:color w:val="000000" w:themeColor="text1"/>
          <w:highlight w:val="yellow"/>
        </w:rPr>
        <w:t>Physical Layer</w:t>
      </w:r>
    </w:p>
    <w:p w14:paraId="219A11B7" w14:textId="77777777" w:rsidR="00DC2D05" w:rsidRPr="00896E0A" w:rsidRDefault="00DC2D05" w:rsidP="00DC2D05">
      <w:pPr>
        <w:pStyle w:val="PargrafodaLista"/>
        <w:shd w:val="clear" w:color="auto" w:fill="FFFFFF"/>
        <w:spacing w:line="295" w:lineRule="atLeast"/>
        <w:ind w:left="1440" w:right="2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sectPr w:rsidR="00DC2D05" w:rsidRPr="00896E0A" w:rsidSect="007654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42C"/>
    <w:multiLevelType w:val="hybridMultilevel"/>
    <w:tmpl w:val="1520F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76E"/>
    <w:multiLevelType w:val="hybridMultilevel"/>
    <w:tmpl w:val="26A857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C5CD4"/>
    <w:multiLevelType w:val="hybridMultilevel"/>
    <w:tmpl w:val="DE4A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27D42"/>
    <w:multiLevelType w:val="hybridMultilevel"/>
    <w:tmpl w:val="6156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CC1407"/>
    <w:multiLevelType w:val="hybridMultilevel"/>
    <w:tmpl w:val="1520F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D33FE"/>
    <w:multiLevelType w:val="multilevel"/>
    <w:tmpl w:val="C99A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345B0"/>
    <w:multiLevelType w:val="hybridMultilevel"/>
    <w:tmpl w:val="1E503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521F0"/>
    <w:multiLevelType w:val="multilevel"/>
    <w:tmpl w:val="5EFA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A8"/>
    <w:rsid w:val="00013EEC"/>
    <w:rsid w:val="000D4D4D"/>
    <w:rsid w:val="0018349E"/>
    <w:rsid w:val="00226EAB"/>
    <w:rsid w:val="00277730"/>
    <w:rsid w:val="002D7002"/>
    <w:rsid w:val="003B5D6C"/>
    <w:rsid w:val="003B7E5C"/>
    <w:rsid w:val="00427185"/>
    <w:rsid w:val="0047431C"/>
    <w:rsid w:val="004A27A0"/>
    <w:rsid w:val="004D0541"/>
    <w:rsid w:val="005D3BA7"/>
    <w:rsid w:val="00691210"/>
    <w:rsid w:val="006A6FA6"/>
    <w:rsid w:val="006E1E5F"/>
    <w:rsid w:val="006E40F8"/>
    <w:rsid w:val="00721BCE"/>
    <w:rsid w:val="00734DC2"/>
    <w:rsid w:val="007642E9"/>
    <w:rsid w:val="0076546D"/>
    <w:rsid w:val="00770F12"/>
    <w:rsid w:val="00796317"/>
    <w:rsid w:val="007A0CB0"/>
    <w:rsid w:val="007D2B37"/>
    <w:rsid w:val="007F4B48"/>
    <w:rsid w:val="00823DDD"/>
    <w:rsid w:val="00832B64"/>
    <w:rsid w:val="00896C3E"/>
    <w:rsid w:val="00896E0A"/>
    <w:rsid w:val="008A2B71"/>
    <w:rsid w:val="009470C5"/>
    <w:rsid w:val="00950C44"/>
    <w:rsid w:val="009953B7"/>
    <w:rsid w:val="00996209"/>
    <w:rsid w:val="009A1F1E"/>
    <w:rsid w:val="009E08D0"/>
    <w:rsid w:val="00A242AC"/>
    <w:rsid w:val="00A35F30"/>
    <w:rsid w:val="00A718A8"/>
    <w:rsid w:val="00B15A0C"/>
    <w:rsid w:val="00B91E12"/>
    <w:rsid w:val="00B951D3"/>
    <w:rsid w:val="00B96D49"/>
    <w:rsid w:val="00C70AA5"/>
    <w:rsid w:val="00D050C8"/>
    <w:rsid w:val="00D21B7B"/>
    <w:rsid w:val="00D30B42"/>
    <w:rsid w:val="00DC2D05"/>
    <w:rsid w:val="00E17B7D"/>
    <w:rsid w:val="00E45419"/>
    <w:rsid w:val="00E7635A"/>
    <w:rsid w:val="00EA0474"/>
    <w:rsid w:val="00F23407"/>
    <w:rsid w:val="00F41024"/>
    <w:rsid w:val="00F63818"/>
    <w:rsid w:val="00FA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9194D1"/>
  <w14:defaultImageDpi w14:val="300"/>
  <w15:docId w15:val="{80296777-C411-174A-A90D-71B65107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CSU San Marcos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Majd</dc:creator>
  <cp:keywords/>
  <dc:description/>
  <cp:lastModifiedBy>Gustavo</cp:lastModifiedBy>
  <cp:revision>5</cp:revision>
  <dcterms:created xsi:type="dcterms:W3CDTF">2020-02-17T18:44:00Z</dcterms:created>
  <dcterms:modified xsi:type="dcterms:W3CDTF">2020-02-27T00:44:00Z</dcterms:modified>
</cp:coreProperties>
</file>