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1.png" ContentType="image/png"/>
  <Override PartName="/word/media/rId24.png" ContentType="image/png"/>
  <Override PartName="/word/media/rId28.png" ContentType="image/png"/>
  <Override PartName="/word/media/rId29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2:</w:t>
      </w:r>
      <w:r>
        <w:t xml:space="preserve"> </w:t>
      </w:r>
      <w:r>
        <w:t xml:space="preserve">Vitamin</w:t>
      </w:r>
      <w:r>
        <w:t xml:space="preserve"> </w:t>
      </w:r>
      <w:r>
        <w:t xml:space="preserve">D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Heading1"/>
      </w:pPr>
      <w:bookmarkStart w:id="21" w:name="paper-2-vitamin-d-results"/>
      <w:bookmarkEnd w:id="21"/>
      <w:r>
        <w:t xml:space="preserve">PAPER 2: VITAMIN D RESULTS</w:t>
      </w:r>
    </w:p>
    <w:p>
      <w:pPr>
        <w:pStyle w:val="Heading3"/>
      </w:pPr>
      <w:bookmarkStart w:id="22" w:name="subject-characteristics"/>
      <w:bookmarkEnd w:id="22"/>
      <w:r>
        <w:t xml:space="preserve">Subject Characteristics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Deficient           </w:t>
      </w:r>
      <w:r>
        <w:br w:type="textWrapping"/>
      </w:r>
      <w:r>
        <w:rPr>
          <w:rStyle w:val="VerbatimChar"/>
        </w:rPr>
        <w:t xml:space="preserve">##   n                                89                  </w:t>
      </w:r>
      <w:r>
        <w:br w:type="textWrapping"/>
      </w:r>
      <w:r>
        <w:rPr>
          <w:rStyle w:val="VerbatimChar"/>
        </w:rPr>
        <w:t xml:space="preserve">##   Age (mean (sd))                  45.61 (8.39)        </w:t>
      </w:r>
      <w:r>
        <w:br w:type="textWrapping"/>
      </w:r>
      <w:r>
        <w:rPr>
          <w:rStyle w:val="VerbatimChar"/>
        </w:rPr>
        <w:t xml:space="preserve">##   Sex = Male (%)                   22 (24.7)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38 (42.7)           </w:t>
      </w:r>
      <w:r>
        <w:br w:type="textWrapping"/>
      </w:r>
      <w:r>
        <w:rPr>
          <w:rStyle w:val="VerbatimChar"/>
        </w:rPr>
        <w:t xml:space="preserve">##      Latino/a                      10 (11.2)           </w:t>
      </w:r>
      <w:r>
        <w:br w:type="textWrapping"/>
      </w:r>
      <w:r>
        <w:rPr>
          <w:rStyle w:val="VerbatimChar"/>
        </w:rPr>
        <w:t xml:space="preserve">##      Other                         23 (25.8)           </w:t>
      </w:r>
      <w:r>
        <w:br w:type="textWrapping"/>
      </w:r>
      <w:r>
        <w:rPr>
          <w:rStyle w:val="VerbatimChar"/>
        </w:rPr>
        <w:t xml:space="preserve">##      South Asian                   18 (20.2)           </w:t>
      </w:r>
      <w:r>
        <w:br w:type="textWrapping"/>
      </w:r>
      <w:r>
        <w:rPr>
          <w:rStyle w:val="VerbatimChar"/>
        </w:rPr>
        <w:t xml:space="preserve">##   BMI (mean (sd))                  34.12 (7.18)        </w:t>
      </w:r>
      <w:r>
        <w:br w:type="textWrapping"/>
      </w:r>
      <w:r>
        <w:rPr>
          <w:rStyle w:val="VerbatimChar"/>
        </w:rPr>
        <w:t xml:space="preserve">##   Waist (mean (sd))                104.62 (15.01)      </w:t>
      </w:r>
      <w:r>
        <w:br w:type="textWrapping"/>
      </w:r>
      <w:r>
        <w:rPr>
          <w:rStyle w:val="VerbatimChar"/>
        </w:rPr>
        <w:t xml:space="preserve">##   eGFR (mean (sd))                 102.64 (14.78)      </w:t>
      </w:r>
      <w:r>
        <w:br w:type="textWrapping"/>
      </w:r>
      <w:r>
        <w:rPr>
          <w:rStyle w:val="VerbatimChar"/>
        </w:rPr>
        <w:t xml:space="preserve">##   ACR (median [IQR])               0.54 [0.31, 0.95]   </w:t>
      </w:r>
      <w:r>
        <w:br w:type="textWrapping"/>
      </w:r>
      <w:r>
        <w:rPr>
          <w:rStyle w:val="VerbatimChar"/>
        </w:rPr>
        <w:t xml:space="preserve">##   UrineCreatinine (mean (sd))      12.68 (6.20)        </w:t>
      </w:r>
      <w:r>
        <w:br w:type="textWrapping"/>
      </w:r>
      <w:r>
        <w:rPr>
          <w:rStyle w:val="VerbatimChar"/>
        </w:rPr>
        <w:t xml:space="preserve">##   UrineMicroalbumin (median [IQR]) 6.00 [2.99, 11.30]  </w:t>
      </w:r>
      <w:r>
        <w:br w:type="textWrapping"/>
      </w:r>
      <w:r>
        <w:rPr>
          <w:rStyle w:val="VerbatimChar"/>
        </w:rPr>
        <w:t xml:space="preserve">##   UrinaryCalcium (mean (sd))       2.04 (1.57)         </w:t>
      </w:r>
      <w:r>
        <w:br w:type="textWrapping"/>
      </w:r>
      <w:r>
        <w:rPr>
          <w:rStyle w:val="VerbatimChar"/>
        </w:rPr>
        <w:t xml:space="preserve">##   UDBP (median [IQR])              49.88 [7.57, 109.85]</w:t>
      </w:r>
      <w:r>
        <w:br w:type="textWrapping"/>
      </w:r>
      <w:r>
        <w:rPr>
          <w:rStyle w:val="VerbatimChar"/>
        </w:rPr>
        <w:t xml:space="preserve">##   udbpCrRatio (mean (sd))          7.81 (20.39)        </w:t>
      </w:r>
      <w:r>
        <w:br w:type="textWrapping"/>
      </w:r>
      <w:r>
        <w:rPr>
          <w:rStyle w:val="VerbatimChar"/>
        </w:rPr>
        <w:t xml:space="preserve">##   VitaminD (mean (sd))             22.63 (5.49)        </w:t>
      </w:r>
      <w:r>
        <w:br w:type="textWrapping"/>
      </w:r>
      <w:r>
        <w:rPr>
          <w:rStyle w:val="VerbatimChar"/>
        </w:rPr>
        <w:t xml:space="preserve">##   PTH (mean (sd))                  5.38 (2.18)         </w:t>
      </w:r>
      <w:r>
        <w:br w:type="textWrapping"/>
      </w:r>
      <w:r>
        <w:rPr>
          <w:rStyle w:val="VerbatimChar"/>
        </w:rPr>
        <w:t xml:space="preserve">##   MET (mean (sd))                  35.77 (58.48)       </w:t>
      </w:r>
      <w:r>
        <w:br w:type="textWrapping"/>
      </w:r>
      <w:r>
        <w:rPr>
          <w:rStyle w:val="VerbatimChar"/>
        </w:rPr>
        <w:t xml:space="preserve">##   Systolic (mean (sd))             125.66 (14.84)      </w:t>
      </w:r>
      <w:r>
        <w:br w:type="textWrapping"/>
      </w:r>
      <w:r>
        <w:rPr>
          <w:rStyle w:val="VerbatimChar"/>
        </w:rPr>
        <w:t xml:space="preserve">##   Diastolic (mean (sd))            80.92 (9.96)        </w:t>
      </w:r>
      <w:r>
        <w:br w:type="textWrapping"/>
      </w:r>
      <w:r>
        <w:rPr>
          <w:rStyle w:val="VerbatimChar"/>
        </w:rPr>
        <w:t xml:space="preserve">##   MeanArtPressure (mean (sd))      95.83 (10.54)       </w:t>
      </w:r>
      <w:r>
        <w:br w:type="textWrapping"/>
      </w:r>
      <w:r>
        <w:rPr>
          <w:rStyle w:val="VerbatimChar"/>
        </w:rPr>
        <w:t xml:space="preserve">##   OralContraceptive = 1 (%)        3 (7.3)     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71 (79.8)           </w:t>
      </w:r>
      <w:r>
        <w:br w:type="textWrapping"/>
      </w:r>
      <w:r>
        <w:rPr>
          <w:rStyle w:val="VerbatimChar"/>
        </w:rPr>
        <w:t xml:space="preserve">##      PreDM                         4 (4.5)             </w:t>
      </w:r>
      <w:r>
        <w:br w:type="textWrapping"/>
      </w:r>
      <w:r>
        <w:rPr>
          <w:rStyle w:val="VerbatimChar"/>
        </w:rPr>
        <w:t xml:space="preserve">##      DM                            14 (15.7)           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Insufficient        </w:t>
      </w:r>
      <w:r>
        <w:br w:type="textWrapping"/>
      </w:r>
      <w:r>
        <w:rPr>
          <w:rStyle w:val="VerbatimChar"/>
        </w:rPr>
        <w:t xml:space="preserve">##   n                                202                 </w:t>
      </w:r>
      <w:r>
        <w:br w:type="textWrapping"/>
      </w:r>
      <w:r>
        <w:rPr>
          <w:rStyle w:val="VerbatimChar"/>
        </w:rPr>
        <w:t xml:space="preserve">##   Age (mean (sd))                  48.86 (9.62)        </w:t>
      </w:r>
      <w:r>
        <w:br w:type="textWrapping"/>
      </w:r>
      <w:r>
        <w:rPr>
          <w:rStyle w:val="VerbatimChar"/>
        </w:rPr>
        <w:t xml:space="preserve">##   Sex = Male (%)                   76 (37.6)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110 (54.5)          </w:t>
      </w:r>
      <w:r>
        <w:br w:type="textWrapping"/>
      </w:r>
      <w:r>
        <w:rPr>
          <w:rStyle w:val="VerbatimChar"/>
        </w:rPr>
        <w:t xml:space="preserve">##      Latino/a                      48 (23.8)           </w:t>
      </w:r>
      <w:r>
        <w:br w:type="textWrapping"/>
      </w:r>
      <w:r>
        <w:rPr>
          <w:rStyle w:val="VerbatimChar"/>
        </w:rPr>
        <w:t xml:space="preserve">##      Other                         28 (13.9)           </w:t>
      </w:r>
      <w:r>
        <w:br w:type="textWrapping"/>
      </w:r>
      <w:r>
        <w:rPr>
          <w:rStyle w:val="VerbatimChar"/>
        </w:rPr>
        <w:t xml:space="preserve">##      South Asian                   16 (7.9)            </w:t>
      </w:r>
      <w:r>
        <w:br w:type="textWrapping"/>
      </w:r>
      <w:r>
        <w:rPr>
          <w:rStyle w:val="VerbatimChar"/>
        </w:rPr>
        <w:t xml:space="preserve">##   BMI (mean (sd))                  32.46 (6.52)        </w:t>
      </w:r>
      <w:r>
        <w:br w:type="textWrapping"/>
      </w:r>
      <w:r>
        <w:rPr>
          <w:rStyle w:val="VerbatimChar"/>
        </w:rPr>
        <w:t xml:space="preserve">##   Waist (mean (sd))                102.07 (15.60)      </w:t>
      </w:r>
      <w:r>
        <w:br w:type="textWrapping"/>
      </w:r>
      <w:r>
        <w:rPr>
          <w:rStyle w:val="VerbatimChar"/>
        </w:rPr>
        <w:t xml:space="preserve">##   eGFR (mean (sd))                 95.59 (14.09)       </w:t>
      </w:r>
      <w:r>
        <w:br w:type="textWrapping"/>
      </w:r>
      <w:r>
        <w:rPr>
          <w:rStyle w:val="VerbatimChar"/>
        </w:rPr>
        <w:t xml:space="preserve">##   ACR (median [IQR])               0.57 [0.37, 0.94]   </w:t>
      </w:r>
      <w:r>
        <w:br w:type="textWrapping"/>
      </w:r>
      <w:r>
        <w:rPr>
          <w:rStyle w:val="VerbatimChar"/>
        </w:rPr>
        <w:t xml:space="preserve">##   UrineCreatinine (mean (sd))      12.51 (6.52)        </w:t>
      </w:r>
      <w:r>
        <w:br w:type="textWrapping"/>
      </w:r>
      <w:r>
        <w:rPr>
          <w:rStyle w:val="VerbatimChar"/>
        </w:rPr>
        <w:t xml:space="preserve">##   UrineMicroalbumin (median [IQR]) 6.45 [3.00, 11.30]  </w:t>
      </w:r>
      <w:r>
        <w:br w:type="textWrapping"/>
      </w:r>
      <w:r>
        <w:rPr>
          <w:rStyle w:val="VerbatimChar"/>
        </w:rPr>
        <w:t xml:space="preserve">##   UrinaryCalcium (mean (sd))       2.51 (1.77)         </w:t>
      </w:r>
      <w:r>
        <w:br w:type="textWrapping"/>
      </w:r>
      <w:r>
        <w:rPr>
          <w:rStyle w:val="VerbatimChar"/>
        </w:rPr>
        <w:t xml:space="preserve">##   UDBP (median [IQR])              54.25 [12.63, 93.22]</w:t>
      </w:r>
      <w:r>
        <w:br w:type="textWrapping"/>
      </w:r>
      <w:r>
        <w:rPr>
          <w:rStyle w:val="VerbatimChar"/>
        </w:rPr>
        <w:t xml:space="preserve">##   udbpCrRatio (mean (sd))          6.46 (10.42)        </w:t>
      </w:r>
      <w:r>
        <w:br w:type="textWrapping"/>
      </w:r>
      <w:r>
        <w:rPr>
          <w:rStyle w:val="VerbatimChar"/>
        </w:rPr>
        <w:t xml:space="preserve">##   VitaminD (mean (sd))             40.55 (5.52)        </w:t>
      </w:r>
      <w:r>
        <w:br w:type="textWrapping"/>
      </w:r>
      <w:r>
        <w:rPr>
          <w:rStyle w:val="VerbatimChar"/>
        </w:rPr>
        <w:t xml:space="preserve">##   PTH (mean (sd))                  4.78 (1.76)         </w:t>
      </w:r>
      <w:r>
        <w:br w:type="textWrapping"/>
      </w:r>
      <w:r>
        <w:rPr>
          <w:rStyle w:val="VerbatimChar"/>
        </w:rPr>
        <w:t xml:space="preserve">##   MET (mean (sd))                  47.19 (68.96)       </w:t>
      </w:r>
      <w:r>
        <w:br w:type="textWrapping"/>
      </w:r>
      <w:r>
        <w:rPr>
          <w:rStyle w:val="VerbatimChar"/>
        </w:rPr>
        <w:t xml:space="preserve">##   Systolic (mean (sd))             126.39 (15.86)      </w:t>
      </w:r>
      <w:r>
        <w:br w:type="textWrapping"/>
      </w:r>
      <w:r>
        <w:rPr>
          <w:rStyle w:val="VerbatimChar"/>
        </w:rPr>
        <w:t xml:space="preserve">##   Diastolic (mean (sd))            80.56 (10.50)       </w:t>
      </w:r>
      <w:r>
        <w:br w:type="textWrapping"/>
      </w:r>
      <w:r>
        <w:rPr>
          <w:rStyle w:val="VerbatimChar"/>
        </w:rPr>
        <w:t xml:space="preserve">##   MeanArtPressure (mean (sd))      95.83 (11.50)       </w:t>
      </w:r>
      <w:r>
        <w:br w:type="textWrapping"/>
      </w:r>
      <w:r>
        <w:rPr>
          <w:rStyle w:val="VerbatimChar"/>
        </w:rPr>
        <w:t xml:space="preserve">##   OralContraceptive = 1 (%)        3 (5.0)     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167 (82.7)          </w:t>
      </w:r>
      <w:r>
        <w:br w:type="textWrapping"/>
      </w:r>
      <w:r>
        <w:rPr>
          <w:rStyle w:val="VerbatimChar"/>
        </w:rPr>
        <w:t xml:space="preserve">##      PreDM                         4 (2.0)             </w:t>
      </w:r>
      <w:r>
        <w:br w:type="textWrapping"/>
      </w:r>
      <w:r>
        <w:rPr>
          <w:rStyle w:val="VerbatimChar"/>
        </w:rPr>
        <w:t xml:space="preserve">##      DM                            31 (15.3)           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Normal               p      test   </w:t>
      </w:r>
      <w:r>
        <w:br w:type="textWrapping"/>
      </w:r>
      <w:r>
        <w:rPr>
          <w:rStyle w:val="VerbatimChar"/>
        </w:rPr>
        <w:t xml:space="preserve">##   n                                391                                </w:t>
      </w:r>
      <w:r>
        <w:br w:type="textWrapping"/>
      </w:r>
      <w:r>
        <w:rPr>
          <w:rStyle w:val="VerbatimChar"/>
        </w:rPr>
        <w:t xml:space="preserve">##   Age (mean (sd))                  51.19 (10.30)        &lt;0.001        </w:t>
      </w:r>
      <w:r>
        <w:br w:type="textWrapping"/>
      </w:r>
      <w:r>
        <w:rPr>
          <w:rStyle w:val="VerbatimChar"/>
        </w:rPr>
        <w:t xml:space="preserve">##   Sex = Male (%)                   117 (29.9)           0.054         </w:t>
      </w:r>
      <w:r>
        <w:br w:type="textWrapping"/>
      </w:r>
      <w:r>
        <w:rPr>
          <w:rStyle w:val="VerbatimChar"/>
        </w:rPr>
        <w:t xml:space="preserve">##   Ethnicity (%)                                         &lt;0.001        </w:t>
      </w:r>
      <w:r>
        <w:br w:type="textWrapping"/>
      </w:r>
      <w:r>
        <w:rPr>
          <w:rStyle w:val="VerbatimChar"/>
        </w:rPr>
        <w:t xml:space="preserve">##      European                      296 (75.7)                         </w:t>
      </w:r>
      <w:r>
        <w:br w:type="textWrapping"/>
      </w:r>
      <w:r>
        <w:rPr>
          <w:rStyle w:val="VerbatimChar"/>
        </w:rPr>
        <w:t xml:space="preserve">##      Latino/a                      40 (10.2)                          </w:t>
      </w:r>
      <w:r>
        <w:br w:type="textWrapping"/>
      </w:r>
      <w:r>
        <w:rPr>
          <w:rStyle w:val="VerbatimChar"/>
        </w:rPr>
        <w:t xml:space="preserve">##      Other                         35 (9.0)                           </w:t>
      </w:r>
      <w:r>
        <w:br w:type="textWrapping"/>
      </w:r>
      <w:r>
        <w:rPr>
          <w:rStyle w:val="VerbatimChar"/>
        </w:rPr>
        <w:t xml:space="preserve">##      South Asian                   20 (5.1)                           </w:t>
      </w:r>
      <w:r>
        <w:br w:type="textWrapping"/>
      </w:r>
      <w:r>
        <w:rPr>
          <w:rStyle w:val="VerbatimChar"/>
        </w:rPr>
        <w:t xml:space="preserve">##   BMI (mean (sd))                  29.89 (5.38)         &lt;0.001        </w:t>
      </w:r>
      <w:r>
        <w:br w:type="textWrapping"/>
      </w:r>
      <w:r>
        <w:rPr>
          <w:rStyle w:val="VerbatimChar"/>
        </w:rPr>
        <w:t xml:space="preserve">##   Waist (mean (sd))                96.42 (14.70)        &lt;0.001        </w:t>
      </w:r>
      <w:r>
        <w:br w:type="textWrapping"/>
      </w:r>
      <w:r>
        <w:rPr>
          <w:rStyle w:val="VerbatimChar"/>
        </w:rPr>
        <w:t xml:space="preserve">##   eGFR (mean (sd))                 92.72 (14.48)        &lt;0.001        </w:t>
      </w:r>
      <w:r>
        <w:br w:type="textWrapping"/>
      </w:r>
      <w:r>
        <w:rPr>
          <w:rStyle w:val="VerbatimChar"/>
        </w:rPr>
        <w:t xml:space="preserve">##   ACR (median [IQR])               0.53 [0.34, 0.92]    0.637  nonnorm</w:t>
      </w:r>
      <w:r>
        <w:br w:type="textWrapping"/>
      </w:r>
      <w:r>
        <w:rPr>
          <w:rStyle w:val="VerbatimChar"/>
        </w:rPr>
        <w:t xml:space="preserve">##   UrineCreatinine (mean (sd))      11.39 (6.47)         0.063         </w:t>
      </w:r>
      <w:r>
        <w:br w:type="textWrapping"/>
      </w:r>
      <w:r>
        <w:rPr>
          <w:rStyle w:val="VerbatimChar"/>
        </w:rPr>
        <w:t xml:space="preserve">##   UrineMicroalbumin (median [IQR]) 5.00 [2.10, 11.00]   0.039  nonnorm</w:t>
      </w:r>
      <w:r>
        <w:br w:type="textWrapping"/>
      </w:r>
      <w:r>
        <w:rPr>
          <w:rStyle w:val="VerbatimChar"/>
        </w:rPr>
        <w:t xml:space="preserve">##   UrinaryCalcium (mean (sd))       2.28 (1.71)          0.089         </w:t>
      </w:r>
      <w:r>
        <w:br w:type="textWrapping"/>
      </w:r>
      <w:r>
        <w:rPr>
          <w:rStyle w:val="VerbatimChar"/>
        </w:rPr>
        <w:t xml:space="preserve">##   UDBP (median [IQR])              46.47 [17.88, 88.92] 0.948  nonnorm</w:t>
      </w:r>
      <w:r>
        <w:br w:type="textWrapping"/>
      </w:r>
      <w:r>
        <w:rPr>
          <w:rStyle w:val="VerbatimChar"/>
        </w:rPr>
        <w:t xml:space="preserve">##   udbpCrRatio (mean (sd))          7.23 (14.19)         0.718         </w:t>
      </w:r>
      <w:r>
        <w:br w:type="textWrapping"/>
      </w:r>
      <w:r>
        <w:rPr>
          <w:rStyle w:val="VerbatimChar"/>
        </w:rPr>
        <w:t xml:space="preserve">##   VitaminD (mean (sd))             70.56 (17.57)        &lt;0.001        </w:t>
      </w:r>
      <w:r>
        <w:br w:type="textWrapping"/>
      </w:r>
      <w:r>
        <w:rPr>
          <w:rStyle w:val="VerbatimChar"/>
        </w:rPr>
        <w:t xml:space="preserve">##   PTH (mean (sd))                  4.29 (1.49)          &lt;0.001        </w:t>
      </w:r>
      <w:r>
        <w:br w:type="textWrapping"/>
      </w:r>
      <w:r>
        <w:rPr>
          <w:rStyle w:val="VerbatimChar"/>
        </w:rPr>
        <w:t xml:space="preserve">##   MET (mean (sd))                  54.52 (63.91)        0.038         </w:t>
      </w:r>
      <w:r>
        <w:br w:type="textWrapping"/>
      </w:r>
      <w:r>
        <w:rPr>
          <w:rStyle w:val="VerbatimChar"/>
        </w:rPr>
        <w:t xml:space="preserve">##   Systolic (mean (sd))             126.44 (16.38)       0.916         </w:t>
      </w:r>
      <w:r>
        <w:br w:type="textWrapping"/>
      </w:r>
      <w:r>
        <w:rPr>
          <w:rStyle w:val="VerbatimChar"/>
        </w:rPr>
        <w:t xml:space="preserve">##   Diastolic (mean (sd))            79.90 (10.36)        0.609         </w:t>
      </w:r>
      <w:r>
        <w:br w:type="textWrapping"/>
      </w:r>
      <w:r>
        <w:rPr>
          <w:rStyle w:val="VerbatimChar"/>
        </w:rPr>
        <w:t xml:space="preserve">##   MeanArtPressure (mean (sd))      95.41 (11.57)        0.893         </w:t>
      </w:r>
      <w:r>
        <w:br w:type="textWrapping"/>
      </w:r>
      <w:r>
        <w:rPr>
          <w:rStyle w:val="VerbatimChar"/>
        </w:rPr>
        <w:t xml:space="preserve">##   OralContraceptive = 1 (%)        8 (7.1)              0.845         </w:t>
      </w:r>
      <w:r>
        <w:br w:type="textWrapping"/>
      </w:r>
      <w:r>
        <w:rPr>
          <w:rStyle w:val="VerbatimChar"/>
        </w:rPr>
        <w:t xml:space="preserve">##   dmStatus (%)                                          0.020         </w:t>
      </w:r>
      <w:r>
        <w:br w:type="textWrapping"/>
      </w:r>
      <w:r>
        <w:rPr>
          <w:rStyle w:val="VerbatimChar"/>
        </w:rPr>
        <w:t xml:space="preserve">##      NGT                           331 (84.7)                         </w:t>
      </w:r>
      <w:r>
        <w:br w:type="textWrapping"/>
      </w:r>
      <w:r>
        <w:rPr>
          <w:rStyle w:val="VerbatimChar"/>
        </w:rPr>
        <w:t xml:space="preserve">##      PreDM                         25 (6.4)                           </w:t>
      </w:r>
      <w:r>
        <w:br w:type="textWrapping"/>
      </w:r>
      <w:r>
        <w:rPr>
          <w:rStyle w:val="VerbatimChar"/>
        </w:rPr>
        <w:t xml:space="preserve">##      DM                            35 (9.0)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Baseline            </w:t>
      </w:r>
      <w:r>
        <w:br w:type="textWrapping"/>
      </w:r>
      <w:r>
        <w:rPr>
          <w:rStyle w:val="VerbatimChar"/>
        </w:rPr>
        <w:t xml:space="preserve">##   n                                729                 </w:t>
      </w:r>
      <w:r>
        <w:br w:type="textWrapping"/>
      </w:r>
      <w:r>
        <w:rPr>
          <w:rStyle w:val="VerbatimChar"/>
        </w:rPr>
        <w:t xml:space="preserve">##   Age (mean (sd))                  49.78 (10.03)       </w:t>
      </w:r>
      <w:r>
        <w:br w:type="textWrapping"/>
      </w:r>
      <w:r>
        <w:rPr>
          <w:rStyle w:val="VerbatimChar"/>
        </w:rPr>
        <w:t xml:space="preserve">##   Sex = Male (%)                   232 (31.8)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475 (65.2)          </w:t>
      </w:r>
      <w:r>
        <w:br w:type="textWrapping"/>
      </w:r>
      <w:r>
        <w:rPr>
          <w:rStyle w:val="VerbatimChar"/>
        </w:rPr>
        <w:t xml:space="preserve">##      Latino/a                      108 (14.8)          </w:t>
      </w:r>
      <w:r>
        <w:br w:type="textWrapping"/>
      </w:r>
      <w:r>
        <w:rPr>
          <w:rStyle w:val="VerbatimChar"/>
        </w:rPr>
        <w:t xml:space="preserve">##      Other                         89 (12.2)           </w:t>
      </w:r>
      <w:r>
        <w:br w:type="textWrapping"/>
      </w:r>
      <w:r>
        <w:rPr>
          <w:rStyle w:val="VerbatimChar"/>
        </w:rPr>
        <w:t xml:space="preserve">##      South Asian                   57 (7.8)            </w:t>
      </w:r>
      <w:r>
        <w:br w:type="textWrapping"/>
      </w:r>
      <w:r>
        <w:rPr>
          <w:rStyle w:val="VerbatimChar"/>
        </w:rPr>
        <w:t xml:space="preserve">##   BMI (mean (sd))                  31.11 (6.18)        </w:t>
      </w:r>
      <w:r>
        <w:br w:type="textWrapping"/>
      </w:r>
      <w:r>
        <w:rPr>
          <w:rStyle w:val="VerbatimChar"/>
        </w:rPr>
        <w:t xml:space="preserve">##   Waist (mean (sd))                99.06 (15.30)       </w:t>
      </w:r>
      <w:r>
        <w:br w:type="textWrapping"/>
      </w:r>
      <w:r>
        <w:rPr>
          <w:rStyle w:val="VerbatimChar"/>
        </w:rPr>
        <w:t xml:space="preserve">##   eGFR (mean (sd))                 94.99 (14.73)       </w:t>
      </w:r>
      <w:r>
        <w:br w:type="textWrapping"/>
      </w:r>
      <w:r>
        <w:rPr>
          <w:rStyle w:val="VerbatimChar"/>
        </w:rPr>
        <w:t xml:space="preserve">##   ACR (median [IQR])               0.54 [0.35, 0.95]   </w:t>
      </w:r>
      <w:r>
        <w:br w:type="textWrapping"/>
      </w:r>
      <w:r>
        <w:rPr>
          <w:rStyle w:val="VerbatimChar"/>
        </w:rPr>
        <w:t xml:space="preserve">##   UrineCreatinine (mean (sd))      11.83 (6.47)        </w:t>
      </w:r>
      <w:r>
        <w:br w:type="textWrapping"/>
      </w:r>
      <w:r>
        <w:rPr>
          <w:rStyle w:val="VerbatimChar"/>
        </w:rPr>
        <w:t xml:space="preserve">##   UrineMicroalbumin (median [IQR]) 5.60 [2.55, 11.40]  </w:t>
      </w:r>
      <w:r>
        <w:br w:type="textWrapping"/>
      </w:r>
      <w:r>
        <w:rPr>
          <w:rStyle w:val="VerbatimChar"/>
        </w:rPr>
        <w:t xml:space="preserve">##   UrinaryCalcium (mean (sd))       2.32 (1.74)         </w:t>
      </w:r>
      <w:r>
        <w:br w:type="textWrapping"/>
      </w:r>
      <w:r>
        <w:rPr>
          <w:rStyle w:val="VerbatimChar"/>
        </w:rPr>
        <w:t xml:space="preserve">##   UDBP (median [IQR])              47.56 [15.30, 93.10]</w:t>
      </w:r>
      <w:r>
        <w:br w:type="textWrapping"/>
      </w:r>
      <w:r>
        <w:rPr>
          <w:rStyle w:val="VerbatimChar"/>
        </w:rPr>
        <w:t xml:space="preserve">##   VitaminD (mean (sd))             55.42 (22.96)       </w:t>
      </w:r>
      <w:r>
        <w:br w:type="textWrapping"/>
      </w:r>
      <w:r>
        <w:rPr>
          <w:rStyle w:val="VerbatimChar"/>
        </w:rPr>
        <w:t xml:space="preserve">##   PTH (mean (sd))                  4.56 (1.71)         </w:t>
      </w:r>
      <w:r>
        <w:br w:type="textWrapping"/>
      </w:r>
      <w:r>
        <w:rPr>
          <w:rStyle w:val="VerbatimChar"/>
        </w:rPr>
        <w:t xml:space="preserve">##   Systolic (mean (sd))             126.19 (16.00)      </w:t>
      </w:r>
      <w:r>
        <w:br w:type="textWrapping"/>
      </w:r>
      <w:r>
        <w:rPr>
          <w:rStyle w:val="VerbatimChar"/>
        </w:rPr>
        <w:t xml:space="preserve">##   Diastolic (mean (sd))            80.13 (10.32)       </w:t>
      </w:r>
      <w:r>
        <w:br w:type="textWrapping"/>
      </w:r>
      <w:r>
        <w:rPr>
          <w:rStyle w:val="VerbatimChar"/>
        </w:rPr>
        <w:t xml:space="preserve">##   MeanArtPressure (mean (sd))      95.48 (11.40)       </w:t>
      </w:r>
      <w:r>
        <w:br w:type="textWrapping"/>
      </w:r>
      <w:r>
        <w:rPr>
          <w:rStyle w:val="VerbatimChar"/>
        </w:rPr>
        <w:t xml:space="preserve">##   diet_milk (mean (sd))            NaN (NA)            </w:t>
      </w:r>
      <w:r>
        <w:br w:type="textWrapping"/>
      </w:r>
      <w:r>
        <w:rPr>
          <w:rStyle w:val="VerbatimChar"/>
        </w:rPr>
        <w:t xml:space="preserve">##   diet_cal (mean (sd))             NaN (NA)            </w:t>
      </w:r>
      <w:r>
        <w:br w:type="textWrapping"/>
      </w:r>
      <w:r>
        <w:rPr>
          <w:rStyle w:val="VerbatimChar"/>
        </w:rPr>
        <w:t xml:space="preserve">##   diet_supp_cal (mean (sd))        NaN (NA)            </w:t>
      </w:r>
      <w:r>
        <w:br w:type="textWrapping"/>
      </w:r>
      <w:r>
        <w:rPr>
          <w:rStyle w:val="VerbatimChar"/>
        </w:rPr>
        <w:t xml:space="preserve">##   diet_supp_vitd (mean (sd))       NaN (NA)            </w:t>
      </w:r>
      <w:r>
        <w:br w:type="textWrapping"/>
      </w:r>
      <w:r>
        <w:rPr>
          <w:rStyle w:val="VerbatimChar"/>
        </w:rPr>
        <w:t xml:space="preserve">##   OralContraceptive = 1 (%)        16 (7.1)    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601 (82.4)          </w:t>
      </w:r>
      <w:r>
        <w:br w:type="textWrapping"/>
      </w:r>
      <w:r>
        <w:rPr>
          <w:rStyle w:val="VerbatimChar"/>
        </w:rPr>
        <w:t xml:space="preserve">##      PreDM                         38 (5.2)            </w:t>
      </w:r>
      <w:r>
        <w:br w:type="textWrapping"/>
      </w:r>
      <w:r>
        <w:rPr>
          <w:rStyle w:val="VerbatimChar"/>
        </w:rPr>
        <w:t xml:space="preserve">##      DM                            90 (12.3)  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3Year              </w:t>
      </w:r>
      <w:r>
        <w:br w:type="textWrapping"/>
      </w:r>
      <w:r>
        <w:rPr>
          <w:rStyle w:val="VerbatimChar"/>
        </w:rPr>
        <w:t xml:space="preserve">##   n                                636                </w:t>
      </w:r>
      <w:r>
        <w:br w:type="textWrapping"/>
      </w:r>
      <w:r>
        <w:rPr>
          <w:rStyle w:val="VerbatimChar"/>
        </w:rPr>
        <w:t xml:space="preserve">##   Age (mean (sd))                  54.64 (9.97)       </w:t>
      </w:r>
      <w:r>
        <w:br w:type="textWrapping"/>
      </w:r>
      <w:r>
        <w:rPr>
          <w:rStyle w:val="VerbatimChar"/>
        </w:rPr>
        <w:t xml:space="preserve">##   Sex = Male (%)                   190 (29.9)         </w:t>
      </w:r>
      <w:r>
        <w:br w:type="textWrapping"/>
      </w:r>
      <w:r>
        <w:rPr>
          <w:rStyle w:val="VerbatimChar"/>
        </w:rPr>
        <w:t xml:space="preserve">##   Ethnicity (%)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455 (71.5)         </w:t>
      </w:r>
      <w:r>
        <w:br w:type="textWrapping"/>
      </w:r>
      <w:r>
        <w:rPr>
          <w:rStyle w:val="VerbatimChar"/>
        </w:rPr>
        <w:t xml:space="preserve">##      Latino/a                      65 (10.2)          </w:t>
      </w:r>
      <w:r>
        <w:br w:type="textWrapping"/>
      </w:r>
      <w:r>
        <w:rPr>
          <w:rStyle w:val="VerbatimChar"/>
        </w:rPr>
        <w:t xml:space="preserve">##      Other                         65 (10.2)          </w:t>
      </w:r>
      <w:r>
        <w:br w:type="textWrapping"/>
      </w:r>
      <w:r>
        <w:rPr>
          <w:rStyle w:val="VerbatimChar"/>
        </w:rPr>
        <w:t xml:space="preserve">##      South Asian                   51 (8.0)           </w:t>
      </w:r>
      <w:r>
        <w:br w:type="textWrapping"/>
      </w:r>
      <w:r>
        <w:rPr>
          <w:rStyle w:val="VerbatimChar"/>
        </w:rPr>
        <w:t xml:space="preserve">##   BMI (mean (sd))                  31.30 (6.35)       </w:t>
      </w:r>
      <w:r>
        <w:br w:type="textWrapping"/>
      </w:r>
      <w:r>
        <w:rPr>
          <w:rStyle w:val="VerbatimChar"/>
        </w:rPr>
        <w:t xml:space="preserve">##   Waist (mean (sd))                100.28 (15.21)     </w:t>
      </w:r>
      <w:r>
        <w:br w:type="textWrapping"/>
      </w:r>
      <w:r>
        <w:rPr>
          <w:rStyle w:val="VerbatimChar"/>
        </w:rPr>
        <w:t xml:space="preserve">##   eGFR (mean (sd))                 89.33 (17.11)      </w:t>
      </w:r>
      <w:r>
        <w:br w:type="textWrapping"/>
      </w:r>
      <w:r>
        <w:rPr>
          <w:rStyle w:val="VerbatimChar"/>
        </w:rPr>
        <w:t xml:space="preserve">##   ACR (median [IQR])               0.63 [0.43, 1.06]  </w:t>
      </w:r>
      <w:r>
        <w:br w:type="textWrapping"/>
      </w:r>
      <w:r>
        <w:rPr>
          <w:rStyle w:val="VerbatimChar"/>
        </w:rPr>
        <w:t xml:space="preserve">##   UrineCreatinine (mean (sd))      11.91 (9.05)       </w:t>
      </w:r>
      <w:r>
        <w:br w:type="textWrapping"/>
      </w:r>
      <w:r>
        <w:rPr>
          <w:rStyle w:val="VerbatimChar"/>
        </w:rPr>
        <w:t xml:space="preserve">##   UrineMicroalbumin (median [IQR]) 5.99 [4.00, 9.00]  </w:t>
      </w:r>
      <w:r>
        <w:br w:type="textWrapping"/>
      </w:r>
      <w:r>
        <w:rPr>
          <w:rStyle w:val="VerbatimChar"/>
        </w:rPr>
        <w:t xml:space="preserve">##   UrinaryCalcium (mean (sd))       NaN (NA)           </w:t>
      </w:r>
      <w:r>
        <w:br w:type="textWrapping"/>
      </w:r>
      <w:r>
        <w:rPr>
          <w:rStyle w:val="VerbatimChar"/>
        </w:rPr>
        <w:t xml:space="preserve">##   UDBP (median [IQR])              39.96 [8.55, 89.91]</w:t>
      </w:r>
      <w:r>
        <w:br w:type="textWrapping"/>
      </w:r>
      <w:r>
        <w:rPr>
          <w:rStyle w:val="VerbatimChar"/>
        </w:rPr>
        <w:t xml:space="preserve">##   VitaminD (mean (sd))             74.00 (26.37)      </w:t>
      </w:r>
      <w:r>
        <w:br w:type="textWrapping"/>
      </w:r>
      <w:r>
        <w:rPr>
          <w:rStyle w:val="VerbatimChar"/>
        </w:rPr>
        <w:t xml:space="preserve">##   PTH (mean (sd))                  4.99 (1.83)        </w:t>
      </w:r>
      <w:r>
        <w:br w:type="textWrapping"/>
      </w:r>
      <w:r>
        <w:rPr>
          <w:rStyle w:val="VerbatimChar"/>
        </w:rPr>
        <w:t xml:space="preserve">##   Systolic (mean (sd))             127.29 (14.98)     </w:t>
      </w:r>
      <w:r>
        <w:br w:type="textWrapping"/>
      </w:r>
      <w:r>
        <w:rPr>
          <w:rStyle w:val="VerbatimChar"/>
        </w:rPr>
        <w:t xml:space="preserve">##   Diastolic (mean (sd))            80.04 (10.05)      </w:t>
      </w:r>
      <w:r>
        <w:br w:type="textWrapping"/>
      </w:r>
      <w:r>
        <w:rPr>
          <w:rStyle w:val="VerbatimChar"/>
        </w:rPr>
        <w:t xml:space="preserve">##   MeanArtPressure (mean (sd))      95.79 (10.65)      </w:t>
      </w:r>
      <w:r>
        <w:br w:type="textWrapping"/>
      </w:r>
      <w:r>
        <w:rPr>
          <w:rStyle w:val="VerbatimChar"/>
        </w:rPr>
        <w:t xml:space="preserve">##   diet_milk (mean (sd))            0.94 (1.07)        </w:t>
      </w:r>
      <w:r>
        <w:br w:type="textWrapping"/>
      </w:r>
      <w:r>
        <w:rPr>
          <w:rStyle w:val="VerbatimChar"/>
        </w:rPr>
        <w:t xml:space="preserve">##   diet_cal (mean (sd))             919.97 (478.88)    </w:t>
      </w:r>
      <w:r>
        <w:br w:type="textWrapping"/>
      </w:r>
      <w:r>
        <w:rPr>
          <w:rStyle w:val="VerbatimChar"/>
        </w:rPr>
        <w:t xml:space="preserve">##   diet_supp_cal (mean (sd))        201.50 (321.41)    </w:t>
      </w:r>
      <w:r>
        <w:br w:type="textWrapping"/>
      </w:r>
      <w:r>
        <w:rPr>
          <w:rStyle w:val="VerbatimChar"/>
        </w:rPr>
        <w:t xml:space="preserve">##   diet_supp_vitd (mean (sd))       285.83 (271.91)    </w:t>
      </w:r>
      <w:r>
        <w:br w:type="textWrapping"/>
      </w:r>
      <w:r>
        <w:rPr>
          <w:rStyle w:val="VerbatimChar"/>
        </w:rPr>
        <w:t xml:space="preserve">##   OralContraceptive = 1 (%)        0 (NaN)            </w:t>
      </w:r>
      <w:r>
        <w:br w:type="textWrapping"/>
      </w:r>
      <w:r>
        <w:rPr>
          <w:rStyle w:val="VerbatimChar"/>
        </w:rPr>
        <w:t xml:space="preserve">##   dmStatus (%)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380 (59.7)         </w:t>
      </w:r>
      <w:r>
        <w:br w:type="textWrapping"/>
      </w:r>
      <w:r>
        <w:rPr>
          <w:rStyle w:val="VerbatimChar"/>
        </w:rPr>
        <w:t xml:space="preserve">##      PreDM                         136 (21.4)         </w:t>
      </w:r>
      <w:r>
        <w:br w:type="textWrapping"/>
      </w:r>
      <w:r>
        <w:rPr>
          <w:rStyle w:val="VerbatimChar"/>
        </w:rPr>
        <w:t xml:space="preserve">##      DM                            120 (18.9)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6Year                p      test   </w:t>
      </w:r>
      <w:r>
        <w:br w:type="textWrapping"/>
      </w:r>
      <w:r>
        <w:rPr>
          <w:rStyle w:val="VerbatimChar"/>
        </w:rPr>
        <w:t xml:space="preserve">##   n                                487                                </w:t>
      </w:r>
      <w:r>
        <w:br w:type="textWrapping"/>
      </w:r>
      <w:r>
        <w:rPr>
          <w:rStyle w:val="VerbatimChar"/>
        </w:rPr>
        <w:t xml:space="preserve">##   Age (mean (sd))                  57.24 (9.66)         &lt;0.001        </w:t>
      </w:r>
      <w:r>
        <w:br w:type="textWrapping"/>
      </w:r>
      <w:r>
        <w:rPr>
          <w:rStyle w:val="VerbatimChar"/>
        </w:rPr>
        <w:t xml:space="preserve">##   Sex = Male (%)                   140 (28.7)           0.494         </w:t>
      </w:r>
      <w:r>
        <w:br w:type="textWrapping"/>
      </w:r>
      <w:r>
        <w:rPr>
          <w:rStyle w:val="VerbatimChar"/>
        </w:rPr>
        <w:t xml:space="preserve">##   Ethnicity (%)                                         0.033         </w:t>
      </w:r>
      <w:r>
        <w:br w:type="textWrapping"/>
      </w:r>
      <w:r>
        <w:rPr>
          <w:rStyle w:val="VerbatimChar"/>
        </w:rPr>
        <w:t xml:space="preserve">##      European                      355 (72.9)                         </w:t>
      </w:r>
      <w:r>
        <w:br w:type="textWrapping"/>
      </w:r>
      <w:r>
        <w:rPr>
          <w:rStyle w:val="VerbatimChar"/>
        </w:rPr>
        <w:t xml:space="preserve">##      Latino/a                      48 (9.9)                           </w:t>
      </w:r>
      <w:r>
        <w:br w:type="textWrapping"/>
      </w:r>
      <w:r>
        <w:rPr>
          <w:rStyle w:val="VerbatimChar"/>
        </w:rPr>
        <w:t xml:space="preserve">##      Other                         47 (9.7)                           </w:t>
      </w:r>
      <w:r>
        <w:br w:type="textWrapping"/>
      </w:r>
      <w:r>
        <w:rPr>
          <w:rStyle w:val="VerbatimChar"/>
        </w:rPr>
        <w:t xml:space="preserve">##      South Asian                   37 (7.6)                           </w:t>
      </w:r>
      <w:r>
        <w:br w:type="textWrapping"/>
      </w:r>
      <w:r>
        <w:rPr>
          <w:rStyle w:val="VerbatimChar"/>
        </w:rPr>
        <w:t xml:space="preserve">##   BMI (mean (sd))                  31.04 (6.37)         0.764         </w:t>
      </w:r>
      <w:r>
        <w:br w:type="textWrapping"/>
      </w:r>
      <w:r>
        <w:rPr>
          <w:rStyle w:val="VerbatimChar"/>
        </w:rPr>
        <w:t xml:space="preserve">##   Waist (mean (sd))                100.68 (15.36)       0.149         </w:t>
      </w:r>
      <w:r>
        <w:br w:type="textWrapping"/>
      </w:r>
      <w:r>
        <w:rPr>
          <w:rStyle w:val="VerbatimChar"/>
        </w:rPr>
        <w:t xml:space="preserve">##   eGFR (mean (sd))                 90.57 (14.95)        &lt;0.001        </w:t>
      </w:r>
      <w:r>
        <w:br w:type="textWrapping"/>
      </w:r>
      <w:r>
        <w:rPr>
          <w:rStyle w:val="VerbatimChar"/>
        </w:rPr>
        <w:t xml:space="preserve">##   ACR (median [IQR])               0.66 [0.46, 1.04]    &lt;0.001 nonnorm</w:t>
      </w:r>
      <w:r>
        <w:br w:type="textWrapping"/>
      </w:r>
      <w:r>
        <w:rPr>
          <w:rStyle w:val="VerbatimChar"/>
        </w:rPr>
        <w:t xml:space="preserve">##   UrineCreatinine (mean (sd))      11.42 (6.65)         0.517         </w:t>
      </w:r>
      <w:r>
        <w:br w:type="textWrapping"/>
      </w:r>
      <w:r>
        <w:rPr>
          <w:rStyle w:val="VerbatimChar"/>
        </w:rPr>
        <w:t xml:space="preserve">##   UrineMicroalbumin (median [IQR]) 5.99 [5.00, 10.00]   &lt;0.001 nonnorm</w:t>
      </w:r>
      <w:r>
        <w:br w:type="textWrapping"/>
      </w:r>
      <w:r>
        <w:rPr>
          <w:rStyle w:val="VerbatimChar"/>
        </w:rPr>
        <w:t xml:space="preserve">##   UrinaryCalcium (mean (sd))       NaN (NA)             NA            </w:t>
      </w:r>
      <w:r>
        <w:br w:type="textWrapping"/>
      </w:r>
      <w:r>
        <w:rPr>
          <w:rStyle w:val="VerbatimChar"/>
        </w:rPr>
        <w:t xml:space="preserve">##   UDBP (median [IQR])              48.91 [12.04, 89.70] 0.135  nonnorm</w:t>
      </w:r>
      <w:r>
        <w:br w:type="textWrapping"/>
      </w:r>
      <w:r>
        <w:rPr>
          <w:rStyle w:val="VerbatimChar"/>
        </w:rPr>
        <w:t xml:space="preserve">##   VitaminD (mean (sd))             84.50 (28.17)        &lt;0.001        </w:t>
      </w:r>
      <w:r>
        <w:br w:type="textWrapping"/>
      </w:r>
      <w:r>
        <w:rPr>
          <w:rStyle w:val="VerbatimChar"/>
        </w:rPr>
        <w:t xml:space="preserve">##   PTH (mean (sd))                  4.66 (1.94)          &lt;0.001        </w:t>
      </w:r>
      <w:r>
        <w:br w:type="textWrapping"/>
      </w:r>
      <w:r>
        <w:rPr>
          <w:rStyle w:val="VerbatimChar"/>
        </w:rPr>
        <w:t xml:space="preserve">##   Systolic (mean (sd))             125.95 (15.03)       0.277         </w:t>
      </w:r>
      <w:r>
        <w:br w:type="textWrapping"/>
      </w:r>
      <w:r>
        <w:rPr>
          <w:rStyle w:val="VerbatimChar"/>
        </w:rPr>
        <w:t xml:space="preserve">##   Diastolic (mean (sd))            79.52 (9.37)         0.560         </w:t>
      </w:r>
      <w:r>
        <w:br w:type="textWrapping"/>
      </w:r>
      <w:r>
        <w:rPr>
          <w:rStyle w:val="VerbatimChar"/>
        </w:rPr>
        <w:t xml:space="preserve">##   MeanArtPressure (mean (sd))      95.00 (10.35)        0.483         </w:t>
      </w:r>
      <w:r>
        <w:br w:type="textWrapping"/>
      </w:r>
      <w:r>
        <w:rPr>
          <w:rStyle w:val="VerbatimChar"/>
        </w:rPr>
        <w:t xml:space="preserve">##   diet_milk (mean (sd))            NaN (NA)             NA            </w:t>
      </w:r>
      <w:r>
        <w:br w:type="textWrapping"/>
      </w:r>
      <w:r>
        <w:rPr>
          <w:rStyle w:val="VerbatimChar"/>
        </w:rPr>
        <w:t xml:space="preserve">##   diet_cal (mean (sd))             NaN (NA)             NA            </w:t>
      </w:r>
      <w:r>
        <w:br w:type="textWrapping"/>
      </w:r>
      <w:r>
        <w:rPr>
          <w:rStyle w:val="VerbatimChar"/>
        </w:rPr>
        <w:t xml:space="preserve">##   diet_supp_cal (mean (sd))        NaN (NA)             NA            </w:t>
      </w:r>
      <w:r>
        <w:br w:type="textWrapping"/>
      </w:r>
      <w:r>
        <w:rPr>
          <w:rStyle w:val="VerbatimChar"/>
        </w:rPr>
        <w:t xml:space="preserve">##   diet_supp_vitd (mean (sd))       NaN (NA)             NA            </w:t>
      </w:r>
      <w:r>
        <w:br w:type="textWrapping"/>
      </w:r>
      <w:r>
        <w:rPr>
          <w:rStyle w:val="VerbatimChar"/>
        </w:rPr>
        <w:t xml:space="preserve">##   OralContraceptive = 1 (%)        0 (NaN)              NaN           </w:t>
      </w:r>
      <w:r>
        <w:br w:type="textWrapping"/>
      </w:r>
      <w:r>
        <w:rPr>
          <w:rStyle w:val="VerbatimChar"/>
        </w:rPr>
        <w:t xml:space="preserve">##   dmStatus (%)                                          &lt;0.001        </w:t>
      </w:r>
      <w:r>
        <w:br w:type="textWrapping"/>
      </w:r>
      <w:r>
        <w:rPr>
          <w:rStyle w:val="VerbatimChar"/>
        </w:rPr>
        <w:t xml:space="preserve">##      NGT                           306 (62.8)                         </w:t>
      </w:r>
      <w:r>
        <w:br w:type="textWrapping"/>
      </w:r>
      <w:r>
        <w:rPr>
          <w:rStyle w:val="VerbatimChar"/>
        </w:rPr>
        <w:t xml:space="preserve">##      PreDM                         90 (18.5)                          </w:t>
      </w:r>
      <w:r>
        <w:br w:type="textWrapping"/>
      </w:r>
      <w:r>
        <w:rPr>
          <w:rStyle w:val="VerbatimChar"/>
        </w:rPr>
        <w:t xml:space="preserve">##      DM                            91 (18.7)</w:t>
      </w:r>
    </w:p>
    <w:p>
      <w:pPr>
        <w:pStyle w:val="Heading3"/>
      </w:pPr>
      <w:bookmarkStart w:id="23" w:name="cross-sectional"/>
      <w:bookmarkEnd w:id="23"/>
      <w:r>
        <w:t xml:space="preserve">Cross-Sectional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vitdStatus     n</w:t>
      </w:r>
      <w:r>
        <w:br w:type="textWrapping"/>
      </w:r>
      <w:r>
        <w:rPr>
          <w:rStyle w:val="VerbatimChar"/>
        </w:rPr>
        <w:t xml:space="preserve">##          &lt;ord&gt; &lt;int&gt;</w:t>
      </w:r>
      <w:r>
        <w:br w:type="textWrapping"/>
      </w:r>
      <w:r>
        <w:rPr>
          <w:rStyle w:val="VerbatimChar"/>
        </w:rPr>
        <w:t xml:space="preserve">## 1    Deficient    89</w:t>
      </w:r>
      <w:r>
        <w:br w:type="textWrapping"/>
      </w:r>
      <w:r>
        <w:rPr>
          <w:rStyle w:val="VerbatimChar"/>
        </w:rPr>
        <w:t xml:space="preserve">## 2 Insufficient   202</w:t>
      </w:r>
      <w:r>
        <w:br w:type="textWrapping"/>
      </w:r>
      <w:r>
        <w:rPr>
          <w:rStyle w:val="VerbatimChar"/>
        </w:rPr>
        <w:t xml:space="preserve">## 3       Normal   390</w:t>
      </w:r>
      <w:r>
        <w:br w:type="textWrapping"/>
      </w:r>
      <w:r>
        <w:rPr>
          <w:rStyle w:val="VerbatimChar"/>
        </w:rPr>
        <w:t xml:space="preserve">##              Df Sum Sq Mean Sq F value Pr(&gt;F)  </w:t>
      </w:r>
      <w:r>
        <w:br w:type="textWrapping"/>
      </w:r>
      <w:r>
        <w:rPr>
          <w:rStyle w:val="VerbatimChar"/>
        </w:rPr>
        <w:t xml:space="preserve">## vitdStatus    2   25.3  12.649    3.69 0.0255 *</w:t>
      </w:r>
      <w:r>
        <w:br w:type="textWrapping"/>
      </w:r>
      <w:r>
        <w:rPr>
          <w:rStyle w:val="VerbatimChar"/>
        </w:rPr>
        <w:t xml:space="preserve">## Residuals   678 2324.0   3.428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log(udbpCrRatio) ~ vitdStatus, data = vitd)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$vitdStatus</w:t>
      </w:r>
      <w:r>
        <w:br w:type="textWrapping"/>
      </w:r>
      <w:r>
        <w:rPr>
          <w:rStyle w:val="VerbatimChar"/>
        </w:rPr>
        <w:t xml:space="preserve">##                             diff         lwr       upr     p adj</w:t>
      </w:r>
      <w:r>
        <w:br w:type="textWrapping"/>
      </w:r>
      <w:r>
        <w:rPr>
          <w:rStyle w:val="VerbatimChar"/>
        </w:rPr>
        <w:t xml:space="preserve">## Insufficient-Deficient 0.1169287 -0.43633887 0.6701963 0.8730480</w:t>
      </w:r>
      <w:r>
        <w:br w:type="textWrapping"/>
      </w:r>
      <w:r>
        <w:rPr>
          <w:rStyle w:val="VerbatimChar"/>
        </w:rPr>
        <w:t xml:space="preserve">## Normal-Deficient       0.4642198 -0.04663777 0.9750775 0.0837455</w:t>
      </w:r>
      <w:r>
        <w:br w:type="textWrapping"/>
      </w:r>
      <w:r>
        <w:rPr>
          <w:rStyle w:val="VerbatimChar"/>
        </w:rPr>
        <w:t xml:space="preserve">## Normal-Insufficient    0.3472911 -0.02968365 0.7242659 0.0782303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VitaminD and udbpCrRatio</w:t>
      </w:r>
      <w:r>
        <w:br w:type="textWrapping"/>
      </w:r>
      <w:r>
        <w:rPr>
          <w:rStyle w:val="VerbatimChar"/>
        </w:rPr>
        <w:t xml:space="preserve">## S = 51002000, p-value = 0.4183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0.03106497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-0.05 (-0.17, 0.07)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-0.08 (-0.18, 0.03)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ageBase</w:t>
            </w:r>
          </w:p>
        </w:tc>
        <w:tc>
          <w:p>
            <w:pPr>
              <w:pStyle w:val="Compact"/>
              <w:jc w:val="left"/>
            </w:pPr>
            <w:r>
              <w:t xml:space="preserve">0.25 (0.09, 0.41)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1.78 (-1.61, 5.17)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15.17 (11.79, 18.56)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MET</w:t>
            </w:r>
          </w:p>
        </w:tc>
        <w:tc>
          <w:p>
            <w:pPr>
              <w:pStyle w:val="Compact"/>
              <w:jc w:val="left"/>
            </w:pPr>
            <w:r>
              <w:t xml:space="preserve">0.01 (-0.01, 0.04)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-1.21 (-1.46, -0.95)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-6.75 (-9.82, -3.68)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udbpCrRatio</w:t>
            </w:r>
          </w:p>
        </w:tc>
        <w:tc>
          <w:p>
            <w:pPr>
              <w:pStyle w:val="Compact"/>
              <w:jc w:val="left"/>
            </w:pPr>
            <w:r>
              <w:t xml:space="preserve">fDMdiabetes</w:t>
            </w:r>
          </w:p>
        </w:tc>
        <w:tc>
          <w:p>
            <w:pPr>
              <w:pStyle w:val="Compact"/>
              <w:jc w:val="left"/>
            </w:pPr>
            <w:r>
              <w:t xml:space="preserve">-9.72 (-14.59, -4.85)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t xml:space="preserve">PTH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PTH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-3.24 (-4.23, -2.24)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Heading3"/>
      </w:pPr>
      <w:bookmarkStart w:id="27" w:name="progression"/>
      <w:bookmarkEnd w:id="27"/>
      <w:r>
        <w:t xml:space="preserve">Progression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ro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ro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eneralized-estimating-equations"/>
      <w:bookmarkEnd w:id="30"/>
      <w:r>
        <w:t xml:space="preserve">Generalized Estimating Equations</w:t>
      </w:r>
    </w:p>
    <w:tbl>
      <w:tblPr>
        <w:tblStyle w:val="TableNormal"/>
        <w:tblW w:type="pct" w:w="5000.0"/>
        <w:tblLook w:firstRow="1"/>
      </w:tblPr>
      <w:tblGrid>
        <w:gridCol w:w="814"/>
        <w:gridCol w:w="1850"/>
        <w:gridCol w:w="2812"/>
        <w:gridCol w:w="1776"/>
        <w:gridCol w:w="6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-3.09 (-26.23, 20.05)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0.38 (0.33, 0.43)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0.35 (0.18, 0.52)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0.59 (-2.97, 4.16)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15.65 (12.09, 19.21)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-1.33 (-1.58, -1.07)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fDiabetesdiabetes</w:t>
            </w:r>
          </w:p>
        </w:tc>
        <w:tc>
          <w:p>
            <w:pPr>
              <w:pStyle w:val="Compact"/>
              <w:jc w:val="left"/>
            </w:pPr>
            <w:r>
              <w:t xml:space="preserve">8.79 (-4.64, 22.22)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-6.02 (-9.07, -2.96)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6.45 (-21.33, 34.23)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_bas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ge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9607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2: Vitamin D</dc:title>
  <dc:creator>Windy Wang</dc:creator>
  <dcterms:created xsi:type="dcterms:W3CDTF">2017-09-19T18:21:09Z</dcterms:created>
  <dcterms:modified xsi:type="dcterms:W3CDTF">2017-09-19T18:21:09Z</dcterms:modified>
</cp:coreProperties>
</file>