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2854" w14:textId="274278AA" w:rsidR="0023762B" w:rsidRPr="0023762B" w:rsidRDefault="00F83D55" w:rsidP="00185773">
      <w:pPr>
        <w:pStyle w:val="Heading2"/>
        <w:spacing w:before="0" w:after="0"/>
      </w:pPr>
      <w:r w:rsidRPr="00F83D55">
        <w:t>Lecture 9-red-black trees</w:t>
      </w:r>
    </w:p>
    <w:p w14:paraId="08BB18A7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1. What type of data structure is a Red-Black Tree?</w:t>
      </w:r>
    </w:p>
    <w:p w14:paraId="0CAD74F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Array</w:t>
      </w:r>
    </w:p>
    <w:p w14:paraId="756E023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Linked List</w:t>
      </w:r>
    </w:p>
    <w:p w14:paraId="185734C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Balanced Binary Search Tree</w:t>
      </w:r>
    </w:p>
    <w:p w14:paraId="6490461A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Hash Table</w:t>
      </w:r>
    </w:p>
    <w:p w14:paraId="215C259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c) Balanced Binary Search Tree</w:t>
      </w:r>
    </w:p>
    <w:p w14:paraId="671B13EE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14D877E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2. In a Binary Search Tree, where are items smaller than a given node placed?</w:t>
      </w:r>
    </w:p>
    <w:p w14:paraId="4F7C24E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To the left</w:t>
      </w:r>
    </w:p>
    <w:p w14:paraId="68A122F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To the right</w:t>
      </w:r>
    </w:p>
    <w:p w14:paraId="08C71E2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Above</w:t>
      </w:r>
    </w:p>
    <w:p w14:paraId="59DD398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Below</w:t>
      </w:r>
    </w:p>
    <w:p w14:paraId="6CC32CB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a) To the left</w:t>
      </w:r>
    </w:p>
    <w:p w14:paraId="169738CE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26B05E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3. What is the guaranteed height of a balanced search tree with n items?</w:t>
      </w:r>
    </w:p>
    <w:p w14:paraId="1ECDA12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O(n)</w:t>
      </w:r>
    </w:p>
    <w:p w14:paraId="51ABCD7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46F599C8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O(n^2)</w:t>
      </w:r>
    </w:p>
    <w:p w14:paraId="571961C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700922E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98CA9AC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1455F657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4. How many </w:t>
      </w:r>
      <w:proofErr w:type="spellStart"/>
      <w:r w:rsidRPr="0023762B">
        <w:rPr>
          <w:sz w:val="22"/>
          <w:szCs w:val="22"/>
        </w:rPr>
        <w:t>colors</w:t>
      </w:r>
      <w:proofErr w:type="spellEnd"/>
      <w:r w:rsidRPr="0023762B">
        <w:rPr>
          <w:sz w:val="22"/>
          <w:szCs w:val="22"/>
        </w:rPr>
        <w:t xml:space="preserve"> can a node in a Red-Black Tree have?</w:t>
      </w:r>
    </w:p>
    <w:p w14:paraId="40D82CB1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1</w:t>
      </w:r>
    </w:p>
    <w:p w14:paraId="403747E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2</w:t>
      </w:r>
    </w:p>
    <w:p w14:paraId="23CE85A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3</w:t>
      </w:r>
    </w:p>
    <w:p w14:paraId="44EACAA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4</w:t>
      </w:r>
    </w:p>
    <w:p w14:paraId="4C75DE7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2</w:t>
      </w:r>
    </w:p>
    <w:p w14:paraId="60E421AB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2AEC7DE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5. What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are the root and leaves (NIL) in a Red-Black Tree?</w:t>
      </w:r>
    </w:p>
    <w:p w14:paraId="4DA7E10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Red</w:t>
      </w:r>
    </w:p>
    <w:p w14:paraId="3C7009D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Black</w:t>
      </w:r>
    </w:p>
    <w:p w14:paraId="3136E14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Either red or black</w:t>
      </w:r>
    </w:p>
    <w:p w14:paraId="216CA4DA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No </w:t>
      </w:r>
      <w:proofErr w:type="spellStart"/>
      <w:r w:rsidRPr="0023762B">
        <w:rPr>
          <w:sz w:val="22"/>
          <w:szCs w:val="22"/>
        </w:rPr>
        <w:t>color</w:t>
      </w:r>
      <w:proofErr w:type="spellEnd"/>
    </w:p>
    <w:p w14:paraId="09EA54A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Black</w:t>
      </w:r>
    </w:p>
    <w:p w14:paraId="7DBDAB6E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7066A05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6. If a node is red in a Red-Black Tree, what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must its children be?</w:t>
      </w:r>
    </w:p>
    <w:p w14:paraId="2C21C30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Red</w:t>
      </w:r>
    </w:p>
    <w:p w14:paraId="2642ED6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Black</w:t>
      </w:r>
    </w:p>
    <w:p w14:paraId="70999148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Either red or black</w:t>
      </w:r>
    </w:p>
    <w:p w14:paraId="4E67585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No </w:t>
      </w:r>
      <w:proofErr w:type="spellStart"/>
      <w:r w:rsidRPr="0023762B">
        <w:rPr>
          <w:sz w:val="22"/>
          <w:szCs w:val="22"/>
        </w:rPr>
        <w:t>color</w:t>
      </w:r>
      <w:proofErr w:type="spellEnd"/>
    </w:p>
    <w:p w14:paraId="4BF7D13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Black</w:t>
      </w:r>
    </w:p>
    <w:p w14:paraId="7D232657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882CA3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7. In a Red-Black Tree, all paths from a node to its NIL descendants contain:</w:t>
      </w:r>
    </w:p>
    <w:p w14:paraId="5C95A96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 xml:space="preserve">   a) The same number of red nodes</w:t>
      </w:r>
    </w:p>
    <w:p w14:paraId="7491B2E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The same number of black nodes</w:t>
      </w:r>
    </w:p>
    <w:p w14:paraId="148A49BA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An equal number of red and black nodes</w:t>
      </w:r>
    </w:p>
    <w:p w14:paraId="183B226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No specific pattern</w:t>
      </w:r>
    </w:p>
    <w:p w14:paraId="1BE45F3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The same number of black nodes</w:t>
      </w:r>
    </w:p>
    <w:p w14:paraId="23254FD2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6973DD6A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8. What is the maximum ratio between the longest and shortest path in a Red-Black Tree?</w:t>
      </w:r>
    </w:p>
    <w:p w14:paraId="1D02193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1:1</w:t>
      </w:r>
    </w:p>
    <w:p w14:paraId="748DB6B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2:1</w:t>
      </w:r>
    </w:p>
    <w:p w14:paraId="7BA811C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3:1</w:t>
      </w:r>
    </w:p>
    <w:p w14:paraId="79BEE438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4:1</w:t>
      </w:r>
    </w:p>
    <w:p w14:paraId="3E113A5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b) 2:1</w:t>
      </w:r>
    </w:p>
    <w:p w14:paraId="35F7B109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7A4F7E28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9. What is the time complexity of search, insert, and remove operations in a Red-Black Tree?</w:t>
      </w:r>
    </w:p>
    <w:p w14:paraId="56A7C73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7D920DB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b) O(n)</w:t>
      </w:r>
    </w:p>
    <w:p w14:paraId="672476D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c)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7CF14A1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d) O(n^2)</w:t>
      </w:r>
    </w:p>
    <w:p w14:paraId="70AA9AE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Answer: c)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5C0523D9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C3D21F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10. What technique is used to fix violations after inserting or removing nodes in a Red-Black Tree?</w:t>
      </w:r>
    </w:p>
    <w:p w14:paraId="604CA3F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Sorting</w:t>
      </w:r>
    </w:p>
    <w:p w14:paraId="773A62F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Rotations</w:t>
      </w:r>
    </w:p>
    <w:p w14:paraId="15F46937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Splitting</w:t>
      </w:r>
    </w:p>
    <w:p w14:paraId="5C752CA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Merging</w:t>
      </w:r>
    </w:p>
    <w:p w14:paraId="163E31E6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6B0CFF5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Rotations</w:t>
      </w:r>
    </w:p>
    <w:p w14:paraId="6CADCFE7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630DBC70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11. What is the primary goal of rotations in a Red-Black Tree?</w:t>
      </w:r>
    </w:p>
    <w:p w14:paraId="210307B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To increase the height of the tree</w:t>
      </w:r>
    </w:p>
    <w:p w14:paraId="0C4B574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To decrease the height of the tree</w:t>
      </w:r>
    </w:p>
    <w:p w14:paraId="415F7B2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To change the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of nodes</w:t>
      </w:r>
    </w:p>
    <w:p w14:paraId="0703A05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To remove nodes</w:t>
      </w:r>
    </w:p>
    <w:p w14:paraId="312C07E5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0137BC8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To decrease the height of the tree</w:t>
      </w:r>
    </w:p>
    <w:p w14:paraId="52493753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DDC5DA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12. What is the time complexity of a rotation operation?</w:t>
      </w:r>
    </w:p>
    <w:p w14:paraId="6A0156D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506E208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BE3608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O(n)</w:t>
      </w:r>
    </w:p>
    <w:p w14:paraId="4CFB8B7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O(n^2)</w:t>
      </w:r>
    </w:p>
    <w:p w14:paraId="69230FD4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0123148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39D84B93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39D824E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lastRenderedPageBreak/>
        <w:t>13. How many main scenarios are there after inserting a node Z in a Red-Black Tree?</w:t>
      </w:r>
    </w:p>
    <w:p w14:paraId="340BFFA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2</w:t>
      </w:r>
    </w:p>
    <w:p w14:paraId="4B5B14F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3</w:t>
      </w:r>
    </w:p>
    <w:p w14:paraId="004102A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4</w:t>
      </w:r>
    </w:p>
    <w:p w14:paraId="590FAB37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5</w:t>
      </w:r>
    </w:p>
    <w:p w14:paraId="4928420F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287B22F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c) 4</w:t>
      </w:r>
    </w:p>
    <w:p w14:paraId="16F89487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966C71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14. In Case 0 of insertion, what action is taken when Z is the root?</w:t>
      </w:r>
    </w:p>
    <w:p w14:paraId="56F1E66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red</w:t>
      </w:r>
    </w:p>
    <w:p w14:paraId="1921A83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black</w:t>
      </w:r>
    </w:p>
    <w:p w14:paraId="3B3FC7F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</w:t>
      </w:r>
    </w:p>
    <w:p w14:paraId="18E6EAC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6DC8C567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A49F1B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</w:t>
      </w:r>
      <w:proofErr w:type="spellStart"/>
      <w:r w:rsidRPr="0023762B">
        <w:rPr>
          <w:sz w:val="22"/>
          <w:szCs w:val="22"/>
        </w:rPr>
        <w:t>Color</w:t>
      </w:r>
      <w:proofErr w:type="spellEnd"/>
      <w:r w:rsidRPr="0023762B">
        <w:rPr>
          <w:sz w:val="22"/>
          <w:szCs w:val="22"/>
        </w:rPr>
        <w:t xml:space="preserve"> Z black</w:t>
      </w:r>
    </w:p>
    <w:p w14:paraId="11CA9F2C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25491C7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15. In Case 1 of insertion, what is done when Z's uncle is red?</w:t>
      </w:r>
    </w:p>
    <w:p w14:paraId="00D61E5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</w:t>
      </w:r>
    </w:p>
    <w:p w14:paraId="31575F14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7FE749D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Remove Z</w:t>
      </w:r>
    </w:p>
    <w:p w14:paraId="6707F48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373D1BF0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3E659CC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5B3D63C6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D29941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16. In Case 2 of insertion (triangle case), what action is taken?</w:t>
      </w:r>
    </w:p>
    <w:p w14:paraId="1F225B0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</w:t>
      </w:r>
    </w:p>
    <w:p w14:paraId="040A988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Rotate Z's parent</w:t>
      </w:r>
    </w:p>
    <w:p w14:paraId="258B028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Z's grandparent</w:t>
      </w:r>
    </w:p>
    <w:p w14:paraId="60EC124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rotation needed</w:t>
      </w:r>
    </w:p>
    <w:p w14:paraId="5B866B49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4ECEB78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Rotate Z's parent</w:t>
      </w:r>
    </w:p>
    <w:p w14:paraId="6B6347A6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AC09F71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17. In Case 3 of insertion (line case), what actions are taken?</w:t>
      </w:r>
    </w:p>
    <w:p w14:paraId="2AB1A0D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Rotate Z's grandparent only</w:t>
      </w:r>
    </w:p>
    <w:p w14:paraId="7B75574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 only</w:t>
      </w:r>
    </w:p>
    <w:p w14:paraId="5FA2884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Rotate Z's grandparent and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7952CFE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No action needed</w:t>
      </w:r>
    </w:p>
    <w:p w14:paraId="78FEAF06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D8D7EC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c) Rotate Z's grandparent and </w:t>
      </w:r>
      <w:proofErr w:type="spellStart"/>
      <w:r w:rsidRPr="0023762B">
        <w:rPr>
          <w:sz w:val="22"/>
          <w:szCs w:val="22"/>
        </w:rPr>
        <w:t>recolor</w:t>
      </w:r>
      <w:proofErr w:type="spellEnd"/>
      <w:r w:rsidRPr="0023762B">
        <w:rPr>
          <w:sz w:val="22"/>
          <w:szCs w:val="22"/>
        </w:rPr>
        <w:t xml:space="preserve"> Z's parents and grandparent</w:t>
      </w:r>
    </w:p>
    <w:p w14:paraId="18456D0A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3A74DCD1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18. What is the overall time complexity of inserting a node in a Red-Black Tree?</w:t>
      </w:r>
    </w:p>
    <w:p w14:paraId="30482301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1)</w:t>
      </w:r>
    </w:p>
    <w:p w14:paraId="5A73B87A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2478F55E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O(n)</w:t>
      </w:r>
    </w:p>
    <w:p w14:paraId="4F69D0D8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O(n^2)</w:t>
      </w:r>
    </w:p>
    <w:p w14:paraId="297DC311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8B1196C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</w:t>
      </w:r>
    </w:p>
    <w:p w14:paraId="1D29318F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05EEEF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19. Which of the following is NOT an application of Red-Black Trees?</w:t>
      </w:r>
    </w:p>
    <w:p w14:paraId="6501BC5D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Java's </w:t>
      </w:r>
      <w:proofErr w:type="spellStart"/>
      <w:r w:rsidRPr="0023762B">
        <w:rPr>
          <w:sz w:val="22"/>
          <w:szCs w:val="22"/>
        </w:rPr>
        <w:t>TreeMap</w:t>
      </w:r>
      <w:proofErr w:type="spellEnd"/>
    </w:p>
    <w:p w14:paraId="0EA41EB2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C++ </w:t>
      </w:r>
      <w:proofErr w:type="spellStart"/>
      <w:r w:rsidRPr="0023762B">
        <w:rPr>
          <w:sz w:val="22"/>
          <w:szCs w:val="22"/>
        </w:rPr>
        <w:t>STL's</w:t>
      </w:r>
      <w:proofErr w:type="spellEnd"/>
      <w:r w:rsidRPr="0023762B">
        <w:rPr>
          <w:sz w:val="22"/>
          <w:szCs w:val="22"/>
        </w:rPr>
        <w:t xml:space="preserve"> map</w:t>
      </w:r>
    </w:p>
    <w:p w14:paraId="493A3D26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Linux kernel's completely fair scheduler</w:t>
      </w:r>
    </w:p>
    <w:p w14:paraId="5A48B445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Python's list implementation</w:t>
      </w:r>
    </w:p>
    <w:p w14:paraId="32389043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3F0321F9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d) Python's list implementation</w:t>
      </w:r>
    </w:p>
    <w:p w14:paraId="763B19CE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459F78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>20. What property of Red-Black Trees makes them efficient for use as system symbol tables?</w:t>
      </w:r>
    </w:p>
    <w:p w14:paraId="1A7B0F61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a) They use only two </w:t>
      </w:r>
      <w:proofErr w:type="spellStart"/>
      <w:r w:rsidRPr="0023762B">
        <w:rPr>
          <w:sz w:val="22"/>
          <w:szCs w:val="22"/>
        </w:rPr>
        <w:t>colors</w:t>
      </w:r>
      <w:proofErr w:type="spellEnd"/>
    </w:p>
    <w:p w14:paraId="7E09BB53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b) They guarantee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 time complexity for basic operations</w:t>
      </w:r>
    </w:p>
    <w:p w14:paraId="56645D1B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c) They always have a black root</w:t>
      </w:r>
    </w:p>
    <w:p w14:paraId="6354BBAF" w14:textId="77777777" w:rsidR="0023762B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d) They require frequent rotations</w:t>
      </w:r>
    </w:p>
    <w:p w14:paraId="44B11179" w14:textId="77777777" w:rsidR="0023762B" w:rsidRPr="0023762B" w:rsidRDefault="0023762B" w:rsidP="00185773">
      <w:pPr>
        <w:spacing w:after="0"/>
        <w:rPr>
          <w:sz w:val="22"/>
          <w:szCs w:val="22"/>
        </w:rPr>
      </w:pPr>
    </w:p>
    <w:p w14:paraId="535D9B82" w14:textId="3A82DBA5" w:rsidR="002A516C" w:rsidRPr="0023762B" w:rsidRDefault="0023762B" w:rsidP="00185773">
      <w:pPr>
        <w:spacing w:after="0"/>
        <w:rPr>
          <w:sz w:val="22"/>
          <w:szCs w:val="22"/>
        </w:rPr>
      </w:pPr>
      <w:r w:rsidRPr="0023762B">
        <w:rPr>
          <w:sz w:val="22"/>
          <w:szCs w:val="22"/>
        </w:rPr>
        <w:t xml:space="preserve">    Answer: b) They guarantee </w:t>
      </w:r>
      <w:proofErr w:type="gramStart"/>
      <w:r w:rsidRPr="0023762B">
        <w:rPr>
          <w:sz w:val="22"/>
          <w:szCs w:val="22"/>
        </w:rPr>
        <w:t>O(</w:t>
      </w:r>
      <w:proofErr w:type="gramEnd"/>
      <w:r w:rsidRPr="0023762B">
        <w:rPr>
          <w:sz w:val="22"/>
          <w:szCs w:val="22"/>
        </w:rPr>
        <w:t>log n) time complexity for basic operations</w:t>
      </w:r>
    </w:p>
    <w:sectPr w:rsidR="002A516C" w:rsidRPr="0023762B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4AC62" w14:textId="77777777" w:rsidR="004E5E01" w:rsidRDefault="004E5E01" w:rsidP="00185773">
      <w:pPr>
        <w:spacing w:after="0" w:line="240" w:lineRule="auto"/>
      </w:pPr>
      <w:r>
        <w:separator/>
      </w:r>
    </w:p>
  </w:endnote>
  <w:endnote w:type="continuationSeparator" w:id="0">
    <w:p w14:paraId="6F20E9E3" w14:textId="77777777" w:rsidR="004E5E01" w:rsidRDefault="004E5E01" w:rsidP="0018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971B7" w14:textId="77777777" w:rsidR="004E5E01" w:rsidRDefault="004E5E01" w:rsidP="00185773">
      <w:pPr>
        <w:spacing w:after="0" w:line="240" w:lineRule="auto"/>
      </w:pPr>
      <w:r>
        <w:separator/>
      </w:r>
    </w:p>
  </w:footnote>
  <w:footnote w:type="continuationSeparator" w:id="0">
    <w:p w14:paraId="0C9B954A" w14:textId="77777777" w:rsidR="004E5E01" w:rsidRDefault="004E5E01" w:rsidP="0018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6C61" w14:textId="5560F513" w:rsidR="00185773" w:rsidRDefault="00185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F815F" w14:textId="66CCAEF6" w:rsidR="00185773" w:rsidRDefault="001857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15536" w14:textId="5BE12170" w:rsidR="00185773" w:rsidRDefault="001857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qQUAs565TCwAAAA="/>
  </w:docVars>
  <w:rsids>
    <w:rsidRoot w:val="002A516C"/>
    <w:rsid w:val="000448B1"/>
    <w:rsid w:val="00185773"/>
    <w:rsid w:val="0023762B"/>
    <w:rsid w:val="00284A8D"/>
    <w:rsid w:val="002A516C"/>
    <w:rsid w:val="002D5990"/>
    <w:rsid w:val="002D6E5C"/>
    <w:rsid w:val="004E5E01"/>
    <w:rsid w:val="008576E1"/>
    <w:rsid w:val="009437A0"/>
    <w:rsid w:val="009A1991"/>
    <w:rsid w:val="00A62C7B"/>
    <w:rsid w:val="00D778B3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778</Words>
  <Characters>3113</Characters>
  <Application>Microsoft Office Word</Application>
  <DocSecurity>0</DocSecurity>
  <Lines>141</Lines>
  <Paragraphs>29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2025-04-05T17:15:00Z</dcterms:created>
  <dcterms:modified xsi:type="dcterms:W3CDTF">2025-04-05T17:15:00Z</dcterms:modified>
</cp:coreProperties>
</file>