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F2854" w14:textId="274278AA" w:rsidR="0023762B" w:rsidRPr="00AB1BD8" w:rsidRDefault="00F83D55" w:rsidP="00185773">
      <w:pPr>
        <w:pStyle w:val="Heading2"/>
        <w:spacing w:before="0" w:after="0"/>
      </w:pPr>
      <w:r w:rsidRPr="00AB1BD8">
        <w:t>Lecture 9-red-black trees</w:t>
      </w:r>
    </w:p>
    <w:p w14:paraId="39A94D36" w14:textId="77777777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1. What type of data structure is a Red-Black Tree?</w:t>
      </w:r>
    </w:p>
    <w:p w14:paraId="2F03DBFF" w14:textId="6D60F4C3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a) Array</w:t>
      </w:r>
    </w:p>
    <w:p w14:paraId="421B9523" w14:textId="3B9ADCE5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b) Linked List</w:t>
      </w:r>
    </w:p>
    <w:p w14:paraId="37352ED7" w14:textId="3F190100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c) Balanced Binary Search Tree</w:t>
      </w:r>
    </w:p>
    <w:p w14:paraId="0E52C0C1" w14:textId="3D48459A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d) Hash Table</w:t>
      </w:r>
    </w:p>
    <w:p w14:paraId="17B96D01" w14:textId="18A2EE4E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Answer: c) Balanced Binary Search Tree</w:t>
      </w:r>
    </w:p>
    <w:p w14:paraId="3F977E61" w14:textId="77777777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</w:p>
    <w:p w14:paraId="52D0A2A7" w14:textId="2FDDAEC4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2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What is the guaranteed height of a balanced search tree with n items?</w:t>
      </w:r>
    </w:p>
    <w:p w14:paraId="28FCD09D" w14:textId="3D9CD325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a) O(n)</w:t>
      </w:r>
    </w:p>
    <w:p w14:paraId="05DBD8C0" w14:textId="445CFDBF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b) </w:t>
      </w:r>
      <w:proofErr w:type="gram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O(</w:t>
      </w:r>
      <w:proofErr w:type="gram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log n)</w:t>
      </w:r>
    </w:p>
    <w:p w14:paraId="5E16FCB0" w14:textId="3E7F50EB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c) O(n^2)</w:t>
      </w:r>
    </w:p>
    <w:p w14:paraId="32E8DBF5" w14:textId="35501A9E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d) </w:t>
      </w:r>
      <w:proofErr w:type="gram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O(</w:t>
      </w:r>
      <w:proofErr w:type="gram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1)</w:t>
      </w:r>
    </w:p>
    <w:p w14:paraId="1061AF15" w14:textId="5D19F1AB" w:rsid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Answer: b) </w:t>
      </w:r>
      <w:proofErr w:type="gram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O(</w:t>
      </w:r>
      <w:proofErr w:type="gram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log n)</w:t>
      </w:r>
    </w:p>
    <w:p w14:paraId="436FEBBF" w14:textId="4AEF323E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3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What is the key invariant maintained by an AVL tree?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The number of nodes in the left and right subtrees must differ by at most 1.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The heights of the left and right subtrees of any node differ by at most 1.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All leaf nodes are at the same level.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The tree is always perfectly balanced.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B) The heights of the left and right subtrees of any node differ by at most 1.</w:t>
      </w:r>
    </w:p>
    <w:p w14:paraId="18546924" w14:textId="766720C4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4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What is the worst-case time complexity for insertion in an AVL tree?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O(1)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O(n)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C) </w:t>
      </w:r>
      <w:proofErr w:type="gram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O(</w:t>
      </w:r>
      <w:proofErr w:type="gram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log n)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D) </w:t>
      </w:r>
      <w:proofErr w:type="gram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O(</w:t>
      </w:r>
      <w:proofErr w:type="gram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n log n)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Answer: C) </w:t>
      </w:r>
      <w:proofErr w:type="gram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O(</w:t>
      </w:r>
      <w:proofErr w:type="gram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log n)</w:t>
      </w:r>
    </w:p>
    <w:p w14:paraId="5966B3F2" w14:textId="3FF67FD0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5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Which structure uses a sequence of characters as keys and supports efficient prefix operations?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AVL Tree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Red-Black Tree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Trie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Hash Table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C) Trie</w:t>
      </w:r>
    </w:p>
    <w:p w14:paraId="57BF8A48" w14:textId="767B5C3A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6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In a Red-Black Tree, what is done if the newly inserted node is the root?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A) </w:t>
      </w:r>
      <w:proofErr w:type="spell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Recolor</w:t>
      </w:r>
      <w:proofErr w:type="spell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it to red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B) </w:t>
      </w:r>
      <w:proofErr w:type="spell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Recolor</w:t>
      </w:r>
      <w:proofErr w:type="spell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it to black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Rotate the tree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Delete and reinsert it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Answer: B) </w:t>
      </w:r>
      <w:proofErr w:type="spell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Recolor</w:t>
      </w:r>
      <w:proofErr w:type="spell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it to black</w:t>
      </w:r>
    </w:p>
    <w:p w14:paraId="3D9BE721" w14:textId="23DBECE8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lastRenderedPageBreak/>
        <w:t>7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Which of the following is a disadvantage of AVL trees compared to Red-Black Trees?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Slower lookup operations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More frequent rotations during insertion/deletion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Less strict balancing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Higher space complexity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B) More frequent rotations during insertion/deletion</w:t>
      </w:r>
    </w:p>
    <w:p w14:paraId="687EE040" w14:textId="6E8EFB9E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8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In a Trie, how are keys typically represented?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As atomic blobs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As sequences of characters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As numerical hashes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As binary values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B) As sequences of characters</w:t>
      </w:r>
    </w:p>
    <w:p w14:paraId="3EA4327D" w14:textId="5E4945CA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9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What is the maximum height difference allowed between the left and right subtrees in an AVL tree?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0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1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2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log n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B) 1</w:t>
      </w:r>
    </w:p>
    <w:p w14:paraId="2688E59A" w14:textId="0C622FFE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0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Which operation in a Trie determines if a string is present by checking both the path and the node’s "</w:t>
      </w:r>
      <w:proofErr w:type="spell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isKey</w:t>
      </w:r>
      <w:proofErr w:type="spell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" flag?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Insertion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Deletion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Search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Rotation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C) Search</w:t>
      </w:r>
    </w:p>
    <w:sectPr w:rsidR="00AB1BD8" w:rsidRPr="00AB1BD8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CFCD9" w14:textId="77777777" w:rsidR="00FA5D0B" w:rsidRDefault="00FA5D0B" w:rsidP="00185773">
      <w:pPr>
        <w:spacing w:after="0" w:line="240" w:lineRule="auto"/>
      </w:pPr>
      <w:r>
        <w:separator/>
      </w:r>
    </w:p>
  </w:endnote>
  <w:endnote w:type="continuationSeparator" w:id="0">
    <w:p w14:paraId="717F9004" w14:textId="77777777" w:rsidR="00FA5D0B" w:rsidRDefault="00FA5D0B" w:rsidP="0018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0358B" w14:textId="77777777" w:rsidR="00FA5D0B" w:rsidRDefault="00FA5D0B" w:rsidP="00185773">
      <w:pPr>
        <w:spacing w:after="0" w:line="240" w:lineRule="auto"/>
      </w:pPr>
      <w:r>
        <w:separator/>
      </w:r>
    </w:p>
  </w:footnote>
  <w:footnote w:type="continuationSeparator" w:id="0">
    <w:p w14:paraId="2F2CA0BF" w14:textId="77777777" w:rsidR="00FA5D0B" w:rsidRDefault="00FA5D0B" w:rsidP="0018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6C61" w14:textId="5560F513" w:rsidR="00185773" w:rsidRDefault="00185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F815F" w14:textId="66CCAEF6" w:rsidR="00185773" w:rsidRDefault="001857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15536" w14:textId="5BE12170" w:rsidR="00185773" w:rsidRDefault="001857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qQUAs565TCwAAAA="/>
  </w:docVars>
  <w:rsids>
    <w:rsidRoot w:val="002A516C"/>
    <w:rsid w:val="000448B1"/>
    <w:rsid w:val="00185773"/>
    <w:rsid w:val="0023762B"/>
    <w:rsid w:val="00284A8D"/>
    <w:rsid w:val="002A516C"/>
    <w:rsid w:val="002D5990"/>
    <w:rsid w:val="008576E1"/>
    <w:rsid w:val="009437A0"/>
    <w:rsid w:val="009A1991"/>
    <w:rsid w:val="00A62C7B"/>
    <w:rsid w:val="00AB1BD8"/>
    <w:rsid w:val="00D778B3"/>
    <w:rsid w:val="00F83D55"/>
    <w:rsid w:val="00FA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5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773"/>
  </w:style>
  <w:style w:type="paragraph" w:styleId="NormalWeb">
    <w:name w:val="Normal (Web)"/>
    <w:basedOn w:val="Normal"/>
    <w:uiPriority w:val="99"/>
    <w:semiHidden/>
    <w:unhideWhenUsed/>
    <w:rsid w:val="00AB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SE"/>
      <w14:ligatures w14:val="none"/>
    </w:rPr>
  </w:style>
  <w:style w:type="character" w:styleId="Strong">
    <w:name w:val="Strong"/>
    <w:basedOn w:val="DefaultParagraphFont"/>
    <w:uiPriority w:val="22"/>
    <w:qFormat/>
    <w:rsid w:val="00AB1B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BD8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9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396</Words>
  <Characters>1587</Characters>
  <Application>Microsoft Office Word</Application>
  <DocSecurity>0</DocSecurity>
  <Lines>72</Lines>
  <Paragraphs>15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dcterms:created xsi:type="dcterms:W3CDTF">2024-10-01T21:46:00Z</dcterms:created>
  <dcterms:modified xsi:type="dcterms:W3CDTF">2025-04-05T17:23:00Z</dcterms:modified>
</cp:coreProperties>
</file>