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68E9C662" w:rsidR="00D714C5" w:rsidRPr="004C713E" w:rsidRDefault="009C0231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9C0231">
        <w:t>Ch1</w:t>
      </w:r>
      <w:r w:rsidR="008D233E">
        <w:t>6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Timer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PWM</w:t>
      </w:r>
      <w:r w:rsidR="00D714C5" w:rsidRPr="004C713E">
        <w:rPr>
          <w:rFonts w:eastAsiaTheme="minorEastAsia"/>
          <w:lang w:eastAsia="zh-CN"/>
        </w:rPr>
        <w:t xml:space="preserve"> Quiz ANS</w:t>
      </w:r>
    </w:p>
    <w:bookmarkEnd w:id="0"/>
    <w:p w14:paraId="7D93F744" w14:textId="50A64FCF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EF2">
        <w:rPr>
          <w:rFonts w:ascii="Times New Roman" w:hAnsi="Times New Roman" w:cs="Times New Roman"/>
          <w:bCs/>
          <w:szCs w:val="21"/>
        </w:rPr>
        <w:t>1</w:t>
      </w:r>
      <w:r w:rsidRPr="006B5331">
        <w:rPr>
          <w:rFonts w:ascii="Times New Roman" w:hAnsi="Times New Roman" w:cs="Times New Roman"/>
          <w:szCs w:val="21"/>
        </w:rPr>
        <w:t>. What is the primary disadvantage of using Polling instead of Interrupts?</w:t>
      </w:r>
    </w:p>
    <w:p w14:paraId="3081E8D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Polling is more complex to implement.</w:t>
      </w:r>
    </w:p>
    <w:p w14:paraId="02CE1A6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Polling wastes CPU cycles by continuously checking for events.</w:t>
      </w:r>
    </w:p>
    <w:p w14:paraId="37D7D84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Polling cannot handle multiple devices.</w:t>
      </w:r>
    </w:p>
    <w:p w14:paraId="6E901299" w14:textId="77777777" w:rsidR="006B5331" w:rsidRDefault="006B5331" w:rsidP="00B63EB8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 w:rsidRPr="006B5331">
        <w:rPr>
          <w:rFonts w:ascii="Times New Roman" w:hAnsi="Times New Roman" w:cs="Times New Roman"/>
          <w:szCs w:val="21"/>
        </w:rPr>
        <w:t>D. Polling requires more hardware wiring than interrupts.</w:t>
      </w:r>
    </w:p>
    <w:p w14:paraId="59F8C2A2" w14:textId="7CE5CD5D" w:rsidR="00574642" w:rsidRPr="00574642" w:rsidRDefault="00574642" w:rsidP="00B63EB8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 w:hint="eastAsia"/>
          <w:szCs w:val="21"/>
          <w:lang w:eastAsia="zh-CN"/>
        </w:rPr>
        <w:t>ANS</w:t>
      </w: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: </w:t>
      </w:r>
      <w:r w:rsidRPr="00574642">
        <w:rPr>
          <w:rFonts w:ascii="Times New Roman" w:eastAsiaTheme="minorEastAsia" w:hAnsi="Times New Roman" w:cs="Times New Roman"/>
          <w:szCs w:val="21"/>
          <w:lang w:eastAsia="zh-CN"/>
        </w:rPr>
        <w:t>B</w:t>
      </w:r>
    </w:p>
    <w:p w14:paraId="2826786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6E52AB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2. In the ARM Cortex-M architecture, what is the role of the Nested Vectored Interrupt Controller (NVIC)?</w:t>
      </w:r>
    </w:p>
    <w:p w14:paraId="00A52DB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To generate clock signals for the CPU.</w:t>
      </w:r>
    </w:p>
    <w:p w14:paraId="5BD6860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To coordinate multiple interrupt sources, manage priorities, and enable/disable interrupts.</w:t>
      </w:r>
    </w:p>
    <w:p w14:paraId="4FE103F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 automatically save all General Purpose Registers (R0-R15) to flash memory.</w:t>
      </w:r>
    </w:p>
    <w:p w14:paraId="0661702D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To convert analog signals to digital signals for processing.</w:t>
      </w:r>
    </w:p>
    <w:p w14:paraId="09B34BFF" w14:textId="61A4F689" w:rsidR="007D5690" w:rsidRPr="006B5331" w:rsidRDefault="007D569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7D5690">
        <w:rPr>
          <w:rFonts w:ascii="Times New Roman" w:hAnsi="Times New Roman" w:cs="Times New Roman"/>
          <w:szCs w:val="21"/>
        </w:rPr>
        <w:t>B</w:t>
      </w:r>
    </w:p>
    <w:p w14:paraId="63191B3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553678B4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3. Where is the Interrupt Vector Table typically located in memory (before any relocation)?</w:t>
      </w:r>
    </w:p>
    <w:p w14:paraId="25C17C2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0x20000000</w:t>
      </w:r>
    </w:p>
    <w:p w14:paraId="0AC52AE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0x08000000</w:t>
      </w:r>
    </w:p>
    <w:p w14:paraId="490AC87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0x00000000</w:t>
      </w:r>
    </w:p>
    <w:p w14:paraId="3DBA3994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0xFFFFFFFF</w:t>
      </w:r>
    </w:p>
    <w:p w14:paraId="0FBCB70F" w14:textId="35F8BC30" w:rsidR="0004751E" w:rsidRPr="006B5331" w:rsidRDefault="0004751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04751E">
        <w:rPr>
          <w:rFonts w:ascii="Times New Roman" w:hAnsi="Times New Roman" w:cs="Times New Roman"/>
          <w:szCs w:val="21"/>
        </w:rPr>
        <w:t>C (0x00000000 is the typical start address)</w:t>
      </w:r>
    </w:p>
    <w:p w14:paraId="2C3FB843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3397B779" w14:textId="2FDAE068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 w:rsidR="006B5331" w:rsidRPr="006B5331">
        <w:rPr>
          <w:rFonts w:ascii="Times New Roman" w:hAnsi="Times New Roman" w:cs="Times New Roman"/>
          <w:szCs w:val="21"/>
        </w:rPr>
        <w:t>. Which specific set of registers is automatically pushed onto the stack (Stacking) when an interrupt occurs?</w:t>
      </w:r>
    </w:p>
    <w:p w14:paraId="5E6669D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R0–R12, SP, LR, PC</w:t>
      </w:r>
    </w:p>
    <w:p w14:paraId="19F6F82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R0–R3, R12, LR, PC, xPSR</w:t>
      </w:r>
    </w:p>
    <w:p w14:paraId="329ADFF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R4–R11, SP</w:t>
      </w:r>
    </w:p>
    <w:p w14:paraId="7A8EBA81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All CPU registers (R0–R15)</w:t>
      </w:r>
    </w:p>
    <w:p w14:paraId="4B705781" w14:textId="27AA0766" w:rsidR="0004751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04DAE">
        <w:rPr>
          <w:rFonts w:ascii="Times New Roman" w:hAnsi="Times New Roman" w:cs="Times New Roman"/>
          <w:szCs w:val="21"/>
        </w:rPr>
        <w:t>B</w:t>
      </w:r>
    </w:p>
    <w:p w14:paraId="5095D4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028934" w14:textId="75864B71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 w:rsidR="006B5331" w:rsidRPr="006B5331">
        <w:rPr>
          <w:rFonts w:ascii="Times New Roman" w:hAnsi="Times New Roman" w:cs="Times New Roman"/>
          <w:szCs w:val="21"/>
        </w:rPr>
        <w:t>. During the Stacking process, the Stack Pointer (SP) is:</w:t>
      </w:r>
    </w:p>
    <w:p w14:paraId="3F56473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Incremented by 32 bytes.</w:t>
      </w:r>
    </w:p>
    <w:p w14:paraId="6BF5D83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Decremented by 32 bytes (for a full descending stack).</w:t>
      </w:r>
    </w:p>
    <w:p w14:paraId="5174F01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Incremented by 4 bytes.</w:t>
      </w:r>
    </w:p>
    <w:p w14:paraId="0E2BF6C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Left unchanged; registers are saved to a special buffer.</w:t>
      </w:r>
    </w:p>
    <w:p w14:paraId="3D3E79EB" w14:textId="7B4394C8" w:rsidR="00E04DA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04DAE">
        <w:rPr>
          <w:rFonts w:ascii="Times New Roman" w:hAnsi="Times New Roman" w:cs="Times New Roman"/>
          <w:szCs w:val="21"/>
        </w:rPr>
        <w:t>B (Decremented by 32 bytes for 8 registers x 4 bytes)</w:t>
      </w:r>
    </w:p>
    <w:p w14:paraId="47A7084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DF4AF41" w14:textId="45FE53D8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</w:t>
      </w:r>
      <w:r w:rsidR="006B5331" w:rsidRPr="006B5331">
        <w:rPr>
          <w:rFonts w:ascii="Times New Roman" w:hAnsi="Times New Roman" w:cs="Times New Roman"/>
          <w:szCs w:val="21"/>
        </w:rPr>
        <w:t>. What value does the Link Register (LR) hold when the processor is executing an Interrupt Service Routine (ISR)?</w:t>
      </w:r>
    </w:p>
    <w:p w14:paraId="5EF4444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The address of the next instruction in the main program.</w:t>
      </w:r>
    </w:p>
    <w:p w14:paraId="5BED293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 special EXC_RETURN value (e.g., 0xFFFFFFF9) indicating how to return.</w:t>
      </w:r>
    </w:p>
    <w:p w14:paraId="34523A3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0x00000000</w:t>
      </w:r>
    </w:p>
    <w:p w14:paraId="5190C5D2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The address of the ISR itself.</w:t>
      </w:r>
    </w:p>
    <w:p w14:paraId="6F9D1BBE" w14:textId="20382018" w:rsidR="00E04DAE" w:rsidRPr="006B5331" w:rsidRDefault="00E04DA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04DAE">
        <w:rPr>
          <w:rFonts w:ascii="Times New Roman" w:hAnsi="Times New Roman" w:cs="Times New Roman"/>
          <w:szCs w:val="21"/>
        </w:rPr>
        <w:t>B (EXC_RETURN value)</w:t>
      </w:r>
    </w:p>
    <w:p w14:paraId="3A01E1B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3C9D1D" w14:textId="56F43E0D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</w:t>
      </w:r>
      <w:r w:rsidR="006B5331" w:rsidRPr="006B5331">
        <w:rPr>
          <w:rFonts w:ascii="Times New Roman" w:hAnsi="Times New Roman" w:cs="Times New Roman"/>
          <w:szCs w:val="21"/>
        </w:rPr>
        <w:t>. Which Stack Pointer is selected by default at Reset?</w:t>
      </w:r>
    </w:p>
    <w:p w14:paraId="316462D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Process Stack Pointer (PSP)</w:t>
      </w:r>
    </w:p>
    <w:p w14:paraId="73317F8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Main Stack Pointer (MSP)</w:t>
      </w:r>
    </w:p>
    <w:p w14:paraId="4CF6C75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Floating Point Stack Pointer</w:t>
      </w:r>
    </w:p>
    <w:p w14:paraId="324B5344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System Stack Pointer</w:t>
      </w:r>
    </w:p>
    <w:p w14:paraId="45FC42AC" w14:textId="34006B9E" w:rsidR="005C4EE9" w:rsidRPr="006B5331" w:rsidRDefault="005C4EE9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5C4EE9">
        <w:rPr>
          <w:rFonts w:ascii="Times New Roman" w:hAnsi="Times New Roman" w:cs="Times New Roman"/>
          <w:szCs w:val="21"/>
        </w:rPr>
        <w:t>B (MSP is selected at reset)</w:t>
      </w:r>
    </w:p>
    <w:p w14:paraId="0EC623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253AB17" w14:textId="7AE51506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</w:t>
      </w:r>
      <w:r w:rsidR="006B5331" w:rsidRPr="006B5331">
        <w:rPr>
          <w:rFonts w:ascii="Times New Roman" w:hAnsi="Times New Roman" w:cs="Times New Roman"/>
          <w:szCs w:val="21"/>
        </w:rPr>
        <w:t>. If SPSEL bit in the Control Register is 0, which stack pointer is used in Thread Mode?</w:t>
      </w:r>
    </w:p>
    <w:p w14:paraId="3ED78C3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MSP</w:t>
      </w:r>
    </w:p>
    <w:p w14:paraId="6E2BD5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PSP</w:t>
      </w:r>
    </w:p>
    <w:p w14:paraId="22B60AE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Both MSP and PSP simultaneously</w:t>
      </w:r>
    </w:p>
    <w:p w14:paraId="3CCD8D2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None of the above</w:t>
      </w:r>
    </w:p>
    <w:p w14:paraId="57BE719D" w14:textId="3E1D986D" w:rsidR="005C4EE9" w:rsidRPr="006B5331" w:rsidRDefault="005C4EE9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5C4EE9">
        <w:rPr>
          <w:rFonts w:ascii="Times New Roman" w:hAnsi="Times New Roman" w:cs="Times New Roman"/>
          <w:szCs w:val="21"/>
        </w:rPr>
        <w:t>A (MSP is used if SPSEL = 0)</w:t>
      </w:r>
    </w:p>
    <w:p w14:paraId="34ACB1F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034FFD0" w14:textId="732520A1" w:rsidR="006B5331" w:rsidRPr="006B5331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</w:t>
      </w:r>
      <w:r w:rsidR="006B5331" w:rsidRPr="006B5331">
        <w:rPr>
          <w:rFonts w:ascii="Times New Roman" w:hAnsi="Times New Roman" w:cs="Times New Roman"/>
          <w:szCs w:val="21"/>
        </w:rPr>
        <w:t>. To exit an ISR and return to the main program, which instruction is typically used?</w:t>
      </w:r>
    </w:p>
    <w:p w14:paraId="6C46C4A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MOV PC, #0</w:t>
      </w:r>
    </w:p>
    <w:p w14:paraId="71F2F855" w14:textId="3068DE8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BX LR</w:t>
      </w:r>
    </w:p>
    <w:p w14:paraId="112DC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POP {R4-R11}</w:t>
      </w:r>
    </w:p>
    <w:p w14:paraId="2368FA01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RET</w:t>
      </w:r>
    </w:p>
    <w:p w14:paraId="109C134C" w14:textId="02707C9A" w:rsidR="00E14396" w:rsidRPr="006B5331" w:rsidRDefault="00E14396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14396">
        <w:rPr>
          <w:rFonts w:ascii="Times New Roman" w:hAnsi="Times New Roman" w:cs="Times New Roman"/>
          <w:szCs w:val="21"/>
        </w:rPr>
        <w:t>B (BX LR triggers the unstacking process)</w:t>
      </w:r>
    </w:p>
    <w:p w14:paraId="0D4BAF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48C4C1C" w14:textId="2838F9EF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0</w:t>
      </w:r>
      <w:r w:rsidRPr="006B5331">
        <w:rPr>
          <w:rFonts w:ascii="Times New Roman" w:hAnsi="Times New Roman" w:cs="Times New Roman"/>
          <w:szCs w:val="21"/>
        </w:rPr>
        <w:t>. Which register is used to divide the CPU clock frequency to generate a slower Timer Clock frequency?</w:t>
      </w:r>
    </w:p>
    <w:p w14:paraId="155089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Auto-Reload Register (ARR)</w:t>
      </w:r>
    </w:p>
    <w:p w14:paraId="4DAA020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Capture Compare Register (CCR)</w:t>
      </w:r>
    </w:p>
    <w:p w14:paraId="0E1D434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Prescaler Register (PSC)</w:t>
      </w:r>
    </w:p>
    <w:p w14:paraId="13AAC81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Control Register (CR1)</w:t>
      </w:r>
    </w:p>
    <w:p w14:paraId="27AB18FA" w14:textId="77B2175A" w:rsidR="00865FD0" w:rsidRPr="006B5331" w:rsidRDefault="00865FD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65FD0">
        <w:rPr>
          <w:rFonts w:ascii="Times New Roman" w:hAnsi="Times New Roman" w:cs="Times New Roman"/>
          <w:szCs w:val="21"/>
        </w:rPr>
        <w:t>C (Prescaler Register)</w:t>
      </w:r>
    </w:p>
    <w:p w14:paraId="19CC122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4E00654" w14:textId="1CB27BB2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1</w:t>
      </w:r>
      <w:r w:rsidRPr="006B5331">
        <w:rPr>
          <w:rFonts w:ascii="Times New Roman" w:hAnsi="Times New Roman" w:cs="Times New Roman"/>
          <w:szCs w:val="21"/>
        </w:rPr>
        <w:t>. If the CPU Clock is 16 MHz and PSC is set to 15999, what is the Timer Clock frequency (fCK_CNT)?</w:t>
      </w:r>
    </w:p>
    <w:p w14:paraId="615FA0E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16 MHz</w:t>
      </w:r>
    </w:p>
    <w:p w14:paraId="2CAC965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1 MHz</w:t>
      </w:r>
    </w:p>
    <w:p w14:paraId="74102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1 kHz</w:t>
      </w:r>
    </w:p>
    <w:p w14:paraId="29E6124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100 Hz</w:t>
      </w:r>
    </w:p>
    <w:p w14:paraId="1ABCE09C" w14:textId="7490C205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C (16,000,000 / (15999 + 1) = 1,000 Hz = 1 kHz)</w:t>
      </w:r>
    </w:p>
    <w:p w14:paraId="7A57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5A105D0" w14:textId="65F002F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2</w:t>
      </w:r>
      <w:r w:rsidRPr="006B5331">
        <w:rPr>
          <w:rFonts w:ascii="Times New Roman" w:hAnsi="Times New Roman" w:cs="Times New Roman"/>
          <w:szCs w:val="21"/>
        </w:rPr>
        <w:t>. In "Up-counting Mode," what happens when the Counter reaches the value in the Auto-Reload Register (ARR)?</w:t>
      </w:r>
    </w:p>
    <w:p w14:paraId="5D68C85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It stops counting immediately.</w:t>
      </w:r>
    </w:p>
    <w:p w14:paraId="17D997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It resets to 0 and generates an Update Event (UEV).</w:t>
      </w:r>
    </w:p>
    <w:p w14:paraId="11922B4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It reverses direction and starts counting down.</w:t>
      </w:r>
    </w:p>
    <w:p w14:paraId="2F93FD7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It waits for a software reset trigger.</w:t>
      </w:r>
    </w:p>
    <w:p w14:paraId="1C2C8677" w14:textId="293D40B1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B (Resets to 0 and generates UEV)</w:t>
      </w:r>
    </w:p>
    <w:p w14:paraId="5B70A06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AC6F3F4" w14:textId="095BA42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3</w:t>
      </w:r>
      <w:r w:rsidRPr="006B5331">
        <w:rPr>
          <w:rFonts w:ascii="Times New Roman" w:hAnsi="Times New Roman" w:cs="Times New Roman"/>
          <w:szCs w:val="21"/>
        </w:rPr>
        <w:t>. The formula for the Timer Period in Up-counting mode is:</w:t>
      </w:r>
    </w:p>
    <w:p w14:paraId="0D898B4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(ARR + 1) * Clock Period</w:t>
      </w:r>
    </w:p>
    <w:p w14:paraId="70B08F4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ARR * Clock Period</w:t>
      </w:r>
    </w:p>
    <w:p w14:paraId="4076C13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(PSC + 1) * ARR</w:t>
      </w:r>
    </w:p>
    <w:p w14:paraId="26DF03AB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2 * ARR * Clock Period</w:t>
      </w:r>
    </w:p>
    <w:p w14:paraId="208BB8A2" w14:textId="30E7CD1A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A</w:t>
      </w:r>
    </w:p>
    <w:p w14:paraId="549C82C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52B77C" w14:textId="7816D14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4</w:t>
      </w:r>
      <w:r w:rsidRPr="006B5331">
        <w:rPr>
          <w:rFonts w:ascii="Times New Roman" w:hAnsi="Times New Roman" w:cs="Times New Roman"/>
          <w:szCs w:val="21"/>
        </w:rPr>
        <w:t>. In "Center-aligned Counting Mode," the counter counts:</w:t>
      </w:r>
    </w:p>
    <w:p w14:paraId="6755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Up from 0 to ARR, then resets to 0.</w:t>
      </w:r>
    </w:p>
    <w:p w14:paraId="61E70A1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Down from ARR to 0, then resets to ARR.</w:t>
      </w:r>
    </w:p>
    <w:p w14:paraId="777AA0C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Up from 0 to ARR, then Down from ARR to 0.</w:t>
      </w:r>
    </w:p>
    <w:p w14:paraId="36776B6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Randomly between 0 and ARR.</w:t>
      </w:r>
    </w:p>
    <w:p w14:paraId="68057882" w14:textId="7A4B9B81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C</w:t>
      </w:r>
    </w:p>
    <w:p w14:paraId="1E61332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1F430FE" w14:textId="6E3C2C5D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5</w:t>
      </w:r>
      <w:r w:rsidRPr="006B5331">
        <w:rPr>
          <w:rFonts w:ascii="Times New Roman" w:hAnsi="Times New Roman" w:cs="Times New Roman"/>
          <w:szCs w:val="21"/>
        </w:rPr>
        <w:t>. Which PWM Mode behaves as "Low True" (Active Low) in Up-counting mode?</w:t>
      </w:r>
    </w:p>
    <w:p w14:paraId="6008413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PWM Mode 1</w:t>
      </w:r>
    </w:p>
    <w:p w14:paraId="37BB87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PWM Mode 2</w:t>
      </w:r>
    </w:p>
    <w:p w14:paraId="303C62F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lastRenderedPageBreak/>
        <w:t>C. Center-aligned Mode</w:t>
      </w:r>
    </w:p>
    <w:p w14:paraId="17ACA2DA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Capture Mode</w:t>
      </w:r>
    </w:p>
    <w:p w14:paraId="1B92DCAA" w14:textId="74ABCFD2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 (Mode 1 is Low True/Active when CNT &lt; CCR)</w:t>
      </w:r>
    </w:p>
    <w:p w14:paraId="54F03CD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5BE8EB" w14:textId="3DC921C5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6</w:t>
      </w:r>
      <w:r w:rsidRPr="006B5331">
        <w:rPr>
          <w:rFonts w:ascii="Times New Roman" w:hAnsi="Times New Roman" w:cs="Times New Roman"/>
          <w:szCs w:val="21"/>
        </w:rPr>
        <w:t>. In PWM Mode 1 (Up-counting), if CNT &lt; CCR, the output is:</w:t>
      </w:r>
    </w:p>
    <w:p w14:paraId="240331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Active (High)</w:t>
      </w:r>
    </w:p>
    <w:p w14:paraId="299A425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Inactive (Low)</w:t>
      </w:r>
    </w:p>
    <w:p w14:paraId="1DEEE3C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Toggled</w:t>
      </w:r>
    </w:p>
    <w:p w14:paraId="70A55EF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Undefined</w:t>
      </w:r>
    </w:p>
    <w:p w14:paraId="165A7EA8" w14:textId="4BCAD60D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</w:t>
      </w:r>
    </w:p>
    <w:p w14:paraId="133A59B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08FBB49" w14:textId="6039921A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7</w:t>
      </w:r>
      <w:r w:rsidRPr="006B5331">
        <w:rPr>
          <w:rFonts w:ascii="Times New Roman" w:hAnsi="Times New Roman" w:cs="Times New Roman"/>
          <w:szCs w:val="21"/>
        </w:rPr>
        <w:t>. To increase the Duty Cycle in PWM Mode 1, you should:</w:t>
      </w:r>
    </w:p>
    <w:p w14:paraId="6510AD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Decrease the CCR value.</w:t>
      </w:r>
    </w:p>
    <w:p w14:paraId="4BCF452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Increase the CCR value.</w:t>
      </w:r>
    </w:p>
    <w:p w14:paraId="699D95E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Set ARR to 0.</w:t>
      </w:r>
    </w:p>
    <w:p w14:paraId="5D8DA95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Increase the Prescaler (PSC).</w:t>
      </w:r>
    </w:p>
    <w:p w14:paraId="6EBC0459" w14:textId="200398BF" w:rsidR="0081558E" w:rsidRP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 (Higher CCR means the "Active" condition CNT &lt; CCR lasts longer)</w:t>
      </w:r>
    </w:p>
    <w:p w14:paraId="1EA685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62856C" w14:textId="6B170993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</w:t>
      </w:r>
      <w:r w:rsidR="00B70DB1">
        <w:rPr>
          <w:rFonts w:ascii="Times New Roman" w:hAnsi="Times New Roman" w:cs="Times New Roman"/>
          <w:szCs w:val="21"/>
        </w:rPr>
        <w:t>8</w:t>
      </w:r>
      <w:r w:rsidRPr="006B5331">
        <w:rPr>
          <w:rFonts w:ascii="Times New Roman" w:hAnsi="Times New Roman" w:cs="Times New Roman"/>
          <w:szCs w:val="21"/>
        </w:rPr>
        <w:t>. How is the Duty Cycle calculated for PWM Mode 1?</w:t>
      </w:r>
    </w:p>
    <w:p w14:paraId="5FA5890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Duty Cycle = 1 - (CCR / (ARR + 1))</w:t>
      </w:r>
    </w:p>
    <w:p w14:paraId="6C87ABA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Duty Cycle = CCR / (ARR + 1)</w:t>
      </w:r>
    </w:p>
    <w:p w14:paraId="2BD065F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Duty Cycle = (ARR + 1) / CCR</w:t>
      </w:r>
    </w:p>
    <w:p w14:paraId="74E51909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Duty Cycle = PSC / ARR</w:t>
      </w:r>
    </w:p>
    <w:p w14:paraId="13FE59B8" w14:textId="5AFF2432" w:rsid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</w:t>
      </w:r>
    </w:p>
    <w:p w14:paraId="0671363A" w14:textId="77777777" w:rsidR="003E136D" w:rsidRDefault="003E136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BA3307E" w14:textId="6B3D76E3" w:rsidR="003E136D" w:rsidRDefault="00B70DB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</w:t>
      </w:r>
      <w:r w:rsidR="003E136D">
        <w:rPr>
          <w:rFonts w:ascii="Times New Roman" w:hAnsi="Times New Roman" w:cs="Times New Roman"/>
          <w:szCs w:val="21"/>
        </w:rPr>
        <w:t xml:space="preserve">. </w:t>
      </w:r>
      <w:r w:rsidR="00797D78" w:rsidRPr="00797D78">
        <w:rPr>
          <w:rFonts w:ascii="Times New Roman" w:hAnsi="Times New Roman" w:cs="Times New Roman"/>
          <w:szCs w:val="21"/>
        </w:rPr>
        <w:t>A timer runs from a 72 MHz clock. PSC = 71 and ARR = 999. In PWM Mode 1, CCR = 250. What is the duty cycle?</w:t>
      </w:r>
    </w:p>
    <w:p w14:paraId="3162EA67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A. 10%</w:t>
      </w:r>
    </w:p>
    <w:p w14:paraId="3AC74E41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B. 25%</w:t>
      </w:r>
    </w:p>
    <w:p w14:paraId="0B11EF7B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C. 50%</w:t>
      </w:r>
    </w:p>
    <w:p w14:paraId="2211F7EB" w14:textId="4A1CE952" w:rsidR="0081558E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D. 75%</w:t>
      </w:r>
    </w:p>
    <w:p w14:paraId="6CE0D4AE" w14:textId="08A11CAF" w:rsid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  <w:r w:rsidR="00172AFD">
        <w:rPr>
          <w:rFonts w:ascii="Times New Roman" w:hAnsi="Times New Roman" w:cs="Times New Roman"/>
          <w:szCs w:val="21"/>
        </w:rPr>
        <w:t xml:space="preserve"> </w:t>
      </w:r>
      <w:r w:rsidR="00172AFD" w:rsidRPr="00172AFD">
        <w:rPr>
          <w:rFonts w:ascii="Times New Roman" w:hAnsi="Times New Roman" w:cs="Times New Roman"/>
          <w:szCs w:val="21"/>
        </w:rPr>
        <w:t>B (Duty = CCR / (ARR + 1) = 250 / 1000 = 25%)</w:t>
      </w:r>
    </w:p>
    <w:p w14:paraId="517FAE0A" w14:textId="77777777" w:rsidR="00E9569A" w:rsidRDefault="00E9569A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E1E5380" w14:textId="10164FC5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B70DB1"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 xml:space="preserve">. </w:t>
      </w:r>
      <w:r w:rsidRPr="00E9569A">
        <w:rPr>
          <w:rFonts w:ascii="Times New Roman" w:hAnsi="Times New Roman" w:cs="Times New Roman"/>
          <w:szCs w:val="21"/>
        </w:rPr>
        <w:t>In center-aligned mode, a timer has ARR = 4000, PSC chosen so that the counter clock is 50 kHz. What is the PWM period?</w:t>
      </w:r>
    </w:p>
    <w:p w14:paraId="3C7605FB" w14:textId="77777777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>A. 40 ms</w:t>
      </w:r>
    </w:p>
    <w:p w14:paraId="16D035AB" w14:textId="77777777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>B. 160 ms</w:t>
      </w:r>
    </w:p>
    <w:p w14:paraId="4CA79F89" w14:textId="475FA2A8" w:rsidR="00E9569A" w:rsidRP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 xml:space="preserve">C. </w:t>
      </w:r>
      <w:r w:rsidR="00EE3A28">
        <w:rPr>
          <w:rFonts w:ascii="Times New Roman" w:hAnsi="Times New Roman" w:cs="Times New Roman"/>
          <w:szCs w:val="21"/>
        </w:rPr>
        <w:t>320</w:t>
      </w:r>
      <w:r w:rsidRPr="00E9569A">
        <w:rPr>
          <w:rFonts w:ascii="Times New Roman" w:hAnsi="Times New Roman" w:cs="Times New Roman"/>
          <w:szCs w:val="21"/>
        </w:rPr>
        <w:t xml:space="preserve"> </w:t>
      </w:r>
      <w:r w:rsidR="00EE3A28">
        <w:rPr>
          <w:rFonts w:ascii="Times New Roman" w:hAnsi="Times New Roman" w:cs="Times New Roman"/>
          <w:szCs w:val="21"/>
        </w:rPr>
        <w:t>ms</w:t>
      </w:r>
    </w:p>
    <w:p w14:paraId="2679E184" w14:textId="5B8853D5" w:rsidR="00E9569A" w:rsidRDefault="00E9569A" w:rsidP="00E9569A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E9569A">
        <w:rPr>
          <w:rFonts w:ascii="Times New Roman" w:hAnsi="Times New Roman" w:cs="Times New Roman"/>
          <w:szCs w:val="21"/>
        </w:rPr>
        <w:t xml:space="preserve">D. </w:t>
      </w:r>
      <w:r w:rsidR="00EE3A28">
        <w:rPr>
          <w:rFonts w:ascii="Times New Roman" w:hAnsi="Times New Roman" w:cs="Times New Roman"/>
          <w:szCs w:val="21"/>
        </w:rPr>
        <w:t>640</w:t>
      </w:r>
      <w:r w:rsidRPr="00E9569A">
        <w:rPr>
          <w:rFonts w:ascii="Times New Roman" w:hAnsi="Times New Roman" w:cs="Times New Roman"/>
          <w:szCs w:val="21"/>
        </w:rPr>
        <w:t xml:space="preserve"> </w:t>
      </w:r>
      <w:r w:rsidR="00EE3A28">
        <w:rPr>
          <w:rFonts w:ascii="Times New Roman" w:hAnsi="Times New Roman" w:cs="Times New Roman"/>
          <w:szCs w:val="21"/>
        </w:rPr>
        <w:t>ms</w:t>
      </w:r>
    </w:p>
    <w:p w14:paraId="52135635" w14:textId="5ED9B5F9" w:rsidR="004F0458" w:rsidRPr="006B5331" w:rsidRDefault="0090223C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 B (</w:t>
      </w:r>
      <w:r w:rsidRPr="0090223C">
        <w:rPr>
          <w:rFonts w:ascii="Times New Roman" w:hAnsi="Times New Roman" w:cs="Times New Roman"/>
          <w:szCs w:val="21"/>
        </w:rPr>
        <w:t>Period = 2*ARR*T_clk=2*4000/50,000</w:t>
      </w:r>
      <w:r w:rsidR="00B70DB1">
        <w:rPr>
          <w:rFonts w:ascii="Times New Roman" w:hAnsi="Times New Roman" w:cs="Times New Roman"/>
          <w:szCs w:val="21"/>
        </w:rPr>
        <w:t xml:space="preserve"> </w:t>
      </w:r>
      <w:r w:rsidRPr="0090223C">
        <w:rPr>
          <w:rFonts w:ascii="Times New Roman" w:hAnsi="Times New Roman" w:cs="Times New Roman"/>
          <w:szCs w:val="21"/>
        </w:rPr>
        <w:t>=</w:t>
      </w:r>
      <w:r w:rsidR="00B70DB1">
        <w:rPr>
          <w:rFonts w:ascii="Times New Roman" w:hAnsi="Times New Roman" w:cs="Times New Roman"/>
          <w:szCs w:val="21"/>
        </w:rPr>
        <w:t xml:space="preserve"> </w:t>
      </w:r>
      <w:r w:rsidRPr="0090223C">
        <w:rPr>
          <w:rFonts w:ascii="Times New Roman" w:hAnsi="Times New Roman" w:cs="Times New Roman"/>
          <w:szCs w:val="21"/>
        </w:rPr>
        <w:t>0.16 s = 160 ms</w:t>
      </w:r>
      <w:r w:rsidR="00CB1B4D">
        <w:rPr>
          <w:rFonts w:ascii="Times New Roman" w:hAnsi="Times New Roman" w:cs="Times New Roman"/>
          <w:szCs w:val="21"/>
        </w:rPr>
        <w:t>)</w:t>
      </w:r>
    </w:p>
    <w:sectPr w:rsidR="004F0458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rwUA+ZLAkiwAAAA="/>
  </w:docVars>
  <w:rsids>
    <w:rsidRoot w:val="00A61334"/>
    <w:rsid w:val="00024C8A"/>
    <w:rsid w:val="0003648B"/>
    <w:rsid w:val="0004751E"/>
    <w:rsid w:val="00062AB1"/>
    <w:rsid w:val="000C0B07"/>
    <w:rsid w:val="0012712A"/>
    <w:rsid w:val="001316E8"/>
    <w:rsid w:val="001318A3"/>
    <w:rsid w:val="0014315E"/>
    <w:rsid w:val="00150B26"/>
    <w:rsid w:val="00172AFD"/>
    <w:rsid w:val="00181F90"/>
    <w:rsid w:val="00191DE7"/>
    <w:rsid w:val="001A2D21"/>
    <w:rsid w:val="00204ACD"/>
    <w:rsid w:val="002231E9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E136D"/>
    <w:rsid w:val="003F2438"/>
    <w:rsid w:val="003F37E0"/>
    <w:rsid w:val="003F47E5"/>
    <w:rsid w:val="003F4ECA"/>
    <w:rsid w:val="004C713E"/>
    <w:rsid w:val="004F0458"/>
    <w:rsid w:val="00521529"/>
    <w:rsid w:val="0056335B"/>
    <w:rsid w:val="00574642"/>
    <w:rsid w:val="0059008E"/>
    <w:rsid w:val="005C4584"/>
    <w:rsid w:val="005C4EE9"/>
    <w:rsid w:val="005D5F24"/>
    <w:rsid w:val="00621C58"/>
    <w:rsid w:val="006B5331"/>
    <w:rsid w:val="006D6ED2"/>
    <w:rsid w:val="006E104E"/>
    <w:rsid w:val="00717FC9"/>
    <w:rsid w:val="00797D78"/>
    <w:rsid w:val="00797EF2"/>
    <w:rsid w:val="007A413B"/>
    <w:rsid w:val="007C28E3"/>
    <w:rsid w:val="007D5690"/>
    <w:rsid w:val="007F5B99"/>
    <w:rsid w:val="0081558E"/>
    <w:rsid w:val="00830023"/>
    <w:rsid w:val="008345B5"/>
    <w:rsid w:val="008400EE"/>
    <w:rsid w:val="008512D5"/>
    <w:rsid w:val="00865FD0"/>
    <w:rsid w:val="008D233E"/>
    <w:rsid w:val="008E2633"/>
    <w:rsid w:val="008F0A3B"/>
    <w:rsid w:val="0090223C"/>
    <w:rsid w:val="00917F38"/>
    <w:rsid w:val="00953E45"/>
    <w:rsid w:val="00966A55"/>
    <w:rsid w:val="00970B9F"/>
    <w:rsid w:val="00996CE2"/>
    <w:rsid w:val="009A3189"/>
    <w:rsid w:val="009C0231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3683F"/>
    <w:rsid w:val="00B61BA6"/>
    <w:rsid w:val="00B63EB8"/>
    <w:rsid w:val="00B70DB1"/>
    <w:rsid w:val="00C01DF9"/>
    <w:rsid w:val="00C94CEC"/>
    <w:rsid w:val="00CA2F5A"/>
    <w:rsid w:val="00CB1B4D"/>
    <w:rsid w:val="00CF40C4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B1C36"/>
    <w:rsid w:val="00EB7B6A"/>
    <w:rsid w:val="00EC5182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30</cp:revision>
  <cp:lastPrinted>2025-11-12T03:47:00Z</cp:lastPrinted>
  <dcterms:created xsi:type="dcterms:W3CDTF">2025-12-02T00:04:00Z</dcterms:created>
  <dcterms:modified xsi:type="dcterms:W3CDTF">2025-12-02T03:53:00Z</dcterms:modified>
</cp:coreProperties>
</file>