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C491" w14:textId="1AC1FAC1" w:rsidR="0084077E" w:rsidRDefault="0084077E" w:rsidP="0084077E">
      <w:pPr>
        <w:pStyle w:val="Title"/>
        <w:jc w:val="center"/>
        <w:rPr>
          <w:noProof/>
          <w:lang w:eastAsia="en-US"/>
        </w:rPr>
      </w:pPr>
      <w:r>
        <w:rPr>
          <w:noProof/>
          <w:lang w:eastAsia="en-US"/>
        </w:rPr>
        <w:t>CSC</w:t>
      </w:r>
      <w:r w:rsidR="0000048E">
        <w:rPr>
          <w:noProof/>
          <w:lang w:eastAsia="en-US"/>
        </w:rPr>
        <w:t>256</w:t>
      </w:r>
      <w:r>
        <w:rPr>
          <w:noProof/>
          <w:lang w:eastAsia="en-US"/>
        </w:rPr>
        <w:t xml:space="preserve"> Final Exam Cheatsheet</w:t>
      </w:r>
    </w:p>
    <w:p w14:paraId="3B6E88BC" w14:textId="77777777" w:rsidR="00AC2B07" w:rsidRDefault="00AC2B07" w:rsidP="00F045C8">
      <w:pPr>
        <w:jc w:val="center"/>
        <w:rPr>
          <w:rFonts w:eastAsiaTheme="minorEastAsia"/>
          <w:b/>
          <w:color w:val="000000"/>
        </w:rPr>
      </w:pPr>
    </w:p>
    <w:p w14:paraId="7DBDF8B2" w14:textId="1D51252A" w:rsidR="00D05AEE" w:rsidRPr="00390C60" w:rsidRDefault="00D05AEE" w:rsidP="00D05AEE">
      <w:pPr>
        <w:spacing w:after="240"/>
        <w:rPr>
          <w:rFonts w:eastAsiaTheme="minorEastAsia"/>
          <w:b/>
          <w:noProof/>
          <w:color w:val="000000"/>
          <w:sz w:val="28"/>
          <w:szCs w:val="28"/>
        </w:rPr>
      </w:pPr>
      <w:r w:rsidRPr="00390C60">
        <w:rPr>
          <w:rFonts w:eastAsiaTheme="minorEastAsia"/>
          <w:b/>
          <w:noProof/>
          <w:color w:val="000000"/>
          <w:sz w:val="28"/>
          <w:szCs w:val="28"/>
        </w:rPr>
        <w:t>Summary of Schedulability Analysis Algorithms</w:t>
      </w:r>
    </w:p>
    <w:p w14:paraId="4ACC14DF" w14:textId="2E25DDE2" w:rsidR="00AC2B07" w:rsidRDefault="00AC2B07" w:rsidP="00AC2B07">
      <w:pPr>
        <w:spacing w:after="240"/>
        <w:jc w:val="center"/>
        <w:rPr>
          <w:rFonts w:eastAsiaTheme="minorEastAsia"/>
          <w:b/>
          <w:color w:val="000000"/>
        </w:rPr>
      </w:pPr>
      <w:r>
        <w:rPr>
          <w:rFonts w:eastAsiaTheme="minorEastAsia"/>
          <w:b/>
          <w:noProof/>
          <w:color w:val="000000"/>
        </w:rPr>
        <w:drawing>
          <wp:inline distT="0" distB="0" distL="0" distR="0" wp14:anchorId="46EA75DB" wp14:editId="0EEA928F">
            <wp:extent cx="6755895" cy="3601477"/>
            <wp:effectExtent l="0" t="0" r="6985" b="0"/>
            <wp:docPr id="195272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275" cy="36134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73C4C4" w14:textId="0D06EE40" w:rsidR="00D05AEE" w:rsidRPr="00390C60" w:rsidRDefault="00390C60" w:rsidP="00390C60">
      <w:pPr>
        <w:spacing w:after="240"/>
        <w:rPr>
          <w:rFonts w:eastAsiaTheme="minorEastAsia"/>
          <w:b/>
          <w:noProof/>
          <w:color w:val="000000"/>
          <w:sz w:val="28"/>
          <w:szCs w:val="28"/>
        </w:rPr>
      </w:pPr>
      <w:r w:rsidRPr="00390C60">
        <w:rPr>
          <w:rFonts w:eastAsiaTheme="minorEastAsia"/>
          <w:b/>
          <w:noProof/>
          <w:color w:val="000000"/>
          <w:sz w:val="28"/>
          <w:szCs w:val="28"/>
        </w:rPr>
        <w:t>PCP Blocking Time</w:t>
      </w:r>
    </w:p>
    <w:p w14:paraId="7F4C14DD" w14:textId="36EBF71C" w:rsidR="00E3685E" w:rsidRPr="007949BF" w:rsidRDefault="0088031B" w:rsidP="00F045C8">
      <w:pPr>
        <w:jc w:val="center"/>
        <w:rPr>
          <w:rFonts w:eastAsiaTheme="minorEastAsia"/>
          <w:b/>
          <w:color w:val="000000"/>
        </w:rPr>
      </w:pPr>
      <w:r w:rsidRPr="007949BF">
        <w:rPr>
          <w:rFonts w:eastAsiaTheme="minorEastAsia"/>
          <w:b/>
          <w:noProof/>
          <w:color w:val="000000"/>
        </w:rPr>
        <w:drawing>
          <wp:inline distT="0" distB="0" distL="0" distR="0" wp14:anchorId="43745AF9" wp14:editId="186A4DBC">
            <wp:extent cx="6492240" cy="1800225"/>
            <wp:effectExtent l="0" t="0" r="3810" b="9525"/>
            <wp:docPr id="7" name="Picture 6" descr="A black text on a white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8273A30-C3C8-747C-9ED6-D4CD76EA9A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black text on a white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68273A30-C3C8-747C-9ED6-D4CD76EA9AE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6FCB96" w14:textId="77777777" w:rsidR="007949BF" w:rsidRPr="000E3331" w:rsidRDefault="007949BF" w:rsidP="007949BF">
      <w:pPr>
        <w:jc w:val="both"/>
        <w:rPr>
          <w:rFonts w:eastAsiaTheme="minorEastAsia"/>
          <w:bCs/>
          <w:color w:val="000000"/>
          <w:sz w:val="28"/>
          <w:szCs w:val="28"/>
        </w:rPr>
      </w:pPr>
      <w:r w:rsidRPr="000E3331">
        <w:rPr>
          <w:rFonts w:eastAsiaTheme="minorEastAsia"/>
          <w:bCs/>
          <w:color w:val="000000"/>
          <w:sz w:val="28"/>
          <w:szCs w:val="28"/>
        </w:rPr>
        <w:t>Consider all lower-priority tasks (k</w:t>
      </w:r>
      <w:r w:rsidRPr="000E3331">
        <w:rPr>
          <w:rFonts w:ascii="Cambria Math" w:eastAsiaTheme="minorEastAsia" w:hAnsi="Cambria Math" w:cs="Cambria Math"/>
          <w:bCs/>
          <w:color w:val="000000"/>
          <w:sz w:val="28"/>
          <w:szCs w:val="28"/>
        </w:rPr>
        <w:t>∈</w:t>
      </w:r>
      <w:r w:rsidRPr="000E3331">
        <w:rPr>
          <w:rFonts w:eastAsiaTheme="minorEastAsia"/>
          <w:bCs/>
          <w:color w:val="000000"/>
          <w:sz w:val="28"/>
          <w:szCs w:val="28"/>
        </w:rPr>
        <w:t>lp(i)), and the semaphores they can lock (s)</w:t>
      </w:r>
    </w:p>
    <w:p w14:paraId="11E1FAAF" w14:textId="7DD7C0CE" w:rsidR="007949BF" w:rsidRPr="000E3331" w:rsidRDefault="007949BF" w:rsidP="007949BF">
      <w:pPr>
        <w:jc w:val="both"/>
        <w:rPr>
          <w:rFonts w:eastAsiaTheme="minorEastAsia"/>
          <w:bCs/>
          <w:color w:val="000000"/>
          <w:sz w:val="28"/>
          <w:szCs w:val="28"/>
        </w:rPr>
      </w:pPr>
      <w:r w:rsidRPr="000E3331">
        <w:rPr>
          <w:rFonts w:eastAsiaTheme="minorEastAsia"/>
          <w:bCs/>
          <w:color w:val="000000"/>
          <w:sz w:val="28"/>
          <w:szCs w:val="28"/>
        </w:rPr>
        <w:t xml:space="preserve">Select from those semaphores (s) with ceiling higher than or equal to </w:t>
      </w:r>
      <w:r w:rsidRPr="000E3331">
        <w:rPr>
          <w:rFonts w:ascii="Cambria Math" w:eastAsiaTheme="minorEastAsia" w:hAnsi="Cambria Math" w:cs="Cambria Math"/>
          <w:bCs/>
          <w:color w:val="000000"/>
          <w:sz w:val="28"/>
          <w:szCs w:val="28"/>
        </w:rPr>
        <w:t>𝑝𝑟𝑖</w:t>
      </w:r>
      <w:r w:rsidRPr="000E3331">
        <w:rPr>
          <w:rFonts w:eastAsiaTheme="minorEastAsia"/>
          <w:bCs/>
          <w:color w:val="000000"/>
          <w:sz w:val="28"/>
          <w:szCs w:val="28"/>
        </w:rPr>
        <w:t>(</w:t>
      </w:r>
      <w:r w:rsidRPr="000E3331">
        <w:rPr>
          <w:rFonts w:ascii="Cambria Math" w:eastAsiaTheme="minorEastAsia" w:hAnsi="Cambria Math" w:cs="Cambria Math"/>
          <w:bCs/>
          <w:color w:val="000000"/>
          <w:sz w:val="28"/>
          <w:szCs w:val="28"/>
        </w:rPr>
        <w:t>𝑖</w:t>
      </w:r>
      <w:r w:rsidRPr="000E3331">
        <w:rPr>
          <w:rFonts w:eastAsiaTheme="minorEastAsia"/>
          <w:bCs/>
          <w:color w:val="000000"/>
          <w:sz w:val="28"/>
          <w:szCs w:val="28"/>
        </w:rPr>
        <w:t>)=</w:t>
      </w:r>
      <w:r w:rsidRPr="000E3331">
        <w:rPr>
          <w:rFonts w:ascii="Cambria Math" w:eastAsiaTheme="minorEastAsia" w:hAnsi="Cambria Math" w:cs="Cambria Math"/>
          <w:bCs/>
          <w:color w:val="000000"/>
          <w:sz w:val="28"/>
          <w:szCs w:val="28"/>
        </w:rPr>
        <w:t>𝑃</w:t>
      </w:r>
      <w:r w:rsidRPr="000E3331">
        <w:rPr>
          <w:rFonts w:ascii="Cambria Math" w:eastAsiaTheme="minorEastAsia" w:hAnsi="Cambria Math" w:cs="Cambria Math"/>
          <w:bCs/>
          <w:color w:val="000000"/>
          <w:sz w:val="28"/>
          <w:szCs w:val="28"/>
          <w:vertAlign w:val="subscript"/>
        </w:rPr>
        <w:t>𝑖</w:t>
      </w:r>
    </w:p>
    <w:p w14:paraId="255AC01A" w14:textId="2FC30A3C" w:rsidR="007949BF" w:rsidRPr="000E3331" w:rsidRDefault="007949BF" w:rsidP="007949BF">
      <w:pPr>
        <w:jc w:val="both"/>
        <w:rPr>
          <w:rFonts w:eastAsiaTheme="minorEastAsia"/>
          <w:bCs/>
          <w:color w:val="000000"/>
          <w:sz w:val="28"/>
          <w:szCs w:val="28"/>
        </w:rPr>
      </w:pPr>
      <w:r w:rsidRPr="000E3331">
        <w:rPr>
          <w:rFonts w:eastAsiaTheme="minorEastAsia"/>
          <w:bCs/>
          <w:color w:val="000000"/>
          <w:sz w:val="28"/>
          <w:szCs w:val="28"/>
        </w:rPr>
        <w:t xml:space="preserve">Take max length of all </w:t>
      </w:r>
      <w:r w:rsidR="009509DB" w:rsidRPr="000E3331">
        <w:rPr>
          <w:rFonts w:eastAsiaTheme="minorEastAsia"/>
          <w:bCs/>
          <w:color w:val="000000"/>
          <w:sz w:val="28"/>
          <w:szCs w:val="28"/>
        </w:rPr>
        <w:t xml:space="preserve">lower-priority </w:t>
      </w:r>
      <w:r w:rsidRPr="000E3331">
        <w:rPr>
          <w:rFonts w:eastAsiaTheme="minorEastAsia"/>
          <w:bCs/>
          <w:color w:val="000000"/>
          <w:sz w:val="28"/>
          <w:szCs w:val="28"/>
        </w:rPr>
        <w:t>tasks (k)’s critical sections that lock semaphore (s)</w:t>
      </w:r>
    </w:p>
    <w:p w14:paraId="0B331D39" w14:textId="6ECBFB9F" w:rsidR="007949BF" w:rsidRPr="000E3331" w:rsidRDefault="007949BF" w:rsidP="007949BF">
      <w:pPr>
        <w:jc w:val="both"/>
        <w:rPr>
          <w:rFonts w:eastAsiaTheme="minorEastAsia"/>
          <w:bCs/>
          <w:color w:val="000000"/>
          <w:sz w:val="32"/>
          <w:szCs w:val="32"/>
        </w:rPr>
      </w:pPr>
    </w:p>
    <w:p w14:paraId="47F46B27" w14:textId="77777777" w:rsidR="00367360" w:rsidRPr="007949BF" w:rsidRDefault="00367360" w:rsidP="007949BF">
      <w:pPr>
        <w:jc w:val="both"/>
        <w:rPr>
          <w:rFonts w:eastAsiaTheme="minorEastAsia"/>
          <w:bCs/>
          <w:color w:val="000000"/>
        </w:rPr>
      </w:pPr>
    </w:p>
    <w:sectPr w:rsidR="00367360" w:rsidRPr="007949BF" w:rsidSect="00D523E6">
      <w:footerReference w:type="even" r:id="rId9"/>
      <w:footerReference w:type="default" r:id="rId10"/>
      <w:type w:val="continuous"/>
      <w:pgSz w:w="12240" w:h="15840" w:code="1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B04B6" w14:textId="77777777" w:rsidR="00550E7D" w:rsidRDefault="00550E7D">
      <w:r>
        <w:separator/>
      </w:r>
    </w:p>
  </w:endnote>
  <w:endnote w:type="continuationSeparator" w:id="0">
    <w:p w14:paraId="369F639C" w14:textId="77777777" w:rsidR="00550E7D" w:rsidRDefault="00550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0CB11" w14:textId="57E20933" w:rsidR="00BE50C7" w:rsidRDefault="00BE50C7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F7E20">
      <w:rPr>
        <w:rStyle w:val="PageNumber"/>
        <w:noProof/>
      </w:rPr>
      <w:t>1</w:t>
    </w:r>
    <w:r>
      <w:rPr>
        <w:rStyle w:val="PageNumber"/>
      </w:rPr>
      <w:fldChar w:fldCharType="end"/>
    </w:r>
  </w:p>
  <w:p w14:paraId="59BB0D7C" w14:textId="77777777" w:rsidR="00BE50C7" w:rsidRDefault="00BE50C7" w:rsidP="00DF5F6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AF58" w14:textId="77777777" w:rsidR="00BE50C7" w:rsidRDefault="00BE50C7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47D54">
      <w:rPr>
        <w:rStyle w:val="PageNumber"/>
        <w:noProof/>
      </w:rPr>
      <w:t>12</w:t>
    </w:r>
    <w:r>
      <w:rPr>
        <w:rStyle w:val="PageNumber"/>
      </w:rPr>
      <w:fldChar w:fldCharType="end"/>
    </w:r>
  </w:p>
  <w:p w14:paraId="7271B515" w14:textId="77777777" w:rsidR="00BE50C7" w:rsidRDefault="00BE50C7" w:rsidP="00DF5F6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3D70F" w14:textId="77777777" w:rsidR="00550E7D" w:rsidRDefault="00550E7D">
      <w:r>
        <w:separator/>
      </w:r>
    </w:p>
  </w:footnote>
  <w:footnote w:type="continuationSeparator" w:id="0">
    <w:p w14:paraId="16C8F1FE" w14:textId="77777777" w:rsidR="00550E7D" w:rsidRDefault="00550E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F72"/>
    <w:multiLevelType w:val="hybridMultilevel"/>
    <w:tmpl w:val="BE8CAFCA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4717B6"/>
    <w:multiLevelType w:val="hybridMultilevel"/>
    <w:tmpl w:val="5EC637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053006"/>
    <w:multiLevelType w:val="hybridMultilevel"/>
    <w:tmpl w:val="3B2EAB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7F5522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5575EF"/>
    <w:multiLevelType w:val="hybridMultilevel"/>
    <w:tmpl w:val="57723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B2FE8"/>
    <w:multiLevelType w:val="hybridMultilevel"/>
    <w:tmpl w:val="DA96456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A6064E"/>
    <w:multiLevelType w:val="multilevel"/>
    <w:tmpl w:val="27E60C5E"/>
    <w:lvl w:ilvl="0">
      <w:start w:val="1"/>
      <w:numFmt w:val="decimal"/>
      <w:pStyle w:val="Heading1"/>
      <w:lvlText w:val="Chapter %1.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0EC27C9"/>
    <w:multiLevelType w:val="multilevel"/>
    <w:tmpl w:val="D532787E"/>
    <w:lvl w:ilvl="0">
      <w:start w:val="1"/>
      <w:numFmt w:val="decimal"/>
      <w:pStyle w:val="Questio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lowerLetter"/>
      <w:pStyle w:val="MultipleChoice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24841083"/>
    <w:multiLevelType w:val="hybridMultilevel"/>
    <w:tmpl w:val="51DE0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A7A69"/>
    <w:multiLevelType w:val="hybridMultilevel"/>
    <w:tmpl w:val="A712D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F76EAB"/>
    <w:multiLevelType w:val="hybridMultilevel"/>
    <w:tmpl w:val="CB4E08CE"/>
    <w:lvl w:ilvl="0" w:tplc="273ED81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774FBA"/>
    <w:multiLevelType w:val="hybridMultilevel"/>
    <w:tmpl w:val="B8A07A50"/>
    <w:lvl w:ilvl="0" w:tplc="F644237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BCC8AC4"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AE96C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8B278F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612FB5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A323C4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828161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38C44C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5DEABC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321763DD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AC59EE"/>
    <w:multiLevelType w:val="hybridMultilevel"/>
    <w:tmpl w:val="8B141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12E2816"/>
    <w:multiLevelType w:val="hybridMultilevel"/>
    <w:tmpl w:val="2842EF0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5F01D03"/>
    <w:multiLevelType w:val="hybridMultilevel"/>
    <w:tmpl w:val="4FC0DA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D5128"/>
    <w:multiLevelType w:val="hybridMultilevel"/>
    <w:tmpl w:val="C4348A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81D18DE"/>
    <w:multiLevelType w:val="hybridMultilevel"/>
    <w:tmpl w:val="628C178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EC6210"/>
    <w:multiLevelType w:val="hybridMultilevel"/>
    <w:tmpl w:val="9448F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1E749E"/>
    <w:multiLevelType w:val="hybridMultilevel"/>
    <w:tmpl w:val="696828E0"/>
    <w:lvl w:ilvl="0" w:tplc="9C3ADA58">
      <w:start w:val="1"/>
      <w:numFmt w:val="decimal"/>
      <w:lvlText w:val="%1."/>
      <w:lvlJc w:val="left"/>
      <w:pPr>
        <w:ind w:left="720" w:hanging="360"/>
      </w:pPr>
      <w:rPr>
        <w:rFonts w:ascii="Palatino Linotype" w:hAnsi="Palatino Linotyp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A6622D"/>
    <w:multiLevelType w:val="hybridMultilevel"/>
    <w:tmpl w:val="3FF2AC8A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5953906">
    <w:abstractNumId w:val="15"/>
  </w:num>
  <w:num w:numId="2" w16cid:durableId="131678876">
    <w:abstractNumId w:val="7"/>
  </w:num>
  <w:num w:numId="3" w16cid:durableId="1256551668">
    <w:abstractNumId w:val="5"/>
  </w:num>
  <w:num w:numId="4" w16cid:durableId="179439762">
    <w:abstractNumId w:val="9"/>
  </w:num>
  <w:num w:numId="5" w16cid:durableId="2101638686">
    <w:abstractNumId w:val="6"/>
  </w:num>
  <w:num w:numId="6" w16cid:durableId="1944023286">
    <w:abstractNumId w:val="4"/>
  </w:num>
  <w:num w:numId="7" w16cid:durableId="1829176298">
    <w:abstractNumId w:val="16"/>
  </w:num>
  <w:num w:numId="8" w16cid:durableId="1779333334">
    <w:abstractNumId w:val="1"/>
  </w:num>
  <w:num w:numId="9" w16cid:durableId="1927416606">
    <w:abstractNumId w:val="0"/>
  </w:num>
  <w:num w:numId="10" w16cid:durableId="139881560">
    <w:abstractNumId w:val="2"/>
  </w:num>
  <w:num w:numId="11" w16cid:durableId="506136432">
    <w:abstractNumId w:val="3"/>
  </w:num>
  <w:num w:numId="12" w16cid:durableId="994918409">
    <w:abstractNumId w:val="10"/>
  </w:num>
  <w:num w:numId="13" w16cid:durableId="1270626005">
    <w:abstractNumId w:val="13"/>
  </w:num>
  <w:num w:numId="14" w16cid:durableId="328951835">
    <w:abstractNumId w:val="20"/>
  </w:num>
  <w:num w:numId="15" w16cid:durableId="2141460742">
    <w:abstractNumId w:val="12"/>
  </w:num>
  <w:num w:numId="16" w16cid:durableId="700742202">
    <w:abstractNumId w:val="8"/>
  </w:num>
  <w:num w:numId="17" w16cid:durableId="909928287">
    <w:abstractNumId w:val="14"/>
  </w:num>
  <w:num w:numId="18" w16cid:durableId="564796558">
    <w:abstractNumId w:val="19"/>
  </w:num>
  <w:num w:numId="19" w16cid:durableId="378870264">
    <w:abstractNumId w:val="17"/>
  </w:num>
  <w:num w:numId="20" w16cid:durableId="1227692390">
    <w:abstractNumId w:val="18"/>
  </w:num>
  <w:num w:numId="21" w16cid:durableId="94399523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S0MDEzMDMwsjCzMDJR0lEKTi0uzszPAykwrwUATK22oCwAAAA="/>
  </w:docVars>
  <w:rsids>
    <w:rsidRoot w:val="00DF5F65"/>
    <w:rsid w:val="0000048E"/>
    <w:rsid w:val="00003887"/>
    <w:rsid w:val="00016A22"/>
    <w:rsid w:val="00021816"/>
    <w:rsid w:val="00025BFE"/>
    <w:rsid w:val="00026695"/>
    <w:rsid w:val="000316FF"/>
    <w:rsid w:val="00033843"/>
    <w:rsid w:val="00051166"/>
    <w:rsid w:val="0006102C"/>
    <w:rsid w:val="00063785"/>
    <w:rsid w:val="00067116"/>
    <w:rsid w:val="00067737"/>
    <w:rsid w:val="00072CB9"/>
    <w:rsid w:val="000763E4"/>
    <w:rsid w:val="0007769C"/>
    <w:rsid w:val="00081A9A"/>
    <w:rsid w:val="000901D7"/>
    <w:rsid w:val="00092902"/>
    <w:rsid w:val="000956FA"/>
    <w:rsid w:val="000965CD"/>
    <w:rsid w:val="000A58C2"/>
    <w:rsid w:val="000B2B95"/>
    <w:rsid w:val="000D117F"/>
    <w:rsid w:val="000D5E1E"/>
    <w:rsid w:val="000E2B4E"/>
    <w:rsid w:val="000E3092"/>
    <w:rsid w:val="000E3331"/>
    <w:rsid w:val="000F4D51"/>
    <w:rsid w:val="00111612"/>
    <w:rsid w:val="001121AD"/>
    <w:rsid w:val="00120A34"/>
    <w:rsid w:val="00127514"/>
    <w:rsid w:val="0013395D"/>
    <w:rsid w:val="00142D9D"/>
    <w:rsid w:val="00153DBF"/>
    <w:rsid w:val="0015728C"/>
    <w:rsid w:val="00162ABB"/>
    <w:rsid w:val="00171AD2"/>
    <w:rsid w:val="0017255D"/>
    <w:rsid w:val="00176FE0"/>
    <w:rsid w:val="00187BB6"/>
    <w:rsid w:val="001966F5"/>
    <w:rsid w:val="001A3F44"/>
    <w:rsid w:val="001B1332"/>
    <w:rsid w:val="001B2D87"/>
    <w:rsid w:val="001B5A08"/>
    <w:rsid w:val="001B659C"/>
    <w:rsid w:val="001B7B34"/>
    <w:rsid w:val="001C4594"/>
    <w:rsid w:val="001C52EA"/>
    <w:rsid w:val="001D5D70"/>
    <w:rsid w:val="001F666B"/>
    <w:rsid w:val="002157DB"/>
    <w:rsid w:val="00241E1F"/>
    <w:rsid w:val="00253134"/>
    <w:rsid w:val="00254820"/>
    <w:rsid w:val="00266858"/>
    <w:rsid w:val="00282311"/>
    <w:rsid w:val="002823BC"/>
    <w:rsid w:val="002855C8"/>
    <w:rsid w:val="002A29A6"/>
    <w:rsid w:val="002B420F"/>
    <w:rsid w:val="002B5E9A"/>
    <w:rsid w:val="002C11CE"/>
    <w:rsid w:val="002C1A3F"/>
    <w:rsid w:val="002C71C1"/>
    <w:rsid w:val="002D398A"/>
    <w:rsid w:val="002D3F1A"/>
    <w:rsid w:val="002D50BC"/>
    <w:rsid w:val="002E35C6"/>
    <w:rsid w:val="002F1F5E"/>
    <w:rsid w:val="002F2252"/>
    <w:rsid w:val="002F2822"/>
    <w:rsid w:val="003136EC"/>
    <w:rsid w:val="00322671"/>
    <w:rsid w:val="00351019"/>
    <w:rsid w:val="003606D3"/>
    <w:rsid w:val="003624D2"/>
    <w:rsid w:val="00364C45"/>
    <w:rsid w:val="00367360"/>
    <w:rsid w:val="0037089C"/>
    <w:rsid w:val="00374251"/>
    <w:rsid w:val="00390C60"/>
    <w:rsid w:val="00391ADA"/>
    <w:rsid w:val="003973D9"/>
    <w:rsid w:val="003B7D2E"/>
    <w:rsid w:val="003D208E"/>
    <w:rsid w:val="003D685C"/>
    <w:rsid w:val="003F344D"/>
    <w:rsid w:val="00400F44"/>
    <w:rsid w:val="004139A0"/>
    <w:rsid w:val="00423DA7"/>
    <w:rsid w:val="00424397"/>
    <w:rsid w:val="0042661A"/>
    <w:rsid w:val="00426A7B"/>
    <w:rsid w:val="004270C5"/>
    <w:rsid w:val="00435129"/>
    <w:rsid w:val="00436565"/>
    <w:rsid w:val="00452023"/>
    <w:rsid w:val="00452B26"/>
    <w:rsid w:val="0045304A"/>
    <w:rsid w:val="0047050B"/>
    <w:rsid w:val="004910B9"/>
    <w:rsid w:val="0049188A"/>
    <w:rsid w:val="004921AE"/>
    <w:rsid w:val="004B5EBD"/>
    <w:rsid w:val="004C2B21"/>
    <w:rsid w:val="004C6560"/>
    <w:rsid w:val="004D0323"/>
    <w:rsid w:val="004D127C"/>
    <w:rsid w:val="004D425B"/>
    <w:rsid w:val="004F3948"/>
    <w:rsid w:val="004F4923"/>
    <w:rsid w:val="00501498"/>
    <w:rsid w:val="005027C9"/>
    <w:rsid w:val="00517DD2"/>
    <w:rsid w:val="0052200C"/>
    <w:rsid w:val="005356DC"/>
    <w:rsid w:val="005375E2"/>
    <w:rsid w:val="00547D54"/>
    <w:rsid w:val="00550E7D"/>
    <w:rsid w:val="005819C1"/>
    <w:rsid w:val="00583CA0"/>
    <w:rsid w:val="00592899"/>
    <w:rsid w:val="00593B1D"/>
    <w:rsid w:val="00593D76"/>
    <w:rsid w:val="005A0DC5"/>
    <w:rsid w:val="005A142D"/>
    <w:rsid w:val="005A45D7"/>
    <w:rsid w:val="005A54D9"/>
    <w:rsid w:val="005E6AFD"/>
    <w:rsid w:val="005E7629"/>
    <w:rsid w:val="00601AF7"/>
    <w:rsid w:val="006177F1"/>
    <w:rsid w:val="0063734A"/>
    <w:rsid w:val="00653831"/>
    <w:rsid w:val="00654D9D"/>
    <w:rsid w:val="00655B0F"/>
    <w:rsid w:val="006566AA"/>
    <w:rsid w:val="0065732C"/>
    <w:rsid w:val="00663836"/>
    <w:rsid w:val="00664D92"/>
    <w:rsid w:val="00665A40"/>
    <w:rsid w:val="006757DA"/>
    <w:rsid w:val="0067634E"/>
    <w:rsid w:val="0067642B"/>
    <w:rsid w:val="006853F8"/>
    <w:rsid w:val="006A0C7C"/>
    <w:rsid w:val="006A43DA"/>
    <w:rsid w:val="006A5677"/>
    <w:rsid w:val="006A7242"/>
    <w:rsid w:val="006A7F6F"/>
    <w:rsid w:val="006B0F3C"/>
    <w:rsid w:val="006C72BB"/>
    <w:rsid w:val="006D4DE1"/>
    <w:rsid w:val="006D7915"/>
    <w:rsid w:val="006E6A13"/>
    <w:rsid w:val="0070021C"/>
    <w:rsid w:val="007016B6"/>
    <w:rsid w:val="0071554E"/>
    <w:rsid w:val="00717C8C"/>
    <w:rsid w:val="007238E7"/>
    <w:rsid w:val="00727820"/>
    <w:rsid w:val="00730CD2"/>
    <w:rsid w:val="0073451A"/>
    <w:rsid w:val="00742BA8"/>
    <w:rsid w:val="007461C0"/>
    <w:rsid w:val="00752001"/>
    <w:rsid w:val="00760C57"/>
    <w:rsid w:val="00764DD9"/>
    <w:rsid w:val="00777223"/>
    <w:rsid w:val="007842CA"/>
    <w:rsid w:val="00790467"/>
    <w:rsid w:val="00791574"/>
    <w:rsid w:val="007949BF"/>
    <w:rsid w:val="007A3CDD"/>
    <w:rsid w:val="007A4A34"/>
    <w:rsid w:val="007A5214"/>
    <w:rsid w:val="007B5089"/>
    <w:rsid w:val="007C38C1"/>
    <w:rsid w:val="007D1742"/>
    <w:rsid w:val="007E0E5C"/>
    <w:rsid w:val="007F6C4E"/>
    <w:rsid w:val="008058F9"/>
    <w:rsid w:val="0081382F"/>
    <w:rsid w:val="00827D61"/>
    <w:rsid w:val="00836408"/>
    <w:rsid w:val="0084077E"/>
    <w:rsid w:val="00840A15"/>
    <w:rsid w:val="00847ADB"/>
    <w:rsid w:val="0086091F"/>
    <w:rsid w:val="0088031B"/>
    <w:rsid w:val="008829DC"/>
    <w:rsid w:val="00884A6D"/>
    <w:rsid w:val="008A54EE"/>
    <w:rsid w:val="008A65EF"/>
    <w:rsid w:val="008B1992"/>
    <w:rsid w:val="008B1A70"/>
    <w:rsid w:val="008C65FC"/>
    <w:rsid w:val="008C7C9F"/>
    <w:rsid w:val="008D100C"/>
    <w:rsid w:val="008E04DE"/>
    <w:rsid w:val="008E2B1B"/>
    <w:rsid w:val="008F7C7A"/>
    <w:rsid w:val="008F7E20"/>
    <w:rsid w:val="009003B5"/>
    <w:rsid w:val="00900A94"/>
    <w:rsid w:val="00917022"/>
    <w:rsid w:val="00921D4E"/>
    <w:rsid w:val="00925F15"/>
    <w:rsid w:val="009278D3"/>
    <w:rsid w:val="009366B6"/>
    <w:rsid w:val="009375B7"/>
    <w:rsid w:val="009440A1"/>
    <w:rsid w:val="009447F5"/>
    <w:rsid w:val="009509DB"/>
    <w:rsid w:val="00951DDE"/>
    <w:rsid w:val="00962F58"/>
    <w:rsid w:val="0097043E"/>
    <w:rsid w:val="00974B39"/>
    <w:rsid w:val="009760B5"/>
    <w:rsid w:val="0098100E"/>
    <w:rsid w:val="00982AA6"/>
    <w:rsid w:val="009A3383"/>
    <w:rsid w:val="009A57D1"/>
    <w:rsid w:val="009B51A2"/>
    <w:rsid w:val="009B55B9"/>
    <w:rsid w:val="009B6F72"/>
    <w:rsid w:val="009B786E"/>
    <w:rsid w:val="009C1513"/>
    <w:rsid w:val="009D1F8F"/>
    <w:rsid w:val="009E0E60"/>
    <w:rsid w:val="009E6C9C"/>
    <w:rsid w:val="009F5DDE"/>
    <w:rsid w:val="00A009F3"/>
    <w:rsid w:val="00A00A22"/>
    <w:rsid w:val="00A07CB6"/>
    <w:rsid w:val="00A10283"/>
    <w:rsid w:val="00A17341"/>
    <w:rsid w:val="00A51B66"/>
    <w:rsid w:val="00A56EFC"/>
    <w:rsid w:val="00A572A7"/>
    <w:rsid w:val="00A622DB"/>
    <w:rsid w:val="00A638DA"/>
    <w:rsid w:val="00A6518F"/>
    <w:rsid w:val="00A72105"/>
    <w:rsid w:val="00A80503"/>
    <w:rsid w:val="00A86DF6"/>
    <w:rsid w:val="00AC2B07"/>
    <w:rsid w:val="00AC39C8"/>
    <w:rsid w:val="00AC48E8"/>
    <w:rsid w:val="00AD0418"/>
    <w:rsid w:val="00AD6A70"/>
    <w:rsid w:val="00AF6E0B"/>
    <w:rsid w:val="00B02ACC"/>
    <w:rsid w:val="00B04A6F"/>
    <w:rsid w:val="00B05A57"/>
    <w:rsid w:val="00B2099F"/>
    <w:rsid w:val="00B251B7"/>
    <w:rsid w:val="00B255AE"/>
    <w:rsid w:val="00B258B1"/>
    <w:rsid w:val="00B27813"/>
    <w:rsid w:val="00B342BF"/>
    <w:rsid w:val="00B35737"/>
    <w:rsid w:val="00B372A5"/>
    <w:rsid w:val="00B4167D"/>
    <w:rsid w:val="00B42480"/>
    <w:rsid w:val="00B54158"/>
    <w:rsid w:val="00B55DEC"/>
    <w:rsid w:val="00B57942"/>
    <w:rsid w:val="00B807CE"/>
    <w:rsid w:val="00B82707"/>
    <w:rsid w:val="00B924B3"/>
    <w:rsid w:val="00BA6C04"/>
    <w:rsid w:val="00BB1E34"/>
    <w:rsid w:val="00BB3263"/>
    <w:rsid w:val="00BC390F"/>
    <w:rsid w:val="00BD1BC9"/>
    <w:rsid w:val="00BE50C7"/>
    <w:rsid w:val="00BF0B26"/>
    <w:rsid w:val="00BF1567"/>
    <w:rsid w:val="00C06C5F"/>
    <w:rsid w:val="00C15411"/>
    <w:rsid w:val="00C15B51"/>
    <w:rsid w:val="00C173C7"/>
    <w:rsid w:val="00C26A4B"/>
    <w:rsid w:val="00C4252B"/>
    <w:rsid w:val="00C50AF9"/>
    <w:rsid w:val="00C60C66"/>
    <w:rsid w:val="00C751E0"/>
    <w:rsid w:val="00C91A88"/>
    <w:rsid w:val="00CA11E0"/>
    <w:rsid w:val="00CA6E6F"/>
    <w:rsid w:val="00CB3340"/>
    <w:rsid w:val="00CB3FA3"/>
    <w:rsid w:val="00CB4F22"/>
    <w:rsid w:val="00CB61A8"/>
    <w:rsid w:val="00CC7726"/>
    <w:rsid w:val="00CD1A43"/>
    <w:rsid w:val="00CD6C76"/>
    <w:rsid w:val="00CF5103"/>
    <w:rsid w:val="00CF657B"/>
    <w:rsid w:val="00CF79E7"/>
    <w:rsid w:val="00D045F0"/>
    <w:rsid w:val="00D05AEE"/>
    <w:rsid w:val="00D107DC"/>
    <w:rsid w:val="00D11C25"/>
    <w:rsid w:val="00D11E30"/>
    <w:rsid w:val="00D12633"/>
    <w:rsid w:val="00D2041E"/>
    <w:rsid w:val="00D2259E"/>
    <w:rsid w:val="00D22C63"/>
    <w:rsid w:val="00D26D39"/>
    <w:rsid w:val="00D324E3"/>
    <w:rsid w:val="00D37F51"/>
    <w:rsid w:val="00D41B31"/>
    <w:rsid w:val="00D431D8"/>
    <w:rsid w:val="00D458AB"/>
    <w:rsid w:val="00D521A6"/>
    <w:rsid w:val="00D523E6"/>
    <w:rsid w:val="00D56EEB"/>
    <w:rsid w:val="00D60999"/>
    <w:rsid w:val="00D618BE"/>
    <w:rsid w:val="00D65962"/>
    <w:rsid w:val="00D730C8"/>
    <w:rsid w:val="00D82B8B"/>
    <w:rsid w:val="00D933D0"/>
    <w:rsid w:val="00D96C22"/>
    <w:rsid w:val="00DA611A"/>
    <w:rsid w:val="00DB604D"/>
    <w:rsid w:val="00DB6A26"/>
    <w:rsid w:val="00DC2DA3"/>
    <w:rsid w:val="00DC5DBE"/>
    <w:rsid w:val="00DD3943"/>
    <w:rsid w:val="00DE3FF2"/>
    <w:rsid w:val="00DE4FEE"/>
    <w:rsid w:val="00DF2632"/>
    <w:rsid w:val="00DF5F65"/>
    <w:rsid w:val="00DF61AB"/>
    <w:rsid w:val="00DF6698"/>
    <w:rsid w:val="00E00727"/>
    <w:rsid w:val="00E04668"/>
    <w:rsid w:val="00E0476F"/>
    <w:rsid w:val="00E11002"/>
    <w:rsid w:val="00E15353"/>
    <w:rsid w:val="00E31DE1"/>
    <w:rsid w:val="00E3357E"/>
    <w:rsid w:val="00E35C8F"/>
    <w:rsid w:val="00E3685E"/>
    <w:rsid w:val="00E45811"/>
    <w:rsid w:val="00E563DB"/>
    <w:rsid w:val="00E57AF9"/>
    <w:rsid w:val="00E602BE"/>
    <w:rsid w:val="00E61515"/>
    <w:rsid w:val="00E65568"/>
    <w:rsid w:val="00E80E17"/>
    <w:rsid w:val="00E85B34"/>
    <w:rsid w:val="00E9775F"/>
    <w:rsid w:val="00EA02AA"/>
    <w:rsid w:val="00EB3B8C"/>
    <w:rsid w:val="00EB79E0"/>
    <w:rsid w:val="00EC05CF"/>
    <w:rsid w:val="00ED6334"/>
    <w:rsid w:val="00ED6CA4"/>
    <w:rsid w:val="00EE0228"/>
    <w:rsid w:val="00EF117B"/>
    <w:rsid w:val="00EF3C1D"/>
    <w:rsid w:val="00F0302D"/>
    <w:rsid w:val="00F03FE7"/>
    <w:rsid w:val="00F042A0"/>
    <w:rsid w:val="00F045C8"/>
    <w:rsid w:val="00F1332B"/>
    <w:rsid w:val="00F33AF4"/>
    <w:rsid w:val="00F37D3D"/>
    <w:rsid w:val="00F46590"/>
    <w:rsid w:val="00F47BB6"/>
    <w:rsid w:val="00F5442F"/>
    <w:rsid w:val="00F66C94"/>
    <w:rsid w:val="00F70605"/>
    <w:rsid w:val="00F86BD1"/>
    <w:rsid w:val="00F90651"/>
    <w:rsid w:val="00F9324C"/>
    <w:rsid w:val="00F93E6E"/>
    <w:rsid w:val="00F958CA"/>
    <w:rsid w:val="00F9673C"/>
    <w:rsid w:val="00F96955"/>
    <w:rsid w:val="00F97A5C"/>
    <w:rsid w:val="00FA42F0"/>
    <w:rsid w:val="00FA43C2"/>
    <w:rsid w:val="00FB1FDF"/>
    <w:rsid w:val="00FB6917"/>
    <w:rsid w:val="00FB7266"/>
    <w:rsid w:val="00FD3A5B"/>
    <w:rsid w:val="00FE246D"/>
    <w:rsid w:val="00FE3B00"/>
    <w:rsid w:val="00FE6CA2"/>
    <w:rsid w:val="00FF10BB"/>
    <w:rsid w:val="00FF42C6"/>
    <w:rsid w:val="00FF56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A0407"/>
  <w15:docId w15:val="{ECFA874F-47CA-4352-8F0D-AFBDA5F8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3FF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AF4"/>
    <w:pPr>
      <w:keepNext/>
      <w:keepLines/>
      <w:numPr>
        <w:numId w:val="5"/>
      </w:numPr>
      <w:pBdr>
        <w:bottom w:val="single" w:sz="4" w:space="1" w:color="auto"/>
      </w:pBdr>
      <w:spacing w:before="480" w:after="200"/>
      <w:jc w:val="both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AF4"/>
    <w:pPr>
      <w:keepNext/>
      <w:keepLines/>
      <w:numPr>
        <w:ilvl w:val="1"/>
        <w:numId w:val="5"/>
      </w:numPr>
      <w:spacing w:before="200"/>
      <w:jc w:val="both"/>
      <w:outlineLvl w:val="1"/>
    </w:pPr>
    <w:rPr>
      <w:rFonts w:asciiTheme="majorHAnsi" w:eastAsiaTheme="majorEastAsia" w:hAnsiTheme="majorHAnsi" w:cstheme="majorBidi"/>
      <w:b/>
      <w:bCs/>
      <w:small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AF4"/>
    <w:pPr>
      <w:keepNext/>
      <w:keepLines/>
      <w:numPr>
        <w:ilvl w:val="2"/>
        <w:numId w:val="5"/>
      </w:numPr>
      <w:spacing w:before="200"/>
      <w:jc w:val="both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3AF4"/>
    <w:pPr>
      <w:keepNext/>
      <w:keepLines/>
      <w:numPr>
        <w:ilvl w:val="3"/>
        <w:numId w:val="5"/>
      </w:numPr>
      <w:spacing w:before="200"/>
      <w:jc w:val="both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F4"/>
    <w:pPr>
      <w:keepNext/>
      <w:keepLines/>
      <w:numPr>
        <w:ilvl w:val="4"/>
        <w:numId w:val="5"/>
      </w:numPr>
      <w:spacing w:before="20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F4"/>
    <w:pPr>
      <w:keepNext/>
      <w:keepLines/>
      <w:numPr>
        <w:ilvl w:val="5"/>
        <w:numId w:val="5"/>
      </w:numPr>
      <w:spacing w:before="200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F4"/>
    <w:pPr>
      <w:keepNext/>
      <w:keepLines/>
      <w:numPr>
        <w:ilvl w:val="6"/>
        <w:numId w:val="5"/>
      </w:numPr>
      <w:spacing w:before="20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F4"/>
    <w:pPr>
      <w:keepNext/>
      <w:keepLines/>
      <w:numPr>
        <w:ilvl w:val="7"/>
        <w:numId w:val="5"/>
      </w:numPr>
      <w:spacing w:before="20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F4"/>
    <w:pPr>
      <w:keepNext/>
      <w:keepLines/>
      <w:numPr>
        <w:ilvl w:val="8"/>
        <w:numId w:val="5"/>
      </w:numPr>
      <w:spacing w:before="20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F5F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F5F65"/>
  </w:style>
  <w:style w:type="table" w:styleId="TableGrid">
    <w:name w:val="Table Grid"/>
    <w:basedOn w:val="TableNormal"/>
    <w:rsid w:val="00DF5F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">
    <w:name w:val="Question"/>
    <w:basedOn w:val="Normal"/>
    <w:rsid w:val="002B420F"/>
    <w:pPr>
      <w:numPr>
        <w:numId w:val="2"/>
      </w:numPr>
      <w:spacing w:after="120"/>
      <w:outlineLvl w:val="0"/>
    </w:pPr>
    <w:rPr>
      <w:rFonts w:ascii="Arial" w:eastAsia="MS Mincho" w:hAnsi="Arial"/>
      <w:lang w:eastAsia="en-US"/>
    </w:rPr>
  </w:style>
  <w:style w:type="paragraph" w:customStyle="1" w:styleId="MultipleChoice">
    <w:name w:val="MultipleChoice"/>
    <w:basedOn w:val="Question"/>
    <w:rsid w:val="002B420F"/>
    <w:pPr>
      <w:numPr>
        <w:ilvl w:val="1"/>
      </w:numPr>
      <w:spacing w:after="60"/>
      <w:outlineLvl w:val="1"/>
    </w:pPr>
    <w:rPr>
      <w:snapToGrid w:val="0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rsid w:val="001B7B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7B3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B7B34"/>
    <w:rPr>
      <w:color w:val="808080"/>
    </w:rPr>
  </w:style>
  <w:style w:type="paragraph" w:styleId="ListParagraph">
    <w:name w:val="List Paragraph"/>
    <w:basedOn w:val="Normal"/>
    <w:uiPriority w:val="34"/>
    <w:qFormat/>
    <w:rsid w:val="009440A1"/>
    <w:pPr>
      <w:ind w:left="720"/>
      <w:contextualSpacing/>
    </w:pPr>
  </w:style>
  <w:style w:type="paragraph" w:styleId="Caption">
    <w:name w:val="caption"/>
    <w:basedOn w:val="Normal"/>
    <w:next w:val="Normal"/>
    <w:semiHidden/>
    <w:unhideWhenUsed/>
    <w:qFormat/>
    <w:rsid w:val="00C06C5F"/>
    <w:pPr>
      <w:spacing w:after="200"/>
    </w:pPr>
    <w:rPr>
      <w:b/>
      <w:bCs/>
      <w:color w:val="4F81BD" w:themeColor="accent1"/>
      <w:sz w:val="18"/>
      <w:szCs w:val="18"/>
    </w:rPr>
  </w:style>
  <w:style w:type="paragraph" w:styleId="NoSpacing">
    <w:name w:val="No Spacing"/>
    <w:uiPriority w:val="1"/>
    <w:qFormat/>
    <w:rsid w:val="00E9775F"/>
    <w:rPr>
      <w:rFonts w:ascii="Calibri" w:eastAsia="Calibri" w:hAnsi="Calibr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F33AF4"/>
    <w:rPr>
      <w:rFonts w:asciiTheme="majorHAnsi" w:eastAsiaTheme="majorEastAsia" w:hAnsiTheme="majorHAnsi" w:cstheme="majorBidi"/>
      <w:b/>
      <w:bCs/>
      <w:smallCaps/>
      <w:color w:val="000000" w:themeColor="text1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33AF4"/>
    <w:rPr>
      <w:rFonts w:asciiTheme="majorHAnsi" w:eastAsiaTheme="majorEastAsia" w:hAnsiTheme="majorHAnsi" w:cstheme="majorBidi"/>
      <w:b/>
      <w:bCs/>
      <w:small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3AF4"/>
    <w:rPr>
      <w:rFonts w:asciiTheme="majorHAnsi" w:eastAsiaTheme="majorEastAsia" w:hAnsiTheme="majorHAnsi" w:cstheme="majorBidi"/>
      <w:b/>
      <w:bCs/>
      <w:color w:val="000000" w:themeColor="text1"/>
      <w:sz w:val="28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33AF4"/>
    <w:rPr>
      <w:rFonts w:asciiTheme="majorHAnsi" w:eastAsiaTheme="majorEastAsia" w:hAnsiTheme="majorHAnsi" w:cstheme="majorBidi"/>
      <w:b/>
      <w:bCs/>
      <w:i/>
      <w:i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F4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F4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F4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F4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Default">
    <w:name w:val="Default"/>
    <w:rsid w:val="00836408"/>
    <w:pPr>
      <w:widowControl w:val="0"/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styleId="Header">
    <w:name w:val="header"/>
    <w:basedOn w:val="Normal"/>
    <w:link w:val="HeaderChar"/>
    <w:rsid w:val="00F93E6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93E6E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93E6E"/>
    <w:rPr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8407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4077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9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ECE473 Computer Architecture and Organization</vt:lpstr>
    </vt:vector>
  </TitlesOfParts>
  <Company>University of Nebraska - Lincoln</Company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ECE473 Computer Architecture and Organization</dc:title>
  <dc:creator>Yifeng Zhu</dc:creator>
  <cp:lastModifiedBy>Zonghua Gu</cp:lastModifiedBy>
  <cp:revision>12</cp:revision>
  <cp:lastPrinted>2014-05-06T15:31:00Z</cp:lastPrinted>
  <dcterms:created xsi:type="dcterms:W3CDTF">2025-12-04T22:15:00Z</dcterms:created>
  <dcterms:modified xsi:type="dcterms:W3CDTF">2025-12-05T02:47:00Z</dcterms:modified>
</cp:coreProperties>
</file>