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7BA21" w14:textId="3B358CB1" w:rsidR="00726AD3" w:rsidRPr="00B623FA" w:rsidRDefault="00B623FA">
      <w:pPr>
        <w:rPr>
          <w:b/>
          <w:bCs/>
          <w:sz w:val="48"/>
          <w:szCs w:val="48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    </w:t>
      </w:r>
      <w:r w:rsidRPr="00B623FA">
        <w:rPr>
          <w:rFonts w:hint="eastAsia"/>
          <w:b/>
          <w:bCs/>
          <w:sz w:val="48"/>
          <w:szCs w:val="48"/>
        </w:rPr>
        <w:t>工程伦理作业</w:t>
      </w:r>
    </w:p>
    <w:p w14:paraId="3291B8FA" w14:textId="77777777" w:rsidR="00B623FA" w:rsidRPr="00B623FA" w:rsidRDefault="00B623FA" w:rsidP="00B623FA">
      <w:pPr>
        <w:numPr>
          <w:ilvl w:val="0"/>
          <w:numId w:val="1"/>
        </w:numPr>
      </w:pPr>
      <w:r w:rsidRPr="00B623FA">
        <w:rPr>
          <w:b/>
          <w:bCs/>
        </w:rPr>
        <w:t>伦理的概念</w:t>
      </w:r>
    </w:p>
    <w:p w14:paraId="1B72266A" w14:textId="77777777" w:rsidR="00B623FA" w:rsidRPr="00B623FA" w:rsidRDefault="00B623FA" w:rsidP="00B623FA">
      <w:pPr>
        <w:ind w:left="1440"/>
      </w:pPr>
      <w:r w:rsidRPr="00B623FA">
        <w:t>伦理一般是指在处理人与人、人与社会相互关系时应遵循的道理和准则。从更广泛的意义上来说，它涉及到道德原则、价值观以及行为规范等多个方面。</w:t>
      </w:r>
    </w:p>
    <w:p w14:paraId="053870F3" w14:textId="77777777" w:rsidR="00B623FA" w:rsidRPr="00B623FA" w:rsidRDefault="00B623FA" w:rsidP="00B623FA">
      <w:pPr>
        <w:ind w:left="1440"/>
      </w:pPr>
      <w:r w:rsidRPr="00B623FA">
        <w:t>在工程管理的背景下，伦理体现为一种约束工程活动主体（包括工程师、工程管理者、工程企业等）行为的道德观念。例如，在工程项目中，涉及到公平地分配资源、确保工程质量以保障公众安全等诸多方面。像建筑工程中，工程师需要遵循伦理道德，不能为了追求经济利益而偷工减料，因为建筑物的质量关乎使用者的生命安全。伦理为工程活动设定了一个道德底线，要求工程从业者在追求工程目标（如进度、成本控制等）的同时，要考虑其行为对社会、环境和他人的影响。</w:t>
      </w:r>
    </w:p>
    <w:p w14:paraId="6151D5D8" w14:textId="77777777" w:rsidR="00B623FA" w:rsidRPr="00B623FA" w:rsidRDefault="00B623FA" w:rsidP="00B623FA">
      <w:pPr>
        <w:numPr>
          <w:ilvl w:val="0"/>
          <w:numId w:val="1"/>
        </w:numPr>
      </w:pPr>
      <w:r w:rsidRPr="00B623FA">
        <w:rPr>
          <w:b/>
          <w:bCs/>
        </w:rPr>
        <w:t>不同的伦理立场</w:t>
      </w:r>
    </w:p>
    <w:p w14:paraId="1B85A8D2" w14:textId="77777777" w:rsidR="00B623FA" w:rsidRPr="00B623FA" w:rsidRDefault="00B623FA" w:rsidP="00B623FA">
      <w:pPr>
        <w:ind w:left="1260"/>
      </w:pPr>
      <w:r w:rsidRPr="00B623FA">
        <w:rPr>
          <w:b/>
          <w:bCs/>
        </w:rPr>
        <w:t>功利主义伦理立场</w:t>
      </w:r>
    </w:p>
    <w:p w14:paraId="71AA4299" w14:textId="77777777" w:rsidR="00B623FA" w:rsidRPr="00B623FA" w:rsidRDefault="00B623FA" w:rsidP="00B623FA">
      <w:pPr>
        <w:ind w:left="2160"/>
      </w:pPr>
      <w:r w:rsidRPr="00B623FA">
        <w:t>功利主义强调行为的后果，其核心原则是追求最大多数人的最大幸福。在工程管理中，采取功利主义立场的人会考虑工程项目对社会总体福利的影响。例如，在一个城市交通改善工程中，功利主义者可能会支持修建新的高速公路，因为它能够减少交通拥堵，使更多人能够快速地到达目的地，尽管这可能会涉及到对部</w:t>
      </w:r>
      <w:proofErr w:type="gramStart"/>
      <w:r w:rsidRPr="00B623FA">
        <w:t>分居民</w:t>
      </w:r>
      <w:proofErr w:type="gramEnd"/>
      <w:r w:rsidRPr="00B623FA">
        <w:t>房屋的拆迁等不利影响。他们会权衡拆迁带来的少数人损失和交通改善带来的多数人利益，只要总体利益大于损失，这种行为就是符合伦理的。</w:t>
      </w:r>
    </w:p>
    <w:p w14:paraId="2BC9DE45" w14:textId="77777777" w:rsidR="00B623FA" w:rsidRPr="00B623FA" w:rsidRDefault="00B623FA" w:rsidP="00B623FA">
      <w:pPr>
        <w:ind w:left="1440"/>
      </w:pPr>
      <w:r w:rsidRPr="00B623FA">
        <w:rPr>
          <w:b/>
          <w:bCs/>
        </w:rPr>
        <w:t>义务论伦理立场</w:t>
      </w:r>
    </w:p>
    <w:p w14:paraId="7A60CC1D" w14:textId="77777777" w:rsidR="00B623FA" w:rsidRPr="00B623FA" w:rsidRDefault="00B623FA" w:rsidP="00B623FA">
      <w:pPr>
        <w:ind w:left="2160"/>
      </w:pPr>
      <w:r w:rsidRPr="00B623FA">
        <w:t>义务论强调行为本身的道德正确性，而不单纯考虑后果。这种立场认为存在一些基本的道德义务和原则是必须遵守的。在工程领域，义务论者会坚持某些工程伦理原则，如诚实、公正、尊重他人权利等。例如，工程师有义务准确地报告工程的质量检测数据，不能因为受到企业利益的诱惑或者上级的压力而篡改数据。即使这种真实的报告可能会导致项目进度延迟或者成本增加，从义务论的角度来看，遵守诚实的原则是首要的。</w:t>
      </w:r>
    </w:p>
    <w:p w14:paraId="6E836693" w14:textId="77777777" w:rsidR="00B623FA" w:rsidRPr="00B623FA" w:rsidRDefault="00B623FA" w:rsidP="00B623FA">
      <w:pPr>
        <w:ind w:left="1440"/>
      </w:pPr>
      <w:r w:rsidRPr="00B623FA">
        <w:rPr>
          <w:b/>
          <w:bCs/>
        </w:rPr>
        <w:t>契约论伦理立场</w:t>
      </w:r>
    </w:p>
    <w:p w14:paraId="420300ED" w14:textId="77777777" w:rsidR="00B623FA" w:rsidRPr="00B623FA" w:rsidRDefault="00B623FA" w:rsidP="00B623FA">
      <w:pPr>
        <w:ind w:left="2160"/>
      </w:pPr>
      <w:r w:rsidRPr="00B623FA">
        <w:t>契约论基于社会契约的概念，认为伦理规则是通过人们之间的相互约定而形成的。在工程管理中，这意味着工程参与各方（包括业主、承包商、供应商等）通过合同和协议来确定彼此的权利和义务。例如，在工程项目招标过程中，各方都同意遵守公平、公正、公开的原则进行竞争。承包商同意按照合同规定的质量标准和工期完成工程任务，业主同意按照合同支付工程款。这种契约关系构成了工程伦理的一部分，各方都有责任履行契约中规定的义务，以维护工程活动的正常秩序。</w:t>
      </w:r>
    </w:p>
    <w:p w14:paraId="084750C1" w14:textId="77777777" w:rsidR="00B623FA" w:rsidRPr="00B623FA" w:rsidRDefault="00B623FA" w:rsidP="00B623FA">
      <w:pPr>
        <w:numPr>
          <w:ilvl w:val="0"/>
          <w:numId w:val="1"/>
        </w:numPr>
      </w:pPr>
      <w:r w:rsidRPr="00B623FA">
        <w:rPr>
          <w:b/>
          <w:bCs/>
        </w:rPr>
        <w:t>工程的社会性</w:t>
      </w:r>
    </w:p>
    <w:p w14:paraId="32F1A89F" w14:textId="3940124D" w:rsidR="00B623FA" w:rsidRPr="00B623FA" w:rsidRDefault="00B623FA" w:rsidP="00B623FA">
      <w:pPr>
        <w:ind w:left="1440"/>
      </w:pPr>
      <w:r w:rsidRPr="00B623FA">
        <w:t>工程不是孤立存在的活动，它具有很强的社会性。首先，工程是为了满足社会的需求而产生的。例如，水利工程是为了防洪、灌溉、供水等社会目的而建设。大型水利枢纽工程能够调节河流的水量，在洪水期起到防洪作用，保护下游居民的生命财产安全；在枯水期可以保证农田灌溉和城市供水，这些</w:t>
      </w:r>
      <w:r w:rsidRPr="00B623FA">
        <w:lastRenderedPageBreak/>
        <w:t>都是对社会需求的直接响应。</w:t>
      </w:r>
    </w:p>
    <w:p w14:paraId="7BDEB18D" w14:textId="77777777" w:rsidR="00B623FA" w:rsidRPr="00B623FA" w:rsidRDefault="00B623FA" w:rsidP="00B623FA">
      <w:pPr>
        <w:ind w:left="1440"/>
      </w:pPr>
      <w:r w:rsidRPr="00B623FA">
        <w:t>工程活动涉及到众多社会主体。在一个工程项目中，有投资者（业主）提供资金，有设计单位进行工程设计，有施工单位进行建设，还有监理单位进行质量监督等。这些不同主体之间相互协作、相互制约，形成了复杂的社会关系。而且，工程的实施还会对周边社区产生影响，比如噪音、交通干扰等，需要协调与社区居民的关系。</w:t>
      </w:r>
    </w:p>
    <w:p w14:paraId="294E6D9A" w14:textId="77777777" w:rsidR="00B623FA" w:rsidRPr="00B623FA" w:rsidRDefault="00B623FA" w:rsidP="00B623FA">
      <w:pPr>
        <w:ind w:left="1440"/>
      </w:pPr>
      <w:r w:rsidRPr="00B623FA">
        <w:t>工程的成果也会对社会产生深远的影响。好的工程成果可以促进社会经济的发展、改善人们的生活质量。例如，互联网基础设施工程的建设推动了信息产业的飞速发展，改变了人们的生活方式和商业模式。但同时，如果工程出现问题，如质量事故或者对环境造成严重破坏，也会给社会带来巨大的负面影响</w:t>
      </w:r>
    </w:p>
    <w:p w14:paraId="4871B4FC" w14:textId="77777777" w:rsidR="00B623FA" w:rsidRPr="00B623FA" w:rsidRDefault="00B623FA">
      <w:pPr>
        <w:rPr>
          <w:rFonts w:hint="eastAsia"/>
        </w:rPr>
      </w:pPr>
    </w:p>
    <w:sectPr w:rsidR="00B623FA" w:rsidRPr="00B623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6445CD"/>
    <w:multiLevelType w:val="multilevel"/>
    <w:tmpl w:val="0420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810058">
    <w:abstractNumId w:val="0"/>
  </w:num>
  <w:num w:numId="2" w16cid:durableId="11587845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59293346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88042934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FA"/>
    <w:rsid w:val="004E1F6D"/>
    <w:rsid w:val="00726AD3"/>
    <w:rsid w:val="009B6F66"/>
    <w:rsid w:val="00B6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FB1D"/>
  <w15:chartTrackingRefBased/>
  <w15:docId w15:val="{C7367662-B360-459A-8ADF-5982153A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28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 古</dc:creator>
  <cp:keywords/>
  <dc:description/>
  <cp:lastModifiedBy>鸿 古</cp:lastModifiedBy>
  <cp:revision>1</cp:revision>
  <dcterms:created xsi:type="dcterms:W3CDTF">2024-11-02T06:12:00Z</dcterms:created>
  <dcterms:modified xsi:type="dcterms:W3CDTF">2024-11-02T06:23:00Z</dcterms:modified>
</cp:coreProperties>
</file>