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107A" w14:textId="77777777" w:rsidR="00EB5189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609214D9" w14:textId="77777777" w:rsidR="009C373D" w:rsidRPr="009C373D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实验报告</w:t>
      </w:r>
    </w:p>
    <w:p w14:paraId="530C843E" w14:textId="6EDD6B61" w:rsidR="00377517" w:rsidRDefault="00377517" w:rsidP="0037751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24</w:t>
      </w:r>
      <w:r>
        <w:rPr>
          <w:rFonts w:hint="eastAsia"/>
          <w:sz w:val="24"/>
          <w:u w:val="single"/>
        </w:rPr>
        <w:t>通信</w:t>
      </w:r>
      <w:r w:rsidR="009C3A1B"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9C3A1B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</w:t>
      </w:r>
      <w:r w:rsidR="009C3A1B">
        <w:rPr>
          <w:rFonts w:hint="eastAsia"/>
          <w:sz w:val="24"/>
          <w:u w:val="single"/>
        </w:rPr>
        <w:t>46</w:t>
      </w:r>
      <w:r>
        <w:rPr>
          <w:rFonts w:hint="eastAsia"/>
          <w:sz w:val="24"/>
          <w:u w:val="single"/>
        </w:rPr>
        <w:t xml:space="preserve">  </w:t>
      </w:r>
    </w:p>
    <w:p w14:paraId="223A0FE6" w14:textId="0F48767A" w:rsidR="00377517" w:rsidRDefault="00377517" w:rsidP="00377517">
      <w:pPr>
        <w:spacing w:line="480" w:lineRule="exact"/>
        <w:rPr>
          <w:u w:val="single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24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2025.12.17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</w:t>
      </w:r>
    </w:p>
    <w:p w14:paraId="39070C48" w14:textId="77777777" w:rsidR="008F18E7" w:rsidRPr="009C373D" w:rsidRDefault="008F18E7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     </w:t>
      </w:r>
      <w:r>
        <w:rPr>
          <w:rFonts w:hint="eastAsia"/>
          <w:b/>
          <w:bCs/>
          <w:sz w:val="24"/>
        </w:rPr>
        <w:t>成</w:t>
      </w: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绩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   </w:t>
      </w:r>
    </w:p>
    <w:p w14:paraId="5E6F0504" w14:textId="7ECE15A4" w:rsidR="009C373D" w:rsidRPr="00CC437D" w:rsidRDefault="003A430D" w:rsidP="003A430D">
      <w:pPr>
        <w:spacing w:before="480" w:after="480"/>
        <w:jc w:val="center"/>
        <w:rPr>
          <w:b/>
          <w:sz w:val="28"/>
          <w:u w:val="single"/>
        </w:rPr>
      </w:pPr>
      <w:r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2AB7EDB" wp14:editId="55CF3308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2B1891" id="直接连接符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9C373D" w:rsidRPr="00CC437D">
        <w:rPr>
          <w:b/>
          <w:sz w:val="28"/>
        </w:rPr>
        <w:t>实验</w:t>
      </w:r>
      <w:r w:rsidR="0043300B">
        <w:rPr>
          <w:rFonts w:hint="eastAsia"/>
          <w:b/>
          <w:sz w:val="28"/>
        </w:rPr>
        <w:t>六</w:t>
      </w:r>
      <w:r w:rsidR="007C0668">
        <w:rPr>
          <w:rFonts w:hint="eastAsia"/>
          <w:b/>
          <w:sz w:val="28"/>
        </w:rPr>
        <w:t xml:space="preserve"> </w:t>
      </w:r>
      <w:r w:rsidR="0043300B">
        <w:rPr>
          <w:rFonts w:hint="eastAsia"/>
          <w:b/>
          <w:sz w:val="28"/>
        </w:rPr>
        <w:t>脉冲信号产生电路</w:t>
      </w:r>
    </w:p>
    <w:p w14:paraId="40026C8E" w14:textId="77777777" w:rsidR="0043300B" w:rsidRDefault="0043300B" w:rsidP="0043300B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一、实验目的</w:t>
      </w:r>
    </w:p>
    <w:p w14:paraId="380B63CB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学习振荡器的工作原理及定时元件对振荡频率的影响。</w:t>
      </w:r>
    </w:p>
    <w:p w14:paraId="28004547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学会用示波器测量脉冲波形与周期。</w:t>
      </w:r>
    </w:p>
    <w:p w14:paraId="2D6E892A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时基电路的电路结构，工作原理及其特点。</w:t>
      </w:r>
    </w:p>
    <w:p w14:paraId="0490D7F8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时基电路的基本应用。</w:t>
      </w:r>
    </w:p>
    <w:p w14:paraId="43B9F20D" w14:textId="77777777" w:rsidR="0043300B" w:rsidRDefault="0043300B" w:rsidP="0043300B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二、实验原理</w:t>
      </w:r>
    </w:p>
    <w:p w14:paraId="245C8505" w14:textId="62A0F28B" w:rsidR="0043300B" w:rsidRPr="00AF364C" w:rsidRDefault="0043300B" w:rsidP="00750155">
      <w:pPr>
        <w:spacing w:beforeLines="50" w:before="156" w:line="440" w:lineRule="exact"/>
        <w:rPr>
          <w:rFonts w:hint="eastAsia"/>
          <w:b/>
          <w:bCs/>
          <w:sz w:val="24"/>
        </w:rPr>
      </w:pPr>
      <w:r w:rsidRPr="00AF364C">
        <w:rPr>
          <w:rFonts w:hint="eastAsia"/>
          <w:b/>
          <w:bCs/>
          <w:sz w:val="24"/>
        </w:rPr>
        <w:t>1.555</w:t>
      </w:r>
      <w:r w:rsidRPr="00AF364C">
        <w:rPr>
          <w:rFonts w:hint="eastAsia"/>
          <w:b/>
          <w:bCs/>
          <w:sz w:val="24"/>
        </w:rPr>
        <w:t>时基电路的工作原理</w:t>
      </w:r>
    </w:p>
    <w:p w14:paraId="0C67E4D1" w14:textId="77777777" w:rsidR="0043300B" w:rsidRDefault="0043300B" w:rsidP="00750155">
      <w:pPr>
        <w:spacing w:beforeLines="50" w:before="156" w:line="440" w:lineRule="exact"/>
        <w:ind w:firstLineChars="1200" w:firstLine="2880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时基电路的功能表</w:t>
      </w:r>
    </w:p>
    <w:p w14:paraId="08C1CACB" w14:textId="77777777" w:rsidR="0043300B" w:rsidRDefault="0043300B" w:rsidP="00750155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2096" behindDoc="0" locked="0" layoutInCell="1" allowOverlap="1" wp14:anchorId="266B04FF" wp14:editId="16CE6EB0">
            <wp:simplePos x="0" y="0"/>
            <wp:positionH relativeFrom="column">
              <wp:posOffset>470535</wp:posOffset>
            </wp:positionH>
            <wp:positionV relativeFrom="paragraph">
              <wp:posOffset>121920</wp:posOffset>
            </wp:positionV>
            <wp:extent cx="5025390" cy="1717675"/>
            <wp:effectExtent l="0" t="0" r="3810" b="0"/>
            <wp:wrapNone/>
            <wp:docPr id="6" name="图片 6" descr="C:\Users\舒阳\Documents\Tencent Files\927626408\FileRecv\MobileFile\扫描件_一动一兀阳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舒阳\Documents\Tencent Files\927626408\FileRecv\MobileFile\扫描件_一动一兀阳_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5633" cy="171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8D8F50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0ABFA112" w14:textId="77777777" w:rsidR="0043300B" w:rsidRDefault="0043300B" w:rsidP="00750155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7492DB12" w14:textId="77777777" w:rsidR="0043300B" w:rsidRDefault="0043300B" w:rsidP="00750155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40EB2FD5" w14:textId="77777777" w:rsidR="0043300B" w:rsidRDefault="0043300B" w:rsidP="00750155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1996E69B" w14:textId="77777777" w:rsidR="0043300B" w:rsidRDefault="0043300B" w:rsidP="00750155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4D19952F" w14:textId="77777777" w:rsidR="0043300B" w:rsidRDefault="0043300B" w:rsidP="00750155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697D13D9" w14:textId="77777777" w:rsidR="0043300B" w:rsidRDefault="0043300B" w:rsidP="00750155">
      <w:pPr>
        <w:spacing w:beforeLines="50" w:before="156" w:line="440" w:lineRule="exact"/>
        <w:jc w:val="center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50048" behindDoc="0" locked="0" layoutInCell="1" allowOverlap="1" wp14:anchorId="33D329DF" wp14:editId="6046CA5E">
            <wp:simplePos x="0" y="0"/>
            <wp:positionH relativeFrom="column">
              <wp:posOffset>618490</wp:posOffset>
            </wp:positionH>
            <wp:positionV relativeFrom="paragraph">
              <wp:posOffset>198120</wp:posOffset>
            </wp:positionV>
            <wp:extent cx="4228465" cy="2215515"/>
            <wp:effectExtent l="0" t="0" r="635" b="6985"/>
            <wp:wrapTopAndBottom/>
            <wp:docPr id="7" name="图片 7" descr="C:\Users\舒阳\Documents\Tencent Files\927626408\FileRecv\MobileFile\扫描件_Vcc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舒阳\Documents\Tencent Files\927626408\FileRecv\MobileFile\扫描件_Vcc_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定时器内部框图及引脚排列</w:t>
      </w:r>
    </w:p>
    <w:p w14:paraId="7E6F5B9F" w14:textId="0729103F" w:rsidR="0043300B" w:rsidRDefault="0043300B" w:rsidP="00AF364C">
      <w:pPr>
        <w:spacing w:beforeLines="50" w:before="156" w:line="440" w:lineRule="exact"/>
        <w:ind w:firstLineChars="200" w:firstLine="480"/>
        <w:contextualSpacing/>
        <w:rPr>
          <w:sz w:val="24"/>
        </w:rPr>
      </w:pPr>
      <w:r>
        <w:rPr>
          <w:sz w:val="24"/>
        </w:rPr>
        <w:t>当输入信号由</w:t>
      </w:r>
      <w:r>
        <w:rPr>
          <w:sz w:val="24"/>
        </w:rPr>
        <w:t>2</w:t>
      </w:r>
      <w:r>
        <w:rPr>
          <w:sz w:val="24"/>
        </w:rPr>
        <w:t>脚输入并低于</w:t>
      </w:r>
      <w:r>
        <w:rPr>
          <w:rFonts w:hint="eastAsia"/>
          <w:sz w:val="24"/>
        </w:rPr>
        <w:t>1/3</w:t>
      </w:r>
      <w:r>
        <w:rPr>
          <w:sz w:val="24"/>
        </w:rPr>
        <w:t>V</w:t>
      </w:r>
      <w:r>
        <w:rPr>
          <w:rFonts w:hint="eastAsia"/>
          <w:sz w:val="24"/>
        </w:rPr>
        <w:t>cc</w:t>
      </w:r>
      <w:r>
        <w:rPr>
          <w:sz w:val="24"/>
        </w:rPr>
        <w:t>时，触发器置位，</w:t>
      </w:r>
      <w:r>
        <w:rPr>
          <w:sz w:val="24"/>
        </w:rPr>
        <w:t>555</w:t>
      </w:r>
      <w:r>
        <w:rPr>
          <w:sz w:val="24"/>
        </w:rPr>
        <w:t>的</w:t>
      </w:r>
      <w:r>
        <w:rPr>
          <w:sz w:val="24"/>
        </w:rPr>
        <w:t>3</w:t>
      </w:r>
      <w:r>
        <w:rPr>
          <w:sz w:val="24"/>
        </w:rPr>
        <w:t>脚输出高电平，同时放电开关管截止；而当</w:t>
      </w:r>
      <w:r>
        <w:rPr>
          <w:sz w:val="24"/>
        </w:rPr>
        <w:t>6</w:t>
      </w:r>
      <w:r>
        <w:rPr>
          <w:sz w:val="24"/>
        </w:rPr>
        <w:t>脚的输入信号小于参考电平</w:t>
      </w:r>
      <w:r>
        <w:rPr>
          <w:rFonts w:hint="eastAsia"/>
          <w:sz w:val="24"/>
        </w:rPr>
        <w:t>2/3</w:t>
      </w:r>
      <w:r>
        <w:rPr>
          <w:sz w:val="24"/>
        </w:rPr>
        <w:t>Vcc,2</w:t>
      </w:r>
      <w:r>
        <w:rPr>
          <w:sz w:val="24"/>
        </w:rPr>
        <w:t>脚的输入信号大于参考电平</w:t>
      </w:r>
      <w:r>
        <w:rPr>
          <w:rFonts w:hint="eastAsia"/>
          <w:sz w:val="24"/>
        </w:rPr>
        <w:t>1/3</w:t>
      </w:r>
      <w:r>
        <w:rPr>
          <w:sz w:val="24"/>
        </w:rPr>
        <w:t>Vcc</w:t>
      </w:r>
      <w:r>
        <w:rPr>
          <w:sz w:val="24"/>
        </w:rPr>
        <w:t>时，触发器处于保持状态，</w:t>
      </w:r>
      <w:r>
        <w:rPr>
          <w:sz w:val="24"/>
        </w:rPr>
        <w:t>3</w:t>
      </w:r>
      <w:r>
        <w:rPr>
          <w:sz w:val="24"/>
        </w:rPr>
        <w:t>脚输出原来的电平</w:t>
      </w:r>
      <w:r w:rsidR="00512162">
        <w:rPr>
          <w:rFonts w:hint="eastAsia"/>
          <w:sz w:val="24"/>
        </w:rPr>
        <w:t>。</w:t>
      </w:r>
      <w:r>
        <w:rPr>
          <w:sz w:val="24"/>
        </w:rPr>
        <w:t>Vc</w:t>
      </w:r>
      <w:r w:rsidR="00512162">
        <w:rPr>
          <w:rFonts w:hint="eastAsia"/>
          <w:sz w:val="24"/>
        </w:rPr>
        <w:t>c</w:t>
      </w:r>
      <w:r>
        <w:rPr>
          <w:sz w:val="24"/>
        </w:rPr>
        <w:t>是控制电压端（</w:t>
      </w:r>
      <w:r>
        <w:rPr>
          <w:sz w:val="24"/>
        </w:rPr>
        <w:t>5</w:t>
      </w:r>
      <w:r>
        <w:rPr>
          <w:sz w:val="24"/>
        </w:rPr>
        <w:t>脚），平时输出</w:t>
      </w:r>
      <w:r>
        <w:rPr>
          <w:rFonts w:hint="eastAsia"/>
          <w:sz w:val="24"/>
        </w:rPr>
        <w:t>2</w:t>
      </w:r>
      <w:r>
        <w:rPr>
          <w:sz w:val="24"/>
        </w:rPr>
        <w:t>/3Vcc</w:t>
      </w:r>
      <w:r>
        <w:rPr>
          <w:sz w:val="24"/>
        </w:rPr>
        <w:t>作为比较器</w:t>
      </w:r>
      <w:r>
        <w:rPr>
          <w:sz w:val="24"/>
        </w:rPr>
        <w:t>A</w:t>
      </w:r>
      <w:r>
        <w:rPr>
          <w:sz w:val="24"/>
          <w:vertAlign w:val="subscript"/>
        </w:rPr>
        <w:t> 1</w:t>
      </w:r>
      <w:r>
        <w:rPr>
          <w:sz w:val="24"/>
        </w:rPr>
        <w:t>的参考电平，当</w:t>
      </w:r>
      <w:r>
        <w:rPr>
          <w:sz w:val="24"/>
        </w:rPr>
        <w:t>5</w:t>
      </w:r>
      <w:r>
        <w:rPr>
          <w:sz w:val="24"/>
        </w:rPr>
        <w:t>脚外接一个输入电压，即改变了比较器的参考电平，从而实现对输出的另一种控制，通常接一个</w:t>
      </w:r>
      <w:r>
        <w:rPr>
          <w:sz w:val="24"/>
        </w:rPr>
        <w:t>0.01μF</w:t>
      </w:r>
      <w:r>
        <w:rPr>
          <w:sz w:val="24"/>
        </w:rPr>
        <w:t>的电容器到地，起滤波作用，确保参考电平的稳定</w:t>
      </w:r>
      <w:r w:rsidR="00512162">
        <w:rPr>
          <w:rFonts w:hint="eastAsia"/>
          <w:sz w:val="24"/>
        </w:rPr>
        <w:t>。</w:t>
      </w:r>
    </w:p>
    <w:p w14:paraId="5DE669E2" w14:textId="1798B8E1" w:rsidR="009C3A1B" w:rsidRDefault="0043300B" w:rsidP="00AF364C">
      <w:pPr>
        <w:spacing w:beforeLines="50" w:before="156" w:line="440" w:lineRule="exact"/>
        <w:contextualSpacing/>
        <w:rPr>
          <w:rFonts w:hint="eastAsia"/>
          <w:sz w:val="24"/>
        </w:rPr>
      </w:pPr>
      <w:r w:rsidRPr="00AF364C">
        <w:rPr>
          <w:b/>
          <w:bCs/>
          <w:sz w:val="24"/>
        </w:rPr>
        <w:t>2.555</w:t>
      </w:r>
      <w:r w:rsidRPr="00AF364C">
        <w:rPr>
          <w:b/>
          <w:bCs/>
          <w:sz w:val="24"/>
        </w:rPr>
        <w:t>定时器的应用</w:t>
      </w:r>
    </w:p>
    <w:p w14:paraId="36B28A64" w14:textId="77777777" w:rsidR="009C3A1B" w:rsidRDefault="0043300B" w:rsidP="00AF364C">
      <w:pPr>
        <w:spacing w:beforeLines="50" w:before="156" w:line="440" w:lineRule="exact"/>
        <w:contextualSpacing/>
        <w:rPr>
          <w:sz w:val="24"/>
        </w:rPr>
      </w:pPr>
      <w:r>
        <w:rPr>
          <w:sz w:val="24"/>
        </w:rPr>
        <w:t>(1</w:t>
      </w:r>
      <w:r>
        <w:rPr>
          <w:sz w:val="24"/>
        </w:rPr>
        <w:t>）构成多谐振荡器</w:t>
      </w:r>
    </w:p>
    <w:p w14:paraId="111AE344" w14:textId="30943D6C" w:rsidR="0043300B" w:rsidRDefault="0043300B" w:rsidP="00AF364C">
      <w:pPr>
        <w:spacing w:beforeLines="50" w:before="156" w:line="440" w:lineRule="exact"/>
        <w:ind w:firstLineChars="200" w:firstLine="480"/>
        <w:contextualSpacing/>
        <w:rPr>
          <w:sz w:val="24"/>
        </w:rPr>
      </w:pP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定时器和元件</w:t>
      </w:r>
      <w:r>
        <w:rPr>
          <w:rFonts w:hint="eastAsia"/>
          <w:sz w:val="24"/>
        </w:rPr>
        <w:t>R1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构成多谐振荡器脚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与脚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直接相连电路没有稳态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仅存在两个暂稳态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利用电源通过</w:t>
      </w:r>
      <w:r>
        <w:rPr>
          <w:rFonts w:hint="eastAsia"/>
          <w:sz w:val="24"/>
        </w:rPr>
        <w:t>R1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R2</w:t>
      </w:r>
      <w:r>
        <w:rPr>
          <w:rFonts w:hint="eastAsia"/>
          <w:sz w:val="24"/>
        </w:rPr>
        <w:t>向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充电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以及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 xml:space="preserve">R2 </w:t>
      </w:r>
      <w:r>
        <w:rPr>
          <w:rFonts w:hint="eastAsia"/>
          <w:sz w:val="24"/>
        </w:rPr>
        <w:t>向放电端放电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使电路产生振荡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电容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Vcc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Vcc</w:t>
      </w:r>
      <w:r>
        <w:rPr>
          <w:rFonts w:hint="eastAsia"/>
          <w:sz w:val="24"/>
        </w:rPr>
        <w:t>之间充电和放电</w:t>
      </w:r>
      <w:r w:rsidR="00512162">
        <w:rPr>
          <w:rFonts w:hint="eastAsia"/>
          <w:sz w:val="24"/>
        </w:rPr>
        <w:t>。</w:t>
      </w:r>
    </w:p>
    <w:p w14:paraId="4F8D6EF6" w14:textId="2E1416BE" w:rsidR="0043300B" w:rsidRDefault="0043300B" w:rsidP="00750155">
      <w:pPr>
        <w:spacing w:beforeLines="50" w:before="156" w:line="440" w:lineRule="exact"/>
        <w:ind w:firstLineChars="400" w:firstLine="960"/>
        <w:rPr>
          <w:b/>
          <w:bCs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48000" behindDoc="0" locked="0" layoutInCell="1" allowOverlap="1" wp14:anchorId="0491F3FA" wp14:editId="0559C77D">
            <wp:simplePos x="0" y="0"/>
            <wp:positionH relativeFrom="column">
              <wp:posOffset>567690</wp:posOffset>
            </wp:positionH>
            <wp:positionV relativeFrom="paragraph">
              <wp:posOffset>260985</wp:posOffset>
            </wp:positionV>
            <wp:extent cx="4322445" cy="2348230"/>
            <wp:effectExtent l="0" t="0" r="8255" b="1270"/>
            <wp:wrapTopAndBottom/>
            <wp:docPr id="8" name="图片 8" descr="C:\Users\舒阳\Documents\Tencent Files\927626408\FileRecv\MobileFile\扫描件_+5V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舒阳\Documents\Tencent Files\927626408\FileRecv\MobileFile\扫描件_+5V_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sz w:val="24"/>
        </w:rPr>
        <w:t>555</w:t>
      </w:r>
      <w:r>
        <w:rPr>
          <w:rFonts w:hint="eastAsia"/>
          <w:b/>
          <w:sz w:val="24"/>
        </w:rPr>
        <w:t>定时器构成的多谐振荡器</w:t>
      </w:r>
      <w:r>
        <w:rPr>
          <w:b/>
          <w:bCs/>
          <w:sz w:val="24"/>
        </w:rPr>
        <w:t xml:space="preserve">         </w:t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波形图</w:t>
      </w:r>
    </w:p>
    <w:p w14:paraId="18826ED7" w14:textId="1E89239E" w:rsidR="00512162" w:rsidRDefault="0043300B" w:rsidP="00750155">
      <w:pPr>
        <w:spacing w:beforeLines="50" w:before="156" w:line="440" w:lineRule="exact"/>
        <w:rPr>
          <w:sz w:val="24"/>
        </w:rPr>
      </w:pPr>
      <w:r>
        <w:rPr>
          <w:sz w:val="24"/>
        </w:rPr>
        <w:lastRenderedPageBreak/>
        <w:t>(2</w:t>
      </w:r>
      <w:r>
        <w:rPr>
          <w:sz w:val="24"/>
        </w:rPr>
        <w:t>）构成占空比可调的多谐振荡器．</w:t>
      </w:r>
    </w:p>
    <w:p w14:paraId="4E114D20" w14:textId="0E282344" w:rsidR="0043300B" w:rsidRDefault="0043300B" w:rsidP="00750155">
      <w:pPr>
        <w:spacing w:beforeLines="50" w:before="156" w:line="440" w:lineRule="exact"/>
        <w:ind w:firstLine="420"/>
        <w:rPr>
          <w:sz w:val="24"/>
        </w:rPr>
      </w:pPr>
      <w:r>
        <w:rPr>
          <w:sz w:val="24"/>
        </w:rPr>
        <w:t>D1</w:t>
      </w:r>
      <w:r>
        <w:rPr>
          <w:sz w:val="24"/>
        </w:rPr>
        <w:t>、</w:t>
      </w:r>
      <w:r>
        <w:rPr>
          <w:sz w:val="24"/>
        </w:rPr>
        <w:t>D2</w:t>
      </w:r>
      <w:r>
        <w:rPr>
          <w:sz w:val="24"/>
        </w:rPr>
        <w:t>用来决定电容充、放电电流流经电阻的途径</w:t>
      </w:r>
    </w:p>
    <w:p w14:paraId="08C8A91C" w14:textId="77777777" w:rsidR="0043300B" w:rsidRDefault="0043300B" w:rsidP="00750155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5168" behindDoc="0" locked="0" layoutInCell="1" allowOverlap="1" wp14:anchorId="12B48079" wp14:editId="0879170E">
            <wp:simplePos x="0" y="0"/>
            <wp:positionH relativeFrom="column">
              <wp:posOffset>102870</wp:posOffset>
            </wp:positionH>
            <wp:positionV relativeFrom="paragraph">
              <wp:posOffset>193675</wp:posOffset>
            </wp:positionV>
            <wp:extent cx="5759450" cy="2159635"/>
            <wp:effectExtent l="0" t="0" r="0" b="0"/>
            <wp:wrapNone/>
            <wp:docPr id="9" name="图片 9" descr="C:\Users\舒阳\Documents\Tencent Files\927626408\FileRecv\MobileFile\扫描件_+5V_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舒阳\Documents\Tencent Files\927626408\FileRecv\MobileFile\扫描件_+5V_1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0C3A8A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112E8FC9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424EC8B8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6377053F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681129E3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7580C7CC" w14:textId="77777777" w:rsidR="0043300B" w:rsidRDefault="0043300B" w:rsidP="00750155">
      <w:pPr>
        <w:spacing w:beforeLines="50" w:before="156" w:line="440" w:lineRule="exact"/>
        <w:rPr>
          <w:sz w:val="24"/>
        </w:rPr>
      </w:pPr>
    </w:p>
    <w:p w14:paraId="687DD13F" w14:textId="77777777" w:rsidR="0043300B" w:rsidRDefault="0043300B" w:rsidP="00750155">
      <w:pPr>
        <w:spacing w:beforeLines="50" w:before="156" w:line="440" w:lineRule="exact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占空比可调的多谐振荡器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     </w:t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占空比连续可调的多谐振荡器</w:t>
      </w:r>
    </w:p>
    <w:p w14:paraId="6E2764E0" w14:textId="77777777" w:rsidR="00512162" w:rsidRDefault="0043300B" w:rsidP="00750155">
      <w:pPr>
        <w:spacing w:beforeLines="50" w:before="156" w:line="440" w:lineRule="exact"/>
        <w:contextualSpacing/>
        <w:rPr>
          <w:sz w:val="24"/>
        </w:rPr>
      </w:pPr>
      <w:r>
        <w:rPr>
          <w:sz w:val="24"/>
        </w:rPr>
        <w:t>(3</w:t>
      </w:r>
      <w:r>
        <w:rPr>
          <w:sz w:val="24"/>
        </w:rPr>
        <w:t>）组成占空比连续可调并能调节振荡频率的多谐振荡器．</w:t>
      </w:r>
    </w:p>
    <w:p w14:paraId="3DD14CB5" w14:textId="03BFCC16" w:rsidR="0043300B" w:rsidRDefault="0043300B" w:rsidP="00750155">
      <w:pPr>
        <w:spacing w:beforeLines="50" w:before="156" w:line="440" w:lineRule="exact"/>
        <w:ind w:firstLine="420"/>
        <w:contextualSpacing/>
        <w:rPr>
          <w:rFonts w:hint="eastAsia"/>
          <w:sz w:val="24"/>
        </w:rPr>
      </w:pPr>
      <w:r>
        <w:rPr>
          <w:sz w:val="24"/>
        </w:rPr>
        <w:t>对</w:t>
      </w:r>
      <w:r w:rsidR="00AB45A9">
        <w:rPr>
          <w:rFonts w:hint="eastAsia"/>
          <w:sz w:val="24"/>
        </w:rPr>
        <w:t>电容</w:t>
      </w:r>
      <w:r>
        <w:rPr>
          <w:sz w:val="24"/>
        </w:rPr>
        <w:t>充电时，充电电流通过</w:t>
      </w:r>
      <w:r>
        <w:rPr>
          <w:sz w:val="24"/>
        </w:rPr>
        <w:t>R1</w:t>
      </w:r>
      <w:r>
        <w:rPr>
          <w:sz w:val="24"/>
        </w:rPr>
        <w:t>、</w:t>
      </w:r>
      <w:r>
        <w:rPr>
          <w:sz w:val="24"/>
        </w:rPr>
        <w:t>D1</w:t>
      </w:r>
      <w:r>
        <w:rPr>
          <w:sz w:val="24"/>
        </w:rPr>
        <w:t>、</w:t>
      </w:r>
      <w:r>
        <w:rPr>
          <w:sz w:val="24"/>
        </w:rPr>
        <w:t>Rw</w:t>
      </w:r>
      <w:r>
        <w:rPr>
          <w:rFonts w:hint="eastAsia"/>
          <w:sz w:val="24"/>
        </w:rPr>
        <w:t>1</w:t>
      </w:r>
      <w:r>
        <w:rPr>
          <w:sz w:val="24"/>
        </w:rPr>
        <w:t>和</w:t>
      </w:r>
      <w:r>
        <w:rPr>
          <w:sz w:val="24"/>
        </w:rPr>
        <w:t>Rw</w:t>
      </w:r>
      <w:r>
        <w:rPr>
          <w:rFonts w:hint="eastAsia"/>
          <w:sz w:val="24"/>
        </w:rPr>
        <w:t>2</w:t>
      </w:r>
      <w:r>
        <w:rPr>
          <w:sz w:val="24"/>
        </w:rPr>
        <w:t>；放电时通过</w:t>
      </w:r>
      <w:r>
        <w:rPr>
          <w:sz w:val="24"/>
        </w:rPr>
        <w:t>Rw1</w:t>
      </w:r>
      <w:r>
        <w:rPr>
          <w:sz w:val="24"/>
        </w:rPr>
        <w:t>、</w:t>
      </w:r>
      <w:r>
        <w:rPr>
          <w:sz w:val="24"/>
        </w:rPr>
        <w:t>Rw2</w:t>
      </w:r>
      <w:r>
        <w:rPr>
          <w:sz w:val="24"/>
        </w:rPr>
        <w:t>、</w:t>
      </w:r>
      <w:r>
        <w:rPr>
          <w:sz w:val="24"/>
        </w:rPr>
        <w:t>D2</w:t>
      </w:r>
      <w:r>
        <w:rPr>
          <w:sz w:val="24"/>
        </w:rPr>
        <w:t>、</w:t>
      </w:r>
      <w:r>
        <w:rPr>
          <w:sz w:val="24"/>
        </w:rPr>
        <w:t>R2</w:t>
      </w:r>
      <w:r>
        <w:rPr>
          <w:sz w:val="24"/>
        </w:rPr>
        <w:t>．当</w:t>
      </w:r>
      <w:r>
        <w:rPr>
          <w:sz w:val="24"/>
        </w:rPr>
        <w:t>R1=R2,Rw1</w:t>
      </w:r>
      <w:r>
        <w:rPr>
          <w:sz w:val="24"/>
        </w:rPr>
        <w:t>调至中心点，因放电时间基本相等，其占空比约为</w:t>
      </w:r>
      <w:r>
        <w:rPr>
          <w:sz w:val="24"/>
        </w:rPr>
        <w:t>50%</w:t>
      </w:r>
      <w:r>
        <w:rPr>
          <w:sz w:val="24"/>
        </w:rPr>
        <w:t>，此时调节</w:t>
      </w:r>
      <w:r>
        <w:rPr>
          <w:sz w:val="24"/>
        </w:rPr>
        <w:t>Rw2</w:t>
      </w:r>
      <w:r>
        <w:rPr>
          <w:sz w:val="24"/>
        </w:rPr>
        <w:t>仅改变频率，占空比不变．如</w:t>
      </w:r>
      <w:r>
        <w:rPr>
          <w:sz w:val="24"/>
        </w:rPr>
        <w:t>Rv1</w:t>
      </w:r>
      <w:r>
        <w:rPr>
          <w:sz w:val="24"/>
        </w:rPr>
        <w:t>调至偏离中心点再调节</w:t>
      </w:r>
      <w:r>
        <w:rPr>
          <w:sz w:val="24"/>
        </w:rPr>
        <w:t>Rw2</w:t>
      </w:r>
      <w:r>
        <w:rPr>
          <w:sz w:val="24"/>
        </w:rPr>
        <w:t>，不仅振荡频率改变，而且对占空比也有影响．</w:t>
      </w:r>
      <w:r>
        <w:rPr>
          <w:sz w:val="24"/>
        </w:rPr>
        <w:t>Rw2</w:t>
      </w:r>
      <w:r>
        <w:rPr>
          <w:sz w:val="24"/>
        </w:rPr>
        <w:t>不变，调节</w:t>
      </w:r>
      <w:r>
        <w:rPr>
          <w:sz w:val="24"/>
        </w:rPr>
        <w:t>Rw1</w:t>
      </w:r>
      <w:r>
        <w:rPr>
          <w:sz w:val="24"/>
        </w:rPr>
        <w:t>，仅改变占空比，对频率无影响</w:t>
      </w:r>
      <w:r w:rsidR="00750155">
        <w:rPr>
          <w:rFonts w:hint="eastAsia"/>
          <w:sz w:val="24"/>
        </w:rPr>
        <w:t>。</w:t>
      </w:r>
    </w:p>
    <w:p w14:paraId="21788808" w14:textId="77777777" w:rsidR="0043300B" w:rsidRDefault="0043300B" w:rsidP="0043300B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三、实验仪器与器件</w:t>
      </w:r>
    </w:p>
    <w:p w14:paraId="2807714D" w14:textId="77777777" w:rsidR="0043300B" w:rsidRDefault="0043300B" w:rsidP="0043300B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1</w:t>
      </w:r>
      <w:r>
        <w:rPr>
          <w:sz w:val="24"/>
        </w:rPr>
        <w:t>．通用板</w:t>
      </w:r>
      <w:r>
        <w:rPr>
          <w:sz w:val="24"/>
        </w:rPr>
        <w:t>-------</w:t>
      </w:r>
      <w:r>
        <w:rPr>
          <w:sz w:val="24"/>
        </w:rPr>
        <w:t>可插接标准双列直插插座的实验电路板（</w:t>
      </w:r>
      <w:r>
        <w:rPr>
          <w:sz w:val="24"/>
        </w:rPr>
        <w:t>1</w:t>
      </w:r>
      <w:r>
        <w:rPr>
          <w:sz w:val="24"/>
        </w:rPr>
        <w:t>块）</w:t>
      </w:r>
      <w:r>
        <w:rPr>
          <w:sz w:val="24"/>
        </w:rPr>
        <w:t>.</w:t>
      </w:r>
    </w:p>
    <w:p w14:paraId="40925B02" w14:textId="77777777" w:rsidR="0043300B" w:rsidRDefault="0043300B" w:rsidP="0043300B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2</w:t>
      </w:r>
      <w:r>
        <w:rPr>
          <w:sz w:val="24"/>
        </w:rPr>
        <w:t>．可调直流稳压电源（</w:t>
      </w:r>
      <w:r>
        <w:rPr>
          <w:sz w:val="24"/>
        </w:rPr>
        <w:t>1</w:t>
      </w:r>
      <w:r>
        <w:rPr>
          <w:sz w:val="24"/>
        </w:rPr>
        <w:t>台）</w:t>
      </w:r>
      <w:r>
        <w:rPr>
          <w:sz w:val="24"/>
        </w:rPr>
        <w:t>.</w:t>
      </w:r>
      <w:r>
        <w:rPr>
          <w:sz w:val="24"/>
        </w:rPr>
        <w:br/>
        <w:t>3</w:t>
      </w:r>
      <w:r>
        <w:rPr>
          <w:sz w:val="24"/>
        </w:rPr>
        <w:t>．双踪示波器（</w:t>
      </w:r>
      <w:r>
        <w:rPr>
          <w:sz w:val="24"/>
        </w:rPr>
        <w:t>1</w:t>
      </w:r>
      <w:r>
        <w:rPr>
          <w:sz w:val="24"/>
        </w:rPr>
        <w:t>台）</w:t>
      </w:r>
      <w:r>
        <w:rPr>
          <w:sz w:val="24"/>
        </w:rPr>
        <w:t>.</w:t>
      </w:r>
    </w:p>
    <w:p w14:paraId="49BA32DE" w14:textId="77777777" w:rsidR="0043300B" w:rsidRDefault="0043300B" w:rsidP="0043300B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4</w:t>
      </w:r>
      <w:r>
        <w:rPr>
          <w:sz w:val="24"/>
        </w:rPr>
        <w:t>．万用表（</w:t>
      </w:r>
      <w:r>
        <w:rPr>
          <w:sz w:val="24"/>
        </w:rPr>
        <w:t>1</w:t>
      </w:r>
      <w:r>
        <w:rPr>
          <w:sz w:val="24"/>
        </w:rPr>
        <w:t>只）</w:t>
      </w:r>
      <w:r>
        <w:rPr>
          <w:sz w:val="24"/>
        </w:rPr>
        <w:t>.</w:t>
      </w:r>
    </w:p>
    <w:p w14:paraId="073E5202" w14:textId="77777777" w:rsidR="0043300B" w:rsidRDefault="0043300B" w:rsidP="0043300B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．实验器件．</w:t>
      </w:r>
    </w:p>
    <w:p w14:paraId="7CDCC4A7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1)555</w:t>
      </w:r>
      <w:r>
        <w:rPr>
          <w:sz w:val="24"/>
        </w:rPr>
        <w:t>电路（</w:t>
      </w:r>
      <w:r>
        <w:rPr>
          <w:sz w:val="24"/>
        </w:rPr>
        <w:t>1</w:t>
      </w:r>
      <w:r>
        <w:rPr>
          <w:sz w:val="24"/>
        </w:rPr>
        <w:t>片）</w:t>
      </w:r>
      <w:r>
        <w:rPr>
          <w:sz w:val="24"/>
        </w:rPr>
        <w:t>.</w:t>
      </w:r>
    </w:p>
    <w:p w14:paraId="3C714822" w14:textId="77777777" w:rsidR="0043300B" w:rsidRDefault="0043300B" w:rsidP="0043300B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>(2</w:t>
      </w:r>
      <w:r>
        <w:rPr>
          <w:sz w:val="24"/>
        </w:rPr>
        <w:t>）电容、电阻、二极管、电位器（各若干）</w:t>
      </w:r>
      <w:r>
        <w:rPr>
          <w:sz w:val="24"/>
        </w:rPr>
        <w:t>.</w:t>
      </w:r>
    </w:p>
    <w:p w14:paraId="60E917CB" w14:textId="77777777" w:rsidR="0043300B" w:rsidRDefault="0043300B" w:rsidP="0043300B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四、实验</w:t>
      </w:r>
      <w:r>
        <w:rPr>
          <w:rFonts w:ascii="Times New Roman" w:hint="eastAsia"/>
          <w:sz w:val="24"/>
          <w:szCs w:val="24"/>
        </w:rPr>
        <w:t>内容</w:t>
      </w:r>
    </w:p>
    <w:p w14:paraId="69429F9C" w14:textId="30A35C4E" w:rsidR="0043300B" w:rsidRPr="00750155" w:rsidRDefault="0043300B" w:rsidP="00750155">
      <w:pPr>
        <w:pStyle w:val="4"/>
        <w:spacing w:line="240" w:lineRule="auto"/>
        <w:ind w:leftChars="100" w:left="571" w:hanging="361"/>
        <w:contextualSpacing/>
        <w:rPr>
          <w:rFonts w:ascii="Times New Roman" w:eastAsia="宋体" w:hAnsi="Times New Roman"/>
          <w:kern w:val="0"/>
          <w:sz w:val="24"/>
          <w:szCs w:val="24"/>
        </w:rPr>
      </w:pPr>
      <w:r w:rsidRPr="00750155">
        <w:rPr>
          <w:rFonts w:ascii="Times New Roman" w:eastAsia="宋体" w:hAnsi="Times New Roman"/>
          <w:kern w:val="0"/>
          <w:sz w:val="24"/>
          <w:szCs w:val="24"/>
        </w:rPr>
        <w:t xml:space="preserve">1. 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对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555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定时器构成的多谐振荡器，用示波器观测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Vt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，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Vo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的波形，测定脉冲宽度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Tw1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，振荡周期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T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及振荡频率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f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，根据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Vt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波形测量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VT+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和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VT-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的电压值，根据示波器的输出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Vo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波形测量输出高电平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VOH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和输出低电平的值</w:t>
      </w:r>
      <w:r w:rsidR="00280318" w:rsidRPr="00750155">
        <w:rPr>
          <w:rFonts w:ascii="Times New Roman" w:eastAsia="宋体" w:hAnsi="Times New Roman" w:hint="eastAsia"/>
          <w:kern w:val="0"/>
          <w:sz w:val="24"/>
          <w:szCs w:val="24"/>
        </w:rPr>
        <w:t>VOL</w:t>
      </w:r>
      <w:r w:rsidRPr="00750155">
        <w:rPr>
          <w:rFonts w:ascii="Times New Roman" w:eastAsia="宋体" w:hAnsi="Times New Roman" w:hint="eastAsia"/>
          <w:kern w:val="0"/>
          <w:sz w:val="24"/>
          <w:szCs w:val="24"/>
        </w:rPr>
        <w:t>。</w:t>
      </w:r>
    </w:p>
    <w:p w14:paraId="3BF20DD9" w14:textId="0F859610" w:rsidR="0043300B" w:rsidRDefault="0043300B" w:rsidP="0043300B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5B7B2B">
        <w:rPr>
          <w:rFonts w:hint="eastAsia"/>
          <w:sz w:val="24"/>
        </w:rPr>
        <w:t>原理</w:t>
      </w:r>
      <w:r>
        <w:rPr>
          <w:rFonts w:hint="eastAsia"/>
          <w:sz w:val="24"/>
        </w:rPr>
        <w:t>图：</w:t>
      </w:r>
    </w:p>
    <w:p w14:paraId="500A0011" w14:textId="77777777" w:rsidR="0043300B" w:rsidRDefault="0043300B" w:rsidP="0043300B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DF034EB" wp14:editId="287621A5">
            <wp:simplePos x="0" y="0"/>
            <wp:positionH relativeFrom="column">
              <wp:posOffset>1169670</wp:posOffset>
            </wp:positionH>
            <wp:positionV relativeFrom="paragraph">
              <wp:posOffset>31115</wp:posOffset>
            </wp:positionV>
            <wp:extent cx="2444115" cy="2590800"/>
            <wp:effectExtent l="0" t="0" r="0" b="0"/>
            <wp:wrapNone/>
            <wp:docPr id="10" name="图片 10" descr="C:\Users\舒阳\Documents\Tencent Files\927626408\FileRecv\MobileFile\扫描件_Q+5V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舒阳\Documents\Tencent Files\927626408\FileRecv\MobileFile\扫描件_Q+5V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891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B17BE5" w14:textId="77777777" w:rsidR="0043300B" w:rsidRDefault="0043300B" w:rsidP="0043300B"/>
    <w:p w14:paraId="75EAD35C" w14:textId="77777777" w:rsidR="0043300B" w:rsidRDefault="0043300B" w:rsidP="0043300B"/>
    <w:p w14:paraId="4CBB6216" w14:textId="77777777" w:rsidR="0043300B" w:rsidRDefault="0043300B" w:rsidP="0043300B"/>
    <w:p w14:paraId="4BAED4F6" w14:textId="77777777" w:rsidR="0043300B" w:rsidRDefault="0043300B" w:rsidP="0043300B"/>
    <w:p w14:paraId="0D2CBB96" w14:textId="77777777" w:rsidR="0043300B" w:rsidRDefault="0043300B" w:rsidP="0043300B"/>
    <w:p w14:paraId="08251148" w14:textId="77777777" w:rsidR="0043300B" w:rsidRDefault="0043300B" w:rsidP="0043300B"/>
    <w:p w14:paraId="1114BBF2" w14:textId="77777777" w:rsidR="0043300B" w:rsidRDefault="0043300B" w:rsidP="0043300B"/>
    <w:p w14:paraId="637ADCA6" w14:textId="77777777" w:rsidR="0043300B" w:rsidRDefault="0043300B" w:rsidP="0043300B"/>
    <w:p w14:paraId="7B6FACCF" w14:textId="77777777" w:rsidR="0043300B" w:rsidRDefault="0043300B" w:rsidP="0043300B"/>
    <w:p w14:paraId="06457F9B" w14:textId="77777777" w:rsidR="0043300B" w:rsidRDefault="0043300B" w:rsidP="0043300B"/>
    <w:p w14:paraId="333D2145" w14:textId="77777777" w:rsidR="0043300B" w:rsidRDefault="0043300B" w:rsidP="0043300B"/>
    <w:p w14:paraId="4B32243D" w14:textId="77777777" w:rsidR="0043300B" w:rsidRDefault="0043300B" w:rsidP="0043300B"/>
    <w:p w14:paraId="5DA51FA2" w14:textId="77777777" w:rsidR="0043300B" w:rsidRDefault="0043300B" w:rsidP="0043300B"/>
    <w:p w14:paraId="22BB8423" w14:textId="77777777" w:rsidR="0043300B" w:rsidRDefault="0043300B" w:rsidP="0043300B">
      <w:pPr>
        <w:ind w:firstLineChars="800" w:firstLine="1928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6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定时器构成多谐振荡器</w:t>
      </w:r>
    </w:p>
    <w:p w14:paraId="6EEDC531" w14:textId="721243FF" w:rsidR="006C68D1" w:rsidRPr="00AF364C" w:rsidRDefault="0043300B" w:rsidP="0043300B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）数据记录：</w:t>
      </w:r>
    </w:p>
    <w:p w14:paraId="6251AE28" w14:textId="135EDDF6" w:rsidR="006C68D1" w:rsidRDefault="006C68D1" w:rsidP="0043300B"/>
    <w:p w14:paraId="13A5CA1F" w14:textId="3975CF21" w:rsidR="006C68D1" w:rsidRDefault="00750155" w:rsidP="0043300B">
      <w:r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62336" behindDoc="0" locked="0" layoutInCell="1" allowOverlap="1" wp14:anchorId="269A9A1C" wp14:editId="6D065A55">
            <wp:simplePos x="0" y="0"/>
            <wp:positionH relativeFrom="column">
              <wp:posOffset>776631</wp:posOffset>
            </wp:positionH>
            <wp:positionV relativeFrom="paragraph">
              <wp:posOffset>-203231</wp:posOffset>
            </wp:positionV>
            <wp:extent cx="3773334" cy="2208068"/>
            <wp:effectExtent l="0" t="0" r="0" b="1905"/>
            <wp:wrapNone/>
            <wp:docPr id="2883629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334" cy="220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F465F" w14:textId="77777777" w:rsidR="006C68D1" w:rsidRDefault="006C68D1" w:rsidP="0043300B"/>
    <w:p w14:paraId="7D192FF9" w14:textId="22FA3394" w:rsidR="0043300B" w:rsidRDefault="0043300B" w:rsidP="0043300B"/>
    <w:p w14:paraId="2B755A1A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532B8590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06E06D64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7C865A1D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0C2EAF15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62CC1A83" w14:textId="77777777" w:rsidR="00AB45A9" w:rsidRDefault="00AB45A9" w:rsidP="0043300B">
      <w:pPr>
        <w:ind w:firstLineChars="800" w:firstLine="1928"/>
        <w:rPr>
          <w:b/>
          <w:bCs/>
          <w:sz w:val="24"/>
        </w:rPr>
      </w:pPr>
    </w:p>
    <w:p w14:paraId="0DBBFB49" w14:textId="77777777" w:rsidR="00750155" w:rsidRDefault="00750155" w:rsidP="00750155">
      <w:pPr>
        <w:ind w:firstLineChars="800" w:firstLine="1928"/>
        <w:rPr>
          <w:b/>
          <w:bCs/>
          <w:sz w:val="24"/>
        </w:rPr>
      </w:pPr>
    </w:p>
    <w:p w14:paraId="38D92B2F" w14:textId="3D660433" w:rsidR="00750155" w:rsidRDefault="0043300B" w:rsidP="00750155">
      <w:pPr>
        <w:ind w:firstLineChars="800" w:firstLine="1928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7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定时器构成多谐振荡器的数据记录</w:t>
      </w:r>
    </w:p>
    <w:p w14:paraId="33110362" w14:textId="5AC0FDE5" w:rsidR="006C68D1" w:rsidRPr="00750155" w:rsidRDefault="00A231A9" w:rsidP="00750155">
      <w:pPr>
        <w:spacing w:line="440" w:lineRule="exact"/>
        <w:rPr>
          <w:b/>
          <w:bCs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）误差分析</w:t>
      </w:r>
      <w:r w:rsidRPr="00C55AED">
        <w:rPr>
          <w:rFonts w:hint="eastAsia"/>
          <w:sz w:val="24"/>
        </w:rPr>
        <w:t>：</w:t>
      </w:r>
    </w:p>
    <w:p w14:paraId="2E84BA51" w14:textId="09F7A1AD" w:rsidR="00A231A9" w:rsidRPr="00C55AED" w:rsidRDefault="00A231A9" w:rsidP="00750155">
      <w:pPr>
        <w:spacing w:line="440" w:lineRule="exact"/>
        <w:rPr>
          <w:sz w:val="24"/>
        </w:rPr>
      </w:pPr>
      <w:r w:rsidRPr="00C55AED">
        <w:rPr>
          <w:rFonts w:hint="eastAsia"/>
          <w:sz w:val="24"/>
        </w:rPr>
        <w:t>①与理论值相比，</w:t>
      </w:r>
      <w:bookmarkStart w:id="0" w:name="OLE_LINK1"/>
      <w:r w:rsidRPr="00C55AED">
        <w:rPr>
          <w:rFonts w:hint="eastAsia"/>
          <w:sz w:val="24"/>
        </w:rPr>
        <w:t>V</w:t>
      </w:r>
      <w:r w:rsidRPr="007C7FEC">
        <w:rPr>
          <w:rFonts w:hint="eastAsia"/>
          <w:sz w:val="24"/>
          <w:vertAlign w:val="subscript"/>
        </w:rPr>
        <w:t>T+</w:t>
      </w:r>
      <w:bookmarkEnd w:id="0"/>
      <w:r w:rsidRPr="00C55AED">
        <w:rPr>
          <w:rFonts w:hint="eastAsia"/>
          <w:sz w:val="24"/>
        </w:rPr>
        <w:t>和</w:t>
      </w:r>
      <w:r w:rsidRPr="00C55AED">
        <w:rPr>
          <w:rFonts w:hint="eastAsia"/>
          <w:sz w:val="24"/>
        </w:rPr>
        <w:t>V</w:t>
      </w:r>
      <w:r w:rsidRPr="007C7FEC">
        <w:rPr>
          <w:rFonts w:hint="eastAsia"/>
          <w:sz w:val="24"/>
          <w:vertAlign w:val="subscript"/>
        </w:rPr>
        <w:t>T-</w:t>
      </w:r>
      <w:r w:rsidRPr="00C55AED">
        <w:rPr>
          <w:rFonts w:hint="eastAsia"/>
          <w:sz w:val="24"/>
        </w:rPr>
        <w:t>有一个极小的误差</w:t>
      </w:r>
    </w:p>
    <w:p w14:paraId="79D257CF" w14:textId="6AC39339" w:rsidR="00A231A9" w:rsidRPr="00C55AED" w:rsidRDefault="00A231A9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V</w:t>
      </w:r>
      <w:r w:rsidRPr="007C7FEC">
        <w:rPr>
          <w:rFonts w:hint="eastAsia"/>
          <w:sz w:val="24"/>
          <w:vertAlign w:val="subscript"/>
        </w:rPr>
        <w:t>T+</w:t>
      </w:r>
      <w:r w:rsidRPr="00C55AED">
        <w:rPr>
          <w:rFonts w:hint="eastAsia"/>
          <w:sz w:val="24"/>
        </w:rPr>
        <w:t>误差：（</w:t>
      </w:r>
      <w:r w:rsidRPr="00C55AED">
        <w:rPr>
          <w:rFonts w:hint="eastAsia"/>
          <w:sz w:val="24"/>
        </w:rPr>
        <w:t>3.38-3.33</w:t>
      </w:r>
      <w:r w:rsidRPr="00C55AED">
        <w:rPr>
          <w:rFonts w:hint="eastAsia"/>
          <w:sz w:val="24"/>
        </w:rPr>
        <w:t>）</w:t>
      </w:r>
      <w:r w:rsidRPr="00C55AED">
        <w:rPr>
          <w:rFonts w:hint="eastAsia"/>
          <w:sz w:val="24"/>
        </w:rPr>
        <w:t>/ 3.33</w:t>
      </w:r>
      <w:r w:rsidRPr="00C55AED">
        <w:rPr>
          <w:rFonts w:hint="eastAsia"/>
          <w:sz w:val="24"/>
        </w:rPr>
        <w:t>×</w:t>
      </w:r>
      <w:r w:rsidRPr="00C55AED">
        <w:rPr>
          <w:rFonts w:hint="eastAsia"/>
          <w:sz w:val="24"/>
        </w:rPr>
        <w:t>100% = 1.</w:t>
      </w:r>
      <w:r w:rsidR="00AF364C">
        <w:rPr>
          <w:rFonts w:hint="eastAsia"/>
          <w:sz w:val="24"/>
        </w:rPr>
        <w:t>46</w:t>
      </w:r>
      <w:r w:rsidRPr="00C55AED">
        <w:rPr>
          <w:rFonts w:hint="eastAsia"/>
          <w:sz w:val="24"/>
        </w:rPr>
        <w:t>%</w:t>
      </w:r>
    </w:p>
    <w:p w14:paraId="70470C22" w14:textId="0F12D163" w:rsidR="00A231A9" w:rsidRPr="00C55AED" w:rsidRDefault="00A231A9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V</w:t>
      </w:r>
      <w:r w:rsidRPr="007C7FEC">
        <w:rPr>
          <w:rFonts w:hint="eastAsia"/>
          <w:sz w:val="24"/>
          <w:vertAlign w:val="subscript"/>
        </w:rPr>
        <w:t>T-</w:t>
      </w:r>
      <w:r w:rsidRPr="00C55AED">
        <w:rPr>
          <w:rFonts w:hint="eastAsia"/>
          <w:sz w:val="24"/>
        </w:rPr>
        <w:t>误差：（</w:t>
      </w:r>
      <w:r w:rsidRPr="00C55AED">
        <w:rPr>
          <w:rFonts w:hint="eastAsia"/>
          <w:sz w:val="24"/>
        </w:rPr>
        <w:t>1.67-1.62</w:t>
      </w:r>
      <w:r w:rsidRPr="00C55AED">
        <w:rPr>
          <w:rFonts w:hint="eastAsia"/>
          <w:sz w:val="24"/>
        </w:rPr>
        <w:t>）</w:t>
      </w:r>
      <w:r w:rsidRPr="00C55AED">
        <w:rPr>
          <w:rFonts w:hint="eastAsia"/>
          <w:sz w:val="24"/>
        </w:rPr>
        <w:t>/ 1.67</w:t>
      </w:r>
      <w:r w:rsidRPr="00C55AED">
        <w:rPr>
          <w:rFonts w:hint="eastAsia"/>
          <w:sz w:val="24"/>
        </w:rPr>
        <w:t>×</w:t>
      </w:r>
      <w:r w:rsidRPr="00C55AED">
        <w:rPr>
          <w:rFonts w:hint="eastAsia"/>
          <w:sz w:val="24"/>
        </w:rPr>
        <w:t xml:space="preserve">100% = </w:t>
      </w:r>
      <w:r w:rsidR="00AF364C">
        <w:rPr>
          <w:rFonts w:hint="eastAsia"/>
          <w:sz w:val="24"/>
        </w:rPr>
        <w:t>2</w:t>
      </w:r>
      <w:r w:rsidRPr="00C55AED">
        <w:rPr>
          <w:rFonts w:hint="eastAsia"/>
          <w:sz w:val="24"/>
        </w:rPr>
        <w:t>.</w:t>
      </w:r>
      <w:r w:rsidR="00AF364C">
        <w:rPr>
          <w:rFonts w:hint="eastAsia"/>
          <w:sz w:val="24"/>
        </w:rPr>
        <w:t>90</w:t>
      </w:r>
      <w:r w:rsidRPr="00C55AED">
        <w:rPr>
          <w:rFonts w:hint="eastAsia"/>
          <w:sz w:val="24"/>
        </w:rPr>
        <w:t>%</w:t>
      </w:r>
    </w:p>
    <w:p w14:paraId="2F4E0451" w14:textId="5BFC406D" w:rsidR="00A231A9" w:rsidRPr="00C55AED" w:rsidRDefault="00A231A9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这个误差可能是</w:t>
      </w:r>
      <w:r w:rsidRPr="00C55AED">
        <w:rPr>
          <w:rFonts w:hint="eastAsia"/>
          <w:sz w:val="24"/>
        </w:rPr>
        <w:t>555</w:t>
      </w:r>
      <w:r w:rsidRPr="00C55AED">
        <w:rPr>
          <w:rFonts w:hint="eastAsia"/>
          <w:sz w:val="24"/>
        </w:rPr>
        <w:t>定时器内部结构产生的误差，也可能是</w:t>
      </w:r>
      <w:r w:rsidR="00C55AED" w:rsidRPr="00C55AED">
        <w:rPr>
          <w:rFonts w:hint="eastAsia"/>
          <w:sz w:val="24"/>
        </w:rPr>
        <w:t>示波器、认为测量产生的偶然误差。</w:t>
      </w:r>
    </w:p>
    <w:p w14:paraId="573C8AA2" w14:textId="1F785A41" w:rsidR="00C55AED" w:rsidRPr="00C55AED" w:rsidRDefault="00C55AED" w:rsidP="00750155">
      <w:pPr>
        <w:spacing w:line="440" w:lineRule="exact"/>
        <w:rPr>
          <w:sz w:val="24"/>
        </w:rPr>
      </w:pPr>
      <w:r w:rsidRPr="00C55AED">
        <w:rPr>
          <w:rFonts w:hint="eastAsia"/>
          <w:sz w:val="24"/>
        </w:rPr>
        <w:t>②与理论值相比，</w:t>
      </w: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W1</w:t>
      </w:r>
      <w:r w:rsidRPr="00C55AED">
        <w:rPr>
          <w:rFonts w:hint="eastAsia"/>
          <w:sz w:val="24"/>
        </w:rPr>
        <w:t>和</w:t>
      </w: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W2</w:t>
      </w:r>
      <w:r w:rsidRPr="00C55AED">
        <w:rPr>
          <w:rFonts w:hint="eastAsia"/>
          <w:sz w:val="24"/>
        </w:rPr>
        <w:t>有一个极小的误差</w:t>
      </w:r>
    </w:p>
    <w:p w14:paraId="6F019B42" w14:textId="3CD1A6C1" w:rsidR="00C55AED" w:rsidRPr="00C55AED" w:rsidRDefault="00C55AED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W1</w:t>
      </w:r>
      <w:r w:rsidRPr="00C55AED">
        <w:rPr>
          <w:rFonts w:hint="eastAsia"/>
          <w:sz w:val="24"/>
        </w:rPr>
        <w:t>误差：（</w:t>
      </w:r>
      <w:r w:rsidRPr="00C55AED">
        <w:rPr>
          <w:rFonts w:hint="eastAsia"/>
          <w:sz w:val="24"/>
        </w:rPr>
        <w:t>1520-1386</w:t>
      </w:r>
      <w:r w:rsidRPr="00C55AED">
        <w:rPr>
          <w:rFonts w:hint="eastAsia"/>
          <w:sz w:val="24"/>
        </w:rPr>
        <w:t>）</w:t>
      </w:r>
      <w:r w:rsidRPr="00C55AED">
        <w:rPr>
          <w:rFonts w:hint="eastAsia"/>
          <w:sz w:val="24"/>
        </w:rPr>
        <w:t>/ 1386</w:t>
      </w:r>
      <w:r w:rsidRPr="00C55AED">
        <w:rPr>
          <w:rFonts w:hint="eastAsia"/>
          <w:sz w:val="24"/>
        </w:rPr>
        <w:t>×</w:t>
      </w:r>
      <w:r w:rsidRPr="00C55AED">
        <w:rPr>
          <w:rFonts w:hint="eastAsia"/>
          <w:sz w:val="24"/>
        </w:rPr>
        <w:t xml:space="preserve">100% = </w:t>
      </w:r>
      <w:r w:rsidR="00AF364C">
        <w:rPr>
          <w:rFonts w:hint="eastAsia"/>
          <w:sz w:val="24"/>
        </w:rPr>
        <w:t>9.8</w:t>
      </w:r>
      <w:r w:rsidRPr="00C55AED">
        <w:rPr>
          <w:rFonts w:hint="eastAsia"/>
          <w:sz w:val="24"/>
        </w:rPr>
        <w:t>%</w:t>
      </w:r>
    </w:p>
    <w:p w14:paraId="7601BE47" w14:textId="0D5839BE" w:rsidR="00C55AED" w:rsidRPr="00C55AED" w:rsidRDefault="00C55AED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W2</w:t>
      </w:r>
      <w:r w:rsidRPr="00C55AED">
        <w:rPr>
          <w:rFonts w:hint="eastAsia"/>
          <w:sz w:val="24"/>
        </w:rPr>
        <w:t>误差：（</w:t>
      </w:r>
      <w:r w:rsidRPr="00C55AED">
        <w:rPr>
          <w:rFonts w:hint="eastAsia"/>
          <w:sz w:val="24"/>
        </w:rPr>
        <w:t>693-690</w:t>
      </w:r>
      <w:r w:rsidRPr="00C55AED">
        <w:rPr>
          <w:rFonts w:hint="eastAsia"/>
          <w:sz w:val="24"/>
        </w:rPr>
        <w:t>）</w:t>
      </w:r>
      <w:r w:rsidRPr="00C55AED">
        <w:rPr>
          <w:rFonts w:hint="eastAsia"/>
          <w:sz w:val="24"/>
        </w:rPr>
        <w:t>/ 693</w:t>
      </w:r>
      <w:r w:rsidRPr="00C55AED">
        <w:rPr>
          <w:rFonts w:hint="eastAsia"/>
          <w:sz w:val="24"/>
        </w:rPr>
        <w:t>×</w:t>
      </w:r>
      <w:r w:rsidRPr="00C55AED">
        <w:rPr>
          <w:rFonts w:hint="eastAsia"/>
          <w:sz w:val="24"/>
        </w:rPr>
        <w:t>100% = 0.4</w:t>
      </w:r>
      <w:r w:rsidR="00AF364C">
        <w:rPr>
          <w:rFonts w:hint="eastAsia"/>
          <w:sz w:val="24"/>
        </w:rPr>
        <w:t>1</w:t>
      </w:r>
      <w:r w:rsidRPr="00C55AED">
        <w:rPr>
          <w:rFonts w:hint="eastAsia"/>
          <w:sz w:val="24"/>
        </w:rPr>
        <w:t>%</w:t>
      </w:r>
    </w:p>
    <w:p w14:paraId="4479E2DF" w14:textId="1AB2E4B2" w:rsidR="00C55AED" w:rsidRPr="00C55AED" w:rsidRDefault="00C55AED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这个误差的产生</w:t>
      </w:r>
      <w:r w:rsidR="00CA14D3">
        <w:rPr>
          <w:rFonts w:hint="eastAsia"/>
          <w:sz w:val="24"/>
        </w:rPr>
        <w:t>原因</w:t>
      </w:r>
      <w:r w:rsidRPr="00C55AED">
        <w:rPr>
          <w:rFonts w:hint="eastAsia"/>
          <w:sz w:val="24"/>
        </w:rPr>
        <w:t>有</w:t>
      </w:r>
      <w:r w:rsidRPr="00C55AED">
        <w:rPr>
          <w:rFonts w:hint="eastAsia"/>
          <w:sz w:val="24"/>
        </w:rPr>
        <w:t>3</w:t>
      </w:r>
      <w:r w:rsidRPr="00C55AED">
        <w:rPr>
          <w:rFonts w:hint="eastAsia"/>
          <w:sz w:val="24"/>
        </w:rPr>
        <w:t>种：一是定时电阻（</w:t>
      </w:r>
      <w:r w:rsidRPr="00C55AED">
        <w:rPr>
          <w:rFonts w:hint="eastAsia"/>
          <w:sz w:val="24"/>
        </w:rPr>
        <w:t>R</w:t>
      </w:r>
      <w:r w:rsidRPr="007C7FEC">
        <w:rPr>
          <w:rFonts w:hint="eastAsia"/>
          <w:sz w:val="24"/>
          <w:vertAlign w:val="subscript"/>
        </w:rPr>
        <w:t>1</w:t>
      </w:r>
      <w:r w:rsidRPr="00C55AED">
        <w:rPr>
          <w:rFonts w:hint="eastAsia"/>
          <w:sz w:val="24"/>
        </w:rPr>
        <w:t>、</w:t>
      </w:r>
      <w:r w:rsidRPr="00C55AED">
        <w:rPr>
          <w:rFonts w:hint="eastAsia"/>
          <w:sz w:val="24"/>
        </w:rPr>
        <w:t>R</w:t>
      </w:r>
      <w:r w:rsidRPr="007C7FEC">
        <w:rPr>
          <w:rFonts w:hint="eastAsia"/>
          <w:sz w:val="24"/>
          <w:vertAlign w:val="subscript"/>
        </w:rPr>
        <w:t>2</w:t>
      </w:r>
      <w:r w:rsidRPr="00C55AED">
        <w:rPr>
          <w:rFonts w:hint="eastAsia"/>
          <w:sz w:val="24"/>
        </w:rPr>
        <w:t>）和定时电容（</w:t>
      </w:r>
      <w:r w:rsidRPr="00C55AED">
        <w:rPr>
          <w:rFonts w:hint="eastAsia"/>
          <w:sz w:val="24"/>
        </w:rPr>
        <w:t>C</w:t>
      </w:r>
      <w:r w:rsidRPr="00C55AED">
        <w:rPr>
          <w:rFonts w:hint="eastAsia"/>
          <w:sz w:val="24"/>
        </w:rPr>
        <w:t>）的实际值与标称值存在偏差，直接影响充放电时间常数；二是</w:t>
      </w:r>
      <w:r w:rsidRPr="00C55AED">
        <w:rPr>
          <w:rFonts w:hint="eastAsia"/>
          <w:sz w:val="24"/>
        </w:rPr>
        <w:t>555</w:t>
      </w:r>
      <w:r w:rsidRPr="00C55AED">
        <w:rPr>
          <w:rFonts w:hint="eastAsia"/>
          <w:sz w:val="24"/>
        </w:rPr>
        <w:t>定时器内部比较器阈值电压有</w:t>
      </w:r>
      <w:r w:rsidRPr="00C55AED">
        <w:rPr>
          <w:rFonts w:hint="eastAsia"/>
          <w:sz w:val="24"/>
        </w:rPr>
        <w:lastRenderedPageBreak/>
        <w:t>微小偏差，且内部放电管导通电阻不为零，影响电容充放电速度；三是实验电源电压波动，改变了内部比较器的阈值电压，影响充放电的起始和终止电压。</w:t>
      </w:r>
    </w:p>
    <w:p w14:paraId="64D08015" w14:textId="77777777" w:rsidR="00AF364C" w:rsidRDefault="0043300B" w:rsidP="00750155">
      <w:pPr>
        <w:spacing w:line="440" w:lineRule="exact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 w:rsidR="007C7FEC">
        <w:rPr>
          <w:rFonts w:hint="eastAsia"/>
          <w:sz w:val="24"/>
        </w:rPr>
        <w:t>4</w:t>
      </w:r>
      <w:r>
        <w:rPr>
          <w:rFonts w:hint="eastAsia"/>
          <w:sz w:val="24"/>
        </w:rPr>
        <w:t>）结</w:t>
      </w:r>
      <w:r>
        <w:rPr>
          <w:rFonts w:ascii="宋体" w:hAnsi="宋体" w:hint="eastAsia"/>
          <w:sz w:val="24"/>
        </w:rPr>
        <w:t>论：</w:t>
      </w:r>
    </w:p>
    <w:p w14:paraId="2E195580" w14:textId="185F359E" w:rsidR="0043300B" w:rsidRDefault="0043300B" w:rsidP="00AF364C">
      <w:pPr>
        <w:spacing w:line="440" w:lineRule="exact"/>
        <w:ind w:firstLineChars="200" w:firstLine="480"/>
      </w:pPr>
      <w:r>
        <w:rPr>
          <w:rFonts w:ascii="宋体" w:hAnsi="宋体" w:hint="eastAsia"/>
          <w:sz w:val="24"/>
        </w:rPr>
        <w:t>成功用555定</w:t>
      </w:r>
      <w:r>
        <w:rPr>
          <w:rFonts w:hint="eastAsia"/>
          <w:sz w:val="24"/>
        </w:rPr>
        <w:t>时器构成了多谐振荡器，且观察到了</w:t>
      </w:r>
      <w:r>
        <w:rPr>
          <w:rFonts w:hint="eastAsia"/>
          <w:sz w:val="24"/>
        </w:rPr>
        <w:t>Vt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Vo</w:t>
      </w:r>
      <w:r>
        <w:rPr>
          <w:rFonts w:hint="eastAsia"/>
          <w:sz w:val="24"/>
        </w:rPr>
        <w:t>的波形，测量出了</w:t>
      </w:r>
      <w:r w:rsidR="00AF364C">
        <w:rPr>
          <w:rFonts w:hint="eastAsia"/>
          <w:sz w:val="24"/>
        </w:rPr>
        <w:t>相关参数。</w:t>
      </w:r>
    </w:p>
    <w:p w14:paraId="1CF1E718" w14:textId="65111D8E" w:rsidR="0043300B" w:rsidRPr="00750155" w:rsidRDefault="0043300B" w:rsidP="00AB45A9">
      <w:pPr>
        <w:rPr>
          <w:b/>
          <w:bCs/>
          <w:sz w:val="24"/>
        </w:rPr>
      </w:pPr>
      <w:r w:rsidRPr="00750155">
        <w:rPr>
          <w:b/>
          <w:bCs/>
          <w:sz w:val="24"/>
        </w:rPr>
        <w:t>2.</w:t>
      </w:r>
      <w:r w:rsidRPr="00750155">
        <w:rPr>
          <w:rFonts w:hint="eastAsia"/>
          <w:b/>
          <w:bCs/>
          <w:sz w:val="24"/>
        </w:rPr>
        <w:t>用</w:t>
      </w:r>
      <w:r w:rsidRPr="00750155">
        <w:rPr>
          <w:rFonts w:hint="eastAsia"/>
          <w:b/>
          <w:bCs/>
          <w:sz w:val="24"/>
        </w:rPr>
        <w:t>555</w:t>
      </w:r>
      <w:r w:rsidRPr="00750155">
        <w:rPr>
          <w:rFonts w:hint="eastAsia"/>
          <w:b/>
          <w:bCs/>
          <w:sz w:val="24"/>
        </w:rPr>
        <w:t>定时器组成占空比为</w:t>
      </w:r>
      <w:r w:rsidRPr="00750155">
        <w:rPr>
          <w:rFonts w:hint="eastAsia"/>
          <w:b/>
          <w:bCs/>
          <w:sz w:val="24"/>
        </w:rPr>
        <w:t>50%</w:t>
      </w:r>
      <w:r w:rsidRPr="00750155">
        <w:rPr>
          <w:rFonts w:hint="eastAsia"/>
          <w:b/>
          <w:bCs/>
          <w:sz w:val="24"/>
        </w:rPr>
        <w:t>的脉冲信号发生器。观测</w:t>
      </w:r>
      <w:r w:rsidRPr="00750155">
        <w:rPr>
          <w:rFonts w:hint="eastAsia"/>
          <w:b/>
          <w:bCs/>
          <w:sz w:val="24"/>
        </w:rPr>
        <w:t>Vt</w:t>
      </w:r>
      <w:r w:rsidRPr="00750155">
        <w:rPr>
          <w:rFonts w:hint="eastAsia"/>
          <w:b/>
          <w:bCs/>
          <w:sz w:val="24"/>
        </w:rPr>
        <w:t>，</w:t>
      </w:r>
      <w:r w:rsidRPr="00750155">
        <w:rPr>
          <w:rFonts w:hint="eastAsia"/>
          <w:b/>
          <w:bCs/>
          <w:sz w:val="24"/>
        </w:rPr>
        <w:t>Vo</w:t>
      </w:r>
      <w:r w:rsidRPr="00750155">
        <w:rPr>
          <w:rFonts w:hint="eastAsia"/>
          <w:b/>
          <w:bCs/>
          <w:sz w:val="24"/>
        </w:rPr>
        <w:t>的波形，测定</w:t>
      </w:r>
      <w:r w:rsidR="00AA6064" w:rsidRPr="00750155">
        <w:rPr>
          <w:rFonts w:hint="eastAsia"/>
          <w:b/>
          <w:bCs/>
          <w:sz w:val="24"/>
        </w:rPr>
        <w:t>脉冲宽度</w:t>
      </w:r>
      <w:r w:rsidR="00AA6064" w:rsidRPr="00750155">
        <w:rPr>
          <w:rFonts w:hint="eastAsia"/>
          <w:b/>
          <w:bCs/>
          <w:sz w:val="24"/>
        </w:rPr>
        <w:t>TW1(TW2)</w:t>
      </w:r>
      <w:r w:rsidR="00AA6064" w:rsidRPr="00750155">
        <w:rPr>
          <w:rFonts w:hint="eastAsia"/>
          <w:b/>
          <w:bCs/>
          <w:sz w:val="24"/>
        </w:rPr>
        <w:t>，震荡周期</w:t>
      </w:r>
      <w:r w:rsidR="00AA6064" w:rsidRPr="00750155">
        <w:rPr>
          <w:rFonts w:hint="eastAsia"/>
          <w:b/>
          <w:bCs/>
          <w:sz w:val="24"/>
        </w:rPr>
        <w:t>T</w:t>
      </w:r>
      <w:r w:rsidR="00AA6064" w:rsidRPr="00750155">
        <w:rPr>
          <w:rFonts w:hint="eastAsia"/>
          <w:b/>
          <w:bCs/>
          <w:sz w:val="24"/>
        </w:rPr>
        <w:t>及震荡频率</w:t>
      </w:r>
      <w:r w:rsidR="00AA6064" w:rsidRPr="00750155">
        <w:rPr>
          <w:rFonts w:hint="eastAsia"/>
          <w:b/>
          <w:bCs/>
          <w:sz w:val="24"/>
        </w:rPr>
        <w:t>f</w:t>
      </w:r>
      <w:r w:rsidR="00AA6064" w:rsidRPr="00750155">
        <w:rPr>
          <w:rFonts w:hint="eastAsia"/>
          <w:b/>
          <w:bCs/>
          <w:sz w:val="24"/>
        </w:rPr>
        <w:t>，</w:t>
      </w:r>
      <w:r w:rsidR="00AA6064" w:rsidRPr="00750155">
        <w:rPr>
          <w:rFonts w:hint="eastAsia"/>
          <w:b/>
          <w:bCs/>
          <w:sz w:val="24"/>
        </w:rPr>
        <w:t>RW1</w:t>
      </w:r>
      <w:r w:rsidR="00AA6064" w:rsidRPr="00750155">
        <w:rPr>
          <w:rFonts w:hint="eastAsia"/>
          <w:b/>
          <w:bCs/>
          <w:sz w:val="24"/>
        </w:rPr>
        <w:t>和</w:t>
      </w:r>
      <w:r w:rsidR="00AA6064" w:rsidRPr="00750155">
        <w:rPr>
          <w:rFonts w:hint="eastAsia"/>
          <w:b/>
          <w:bCs/>
          <w:sz w:val="24"/>
        </w:rPr>
        <w:t>RW2</w:t>
      </w:r>
      <w:r w:rsidR="00AA6064" w:rsidRPr="00750155">
        <w:rPr>
          <w:rFonts w:hint="eastAsia"/>
          <w:b/>
          <w:bCs/>
          <w:sz w:val="24"/>
        </w:rPr>
        <w:t>的阻值</w:t>
      </w:r>
      <w:r w:rsidRPr="00750155">
        <w:rPr>
          <w:b/>
          <w:bCs/>
          <w:sz w:val="24"/>
        </w:rPr>
        <w:t xml:space="preserve"> </w:t>
      </w:r>
    </w:p>
    <w:p w14:paraId="073B4429" w14:textId="124B574B" w:rsidR="0043300B" w:rsidRDefault="0043300B" w:rsidP="00AB45A9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）实验连线图</w:t>
      </w:r>
    </w:p>
    <w:p w14:paraId="1B86615D" w14:textId="6F63CBC5" w:rsidR="00C55AED" w:rsidRDefault="00750155" w:rsidP="0043300B">
      <w:pPr>
        <w:spacing w:beforeLines="100" w:before="312" w:afterLines="100" w:after="312" w:line="440" w:lineRule="exact"/>
        <w:jc w:val="center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6B0EE274" wp14:editId="7C3FD90D">
            <wp:simplePos x="0" y="0"/>
            <wp:positionH relativeFrom="column">
              <wp:posOffset>1593815</wp:posOffset>
            </wp:positionH>
            <wp:positionV relativeFrom="paragraph">
              <wp:posOffset>201981</wp:posOffset>
            </wp:positionV>
            <wp:extent cx="2605829" cy="2122879"/>
            <wp:effectExtent l="0" t="0" r="4445" b="0"/>
            <wp:wrapNone/>
            <wp:docPr id="11" name="图片 11" descr="C:\Users\舒阳\Documents\Tencent Files\927626408\FileRecv\MobileFile\扫描件_+5V_1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舒阳\Documents\Tencent Files\927626408\FileRecv\MobileFile\扫描件_+5V_1(2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5829" cy="21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29477" w14:textId="61510E5C" w:rsidR="0043300B" w:rsidRDefault="0043300B" w:rsidP="0043300B">
      <w:pPr>
        <w:spacing w:beforeLines="100" w:before="312" w:afterLines="100" w:after="312" w:line="440" w:lineRule="exact"/>
        <w:jc w:val="center"/>
        <w:rPr>
          <w:sz w:val="24"/>
        </w:rPr>
      </w:pPr>
    </w:p>
    <w:p w14:paraId="68F65C37" w14:textId="62F732FF" w:rsidR="0043300B" w:rsidRDefault="0043300B" w:rsidP="0043300B">
      <w:pPr>
        <w:spacing w:beforeLines="100" w:before="312" w:afterLines="100" w:after="312" w:line="440" w:lineRule="exact"/>
        <w:jc w:val="center"/>
        <w:rPr>
          <w:sz w:val="24"/>
        </w:rPr>
      </w:pPr>
    </w:p>
    <w:p w14:paraId="4E3C92A8" w14:textId="0CF99654" w:rsidR="0043300B" w:rsidRDefault="0043300B" w:rsidP="0043300B">
      <w:pPr>
        <w:spacing w:beforeLines="100" w:before="312" w:afterLines="100" w:after="312" w:line="440" w:lineRule="exact"/>
        <w:jc w:val="center"/>
        <w:rPr>
          <w:sz w:val="24"/>
        </w:rPr>
      </w:pPr>
    </w:p>
    <w:p w14:paraId="04D3075C" w14:textId="41C9A24A" w:rsidR="0043300B" w:rsidRDefault="0043300B" w:rsidP="0043300B">
      <w:pPr>
        <w:spacing w:beforeLines="100" w:before="312" w:afterLines="100" w:after="312" w:line="440" w:lineRule="exact"/>
        <w:jc w:val="center"/>
        <w:rPr>
          <w:sz w:val="24"/>
        </w:rPr>
      </w:pPr>
    </w:p>
    <w:p w14:paraId="2F73E6DA" w14:textId="24A9F4D3" w:rsidR="0043300B" w:rsidRDefault="0043300B" w:rsidP="00750155">
      <w:pPr>
        <w:spacing w:line="440" w:lineRule="exact"/>
        <w:jc w:val="center"/>
        <w:rPr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8</w:t>
      </w:r>
      <w:r>
        <w:rPr>
          <w:rFonts w:eastAsia="黑体"/>
          <w:sz w:val="24"/>
        </w:rPr>
        <w:t xml:space="preserve">  </w:t>
      </w:r>
      <w:r>
        <w:rPr>
          <w:rFonts w:hint="eastAsia"/>
          <w:b/>
          <w:sz w:val="24"/>
        </w:rPr>
        <w:t>占空比可调的多谐振荡器</w:t>
      </w:r>
      <w:r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</w:t>
      </w:r>
      <w:r>
        <w:rPr>
          <w:rFonts w:eastAsia="黑体"/>
          <w:sz w:val="24"/>
        </w:rPr>
        <w:t>图</w:t>
      </w:r>
    </w:p>
    <w:p w14:paraId="0C6BFE35" w14:textId="2C3B7F83" w:rsidR="0043300B" w:rsidRDefault="0043300B" w:rsidP="00AF364C">
      <w:pPr>
        <w:spacing w:beforeLines="50" w:before="156" w:line="44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R</w:t>
      </w:r>
      <w:r>
        <w:rPr>
          <w:sz w:val="24"/>
        </w:rPr>
        <w:t>A=RB</w:t>
      </w:r>
      <w:r>
        <w:rPr>
          <w:rFonts w:hint="eastAsia"/>
          <w:sz w:val="24"/>
        </w:rPr>
        <w:t>时，</w:t>
      </w:r>
      <w:r>
        <w:rPr>
          <w:sz w:val="24"/>
        </w:rPr>
        <w:t>该电路即可输出占空比</w:t>
      </w:r>
      <w:r>
        <w:rPr>
          <w:sz w:val="24"/>
        </w:rPr>
        <w:t>50</w:t>
      </w:r>
      <w:r>
        <w:rPr>
          <w:sz w:val="24"/>
        </w:rPr>
        <w:t>％的方波信号</w:t>
      </w:r>
      <w:r w:rsidR="00AF364C">
        <w:rPr>
          <w:rFonts w:hint="eastAsia"/>
          <w:sz w:val="24"/>
        </w:rPr>
        <w:t>。</w:t>
      </w:r>
    </w:p>
    <w:p w14:paraId="2603F5E5" w14:textId="4ED37210" w:rsidR="0043300B" w:rsidRDefault="0043300B" w:rsidP="00AF364C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）数据记录：</w:t>
      </w:r>
    </w:p>
    <w:p w14:paraId="33130E0C" w14:textId="444E7923" w:rsidR="00C55AED" w:rsidRDefault="00750155" w:rsidP="0043300B">
      <w:pPr>
        <w:spacing w:line="360" w:lineRule="auto"/>
        <w:ind w:firstLineChars="200" w:firstLine="480"/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63AE4003" wp14:editId="046B2C24">
            <wp:simplePos x="0" y="0"/>
            <wp:positionH relativeFrom="column">
              <wp:posOffset>638175</wp:posOffset>
            </wp:positionH>
            <wp:positionV relativeFrom="paragraph">
              <wp:posOffset>65150</wp:posOffset>
            </wp:positionV>
            <wp:extent cx="4485669" cy="2612571"/>
            <wp:effectExtent l="0" t="0" r="0" b="0"/>
            <wp:wrapNone/>
            <wp:docPr id="21092285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69" cy="261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1984D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0915B45D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0850DB6E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655B9D32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56C49692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4C183A8E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70F2BABD" w14:textId="77777777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41ECB359" w14:textId="20FCFF7E" w:rsidR="00C55AED" w:rsidRDefault="00C55AED" w:rsidP="0043300B">
      <w:pPr>
        <w:spacing w:line="360" w:lineRule="auto"/>
        <w:ind w:firstLineChars="200" w:firstLine="480"/>
        <w:jc w:val="both"/>
        <w:rPr>
          <w:sz w:val="24"/>
        </w:rPr>
      </w:pPr>
    </w:p>
    <w:p w14:paraId="0AB48A69" w14:textId="1C25F5DD" w:rsidR="0043300B" w:rsidRDefault="0043300B" w:rsidP="0043300B">
      <w:pPr>
        <w:spacing w:line="440" w:lineRule="exact"/>
        <w:ind w:firstLineChars="200" w:firstLine="480"/>
        <w:jc w:val="center"/>
        <w:rPr>
          <w:color w:val="000000" w:themeColor="text1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9</w:t>
      </w:r>
      <w:r>
        <w:rPr>
          <w:rFonts w:eastAsia="黑体"/>
          <w:sz w:val="24"/>
        </w:rPr>
        <w:t xml:space="preserve">  </w:t>
      </w:r>
      <w:r>
        <w:rPr>
          <w:rFonts w:hint="eastAsia"/>
          <w:b/>
          <w:sz w:val="24"/>
        </w:rPr>
        <w:t>占空比可调的多谐振荡器数据记录图</w:t>
      </w:r>
    </w:p>
    <w:p w14:paraId="0B2B0943" w14:textId="7C9368A2" w:rsidR="00C55AED" w:rsidRDefault="007C7FEC" w:rsidP="00750155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（3）误差分析：</w:t>
      </w:r>
    </w:p>
    <w:p w14:paraId="5B340D09" w14:textId="3ED1C0C0" w:rsidR="007C7FEC" w:rsidRDefault="007C7FEC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lastRenderedPageBreak/>
        <w:t>与理论值相比，</w:t>
      </w: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1</w:t>
      </w:r>
      <w:r w:rsidRPr="00C55AED">
        <w:rPr>
          <w:rFonts w:hint="eastAsia"/>
          <w:sz w:val="24"/>
        </w:rPr>
        <w:t>和</w:t>
      </w: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2</w:t>
      </w:r>
      <w:r w:rsidRPr="00C55AED">
        <w:rPr>
          <w:rFonts w:hint="eastAsia"/>
          <w:sz w:val="24"/>
        </w:rPr>
        <w:t>有一个极小的误差</w:t>
      </w:r>
    </w:p>
    <w:p w14:paraId="4AEAF889" w14:textId="13DF93A0" w:rsidR="007C7FEC" w:rsidRDefault="007C7FEC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误差：</w:t>
      </w:r>
      <w:r>
        <w:rPr>
          <w:sz w:val="24"/>
        </w:rPr>
        <w:tab/>
      </w:r>
      <w:r w:rsidR="00CA14D3">
        <w:rPr>
          <w:rFonts w:hint="eastAsia"/>
          <w:sz w:val="24"/>
        </w:rPr>
        <w:t>（</w:t>
      </w:r>
      <w:r w:rsidR="00CA14D3">
        <w:rPr>
          <w:rFonts w:hint="eastAsia"/>
          <w:sz w:val="24"/>
        </w:rPr>
        <w:t>1.35-1.04</w:t>
      </w:r>
      <w:r w:rsidR="00CA14D3">
        <w:rPr>
          <w:rFonts w:hint="eastAsia"/>
          <w:sz w:val="24"/>
        </w:rPr>
        <w:t>）</w:t>
      </w:r>
      <w:r w:rsidR="00CA14D3">
        <w:rPr>
          <w:rFonts w:hint="eastAsia"/>
          <w:sz w:val="24"/>
        </w:rPr>
        <w:t xml:space="preserve">/ 1.04 </w:t>
      </w:r>
      <w:r w:rsidR="00CA14D3" w:rsidRPr="00C55AED">
        <w:rPr>
          <w:rFonts w:hint="eastAsia"/>
          <w:sz w:val="24"/>
        </w:rPr>
        <w:t>×</w:t>
      </w:r>
      <w:r w:rsidR="00CA14D3" w:rsidRPr="00C55AED">
        <w:rPr>
          <w:rFonts w:hint="eastAsia"/>
          <w:sz w:val="24"/>
        </w:rPr>
        <w:t xml:space="preserve">100% = </w:t>
      </w:r>
      <w:r w:rsidR="00CA14D3">
        <w:rPr>
          <w:rFonts w:hint="eastAsia"/>
          <w:sz w:val="24"/>
        </w:rPr>
        <w:t>2.98</w:t>
      </w:r>
      <w:r w:rsidR="00CA14D3" w:rsidRPr="00C55AED">
        <w:rPr>
          <w:rFonts w:hint="eastAsia"/>
          <w:sz w:val="24"/>
        </w:rPr>
        <w:t>%</w:t>
      </w:r>
    </w:p>
    <w:p w14:paraId="6032A9B0" w14:textId="72431E6D" w:rsidR="00CA14D3" w:rsidRDefault="00CA14D3" w:rsidP="00AF364C">
      <w:pPr>
        <w:spacing w:line="440" w:lineRule="exact"/>
        <w:ind w:firstLineChars="200" w:firstLine="480"/>
        <w:rPr>
          <w:sz w:val="24"/>
        </w:rPr>
      </w:pPr>
      <w:r w:rsidRPr="00C55AED">
        <w:rPr>
          <w:rFonts w:hint="eastAsia"/>
          <w:sz w:val="24"/>
        </w:rPr>
        <w:t>T</w:t>
      </w:r>
      <w:r w:rsidRPr="007C7FEC"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误差：</w:t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1.39-1.04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/ 1.04 </w:t>
      </w:r>
      <w:r w:rsidRPr="00C55AED">
        <w:rPr>
          <w:rFonts w:hint="eastAsia"/>
          <w:sz w:val="24"/>
        </w:rPr>
        <w:t>×</w:t>
      </w:r>
      <w:r w:rsidRPr="00C55AED">
        <w:rPr>
          <w:rFonts w:hint="eastAsia"/>
          <w:sz w:val="24"/>
        </w:rPr>
        <w:t xml:space="preserve">100% = </w:t>
      </w:r>
      <w:r>
        <w:rPr>
          <w:rFonts w:hint="eastAsia"/>
          <w:sz w:val="24"/>
        </w:rPr>
        <w:t>3.37</w:t>
      </w:r>
      <w:r w:rsidRPr="00C55AED">
        <w:rPr>
          <w:rFonts w:hint="eastAsia"/>
          <w:sz w:val="24"/>
        </w:rPr>
        <w:t>%</w:t>
      </w:r>
    </w:p>
    <w:p w14:paraId="75F67175" w14:textId="5DE46DAA" w:rsidR="00CA14D3" w:rsidRPr="00750155" w:rsidRDefault="00CA14D3" w:rsidP="00AF364C">
      <w:pPr>
        <w:spacing w:line="440" w:lineRule="exact"/>
        <w:ind w:firstLineChars="200" w:firstLine="480"/>
        <w:rPr>
          <w:rFonts w:hint="eastAsia"/>
          <w:sz w:val="24"/>
        </w:rPr>
      </w:pPr>
      <w:r w:rsidRPr="00C55AED">
        <w:rPr>
          <w:rFonts w:hint="eastAsia"/>
          <w:sz w:val="24"/>
        </w:rPr>
        <w:t>这个误差的产生</w:t>
      </w:r>
      <w:r>
        <w:rPr>
          <w:rFonts w:hint="eastAsia"/>
          <w:sz w:val="24"/>
        </w:rPr>
        <w:t>原因是</w:t>
      </w:r>
      <w:r w:rsidRPr="00CA14D3">
        <w:rPr>
          <w:rFonts w:hint="eastAsia"/>
          <w:sz w:val="24"/>
        </w:rPr>
        <w:t>NE555</w:t>
      </w:r>
      <w:r w:rsidRPr="00CA14D3">
        <w:rPr>
          <w:rFonts w:hint="eastAsia"/>
          <w:sz w:val="24"/>
        </w:rPr>
        <w:t>内部放电管导通电阻不为零，会使电容放电速度略快于理论值，导致低电平时间稍短。</w:t>
      </w:r>
    </w:p>
    <w:p w14:paraId="4FE0A754" w14:textId="77777777" w:rsidR="00AF364C" w:rsidRDefault="0043300B" w:rsidP="00AF364C"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 w:rsidR="00750155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）结论：</w:t>
      </w:r>
    </w:p>
    <w:p w14:paraId="557593D9" w14:textId="0E32D9F8" w:rsidR="0043300B" w:rsidRDefault="0043300B" w:rsidP="00AF364C">
      <w:pPr>
        <w:spacing w:line="44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实验结论：</w:t>
      </w:r>
      <w:r>
        <w:rPr>
          <w:sz w:val="24"/>
        </w:rPr>
        <w:t>Vt</w:t>
      </w:r>
      <w:r>
        <w:rPr>
          <w:rFonts w:hint="eastAsia"/>
          <w:sz w:val="24"/>
        </w:rPr>
        <w:t>、</w:t>
      </w:r>
      <w:r>
        <w:rPr>
          <w:sz w:val="24"/>
        </w:rPr>
        <w:t>Vo</w:t>
      </w:r>
      <w:r>
        <w:rPr>
          <w:sz w:val="24"/>
        </w:rPr>
        <w:t>波</w:t>
      </w:r>
      <w:r>
        <w:rPr>
          <w:rFonts w:hint="eastAsia"/>
          <w:sz w:val="24"/>
        </w:rPr>
        <w:t>形见图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所示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脉冲周期</w:t>
      </w:r>
      <w:r>
        <w:rPr>
          <w:rFonts w:hint="eastAsia"/>
          <w:sz w:val="24"/>
        </w:rPr>
        <w:t>T=3.56ms</w:t>
      </w:r>
      <w:r>
        <w:rPr>
          <w:sz w:val="24"/>
        </w:rPr>
        <w:t>,</w:t>
      </w:r>
      <w:r>
        <w:rPr>
          <w:sz w:val="24"/>
        </w:rPr>
        <w:t>脉冲</w:t>
      </w:r>
      <w:r>
        <w:rPr>
          <w:rFonts w:hint="eastAsia"/>
          <w:sz w:val="24"/>
        </w:rPr>
        <w:t>幅度</w:t>
      </w:r>
      <w:r>
        <w:rPr>
          <w:rFonts w:hint="eastAsia"/>
          <w:sz w:val="24"/>
        </w:rPr>
        <w:t>V</w:t>
      </w:r>
      <w:r>
        <w:rPr>
          <w:rFonts w:hint="eastAsia"/>
          <w:sz w:val="24"/>
          <w:vertAlign w:val="subscript"/>
        </w:rPr>
        <w:t>m</w:t>
      </w:r>
      <w:r>
        <w:rPr>
          <w:rFonts w:hint="eastAsia"/>
          <w:sz w:val="24"/>
        </w:rPr>
        <w:t>=2.19V</w:t>
      </w:r>
      <w:r>
        <w:rPr>
          <w:sz w:val="24"/>
        </w:rPr>
        <w:t>,</w:t>
      </w:r>
      <w:r>
        <w:rPr>
          <w:sz w:val="24"/>
        </w:rPr>
        <w:t>脉冲宽度</w:t>
      </w:r>
      <w:r>
        <w:rPr>
          <w:sz w:val="24"/>
        </w:rPr>
        <w:t>t</w:t>
      </w:r>
      <w:r>
        <w:rPr>
          <w:sz w:val="24"/>
          <w:vertAlign w:val="subscript"/>
        </w:rPr>
        <w:t>w</w:t>
      </w:r>
      <w:r>
        <w:rPr>
          <w:rFonts w:hint="eastAsia"/>
          <w:sz w:val="24"/>
        </w:rPr>
        <w:t>=1.83ms</w:t>
      </w:r>
      <w:r>
        <w:rPr>
          <w:sz w:val="24"/>
        </w:rPr>
        <w:t>,</w:t>
      </w:r>
      <w:r>
        <w:rPr>
          <w:rFonts w:hint="eastAsia"/>
          <w:sz w:val="24"/>
        </w:rPr>
        <w:t>上升时间</w:t>
      </w:r>
      <w:r>
        <w:rPr>
          <w:rFonts w:hint="eastAsia"/>
          <w:sz w:val="24"/>
        </w:rPr>
        <w:t>t</w:t>
      </w:r>
      <w:r>
        <w:rPr>
          <w:sz w:val="24"/>
          <w:vertAlign w:val="subscript"/>
        </w:rPr>
        <w:t>r,</w:t>
      </w:r>
      <w:r>
        <w:rPr>
          <w:sz w:val="24"/>
        </w:rPr>
        <w:t>=676.42</w:t>
      </w:r>
      <m:oMath>
        <m:r>
          <m:rPr>
            <m:nor/>
          </m:rPr>
          <w:rPr>
            <w:sz w:val="24"/>
          </w:rPr>
          <m:t>μ</m:t>
        </m:r>
      </m:oMath>
      <w:r>
        <w:rPr>
          <w:rFonts w:hint="eastAsia"/>
          <w:sz w:val="24"/>
        </w:rPr>
        <w:t>m</w:t>
      </w:r>
      <w:r>
        <w:rPr>
          <w:rFonts w:hint="eastAsia"/>
          <w:sz w:val="24"/>
        </w:rPr>
        <w:t>下降时间</w:t>
      </w:r>
      <w:r>
        <w:rPr>
          <w:rFonts w:hint="eastAsia"/>
          <w:sz w:val="24"/>
        </w:rPr>
        <w:t>t</w:t>
      </w:r>
      <w:r>
        <w:rPr>
          <w:sz w:val="24"/>
          <w:vertAlign w:val="subscript"/>
        </w:rPr>
        <w:t>f</w:t>
      </w:r>
      <w:r>
        <w:rPr>
          <w:sz w:val="24"/>
        </w:rPr>
        <w:t>,=658.14</w:t>
      </w:r>
      <m:oMath>
        <m:r>
          <m:rPr>
            <m:nor/>
          </m:rPr>
          <w:rPr>
            <w:sz w:val="24"/>
          </w:rPr>
          <m:t>μ</m:t>
        </m:r>
      </m:oMath>
      <w:r>
        <w:rPr>
          <w:rFonts w:hint="eastAsia"/>
          <w:sz w:val="24"/>
        </w:rPr>
        <w:t>m</w:t>
      </w:r>
      <w:r>
        <w:rPr>
          <w:sz w:val="24"/>
        </w:rPr>
        <w:t>,</w:t>
      </w:r>
      <w:r>
        <w:rPr>
          <w:rFonts w:hint="eastAsia"/>
          <w:sz w:val="24"/>
        </w:rPr>
        <w:t>占空比</w:t>
      </w:r>
      <w:r>
        <w:rPr>
          <w:rFonts w:hint="eastAsia"/>
          <w:sz w:val="24"/>
        </w:rPr>
        <w:t>q</w:t>
      </w:r>
      <w:r>
        <w:rPr>
          <w:sz w:val="24"/>
        </w:rPr>
        <w:t>=51.4%</w:t>
      </w:r>
      <w:r w:rsidR="00AF364C">
        <w:rPr>
          <w:rFonts w:hint="eastAsia"/>
          <w:sz w:val="24"/>
        </w:rPr>
        <w:t>。</w:t>
      </w:r>
    </w:p>
    <w:p w14:paraId="54F0DED7" w14:textId="7D0DA481" w:rsidR="00750155" w:rsidRPr="00750155" w:rsidRDefault="00750155" w:rsidP="00750155">
      <w:pPr>
        <w:rPr>
          <w:rFonts w:hint="eastAsia"/>
          <w:b/>
          <w:bCs/>
          <w:sz w:val="24"/>
        </w:rPr>
      </w:pPr>
      <w:r w:rsidRPr="00750155">
        <w:rPr>
          <w:rFonts w:hint="eastAsia"/>
          <w:b/>
          <w:bCs/>
          <w:sz w:val="24"/>
        </w:rPr>
        <w:t>3.</w:t>
      </w:r>
      <w:r w:rsidRPr="00750155">
        <w:rPr>
          <w:rFonts w:hint="eastAsia"/>
          <w:b/>
          <w:bCs/>
          <w:sz w:val="24"/>
        </w:rPr>
        <w:t>用</w:t>
      </w:r>
      <w:r w:rsidRPr="00750155">
        <w:rPr>
          <w:rFonts w:hint="eastAsia"/>
          <w:b/>
          <w:bCs/>
          <w:sz w:val="24"/>
        </w:rPr>
        <w:t>555</w:t>
      </w:r>
      <w:r w:rsidRPr="00750155">
        <w:rPr>
          <w:rFonts w:hint="eastAsia"/>
          <w:b/>
          <w:bCs/>
          <w:sz w:val="24"/>
        </w:rPr>
        <w:t>定时器设计制作一个触摸模式定时器控制器，要求输出一个正脉冲宽度为</w:t>
      </w:r>
      <w:r w:rsidRPr="00750155">
        <w:rPr>
          <w:rFonts w:hint="eastAsia"/>
          <w:b/>
          <w:bCs/>
          <w:sz w:val="24"/>
        </w:rPr>
        <w:t>10ms</w:t>
      </w:r>
      <w:r w:rsidRPr="00750155">
        <w:rPr>
          <w:rFonts w:hint="eastAsia"/>
          <w:b/>
          <w:bCs/>
          <w:sz w:val="24"/>
        </w:rPr>
        <w:t>的信号</w:t>
      </w:r>
    </w:p>
    <w:p w14:paraId="37A1B134" w14:textId="138CCEE5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5117DC39" w14:textId="1BE9EB9A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 w:rsidRPr="00F37617">
        <w:rPr>
          <w:rFonts w:ascii="宋体" w:hAnsi="宋体" w:cs="宋体"/>
          <w:noProof/>
          <w:sz w:val="24"/>
        </w:rPr>
        <w:drawing>
          <wp:anchor distT="0" distB="0" distL="114300" distR="114300" simplePos="0" relativeHeight="251669504" behindDoc="0" locked="0" layoutInCell="1" allowOverlap="1" wp14:anchorId="5C601256" wp14:editId="786CAD43">
            <wp:simplePos x="0" y="0"/>
            <wp:positionH relativeFrom="column">
              <wp:posOffset>1924685</wp:posOffset>
            </wp:positionH>
            <wp:positionV relativeFrom="paragraph">
              <wp:posOffset>3175</wp:posOffset>
            </wp:positionV>
            <wp:extent cx="1898015" cy="2104390"/>
            <wp:effectExtent l="0" t="0" r="6985" b="0"/>
            <wp:wrapNone/>
            <wp:docPr id="776537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3703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869B9" w14:textId="390CC114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0FACB115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6F12220E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25B17277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238110FB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2975272E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0E6CD9D2" w14:textId="77777777" w:rsidR="00750155" w:rsidRDefault="00750155" w:rsidP="00750155">
      <w:pPr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</w:p>
    <w:p w14:paraId="1B6128C7" w14:textId="77777777" w:rsidR="00750155" w:rsidRPr="00F37617" w:rsidRDefault="00750155" w:rsidP="00750155">
      <w:pPr>
        <w:spacing w:line="440" w:lineRule="exact"/>
        <w:jc w:val="center"/>
        <w:rPr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10</w:t>
      </w:r>
      <w:r>
        <w:rPr>
          <w:rFonts w:eastAsia="黑体"/>
          <w:sz w:val="24"/>
        </w:rPr>
        <w:t xml:space="preserve">  </w:t>
      </w:r>
      <w:r>
        <w:rPr>
          <w:rFonts w:hint="eastAsia"/>
          <w:b/>
          <w:sz w:val="24"/>
        </w:rPr>
        <w:t>用</w:t>
      </w:r>
      <w:r>
        <w:rPr>
          <w:rFonts w:hint="eastAsia"/>
          <w:b/>
          <w:sz w:val="24"/>
        </w:rPr>
        <w:t>555</w:t>
      </w:r>
      <w:r>
        <w:rPr>
          <w:rFonts w:hint="eastAsia"/>
          <w:b/>
          <w:sz w:val="24"/>
        </w:rPr>
        <w:t>定时器设计触摸式定时器控制器仿真图</w:t>
      </w:r>
    </w:p>
    <w:p w14:paraId="40A6AABD" w14:textId="1F757330" w:rsidR="00750155" w:rsidRPr="00750155" w:rsidRDefault="00750155" w:rsidP="00750155">
      <w:pPr>
        <w:spacing w:line="440" w:lineRule="exact"/>
        <w:ind w:firstLineChars="200" w:firstLine="480"/>
        <w:rPr>
          <w:rFonts w:hint="eastAsia"/>
        </w:rPr>
      </w:pPr>
      <w:r>
        <w:rPr>
          <w:rFonts w:ascii="宋体" w:hAnsi="宋体" w:cs="宋体" w:hint="eastAsia"/>
          <w:sz w:val="24"/>
        </w:rPr>
        <w:t>如上图，先将555定时器连接成一个单稳态电路，使2引脚连接一个触摸装置。假设S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为一个触摸装置，没有触摸S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时电路没有信号输入，V</w:t>
      </w:r>
      <w:r>
        <w:rPr>
          <w:rFonts w:ascii="宋体" w:hAnsi="宋体" w:cs="宋体" w:hint="eastAsia"/>
          <w:sz w:val="24"/>
          <w:vertAlign w:val="subscript"/>
        </w:rPr>
        <w:t>o</w:t>
      </w:r>
      <w:r>
        <w:rPr>
          <w:rFonts w:ascii="宋体" w:hAnsi="宋体" w:cs="宋体" w:hint="eastAsia"/>
          <w:sz w:val="24"/>
        </w:rPr>
        <w:t>=0，电路此时为稳态，发光二极管不亮。当触摸S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后会使一个负脉冲信号进入电路，使V</w:t>
      </w:r>
      <w:r>
        <w:rPr>
          <w:rFonts w:ascii="宋体" w:hAnsi="宋体" w:cs="宋体" w:hint="eastAsia"/>
          <w:sz w:val="24"/>
          <w:vertAlign w:val="subscript"/>
        </w:rPr>
        <w:t>o</w:t>
      </w:r>
      <w:r>
        <w:rPr>
          <w:rFonts w:ascii="宋体" w:hAnsi="宋体" w:cs="宋体" w:hint="eastAsia"/>
          <w:sz w:val="24"/>
        </w:rPr>
        <w:t>=1，电路此时为暂稳态，发光二极管亮，此时使R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=91</w:t>
      </w:r>
      <w:r w:rsidRPr="00C55AED">
        <w:rPr>
          <w:rFonts w:hint="eastAsia"/>
          <w:sz w:val="24"/>
        </w:rPr>
        <w:t>Ω</w:t>
      </w:r>
      <w:r>
        <w:rPr>
          <w:rFonts w:ascii="宋体" w:hAnsi="宋体" w:cs="宋体" w:hint="eastAsia"/>
          <w:sz w:val="24"/>
        </w:rPr>
        <w:t>，C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=100 uf可以算出脉冲宽度t</w:t>
      </w:r>
      <w:r>
        <w:rPr>
          <w:rFonts w:ascii="宋体" w:hAnsi="宋体" w:cs="宋体" w:hint="eastAsia"/>
          <w:sz w:val="24"/>
          <w:vertAlign w:val="subscript"/>
        </w:rPr>
        <w:t>w</w:t>
      </w:r>
      <w:r>
        <w:rPr>
          <w:rFonts w:ascii="宋体" w:hAnsi="宋体" w:cs="宋体" w:hint="eastAsia"/>
          <w:sz w:val="24"/>
        </w:rPr>
        <w:t>=</w:t>
      </w:r>
      <w:r>
        <w:rPr>
          <w:rFonts w:ascii="宋体" w:hAnsi="宋体" w:cs="宋体"/>
          <w:sz w:val="24"/>
        </w:rPr>
        <w:t>R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/>
          <w:sz w:val="24"/>
        </w:rPr>
        <w:t>C</w:t>
      </w:r>
      <w:r>
        <w:rPr>
          <w:rFonts w:ascii="宋体" w:hAnsi="宋体" w:cs="宋体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ln3=9.997ms，约等于10ms。由此便成功设计出了一个正脉冲宽度为10ms的触摸定时控制器。</w:t>
      </w:r>
    </w:p>
    <w:p w14:paraId="20F85443" w14:textId="77777777" w:rsidR="0043300B" w:rsidRDefault="0043300B" w:rsidP="0043300B">
      <w:pPr>
        <w:pStyle w:val="3"/>
        <w:spacing w:line="440" w:lineRule="exact"/>
        <w:ind w:firstLineChars="0" w:firstLine="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五、实验讨论与分析</w:t>
      </w:r>
      <w:r>
        <w:rPr>
          <w:rFonts w:ascii="Times New Roman" w:hint="eastAsia"/>
          <w:sz w:val="24"/>
          <w:szCs w:val="24"/>
        </w:rPr>
        <w:t>（含</w:t>
      </w:r>
      <w:r>
        <w:rPr>
          <w:rFonts w:ascii="Times New Roman"/>
          <w:sz w:val="24"/>
          <w:szCs w:val="24"/>
        </w:rPr>
        <w:t>实验思考题</w:t>
      </w:r>
      <w:r>
        <w:rPr>
          <w:rFonts w:ascii="Times New Roman" w:hint="eastAsia"/>
          <w:sz w:val="24"/>
          <w:szCs w:val="24"/>
        </w:rPr>
        <w:t>）</w:t>
      </w:r>
    </w:p>
    <w:p w14:paraId="67AB1050" w14:textId="269B5DAC" w:rsidR="001D7533" w:rsidRDefault="0043300B" w:rsidP="00AF364C">
      <w:pPr>
        <w:spacing w:line="44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本实验让我对555定时器的各引脚更加熟悉，同时对555定时器的工作原理进一步掌握，学会了用555定时器构成多谐振荡电路和占空比可调的多谐振荡电路。</w:t>
      </w:r>
    </w:p>
    <w:p w14:paraId="384C9728" w14:textId="78080B6B" w:rsidR="0043300B" w:rsidRDefault="0043300B" w:rsidP="00AF364C">
      <w:p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思考题：</w:t>
      </w:r>
    </w:p>
    <w:p w14:paraId="23AF4DD5" w14:textId="77777777" w:rsidR="00AF364C" w:rsidRDefault="0043300B" w:rsidP="00AF364C">
      <w:pPr>
        <w:spacing w:line="44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如何调整555定时器电路多谐振荡器振荡波形的占空比？如何实现方波输出？</w:t>
      </w:r>
    </w:p>
    <w:p w14:paraId="60313EF3" w14:textId="38E0D099" w:rsidR="001D7533" w:rsidRPr="00750155" w:rsidRDefault="001D7533" w:rsidP="00AF364C">
      <w:pPr>
        <w:spacing w:line="440" w:lineRule="exact"/>
        <w:rPr>
          <w:rFonts w:ascii="宋体" w:hAnsi="宋体" w:cs="宋体"/>
          <w:sz w:val="24"/>
        </w:rPr>
      </w:pPr>
      <w:r w:rsidRPr="00750155">
        <w:rPr>
          <w:rFonts w:ascii="宋体" w:hAnsi="宋体" w:cs="宋体" w:hint="eastAsia"/>
          <w:sz w:val="24"/>
        </w:rPr>
        <w:t>（</w:t>
      </w:r>
      <w:r w:rsidR="00CA14D3" w:rsidRPr="00750155">
        <w:rPr>
          <w:rFonts w:ascii="宋体" w:hAnsi="宋体" w:cs="宋体" w:hint="eastAsia"/>
          <w:sz w:val="24"/>
        </w:rPr>
        <w:t>1</w:t>
      </w:r>
      <w:r w:rsidRPr="00750155">
        <w:rPr>
          <w:rFonts w:ascii="宋体" w:hAnsi="宋体" w:cs="宋体" w:hint="eastAsia"/>
          <w:sz w:val="24"/>
        </w:rPr>
        <w:t>）</w:t>
      </w:r>
      <w:r w:rsidR="0043300B" w:rsidRPr="00750155">
        <w:rPr>
          <w:rFonts w:ascii="宋体" w:hAnsi="宋体" w:cs="宋体" w:hint="eastAsia"/>
          <w:sz w:val="24"/>
        </w:rPr>
        <w:t>调整占空比：</w:t>
      </w:r>
    </w:p>
    <w:p w14:paraId="267B8B5B" w14:textId="13A947B9" w:rsidR="0043300B" w:rsidRPr="00750155" w:rsidRDefault="0043300B" w:rsidP="00AF364C">
      <w:pPr>
        <w:spacing w:line="440" w:lineRule="exact"/>
        <w:ind w:firstLine="420"/>
        <w:rPr>
          <w:rFonts w:ascii="宋体" w:hAnsi="宋体" w:cs="宋体"/>
          <w:sz w:val="24"/>
        </w:rPr>
      </w:pPr>
      <w:r w:rsidRPr="00750155">
        <w:rPr>
          <w:rFonts w:ascii="宋体" w:hAnsi="宋体" w:cs="宋体"/>
          <w:sz w:val="24"/>
        </w:rPr>
        <w:lastRenderedPageBreak/>
        <w:t>改变电阻值：增大或减小电阻值可以改变充放电时间，从而改变占空比。增大电阻值会延长充放电时间，减小电阻值会缩短充放电时间。</w:t>
      </w:r>
    </w:p>
    <w:p w14:paraId="6C9DF54D" w14:textId="77777777" w:rsidR="0043300B" w:rsidRPr="00750155" w:rsidRDefault="0043300B" w:rsidP="00AF364C">
      <w:pPr>
        <w:spacing w:line="440" w:lineRule="exact"/>
        <w:ind w:firstLine="420"/>
        <w:rPr>
          <w:rFonts w:ascii="宋体" w:hAnsi="宋体" w:cs="宋体"/>
          <w:sz w:val="24"/>
        </w:rPr>
      </w:pPr>
      <w:r w:rsidRPr="00750155">
        <w:rPr>
          <w:rFonts w:ascii="宋体" w:hAnsi="宋体" w:cs="宋体"/>
          <w:sz w:val="24"/>
        </w:rPr>
        <w:t>改变电容值：增大或减小电容值也可以改变充放电时间，从而改变占空比。增大电容值会延长充放电时间，减小电容值会缩短充放电时间。</w:t>
      </w:r>
    </w:p>
    <w:p w14:paraId="71D497AB" w14:textId="03CB6DB1" w:rsidR="001D7533" w:rsidRPr="00750155" w:rsidRDefault="0043300B" w:rsidP="00AF364C">
      <w:pPr>
        <w:spacing w:line="440" w:lineRule="exact"/>
        <w:rPr>
          <w:rFonts w:ascii="宋体" w:hAnsi="宋体" w:cs="宋体"/>
          <w:sz w:val="24"/>
        </w:rPr>
      </w:pPr>
      <w:r w:rsidRPr="00750155">
        <w:rPr>
          <w:rFonts w:ascii="宋体" w:hAnsi="宋体" w:cs="宋体" w:hint="eastAsia"/>
          <w:sz w:val="24"/>
        </w:rPr>
        <w:t>（2）实现方波输出：</w:t>
      </w:r>
    </w:p>
    <w:p w14:paraId="02D8839C" w14:textId="5C48D9B3" w:rsidR="0043300B" w:rsidRPr="00750155" w:rsidRDefault="0043300B" w:rsidP="00AF364C">
      <w:pPr>
        <w:spacing w:line="440" w:lineRule="exact"/>
        <w:ind w:firstLine="420"/>
        <w:rPr>
          <w:rFonts w:ascii="宋体" w:hAnsi="宋体" w:cs="宋体"/>
          <w:sz w:val="24"/>
        </w:rPr>
      </w:pPr>
      <w:r w:rsidRPr="00750155">
        <w:rPr>
          <w:rFonts w:ascii="宋体" w:hAnsi="宋体" w:cs="宋体"/>
          <w:sz w:val="24"/>
        </w:rPr>
        <w:t>将555定时器配置为双稳态触发模式：连接引脚2和引脚6，将引脚4连接到VCC，将引脚8连接到地。</w:t>
      </w:r>
    </w:p>
    <w:p w14:paraId="4427576E" w14:textId="77777777" w:rsidR="00AF24DB" w:rsidRDefault="00AF24DB" w:rsidP="00AB36E8">
      <w:pPr>
        <w:spacing w:line="440" w:lineRule="exact"/>
        <w:rPr>
          <w:rFonts w:ascii="宋体" w:hAnsi="宋体" w:cs="宋体" w:hint="eastAsia"/>
          <w:sz w:val="24"/>
        </w:rPr>
        <w:sectPr w:rsidR="00AF24DB" w:rsidSect="008F18E7">
          <w:footerReference w:type="default" r:id="rId16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34520029" w14:textId="51D74697" w:rsidR="00CC437D" w:rsidRDefault="00CC437D" w:rsidP="00CC437D">
      <w:pPr>
        <w:spacing w:line="240" w:lineRule="auto"/>
      </w:pPr>
    </w:p>
    <w:p w14:paraId="48DCFFA2" w14:textId="532A5ED4" w:rsidR="00CC437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>
        <w:rPr>
          <w:rFonts w:hint="eastAsia"/>
          <w:b/>
          <w:bCs/>
          <w:sz w:val="32"/>
        </w:rPr>
        <w:t>课程</w:t>
      </w:r>
    </w:p>
    <w:p w14:paraId="6147C26A" w14:textId="39127A45" w:rsidR="00CC437D" w:rsidRPr="009C373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数据记录</w:t>
      </w:r>
    </w:p>
    <w:p w14:paraId="6EB93A46" w14:textId="4AD746D6" w:rsidR="00377517" w:rsidRDefault="00377517" w:rsidP="0037751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24</w:t>
      </w:r>
      <w:r>
        <w:rPr>
          <w:rFonts w:hint="eastAsia"/>
          <w:sz w:val="24"/>
          <w:u w:val="single"/>
        </w:rPr>
        <w:t>通信</w:t>
      </w:r>
      <w:r w:rsidR="009C3A1B"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9C3A1B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</w:t>
      </w:r>
      <w:r w:rsidR="009C3A1B">
        <w:rPr>
          <w:rFonts w:hint="eastAsia"/>
          <w:sz w:val="24"/>
          <w:u w:val="single"/>
        </w:rPr>
        <w:t>46</w:t>
      </w:r>
      <w:r>
        <w:rPr>
          <w:rFonts w:hint="eastAsia"/>
          <w:sz w:val="24"/>
          <w:u w:val="single"/>
        </w:rPr>
        <w:t xml:space="preserve">  </w:t>
      </w:r>
    </w:p>
    <w:p w14:paraId="52FD7016" w14:textId="3B79260E" w:rsidR="00377517" w:rsidRDefault="00377517" w:rsidP="00377517">
      <w:pPr>
        <w:spacing w:line="480" w:lineRule="exact"/>
        <w:rPr>
          <w:u w:val="single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24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2025.12.17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</w:t>
      </w:r>
    </w:p>
    <w:p w14:paraId="2C48029D" w14:textId="4ABBEDB7" w:rsidR="00CC437D" w:rsidRPr="00EB5189" w:rsidRDefault="009C3A1B" w:rsidP="00CC437D">
      <w:pPr>
        <w:spacing w:before="480" w:after="480"/>
        <w:jc w:val="center"/>
        <w:rPr>
          <w:b/>
          <w:sz w:val="28"/>
          <w:u w:val="single"/>
        </w:rPr>
      </w:pPr>
      <w:r>
        <w:rPr>
          <w:noProof/>
          <w:color w:val="C00000"/>
          <w:sz w:val="24"/>
        </w:rPr>
        <w:drawing>
          <wp:anchor distT="0" distB="0" distL="114300" distR="114300" simplePos="0" relativeHeight="251659264" behindDoc="0" locked="0" layoutInCell="1" allowOverlap="1" wp14:anchorId="7D7BC77A" wp14:editId="286636DB">
            <wp:simplePos x="0" y="0"/>
            <wp:positionH relativeFrom="column">
              <wp:posOffset>1807</wp:posOffset>
            </wp:positionH>
            <wp:positionV relativeFrom="paragraph">
              <wp:posOffset>834488</wp:posOffset>
            </wp:positionV>
            <wp:extent cx="5759450" cy="7776845"/>
            <wp:effectExtent l="0" t="0" r="0" b="0"/>
            <wp:wrapNone/>
            <wp:docPr id="413382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220" name="图片 413382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37D"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9A70AA" wp14:editId="37C438F8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1C928" id="直接连接符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CC437D" w:rsidRPr="00EB5189">
        <w:rPr>
          <w:b/>
          <w:sz w:val="28"/>
        </w:rPr>
        <w:t>实验一</w:t>
      </w:r>
      <w:r w:rsidR="007C0668">
        <w:rPr>
          <w:rFonts w:hint="eastAsia"/>
          <w:b/>
          <w:sz w:val="28"/>
        </w:rPr>
        <w:t xml:space="preserve"> </w:t>
      </w:r>
      <w:r w:rsidR="00CC437D" w:rsidRPr="007C0668">
        <w:rPr>
          <w:b/>
          <w:sz w:val="28"/>
        </w:rPr>
        <w:t>验证</w:t>
      </w:r>
      <w:r w:rsidR="00CC437D" w:rsidRPr="007C0668">
        <w:rPr>
          <w:b/>
          <w:sz w:val="28"/>
        </w:rPr>
        <w:t>TTL</w:t>
      </w:r>
      <w:r w:rsidR="00CC437D" w:rsidRPr="007C0668">
        <w:rPr>
          <w:b/>
          <w:sz w:val="28"/>
        </w:rPr>
        <w:t>器件逻辑功能及参数测量</w:t>
      </w:r>
    </w:p>
    <w:p w14:paraId="6198FBED" w14:textId="00581F56" w:rsidR="00CC437D" w:rsidRPr="009C3A1B" w:rsidRDefault="00CC437D" w:rsidP="00CC437D">
      <w:pPr>
        <w:spacing w:line="480" w:lineRule="exact"/>
        <w:ind w:firstLineChars="200" w:firstLine="480"/>
        <w:jc w:val="both"/>
        <w:rPr>
          <w:color w:val="C00000"/>
          <w:sz w:val="24"/>
        </w:rPr>
      </w:pPr>
    </w:p>
    <w:p w14:paraId="4505AA75" w14:textId="4A289BB3" w:rsidR="00CC437D" w:rsidRDefault="00CC437D" w:rsidP="00CC437D">
      <w:pPr>
        <w:spacing w:line="240" w:lineRule="auto"/>
      </w:pPr>
    </w:p>
    <w:p w14:paraId="056931E9" w14:textId="77777777" w:rsidR="00CC437D" w:rsidRDefault="00CC437D" w:rsidP="00CC437D">
      <w:pPr>
        <w:spacing w:line="240" w:lineRule="auto"/>
      </w:pPr>
    </w:p>
    <w:p w14:paraId="2FAC5E3C" w14:textId="77777777" w:rsidR="00CC437D" w:rsidRDefault="00CC437D" w:rsidP="00CC437D">
      <w:pPr>
        <w:spacing w:line="240" w:lineRule="auto"/>
      </w:pPr>
    </w:p>
    <w:p w14:paraId="02A7EC2F" w14:textId="77777777" w:rsidR="00CC437D" w:rsidRDefault="00CC437D" w:rsidP="00CC437D">
      <w:pPr>
        <w:spacing w:line="240" w:lineRule="auto"/>
      </w:pPr>
    </w:p>
    <w:p w14:paraId="7F1C6604" w14:textId="77777777" w:rsidR="00CC437D" w:rsidRDefault="00CC437D" w:rsidP="00CC437D">
      <w:pPr>
        <w:spacing w:line="240" w:lineRule="auto"/>
      </w:pPr>
    </w:p>
    <w:p w14:paraId="7F82A854" w14:textId="77777777" w:rsidR="00CC437D" w:rsidRDefault="00CC437D" w:rsidP="00CC437D">
      <w:pPr>
        <w:spacing w:line="240" w:lineRule="auto"/>
      </w:pPr>
    </w:p>
    <w:p w14:paraId="52809F9E" w14:textId="77777777" w:rsidR="00CC437D" w:rsidRDefault="00CC437D" w:rsidP="00CC437D">
      <w:pPr>
        <w:spacing w:line="240" w:lineRule="auto"/>
      </w:pPr>
    </w:p>
    <w:p w14:paraId="2B78490A" w14:textId="77777777" w:rsidR="00CC437D" w:rsidRDefault="00CC437D" w:rsidP="00CC437D">
      <w:pPr>
        <w:spacing w:line="240" w:lineRule="auto"/>
      </w:pPr>
    </w:p>
    <w:p w14:paraId="4096D9E7" w14:textId="77777777" w:rsidR="00CC437D" w:rsidRDefault="00CC437D" w:rsidP="00CC437D">
      <w:pPr>
        <w:spacing w:line="240" w:lineRule="auto"/>
        <w:sectPr w:rsidR="00CC437D" w:rsidSect="00AF24DB">
          <w:headerReference w:type="default" r:id="rId18"/>
          <w:footerReference w:type="default" r:id="rId19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76324184" w14:textId="77777777" w:rsidR="008F18E7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lastRenderedPageBreak/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0108538D" w14:textId="77777777" w:rsidR="000204F2" w:rsidRPr="009C373D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预习</w:t>
      </w:r>
      <w:r w:rsidRPr="009C373D">
        <w:rPr>
          <w:rFonts w:hint="eastAsia"/>
          <w:b/>
          <w:bCs/>
          <w:sz w:val="32"/>
        </w:rPr>
        <w:t>报告</w:t>
      </w:r>
    </w:p>
    <w:p w14:paraId="4B5290C9" w14:textId="63B7E743" w:rsidR="00377517" w:rsidRDefault="00377517" w:rsidP="0037751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24</w:t>
      </w:r>
      <w:r>
        <w:rPr>
          <w:rFonts w:hint="eastAsia"/>
          <w:sz w:val="24"/>
          <w:u w:val="single"/>
        </w:rPr>
        <w:t>通信</w:t>
      </w:r>
      <w:r w:rsidR="009C3A1B"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9C3A1B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</w:t>
      </w:r>
      <w:r w:rsidR="009C3A1B">
        <w:rPr>
          <w:rFonts w:hint="eastAsia"/>
          <w:sz w:val="24"/>
          <w:u w:val="single"/>
        </w:rPr>
        <w:t>46</w:t>
      </w:r>
      <w:r>
        <w:rPr>
          <w:rFonts w:hint="eastAsia"/>
          <w:sz w:val="24"/>
          <w:u w:val="single"/>
        </w:rPr>
        <w:t xml:space="preserve">  </w:t>
      </w:r>
    </w:p>
    <w:p w14:paraId="39894BDB" w14:textId="77777777" w:rsidR="00377517" w:rsidRDefault="00377517" w:rsidP="00377517">
      <w:pPr>
        <w:spacing w:line="480" w:lineRule="exact"/>
        <w:rPr>
          <w:u w:val="single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24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2025.12.17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</w:t>
      </w:r>
    </w:p>
    <w:p w14:paraId="2348E133" w14:textId="77777777" w:rsidR="000204F2" w:rsidRPr="009C373D" w:rsidRDefault="000204F2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</w:t>
      </w:r>
      <w:r w:rsidR="00101A40">
        <w:rPr>
          <w:rFonts w:hint="eastAsia"/>
          <w:sz w:val="24"/>
        </w:rPr>
        <w:t xml:space="preserve"> </w:t>
      </w:r>
    </w:p>
    <w:p w14:paraId="3DF414DB" w14:textId="77777777" w:rsidR="00CC437D" w:rsidRDefault="00CC437D" w:rsidP="000204F2">
      <w:pPr>
        <w:spacing w:before="480" w:after="480"/>
        <w:jc w:val="center"/>
        <w:rPr>
          <w:b/>
          <w:sz w:val="28"/>
        </w:rPr>
        <w:sectPr w:rsidR="00CC437D" w:rsidSect="00AF24DB"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57D0D94B" w14:textId="6C01DCD7" w:rsidR="000204F2" w:rsidRPr="00EB5189" w:rsidRDefault="000204F2" w:rsidP="00CC437D">
      <w:pPr>
        <w:spacing w:before="840" w:after="480"/>
        <w:jc w:val="center"/>
        <w:rPr>
          <w:b/>
          <w:sz w:val="28"/>
          <w:u w:val="single"/>
        </w:rPr>
      </w:pPr>
      <w:r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439C17" wp14:editId="08E5A103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97C74" id="直接连接符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Pr="00EB5189">
        <w:rPr>
          <w:b/>
          <w:sz w:val="28"/>
        </w:rPr>
        <w:t>实验</w:t>
      </w:r>
      <w:r w:rsidR="00377517">
        <w:rPr>
          <w:rFonts w:hint="eastAsia"/>
          <w:b/>
          <w:sz w:val="28"/>
        </w:rPr>
        <w:t>六</w:t>
      </w:r>
      <w:r w:rsidR="007C0668">
        <w:rPr>
          <w:rFonts w:hint="eastAsia"/>
          <w:b/>
          <w:sz w:val="28"/>
        </w:rPr>
        <w:t xml:space="preserve"> </w:t>
      </w:r>
      <w:r w:rsidR="00377517">
        <w:rPr>
          <w:rFonts w:hint="eastAsia"/>
          <w:b/>
          <w:sz w:val="28"/>
        </w:rPr>
        <w:t>脉冲信号产生电路</w:t>
      </w:r>
    </w:p>
    <w:p w14:paraId="39C54FC2" w14:textId="77777777" w:rsidR="00377517" w:rsidRDefault="00377517" w:rsidP="00377517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一、实验目的</w:t>
      </w:r>
    </w:p>
    <w:p w14:paraId="61918BFC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学习振荡器的工作原理及定时元件对振荡频率的影响。</w:t>
      </w:r>
    </w:p>
    <w:p w14:paraId="27B424EE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学会用示波器测量脉冲波形与周期。</w:t>
      </w:r>
    </w:p>
    <w:p w14:paraId="44F984E5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时基电路的电路结构，工作原理及其特点。</w:t>
      </w:r>
    </w:p>
    <w:p w14:paraId="336C1524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时基电路的基本应用。</w:t>
      </w:r>
    </w:p>
    <w:p w14:paraId="5473D8A6" w14:textId="77777777" w:rsidR="00377517" w:rsidRDefault="00377517" w:rsidP="00377517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二、实验原理</w:t>
      </w:r>
    </w:p>
    <w:p w14:paraId="7B4B3896" w14:textId="77777777" w:rsidR="00377517" w:rsidRDefault="00377517" w:rsidP="00377517">
      <w:pPr>
        <w:spacing w:beforeLines="50" w:before="156" w:line="440" w:lineRule="exact"/>
        <w:ind w:firstLine="420"/>
        <w:rPr>
          <w:sz w:val="24"/>
        </w:rPr>
      </w:pPr>
      <w:r>
        <w:rPr>
          <w:rFonts w:hint="eastAsia"/>
          <w:sz w:val="24"/>
        </w:rPr>
        <w:t>1.555</w:t>
      </w:r>
      <w:r>
        <w:rPr>
          <w:rFonts w:hint="eastAsia"/>
          <w:sz w:val="24"/>
        </w:rPr>
        <w:t>时基电路的工作原理</w:t>
      </w:r>
    </w:p>
    <w:p w14:paraId="0FC6BBFF" w14:textId="77777777" w:rsidR="00377517" w:rsidRDefault="00377517" w:rsidP="00377517">
      <w:pPr>
        <w:spacing w:beforeLines="50" w:before="156" w:line="440" w:lineRule="exact"/>
        <w:ind w:left="420" w:firstLine="420"/>
        <w:rPr>
          <w:sz w:val="24"/>
        </w:rPr>
      </w:pP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时基电路的功能表如表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，其电路的内部电路结构如图</w:t>
      </w:r>
      <w:r>
        <w:rPr>
          <w:rFonts w:hint="eastAsia"/>
          <w:sz w:val="24"/>
        </w:rPr>
        <w:t>1</w:t>
      </w:r>
    </w:p>
    <w:p w14:paraId="5626CF85" w14:textId="77777777" w:rsidR="00377517" w:rsidRDefault="00377517" w:rsidP="00377517">
      <w:pPr>
        <w:spacing w:beforeLines="50" w:before="156" w:line="440" w:lineRule="exact"/>
        <w:ind w:firstLineChars="1200" w:firstLine="2880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时基电路的功能表</w:t>
      </w:r>
    </w:p>
    <w:p w14:paraId="29F40FC3" w14:textId="77777777" w:rsidR="00377517" w:rsidRDefault="00377517" w:rsidP="00377517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0A67C1D1" wp14:editId="71EA991A">
            <wp:simplePos x="0" y="0"/>
            <wp:positionH relativeFrom="column">
              <wp:posOffset>470535</wp:posOffset>
            </wp:positionH>
            <wp:positionV relativeFrom="paragraph">
              <wp:posOffset>121920</wp:posOffset>
            </wp:positionV>
            <wp:extent cx="5025390" cy="1717675"/>
            <wp:effectExtent l="0" t="0" r="3810" b="0"/>
            <wp:wrapNone/>
            <wp:docPr id="1315028141" name="图片 1315028141" descr="C:\Users\舒阳\Documents\Tencent Files\927626408\FileRecv\MobileFile\扫描件_一动一兀阳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舒阳\Documents\Tencent Files\927626408\FileRecv\MobileFile\扫描件_一动一兀阳_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5633" cy="171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0D7BA4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074D0737" w14:textId="77777777" w:rsidR="00377517" w:rsidRDefault="00377517" w:rsidP="00377517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311A8B25" w14:textId="77777777" w:rsidR="00377517" w:rsidRDefault="00377517" w:rsidP="00377517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6258CCD3" w14:textId="77777777" w:rsidR="00377517" w:rsidRDefault="00377517" w:rsidP="00377517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03B6B850" w14:textId="77777777" w:rsidR="00377517" w:rsidRDefault="00377517" w:rsidP="00377517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13C979A1" w14:textId="77777777" w:rsidR="00377517" w:rsidRDefault="00377517" w:rsidP="00377517">
      <w:pPr>
        <w:spacing w:beforeLines="50" w:before="156" w:line="440" w:lineRule="exact"/>
        <w:jc w:val="center"/>
        <w:rPr>
          <w:b/>
          <w:bCs/>
          <w:sz w:val="24"/>
        </w:rPr>
      </w:pPr>
    </w:p>
    <w:p w14:paraId="334BE18B" w14:textId="77777777" w:rsidR="00377517" w:rsidRDefault="00377517" w:rsidP="00377517">
      <w:pPr>
        <w:spacing w:beforeLines="50" w:before="156" w:line="440" w:lineRule="exact"/>
        <w:jc w:val="center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49EAB723" wp14:editId="341DAFB6">
            <wp:simplePos x="0" y="0"/>
            <wp:positionH relativeFrom="column">
              <wp:posOffset>618490</wp:posOffset>
            </wp:positionH>
            <wp:positionV relativeFrom="paragraph">
              <wp:posOffset>198120</wp:posOffset>
            </wp:positionV>
            <wp:extent cx="4228465" cy="2215515"/>
            <wp:effectExtent l="0" t="0" r="635" b="6985"/>
            <wp:wrapTopAndBottom/>
            <wp:docPr id="936102849" name="图片 936102849" descr="C:\Users\舒阳\Documents\Tencent Files\927626408\FileRecv\MobileFile\扫描件_Vcc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舒阳\Documents\Tencent Files\927626408\FileRecv\MobileFile\扫描件_Vcc_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定时器内部框图及引脚排列</w:t>
      </w:r>
    </w:p>
    <w:p w14:paraId="51D9EE35" w14:textId="77777777" w:rsidR="00AB45A9" w:rsidRDefault="00AB45A9" w:rsidP="00AB45A9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sz w:val="24"/>
        </w:rPr>
        <w:t>当输入信号由</w:t>
      </w:r>
      <w:r>
        <w:rPr>
          <w:sz w:val="24"/>
        </w:rPr>
        <w:t>2</w:t>
      </w:r>
      <w:r>
        <w:rPr>
          <w:sz w:val="24"/>
        </w:rPr>
        <w:t>脚输入并低于</w:t>
      </w:r>
      <w:r>
        <w:rPr>
          <w:rFonts w:hint="eastAsia"/>
          <w:sz w:val="24"/>
        </w:rPr>
        <w:t>1/3</w:t>
      </w:r>
      <w:r>
        <w:rPr>
          <w:sz w:val="24"/>
        </w:rPr>
        <w:t>V</w:t>
      </w:r>
      <w:r>
        <w:rPr>
          <w:rFonts w:hint="eastAsia"/>
          <w:sz w:val="24"/>
        </w:rPr>
        <w:t>cc</w:t>
      </w:r>
      <w:r>
        <w:rPr>
          <w:sz w:val="24"/>
        </w:rPr>
        <w:t>时，触发器置位，</w:t>
      </w:r>
      <w:r>
        <w:rPr>
          <w:sz w:val="24"/>
        </w:rPr>
        <w:t>555</w:t>
      </w:r>
      <w:r>
        <w:rPr>
          <w:sz w:val="24"/>
        </w:rPr>
        <w:t>的</w:t>
      </w:r>
      <w:r>
        <w:rPr>
          <w:sz w:val="24"/>
        </w:rPr>
        <w:t>3</w:t>
      </w:r>
      <w:r>
        <w:rPr>
          <w:sz w:val="24"/>
        </w:rPr>
        <w:t>脚输出高电平，同时放电开关管截止；而当</w:t>
      </w:r>
      <w:r>
        <w:rPr>
          <w:sz w:val="24"/>
        </w:rPr>
        <w:t>6</w:t>
      </w:r>
      <w:r>
        <w:rPr>
          <w:sz w:val="24"/>
        </w:rPr>
        <w:t>脚的输入信号小于参考电平</w:t>
      </w:r>
      <w:r>
        <w:rPr>
          <w:rFonts w:hint="eastAsia"/>
          <w:sz w:val="24"/>
        </w:rPr>
        <w:t>2/3</w:t>
      </w:r>
      <w:r>
        <w:rPr>
          <w:sz w:val="24"/>
        </w:rPr>
        <w:t>Vcc,2</w:t>
      </w:r>
      <w:r>
        <w:rPr>
          <w:sz w:val="24"/>
        </w:rPr>
        <w:t>脚的输入信号大于参考电平</w:t>
      </w:r>
      <w:r>
        <w:rPr>
          <w:rFonts w:hint="eastAsia"/>
          <w:sz w:val="24"/>
        </w:rPr>
        <w:t>1/3</w:t>
      </w:r>
      <w:r>
        <w:rPr>
          <w:sz w:val="24"/>
        </w:rPr>
        <w:t>Vcc</w:t>
      </w:r>
      <w:r>
        <w:rPr>
          <w:sz w:val="24"/>
        </w:rPr>
        <w:t>时，触发器处于保持状态，</w:t>
      </w:r>
      <w:r>
        <w:rPr>
          <w:sz w:val="24"/>
        </w:rPr>
        <w:t>3</w:t>
      </w:r>
      <w:r>
        <w:rPr>
          <w:sz w:val="24"/>
        </w:rPr>
        <w:t>脚输出原来的电平</w:t>
      </w:r>
      <w:r>
        <w:rPr>
          <w:rFonts w:hint="eastAsia"/>
          <w:sz w:val="24"/>
        </w:rPr>
        <w:t>。</w:t>
      </w:r>
      <w:r>
        <w:rPr>
          <w:sz w:val="24"/>
        </w:rPr>
        <w:t>Vc</w:t>
      </w:r>
      <w:r>
        <w:rPr>
          <w:rFonts w:hint="eastAsia"/>
          <w:sz w:val="24"/>
        </w:rPr>
        <w:t>c</w:t>
      </w:r>
      <w:r>
        <w:rPr>
          <w:sz w:val="24"/>
        </w:rPr>
        <w:t>是控制电压端（</w:t>
      </w:r>
      <w:r>
        <w:rPr>
          <w:sz w:val="24"/>
        </w:rPr>
        <w:t>5</w:t>
      </w:r>
      <w:r>
        <w:rPr>
          <w:sz w:val="24"/>
        </w:rPr>
        <w:t>脚），平时输出</w:t>
      </w:r>
      <w:r>
        <w:rPr>
          <w:rFonts w:hint="eastAsia"/>
          <w:sz w:val="24"/>
        </w:rPr>
        <w:t>2</w:t>
      </w:r>
      <w:r>
        <w:rPr>
          <w:sz w:val="24"/>
        </w:rPr>
        <w:t>/3Vcc</w:t>
      </w:r>
      <w:r>
        <w:rPr>
          <w:sz w:val="24"/>
        </w:rPr>
        <w:t>作为比较器</w:t>
      </w:r>
      <w:r>
        <w:rPr>
          <w:sz w:val="24"/>
        </w:rPr>
        <w:t>A</w:t>
      </w:r>
      <w:r>
        <w:rPr>
          <w:sz w:val="24"/>
          <w:vertAlign w:val="subscript"/>
        </w:rPr>
        <w:t> 1</w:t>
      </w:r>
      <w:r>
        <w:rPr>
          <w:sz w:val="24"/>
        </w:rPr>
        <w:t>的参考电平，当</w:t>
      </w:r>
      <w:r>
        <w:rPr>
          <w:sz w:val="24"/>
        </w:rPr>
        <w:t>5</w:t>
      </w:r>
      <w:r>
        <w:rPr>
          <w:sz w:val="24"/>
        </w:rPr>
        <w:t>脚外接一个输入电压，即改变了比较器的参考电平，从而实现对输出的另一种控制，通常接一个</w:t>
      </w:r>
      <w:r>
        <w:rPr>
          <w:sz w:val="24"/>
        </w:rPr>
        <w:t>0.01μF</w:t>
      </w:r>
      <w:r>
        <w:rPr>
          <w:sz w:val="24"/>
        </w:rPr>
        <w:t>的电容器到地，起滤波作用，确保参考电平的稳定</w:t>
      </w:r>
      <w:r>
        <w:rPr>
          <w:rFonts w:hint="eastAsia"/>
          <w:sz w:val="24"/>
        </w:rPr>
        <w:t>。</w:t>
      </w:r>
    </w:p>
    <w:p w14:paraId="1D345DF3" w14:textId="77777777" w:rsidR="00377517" w:rsidRDefault="00377517" w:rsidP="00377517">
      <w:pPr>
        <w:spacing w:beforeLines="50" w:before="156" w:line="440" w:lineRule="exact"/>
        <w:rPr>
          <w:sz w:val="24"/>
        </w:rPr>
      </w:pPr>
      <w:r>
        <w:rPr>
          <w:sz w:val="24"/>
        </w:rPr>
        <w:t>2.555</w:t>
      </w:r>
      <w:r>
        <w:rPr>
          <w:sz w:val="24"/>
        </w:rPr>
        <w:t>定时器的应用．</w:t>
      </w:r>
      <w:r>
        <w:rPr>
          <w:sz w:val="24"/>
        </w:rPr>
        <w:br/>
      </w:r>
      <w:r>
        <w:rPr>
          <w:rFonts w:hint="eastAsia"/>
          <w:sz w:val="24"/>
        </w:rPr>
        <w:tab/>
      </w:r>
      <w:r>
        <w:rPr>
          <w:sz w:val="24"/>
        </w:rPr>
        <w:t>(1</w:t>
      </w:r>
      <w:r>
        <w:rPr>
          <w:sz w:val="24"/>
        </w:rPr>
        <w:t>）构成多谐振荡器．</w:t>
      </w:r>
    </w:p>
    <w:p w14:paraId="5BB81C13" w14:textId="77777777" w:rsidR="00AB45A9" w:rsidRDefault="00AB45A9" w:rsidP="00AB45A9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定时器和元件</w:t>
      </w:r>
      <w:r>
        <w:rPr>
          <w:rFonts w:hint="eastAsia"/>
          <w:sz w:val="24"/>
        </w:rPr>
        <w:t>R1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构成多谐振荡器脚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与脚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直接相连电路没有稳态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仅存在两个暂稳态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利用电源通过</w:t>
      </w:r>
      <w:r>
        <w:rPr>
          <w:rFonts w:hint="eastAsia"/>
          <w:sz w:val="24"/>
        </w:rPr>
        <w:t>R1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R2</w:t>
      </w:r>
      <w:r>
        <w:rPr>
          <w:rFonts w:hint="eastAsia"/>
          <w:sz w:val="24"/>
        </w:rPr>
        <w:t>向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充电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以及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 xml:space="preserve">R2 </w:t>
      </w:r>
      <w:r>
        <w:rPr>
          <w:rFonts w:hint="eastAsia"/>
          <w:sz w:val="24"/>
        </w:rPr>
        <w:t>向放电端放电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使电路产生振荡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电容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Vcc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Vcc</w:t>
      </w:r>
      <w:r>
        <w:rPr>
          <w:rFonts w:hint="eastAsia"/>
          <w:sz w:val="24"/>
        </w:rPr>
        <w:t>之间充电和放电。</w:t>
      </w:r>
    </w:p>
    <w:p w14:paraId="3F82BDE2" w14:textId="77777777" w:rsidR="00377517" w:rsidRDefault="00377517" w:rsidP="00377517">
      <w:pPr>
        <w:spacing w:beforeLines="50" w:before="156" w:line="440" w:lineRule="exact"/>
        <w:ind w:firstLineChars="400" w:firstLine="960"/>
        <w:rPr>
          <w:b/>
          <w:bCs/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7C6177FA" wp14:editId="6113151C">
            <wp:simplePos x="0" y="0"/>
            <wp:positionH relativeFrom="column">
              <wp:posOffset>567690</wp:posOffset>
            </wp:positionH>
            <wp:positionV relativeFrom="paragraph">
              <wp:posOffset>260985</wp:posOffset>
            </wp:positionV>
            <wp:extent cx="4322445" cy="2348230"/>
            <wp:effectExtent l="0" t="0" r="8255" b="1270"/>
            <wp:wrapTopAndBottom/>
            <wp:docPr id="1499948042" name="图片 1499948042" descr="C:\Users\舒阳\Documents\Tencent Files\927626408\FileRecv\MobileFile\扫描件_+5V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舒阳\Documents\Tencent Files\927626408\FileRecv\MobileFile\扫描件_+5V_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sz w:val="24"/>
        </w:rPr>
        <w:t>555</w:t>
      </w:r>
      <w:r>
        <w:rPr>
          <w:rFonts w:hint="eastAsia"/>
          <w:b/>
          <w:sz w:val="24"/>
        </w:rPr>
        <w:t>定时器构成的多谐振荡器</w:t>
      </w:r>
      <w:r>
        <w:rPr>
          <w:b/>
          <w:bCs/>
          <w:sz w:val="24"/>
        </w:rPr>
        <w:t xml:space="preserve">         </w:t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波形图</w:t>
      </w:r>
    </w:p>
    <w:p w14:paraId="15BB5B40" w14:textId="77777777" w:rsidR="00377517" w:rsidRDefault="00377517" w:rsidP="00377517">
      <w:pPr>
        <w:spacing w:beforeLines="50" w:before="156" w:line="440" w:lineRule="exact"/>
        <w:rPr>
          <w:sz w:val="24"/>
        </w:rPr>
      </w:pPr>
      <w:r>
        <w:rPr>
          <w:sz w:val="24"/>
        </w:rPr>
        <w:t xml:space="preserve"> (2</w:t>
      </w:r>
      <w:r>
        <w:rPr>
          <w:sz w:val="24"/>
        </w:rPr>
        <w:t>）构成占空比可调的多谐振荡器．</w:t>
      </w:r>
    </w:p>
    <w:p w14:paraId="4FA8590D" w14:textId="77777777" w:rsidR="00377517" w:rsidRDefault="00377517" w:rsidP="00377517">
      <w:pPr>
        <w:spacing w:beforeLines="50" w:before="156" w:line="440" w:lineRule="exact"/>
        <w:ind w:firstLine="420"/>
        <w:rPr>
          <w:sz w:val="24"/>
        </w:rPr>
      </w:pPr>
      <w:r>
        <w:rPr>
          <w:sz w:val="24"/>
        </w:rPr>
        <w:t>电路如图</w:t>
      </w:r>
      <w:r>
        <w:rPr>
          <w:sz w:val="24"/>
        </w:rPr>
        <w:t>6</w:t>
      </w:r>
      <w:r>
        <w:rPr>
          <w:sz w:val="24"/>
        </w:rPr>
        <w:t>所示，它比图</w:t>
      </w:r>
      <w:r>
        <w:rPr>
          <w:sz w:val="24"/>
        </w:rPr>
        <w:t>7</w:t>
      </w:r>
      <w:r>
        <w:rPr>
          <w:sz w:val="24"/>
        </w:rPr>
        <w:t>所示电路增加了一个电位器和两个引导二极管．</w:t>
      </w:r>
      <w:r>
        <w:rPr>
          <w:sz w:val="24"/>
        </w:rPr>
        <w:t>D1</w:t>
      </w:r>
      <w:r>
        <w:rPr>
          <w:sz w:val="24"/>
        </w:rPr>
        <w:t>、</w:t>
      </w:r>
      <w:r>
        <w:rPr>
          <w:sz w:val="24"/>
        </w:rPr>
        <w:t>D2</w:t>
      </w:r>
      <w:r>
        <w:rPr>
          <w:sz w:val="24"/>
        </w:rPr>
        <w:t>用来决定电容充、放电电流流经电阻的途径（充电时</w:t>
      </w:r>
      <w:r>
        <w:rPr>
          <w:sz w:val="24"/>
        </w:rPr>
        <w:t>D1</w:t>
      </w:r>
      <w:r>
        <w:rPr>
          <w:sz w:val="24"/>
        </w:rPr>
        <w:t>导通，</w:t>
      </w:r>
      <w:r>
        <w:rPr>
          <w:sz w:val="24"/>
        </w:rPr>
        <w:t>D2</w:t>
      </w:r>
      <w:r>
        <w:rPr>
          <w:sz w:val="24"/>
        </w:rPr>
        <w:t>截止；放电时</w:t>
      </w:r>
      <w:r>
        <w:rPr>
          <w:sz w:val="24"/>
        </w:rPr>
        <w:t>D2</w:t>
      </w:r>
      <w:r>
        <w:rPr>
          <w:sz w:val="24"/>
        </w:rPr>
        <w:t>导通，</w:t>
      </w:r>
      <w:r>
        <w:rPr>
          <w:sz w:val="24"/>
        </w:rPr>
        <w:t>D1</w:t>
      </w:r>
      <w:r>
        <w:rPr>
          <w:sz w:val="24"/>
        </w:rPr>
        <w:t>截止）</w:t>
      </w:r>
      <w:r>
        <w:rPr>
          <w:sz w:val="24"/>
        </w:rPr>
        <w:t>.</w:t>
      </w:r>
      <w:r>
        <w:rPr>
          <w:rFonts w:hint="eastAsia"/>
          <w:sz w:val="24"/>
        </w:rPr>
        <w:t>占空比</w:t>
      </w:r>
      <w:r>
        <w:rPr>
          <w:rFonts w:hint="eastAsia"/>
          <w:sz w:val="24"/>
        </w:rPr>
        <w:t>q</w:t>
      </w:r>
      <w:r>
        <w:rPr>
          <w:sz w:val="24"/>
        </w:rPr>
        <w:t>=Tw1/(Tw1+Tw2)=0.7RAC1/0.7C1(RA+RB)=RA/(RA+RB)</w:t>
      </w:r>
    </w:p>
    <w:p w14:paraId="5E8D98E5" w14:textId="77777777" w:rsidR="00377517" w:rsidRDefault="00377517" w:rsidP="00377517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4384" behindDoc="0" locked="0" layoutInCell="1" allowOverlap="1" wp14:anchorId="61151A6D" wp14:editId="50007F4B">
            <wp:simplePos x="0" y="0"/>
            <wp:positionH relativeFrom="column">
              <wp:posOffset>102870</wp:posOffset>
            </wp:positionH>
            <wp:positionV relativeFrom="paragraph">
              <wp:posOffset>193675</wp:posOffset>
            </wp:positionV>
            <wp:extent cx="5759450" cy="2159635"/>
            <wp:effectExtent l="0" t="0" r="0" b="0"/>
            <wp:wrapNone/>
            <wp:docPr id="1187545393" name="图片 1187545393" descr="C:\Users\舒阳\Documents\Tencent Files\927626408\FileRecv\MobileFile\扫描件_+5V_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舒阳\Documents\Tencent Files\927626408\FileRecv\MobileFile\扫描件_+5V_1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2F7A68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2D77D33B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68EF4431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3E17E9C3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366FAF23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759EAE9F" w14:textId="77777777" w:rsidR="00377517" w:rsidRDefault="00377517" w:rsidP="00377517">
      <w:pPr>
        <w:spacing w:beforeLines="50" w:before="156" w:line="440" w:lineRule="exact"/>
        <w:rPr>
          <w:sz w:val="24"/>
        </w:rPr>
      </w:pPr>
    </w:p>
    <w:p w14:paraId="639E12F4" w14:textId="77777777" w:rsidR="00377517" w:rsidRDefault="00377517" w:rsidP="00377517">
      <w:pPr>
        <w:spacing w:beforeLines="50" w:before="156" w:line="440" w:lineRule="exact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占空比可调的多谐振荡器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     </w:t>
      </w: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占空比连续可调的多谐振荡器</w:t>
      </w:r>
    </w:p>
    <w:p w14:paraId="424A0AF5" w14:textId="77777777" w:rsidR="00377517" w:rsidRDefault="00377517" w:rsidP="00377517">
      <w:pPr>
        <w:spacing w:beforeLines="50" w:before="156" w:line="440" w:lineRule="exact"/>
        <w:rPr>
          <w:sz w:val="24"/>
        </w:rPr>
      </w:pPr>
      <w:r>
        <w:rPr>
          <w:sz w:val="24"/>
        </w:rPr>
        <w:t>(3</w:t>
      </w:r>
      <w:r>
        <w:rPr>
          <w:sz w:val="24"/>
        </w:rPr>
        <w:t>）组成占空比连续可调并能调节振荡频率的多谐振荡器．</w:t>
      </w:r>
    </w:p>
    <w:p w14:paraId="2D933D8F" w14:textId="77777777" w:rsidR="00377517" w:rsidRDefault="00377517" w:rsidP="00377517">
      <w:pPr>
        <w:spacing w:beforeLines="50" w:before="156" w:line="440" w:lineRule="exact"/>
        <w:ind w:firstLine="420"/>
        <w:rPr>
          <w:sz w:val="24"/>
        </w:rPr>
      </w:pPr>
      <w:r>
        <w:rPr>
          <w:sz w:val="24"/>
        </w:rPr>
        <w:t>电路如</w:t>
      </w:r>
      <w:r>
        <w:rPr>
          <w:rFonts w:hint="eastAsia"/>
          <w:sz w:val="24"/>
        </w:rPr>
        <w:t>7</w:t>
      </w:r>
      <w:r>
        <w:rPr>
          <w:sz w:val="24"/>
        </w:rPr>
        <w:t>所示．对</w:t>
      </w:r>
      <w:r>
        <w:rPr>
          <w:sz w:val="24"/>
        </w:rPr>
        <w:t> C </w:t>
      </w:r>
      <w:r>
        <w:rPr>
          <w:sz w:val="24"/>
        </w:rPr>
        <w:t>充电时，充电电流通过</w:t>
      </w:r>
      <w:r>
        <w:rPr>
          <w:sz w:val="24"/>
        </w:rPr>
        <w:t> R1</w:t>
      </w:r>
      <w:r>
        <w:rPr>
          <w:sz w:val="24"/>
        </w:rPr>
        <w:t>、</w:t>
      </w:r>
      <w:r>
        <w:rPr>
          <w:sz w:val="24"/>
        </w:rPr>
        <w:t>D1</w:t>
      </w:r>
      <w:r>
        <w:rPr>
          <w:sz w:val="24"/>
        </w:rPr>
        <w:t>、</w:t>
      </w:r>
      <w:r>
        <w:rPr>
          <w:sz w:val="24"/>
        </w:rPr>
        <w:t>Rw</w:t>
      </w:r>
      <w:r>
        <w:rPr>
          <w:rFonts w:hint="eastAsia"/>
          <w:sz w:val="24"/>
        </w:rPr>
        <w:t>1</w:t>
      </w:r>
      <w:r>
        <w:rPr>
          <w:sz w:val="24"/>
        </w:rPr>
        <w:t>和</w:t>
      </w:r>
      <w:r>
        <w:rPr>
          <w:sz w:val="24"/>
        </w:rPr>
        <w:t>Rw</w:t>
      </w:r>
      <w:r>
        <w:rPr>
          <w:rFonts w:hint="eastAsia"/>
          <w:sz w:val="24"/>
        </w:rPr>
        <w:t>2</w:t>
      </w:r>
      <w:r>
        <w:rPr>
          <w:sz w:val="24"/>
        </w:rPr>
        <w:t>；放电时通过</w:t>
      </w:r>
      <w:r>
        <w:rPr>
          <w:sz w:val="24"/>
        </w:rPr>
        <w:t>Rw1</w:t>
      </w:r>
      <w:r>
        <w:rPr>
          <w:sz w:val="24"/>
        </w:rPr>
        <w:t>、</w:t>
      </w:r>
      <w:r>
        <w:rPr>
          <w:sz w:val="24"/>
        </w:rPr>
        <w:t>Rw2</w:t>
      </w:r>
      <w:r>
        <w:rPr>
          <w:sz w:val="24"/>
        </w:rPr>
        <w:t>、</w:t>
      </w:r>
      <w:r>
        <w:rPr>
          <w:sz w:val="24"/>
        </w:rPr>
        <w:t>D2</w:t>
      </w:r>
      <w:r>
        <w:rPr>
          <w:sz w:val="24"/>
        </w:rPr>
        <w:t>、</w:t>
      </w:r>
      <w:r>
        <w:rPr>
          <w:sz w:val="24"/>
        </w:rPr>
        <w:t>R2</w:t>
      </w:r>
      <w:r>
        <w:rPr>
          <w:sz w:val="24"/>
        </w:rPr>
        <w:t>．当</w:t>
      </w:r>
      <w:r>
        <w:rPr>
          <w:sz w:val="24"/>
        </w:rPr>
        <w:t>R1=R2,Rw1</w:t>
      </w:r>
      <w:r>
        <w:rPr>
          <w:sz w:val="24"/>
        </w:rPr>
        <w:t>调至中心点，因放电时间基本相等，其占空比约为</w:t>
      </w:r>
      <w:r>
        <w:rPr>
          <w:sz w:val="24"/>
        </w:rPr>
        <w:t>50%</w:t>
      </w:r>
      <w:r>
        <w:rPr>
          <w:sz w:val="24"/>
        </w:rPr>
        <w:t>，此时调节</w:t>
      </w:r>
      <w:r>
        <w:rPr>
          <w:sz w:val="24"/>
        </w:rPr>
        <w:t>Rw2</w:t>
      </w:r>
      <w:r>
        <w:rPr>
          <w:sz w:val="24"/>
        </w:rPr>
        <w:t>仅改变频率，占空比不变．如</w:t>
      </w:r>
      <w:r>
        <w:rPr>
          <w:sz w:val="24"/>
        </w:rPr>
        <w:t>Rv1</w:t>
      </w:r>
      <w:r>
        <w:rPr>
          <w:sz w:val="24"/>
        </w:rPr>
        <w:t>调至偏离中心点再调节</w:t>
      </w:r>
      <w:r>
        <w:rPr>
          <w:sz w:val="24"/>
        </w:rPr>
        <w:t>Rw2</w:t>
      </w:r>
      <w:r>
        <w:rPr>
          <w:sz w:val="24"/>
        </w:rPr>
        <w:t>，</w:t>
      </w:r>
      <w:r>
        <w:rPr>
          <w:sz w:val="24"/>
        </w:rPr>
        <w:lastRenderedPageBreak/>
        <w:t>不仅振荡频率改变，而且对占空比也有影响．</w:t>
      </w:r>
      <w:r>
        <w:rPr>
          <w:sz w:val="24"/>
        </w:rPr>
        <w:t>Rw2</w:t>
      </w:r>
      <w:r>
        <w:rPr>
          <w:sz w:val="24"/>
        </w:rPr>
        <w:t>不变，调节</w:t>
      </w:r>
      <w:r>
        <w:rPr>
          <w:sz w:val="24"/>
        </w:rPr>
        <w:t>Rw1</w:t>
      </w:r>
      <w:r>
        <w:rPr>
          <w:sz w:val="24"/>
        </w:rPr>
        <w:t>，仅改变占空比，对频率无影响．</w:t>
      </w:r>
    </w:p>
    <w:p w14:paraId="04AD67A7" w14:textId="77777777" w:rsidR="00377517" w:rsidRDefault="00377517" w:rsidP="00377517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三、实验仪器与器件</w:t>
      </w:r>
    </w:p>
    <w:p w14:paraId="0B6E16D6" w14:textId="77777777" w:rsidR="00377517" w:rsidRDefault="00377517" w:rsidP="00377517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1</w:t>
      </w:r>
      <w:r>
        <w:rPr>
          <w:sz w:val="24"/>
        </w:rPr>
        <w:t>．通用板</w:t>
      </w:r>
      <w:r>
        <w:rPr>
          <w:sz w:val="24"/>
        </w:rPr>
        <w:t>-------</w:t>
      </w:r>
      <w:r>
        <w:rPr>
          <w:sz w:val="24"/>
        </w:rPr>
        <w:t>可插接标准双列直插插座的实验电路板（</w:t>
      </w:r>
      <w:r>
        <w:rPr>
          <w:sz w:val="24"/>
        </w:rPr>
        <w:t>1</w:t>
      </w:r>
      <w:r>
        <w:rPr>
          <w:sz w:val="24"/>
        </w:rPr>
        <w:t>块）</w:t>
      </w:r>
      <w:r>
        <w:rPr>
          <w:sz w:val="24"/>
        </w:rPr>
        <w:t>.</w:t>
      </w:r>
    </w:p>
    <w:p w14:paraId="196EC6D1" w14:textId="77777777" w:rsidR="00377517" w:rsidRDefault="00377517" w:rsidP="00377517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2</w:t>
      </w:r>
      <w:r>
        <w:rPr>
          <w:sz w:val="24"/>
        </w:rPr>
        <w:t>．可调直流稳压电源（</w:t>
      </w:r>
      <w:r>
        <w:rPr>
          <w:sz w:val="24"/>
        </w:rPr>
        <w:t>1</w:t>
      </w:r>
      <w:r>
        <w:rPr>
          <w:sz w:val="24"/>
        </w:rPr>
        <w:t>台）</w:t>
      </w:r>
      <w:r>
        <w:rPr>
          <w:sz w:val="24"/>
        </w:rPr>
        <w:t>.</w:t>
      </w:r>
      <w:r>
        <w:rPr>
          <w:sz w:val="24"/>
        </w:rPr>
        <w:br/>
        <w:t>3</w:t>
      </w:r>
      <w:r>
        <w:rPr>
          <w:sz w:val="24"/>
        </w:rPr>
        <w:t>．双踪示波器（</w:t>
      </w:r>
      <w:r>
        <w:rPr>
          <w:sz w:val="24"/>
        </w:rPr>
        <w:t>1</w:t>
      </w:r>
      <w:r>
        <w:rPr>
          <w:sz w:val="24"/>
        </w:rPr>
        <w:t>台）</w:t>
      </w:r>
      <w:r>
        <w:rPr>
          <w:sz w:val="24"/>
        </w:rPr>
        <w:t>.</w:t>
      </w:r>
    </w:p>
    <w:p w14:paraId="49CE06CF" w14:textId="77777777" w:rsidR="00377517" w:rsidRDefault="00377517" w:rsidP="00377517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4</w:t>
      </w:r>
      <w:r>
        <w:rPr>
          <w:sz w:val="24"/>
        </w:rPr>
        <w:t>．万用表（</w:t>
      </w:r>
      <w:r>
        <w:rPr>
          <w:sz w:val="24"/>
        </w:rPr>
        <w:t>1</w:t>
      </w:r>
      <w:r>
        <w:rPr>
          <w:sz w:val="24"/>
        </w:rPr>
        <w:t>只）</w:t>
      </w:r>
      <w:r>
        <w:rPr>
          <w:sz w:val="24"/>
        </w:rPr>
        <w:t>.</w:t>
      </w:r>
    </w:p>
    <w:p w14:paraId="7FE80697" w14:textId="77777777" w:rsidR="00377517" w:rsidRDefault="00377517" w:rsidP="00377517">
      <w:pPr>
        <w:spacing w:line="440" w:lineRule="exact"/>
        <w:ind w:leftChars="100" w:left="210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．实验器件．</w:t>
      </w:r>
    </w:p>
    <w:p w14:paraId="0351D56E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1)555</w:t>
      </w:r>
      <w:r>
        <w:rPr>
          <w:sz w:val="24"/>
        </w:rPr>
        <w:t>电路（</w:t>
      </w:r>
      <w:r>
        <w:rPr>
          <w:sz w:val="24"/>
        </w:rPr>
        <w:t>1</w:t>
      </w:r>
      <w:r>
        <w:rPr>
          <w:sz w:val="24"/>
        </w:rPr>
        <w:t>片）</w:t>
      </w:r>
      <w:r>
        <w:rPr>
          <w:sz w:val="24"/>
        </w:rPr>
        <w:t>.</w:t>
      </w:r>
    </w:p>
    <w:p w14:paraId="75759920" w14:textId="77777777" w:rsidR="00377517" w:rsidRDefault="00377517" w:rsidP="00377517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>(2</w:t>
      </w:r>
      <w:r>
        <w:rPr>
          <w:sz w:val="24"/>
        </w:rPr>
        <w:t>）电容、电阻、二极管、电位器（各若干）</w:t>
      </w:r>
      <w:r>
        <w:rPr>
          <w:sz w:val="24"/>
        </w:rPr>
        <w:t>.</w:t>
      </w:r>
    </w:p>
    <w:p w14:paraId="3B805B5C" w14:textId="77777777" w:rsidR="00377517" w:rsidRDefault="00377517" w:rsidP="00377517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>
        <w:rPr>
          <w:rFonts w:ascii="Times New Roman"/>
          <w:sz w:val="24"/>
          <w:szCs w:val="24"/>
        </w:rPr>
        <w:t>四、实验</w:t>
      </w:r>
      <w:r>
        <w:rPr>
          <w:rFonts w:ascii="Times New Roman" w:hint="eastAsia"/>
          <w:sz w:val="24"/>
          <w:szCs w:val="24"/>
        </w:rPr>
        <w:t>内容</w:t>
      </w:r>
    </w:p>
    <w:p w14:paraId="463DB735" w14:textId="77777777" w:rsidR="00377517" w:rsidRPr="00AB45A9" w:rsidRDefault="00377517" w:rsidP="00377517">
      <w:pPr>
        <w:pStyle w:val="4"/>
        <w:spacing w:line="440" w:lineRule="exact"/>
        <w:ind w:leftChars="100" w:left="570" w:hanging="360"/>
        <w:rPr>
          <w:rFonts w:ascii="Times New Roman" w:eastAsia="宋体" w:hAnsi="Times New Roman"/>
          <w:b w:val="0"/>
          <w:bCs w:val="0"/>
          <w:kern w:val="0"/>
          <w:sz w:val="24"/>
          <w:szCs w:val="24"/>
        </w:rPr>
      </w:pPr>
      <w:r w:rsidRPr="00AB45A9">
        <w:rPr>
          <w:rFonts w:ascii="Times New Roman" w:eastAsia="宋体" w:hAnsi="Times New Roman"/>
          <w:b w:val="0"/>
          <w:bCs w:val="0"/>
          <w:kern w:val="0"/>
          <w:sz w:val="24"/>
          <w:szCs w:val="24"/>
        </w:rPr>
        <w:t xml:space="preserve">1. 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对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555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定时器构成的多谐振荡器，用示波器观测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Vt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Vo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的波形，测定脉冲宽度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Tw1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，振荡周期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T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及振荡频率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f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，根据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Vt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波形测量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VT+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和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VT-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的电压值，根据示波器的输出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Vo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波形测量输出高电平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VOH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和输出低电平的值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VOL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。</w:t>
      </w:r>
    </w:p>
    <w:p w14:paraId="48AA3D7A" w14:textId="77777777" w:rsidR="00377517" w:rsidRDefault="00377517" w:rsidP="00377517">
      <w:pPr>
        <w:rPr>
          <w:sz w:val="24"/>
        </w:rPr>
      </w:pPr>
      <w: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）原理图：</w:t>
      </w:r>
    </w:p>
    <w:p w14:paraId="46054743" w14:textId="77777777" w:rsidR="00377517" w:rsidRDefault="00377517" w:rsidP="00377517">
      <w:r>
        <w:rPr>
          <w:noProof/>
        </w:rPr>
        <w:drawing>
          <wp:anchor distT="0" distB="0" distL="114300" distR="114300" simplePos="0" relativeHeight="251665408" behindDoc="0" locked="0" layoutInCell="1" allowOverlap="1" wp14:anchorId="7D1BFB5D" wp14:editId="3E203C09">
            <wp:simplePos x="0" y="0"/>
            <wp:positionH relativeFrom="column">
              <wp:posOffset>1169670</wp:posOffset>
            </wp:positionH>
            <wp:positionV relativeFrom="paragraph">
              <wp:posOffset>31115</wp:posOffset>
            </wp:positionV>
            <wp:extent cx="2444115" cy="2590800"/>
            <wp:effectExtent l="0" t="0" r="0" b="0"/>
            <wp:wrapNone/>
            <wp:docPr id="1657929883" name="图片 1657929883" descr="C:\Users\舒阳\Documents\Tencent Files\927626408\FileRecv\MobileFile\扫描件_Q+5V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舒阳\Documents\Tencent Files\927626408\FileRecv\MobileFile\扫描件_Q+5V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891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BBC4A" w14:textId="77777777" w:rsidR="00377517" w:rsidRDefault="00377517" w:rsidP="00377517"/>
    <w:p w14:paraId="32C352C0" w14:textId="77777777" w:rsidR="00377517" w:rsidRDefault="00377517" w:rsidP="00377517"/>
    <w:p w14:paraId="0A4A70DC" w14:textId="77777777" w:rsidR="00377517" w:rsidRDefault="00377517" w:rsidP="00377517"/>
    <w:p w14:paraId="64D86AFB" w14:textId="77777777" w:rsidR="00377517" w:rsidRDefault="00377517" w:rsidP="00377517"/>
    <w:p w14:paraId="5D8D0ED3" w14:textId="77777777" w:rsidR="00377517" w:rsidRDefault="00377517" w:rsidP="00377517"/>
    <w:p w14:paraId="077EA739" w14:textId="77777777" w:rsidR="00377517" w:rsidRDefault="00377517" w:rsidP="00377517"/>
    <w:p w14:paraId="20E1DEC5" w14:textId="77777777" w:rsidR="00377517" w:rsidRDefault="00377517" w:rsidP="00377517"/>
    <w:p w14:paraId="142BF3BA" w14:textId="77777777" w:rsidR="00377517" w:rsidRDefault="00377517" w:rsidP="00377517"/>
    <w:p w14:paraId="7531D6F9" w14:textId="77777777" w:rsidR="00377517" w:rsidRDefault="00377517" w:rsidP="00377517"/>
    <w:p w14:paraId="1410F556" w14:textId="77777777" w:rsidR="00377517" w:rsidRDefault="00377517" w:rsidP="00377517"/>
    <w:p w14:paraId="69A0A6DA" w14:textId="77777777" w:rsidR="00377517" w:rsidRDefault="00377517" w:rsidP="00377517"/>
    <w:p w14:paraId="532DE564" w14:textId="77777777" w:rsidR="00377517" w:rsidRDefault="00377517" w:rsidP="00377517"/>
    <w:p w14:paraId="22C61242" w14:textId="77777777" w:rsidR="00377517" w:rsidRDefault="00377517" w:rsidP="00377517"/>
    <w:p w14:paraId="23B73B28" w14:textId="77777777" w:rsidR="00377517" w:rsidRDefault="00377517" w:rsidP="00377517">
      <w:pPr>
        <w:ind w:firstLineChars="800" w:firstLine="1928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6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555</w:t>
      </w:r>
      <w:r>
        <w:rPr>
          <w:rFonts w:hint="eastAsia"/>
          <w:b/>
          <w:bCs/>
          <w:sz w:val="24"/>
        </w:rPr>
        <w:t>定时器构成多谐振荡器</w:t>
      </w:r>
    </w:p>
    <w:p w14:paraId="58DBDD01" w14:textId="2DF8B206" w:rsidR="00377517" w:rsidRDefault="00377517" w:rsidP="00377517"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</w:t>
      </w:r>
    </w:p>
    <w:p w14:paraId="05BA48AF" w14:textId="77777777" w:rsidR="00377517" w:rsidRPr="00AB45A9" w:rsidRDefault="00377517" w:rsidP="00AB45A9">
      <w:pPr>
        <w:pStyle w:val="4"/>
        <w:spacing w:line="440" w:lineRule="exact"/>
        <w:ind w:leftChars="100" w:left="570" w:hanging="360"/>
        <w:rPr>
          <w:rFonts w:ascii="Times New Roman" w:eastAsia="宋体" w:hAnsi="Times New Roman"/>
          <w:b w:val="0"/>
          <w:bCs w:val="0"/>
          <w:kern w:val="0"/>
          <w:sz w:val="24"/>
          <w:szCs w:val="24"/>
        </w:rPr>
      </w:pPr>
      <w:r w:rsidRPr="00AB45A9">
        <w:rPr>
          <w:rFonts w:ascii="Times New Roman" w:eastAsia="宋体" w:hAnsi="Times New Roman"/>
          <w:b w:val="0"/>
          <w:bCs w:val="0"/>
          <w:kern w:val="0"/>
          <w:sz w:val="24"/>
          <w:szCs w:val="24"/>
        </w:rPr>
        <w:t>2.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用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555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定时器组成占空比为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50%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的脉冲信号发生器。观测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Vt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Vo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的波形，测定脉冲宽度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TW1(TW2)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，震荡周期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T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及震荡频率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f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，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RW1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和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RW2</w:t>
      </w:r>
      <w:r w:rsidRPr="00AB45A9">
        <w:rPr>
          <w:rFonts w:ascii="Times New Roman" w:eastAsia="宋体" w:hAnsi="Times New Roman" w:hint="eastAsia"/>
          <w:b w:val="0"/>
          <w:bCs w:val="0"/>
          <w:kern w:val="0"/>
          <w:sz w:val="24"/>
          <w:szCs w:val="24"/>
        </w:rPr>
        <w:t>的阻值。</w:t>
      </w:r>
      <w:r w:rsidRPr="00AB45A9">
        <w:rPr>
          <w:rFonts w:ascii="Times New Roman" w:eastAsia="宋体" w:hAnsi="Times New Roman"/>
          <w:b w:val="0"/>
          <w:bCs w:val="0"/>
          <w:kern w:val="0"/>
          <w:sz w:val="24"/>
          <w:szCs w:val="24"/>
        </w:rPr>
        <w:t xml:space="preserve"> </w:t>
      </w:r>
    </w:p>
    <w:p w14:paraId="56830277" w14:textId="77777777" w:rsidR="00377517" w:rsidRDefault="00377517" w:rsidP="00377517">
      <w:pPr>
        <w:spacing w:line="440" w:lineRule="exact"/>
        <w:ind w:firstLine="420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）实验连线图</w:t>
      </w:r>
    </w:p>
    <w:p w14:paraId="7B028577" w14:textId="77777777" w:rsidR="00377517" w:rsidRDefault="00377517" w:rsidP="00377517">
      <w:pPr>
        <w:spacing w:beforeLines="100" w:before="312" w:afterLines="100" w:after="312" w:line="440" w:lineRule="exact"/>
        <w:jc w:val="center"/>
        <w:rPr>
          <w:sz w:val="24"/>
        </w:rPr>
      </w:pPr>
    </w:p>
    <w:p w14:paraId="2AC71833" w14:textId="77777777" w:rsidR="00377517" w:rsidRDefault="00377517" w:rsidP="00377517">
      <w:pPr>
        <w:spacing w:beforeLines="100" w:before="312" w:afterLines="100" w:after="312" w:line="440" w:lineRule="exact"/>
        <w:jc w:val="center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488042C1" wp14:editId="75ABEC4C">
            <wp:simplePos x="0" y="0"/>
            <wp:positionH relativeFrom="column">
              <wp:posOffset>1059180</wp:posOffset>
            </wp:positionH>
            <wp:positionV relativeFrom="paragraph">
              <wp:posOffset>128905</wp:posOffset>
            </wp:positionV>
            <wp:extent cx="3152140" cy="2567940"/>
            <wp:effectExtent l="0" t="0" r="10160" b="10160"/>
            <wp:wrapNone/>
            <wp:docPr id="398075439" name="图片 398075439" descr="C:\Users\舒阳\Documents\Tencent Files\927626408\FileRecv\MobileFile\扫描件_+5V_1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舒阳\Documents\Tencent Files\927626408\FileRecv\MobileFile\扫描件_+5V_1(2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F81AA5" w14:textId="77777777" w:rsidR="00377517" w:rsidRDefault="00377517" w:rsidP="00377517">
      <w:pPr>
        <w:spacing w:beforeLines="100" w:before="312" w:afterLines="100" w:after="312" w:line="440" w:lineRule="exact"/>
        <w:jc w:val="center"/>
        <w:rPr>
          <w:sz w:val="24"/>
        </w:rPr>
      </w:pPr>
    </w:p>
    <w:p w14:paraId="7322F5AB" w14:textId="77777777" w:rsidR="00377517" w:rsidRDefault="00377517" w:rsidP="00377517">
      <w:pPr>
        <w:spacing w:beforeLines="100" w:before="312" w:afterLines="100" w:after="312" w:line="440" w:lineRule="exact"/>
        <w:jc w:val="center"/>
        <w:rPr>
          <w:sz w:val="24"/>
        </w:rPr>
      </w:pPr>
    </w:p>
    <w:p w14:paraId="1F379723" w14:textId="77777777" w:rsidR="00377517" w:rsidRDefault="00377517" w:rsidP="00377517">
      <w:pPr>
        <w:spacing w:beforeLines="100" w:before="312" w:afterLines="100" w:after="312" w:line="440" w:lineRule="exact"/>
        <w:jc w:val="center"/>
        <w:rPr>
          <w:sz w:val="24"/>
        </w:rPr>
      </w:pPr>
    </w:p>
    <w:p w14:paraId="32ADD07D" w14:textId="77777777" w:rsidR="00377517" w:rsidRDefault="00377517" w:rsidP="00377517">
      <w:pPr>
        <w:spacing w:beforeLines="100" w:before="312" w:afterLines="100" w:after="312" w:line="440" w:lineRule="exact"/>
        <w:jc w:val="both"/>
        <w:rPr>
          <w:sz w:val="24"/>
        </w:rPr>
      </w:pPr>
    </w:p>
    <w:p w14:paraId="51241CC8" w14:textId="77777777" w:rsidR="00377517" w:rsidRDefault="00377517" w:rsidP="00377517">
      <w:pPr>
        <w:spacing w:beforeLines="100" w:before="312" w:afterLines="100" w:after="312" w:line="440" w:lineRule="exact"/>
        <w:jc w:val="both"/>
        <w:rPr>
          <w:sz w:val="24"/>
        </w:rPr>
      </w:pPr>
    </w:p>
    <w:p w14:paraId="71710888" w14:textId="35B6E6EE" w:rsidR="00377517" w:rsidRDefault="00377517" w:rsidP="00377517">
      <w:pPr>
        <w:spacing w:line="440" w:lineRule="exact"/>
        <w:jc w:val="center"/>
        <w:rPr>
          <w:sz w:val="24"/>
        </w:rPr>
      </w:pPr>
      <w:r>
        <w:rPr>
          <w:rFonts w:eastAsia="黑体"/>
          <w:sz w:val="24"/>
        </w:rPr>
        <w:t>图</w:t>
      </w:r>
      <w:r w:rsidR="00A10DCE">
        <w:rPr>
          <w:rFonts w:eastAsia="黑体" w:hint="eastAsia"/>
          <w:sz w:val="24"/>
        </w:rPr>
        <w:t>7</w:t>
      </w:r>
      <w:r>
        <w:rPr>
          <w:rFonts w:eastAsia="黑体"/>
          <w:sz w:val="24"/>
        </w:rPr>
        <w:t xml:space="preserve">  </w:t>
      </w:r>
      <w:r>
        <w:rPr>
          <w:rFonts w:hint="eastAsia"/>
          <w:b/>
          <w:sz w:val="24"/>
        </w:rPr>
        <w:t>占空比可调的多谐振荡器</w:t>
      </w:r>
      <w:r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</w:t>
      </w:r>
      <w:r>
        <w:rPr>
          <w:rFonts w:eastAsia="黑体"/>
          <w:sz w:val="24"/>
        </w:rPr>
        <w:t>图</w:t>
      </w:r>
    </w:p>
    <w:p w14:paraId="18614E7B" w14:textId="77777777" w:rsidR="00377517" w:rsidRDefault="00377517" w:rsidP="00377517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R</w:t>
      </w:r>
      <w:r>
        <w:rPr>
          <w:sz w:val="24"/>
        </w:rPr>
        <w:t>A=RB</w:t>
      </w:r>
      <w:r>
        <w:rPr>
          <w:rFonts w:hint="eastAsia"/>
          <w:sz w:val="24"/>
        </w:rPr>
        <w:t>时，</w:t>
      </w:r>
      <w:r>
        <w:rPr>
          <w:sz w:val="24"/>
        </w:rPr>
        <w:t>该电路即可输出占空比</w:t>
      </w:r>
      <w:r>
        <w:rPr>
          <w:sz w:val="24"/>
        </w:rPr>
        <w:t>50</w:t>
      </w:r>
      <w:r>
        <w:rPr>
          <w:sz w:val="24"/>
        </w:rPr>
        <w:t>％的方波信号．</w:t>
      </w:r>
    </w:p>
    <w:p w14:paraId="4A38DE0D" w14:textId="77777777" w:rsidR="00AF24DB" w:rsidRPr="00377517" w:rsidRDefault="00AF24DB" w:rsidP="00CC437D">
      <w:pPr>
        <w:spacing w:line="240" w:lineRule="auto"/>
      </w:pPr>
    </w:p>
    <w:sectPr w:rsidR="00AF24DB" w:rsidRPr="00377517" w:rsidSect="00CC437D">
      <w:type w:val="continuous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96A4" w14:textId="77777777" w:rsidR="00ED3F1A" w:rsidRDefault="00ED3F1A" w:rsidP="00AF24DB">
      <w:pPr>
        <w:spacing w:line="240" w:lineRule="auto"/>
      </w:pPr>
      <w:r>
        <w:separator/>
      </w:r>
    </w:p>
  </w:endnote>
  <w:endnote w:type="continuationSeparator" w:id="0">
    <w:p w14:paraId="329CB4D5" w14:textId="77777777" w:rsidR="00ED3F1A" w:rsidRDefault="00ED3F1A" w:rsidP="00AF2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600817"/>
      <w:docPartObj>
        <w:docPartGallery w:val="Page Numbers (Bottom of Page)"/>
        <w:docPartUnique/>
      </w:docPartObj>
    </w:sdtPr>
    <w:sdtContent>
      <w:p w14:paraId="49EBC659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2502"/>
      <w:docPartObj>
        <w:docPartGallery w:val="Page Numbers (Bottom of Page)"/>
        <w:docPartUnique/>
      </w:docPartObj>
    </w:sdtPr>
    <w:sdtContent>
      <w:p w14:paraId="086AC19D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DB02" w14:textId="77777777" w:rsidR="00ED3F1A" w:rsidRDefault="00ED3F1A" w:rsidP="00AF24DB">
      <w:pPr>
        <w:spacing w:line="240" w:lineRule="auto"/>
      </w:pPr>
      <w:r>
        <w:separator/>
      </w:r>
    </w:p>
  </w:footnote>
  <w:footnote w:type="continuationSeparator" w:id="0">
    <w:p w14:paraId="20965BC7" w14:textId="77777777" w:rsidR="00ED3F1A" w:rsidRDefault="00ED3F1A" w:rsidP="00AF2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C5D4" w14:textId="77777777" w:rsidR="00AF24DB" w:rsidRDefault="00AF24D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4D"/>
    <w:multiLevelType w:val="hybridMultilevel"/>
    <w:tmpl w:val="4D42618E"/>
    <w:lvl w:ilvl="0" w:tplc="06D6BB06">
      <w:start w:val="1"/>
      <w:numFmt w:val="decimal"/>
      <w:lvlText w:val="（%1）"/>
      <w:lvlJc w:val="left"/>
      <w:pPr>
        <w:tabs>
          <w:tab w:val="num" w:pos="1047"/>
        </w:tabs>
        <w:ind w:left="1047" w:hanging="567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0733EA7"/>
    <w:multiLevelType w:val="hybridMultilevel"/>
    <w:tmpl w:val="D716088A"/>
    <w:lvl w:ilvl="0" w:tplc="964E99C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0A6C75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D475E80"/>
    <w:multiLevelType w:val="hybridMultilevel"/>
    <w:tmpl w:val="F6C455B8"/>
    <w:lvl w:ilvl="0" w:tplc="3DCE81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5CFD1743"/>
    <w:multiLevelType w:val="hybridMultilevel"/>
    <w:tmpl w:val="39108D2C"/>
    <w:lvl w:ilvl="0" w:tplc="CFB85826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 w16cid:durableId="846863885">
    <w:abstractNumId w:val="1"/>
  </w:num>
  <w:num w:numId="2" w16cid:durableId="1616139379">
    <w:abstractNumId w:val="3"/>
  </w:num>
  <w:num w:numId="3" w16cid:durableId="346058043">
    <w:abstractNumId w:val="0"/>
  </w:num>
  <w:num w:numId="4" w16cid:durableId="160858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73D"/>
    <w:rsid w:val="000204F2"/>
    <w:rsid w:val="000A4E88"/>
    <w:rsid w:val="000E1833"/>
    <w:rsid w:val="00101A40"/>
    <w:rsid w:val="001D7533"/>
    <w:rsid w:val="001E48D6"/>
    <w:rsid w:val="00280318"/>
    <w:rsid w:val="00377517"/>
    <w:rsid w:val="00391C5F"/>
    <w:rsid w:val="003A430D"/>
    <w:rsid w:val="003B5202"/>
    <w:rsid w:val="003E644C"/>
    <w:rsid w:val="0043300B"/>
    <w:rsid w:val="004604C5"/>
    <w:rsid w:val="00461A4A"/>
    <w:rsid w:val="00474B50"/>
    <w:rsid w:val="004E6CA5"/>
    <w:rsid w:val="00512162"/>
    <w:rsid w:val="005A1752"/>
    <w:rsid w:val="005B7B2B"/>
    <w:rsid w:val="005E45FA"/>
    <w:rsid w:val="00687C44"/>
    <w:rsid w:val="006C68D1"/>
    <w:rsid w:val="0072081B"/>
    <w:rsid w:val="00750155"/>
    <w:rsid w:val="007A054D"/>
    <w:rsid w:val="007C0668"/>
    <w:rsid w:val="007C7FEC"/>
    <w:rsid w:val="00840C04"/>
    <w:rsid w:val="00871AD5"/>
    <w:rsid w:val="008F1296"/>
    <w:rsid w:val="008F18E7"/>
    <w:rsid w:val="009103B5"/>
    <w:rsid w:val="00975647"/>
    <w:rsid w:val="009A0BF5"/>
    <w:rsid w:val="009C373D"/>
    <w:rsid w:val="009C3A1B"/>
    <w:rsid w:val="009C77F5"/>
    <w:rsid w:val="00A10DCE"/>
    <w:rsid w:val="00A231A9"/>
    <w:rsid w:val="00AA6064"/>
    <w:rsid w:val="00AB36E8"/>
    <w:rsid w:val="00AB45A9"/>
    <w:rsid w:val="00AD0362"/>
    <w:rsid w:val="00AF24DB"/>
    <w:rsid w:val="00AF364C"/>
    <w:rsid w:val="00B30BC6"/>
    <w:rsid w:val="00B82403"/>
    <w:rsid w:val="00C54AFA"/>
    <w:rsid w:val="00C55AED"/>
    <w:rsid w:val="00CA14D3"/>
    <w:rsid w:val="00CC437D"/>
    <w:rsid w:val="00D06BE2"/>
    <w:rsid w:val="00D25A0B"/>
    <w:rsid w:val="00E17946"/>
    <w:rsid w:val="00E32647"/>
    <w:rsid w:val="00EA5005"/>
    <w:rsid w:val="00EB0E57"/>
    <w:rsid w:val="00EB5189"/>
    <w:rsid w:val="00ED3F1A"/>
    <w:rsid w:val="00EE50C0"/>
    <w:rsid w:val="00EE6C04"/>
    <w:rsid w:val="00F737EF"/>
    <w:rsid w:val="00FC6479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F2DFC"/>
  <w15:docId w15:val="{D8504171-9310-462F-AC26-414F00C1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517"/>
    <w:pPr>
      <w:spacing w:line="320" w:lineRule="exact"/>
    </w:pPr>
    <w:rPr>
      <w:rFonts w:ascii="Times New Roman" w:eastAsia="宋体" w:hAnsi="Times New Roman" w:cs="Times New Roman"/>
      <w:kern w:val="0"/>
      <w:szCs w:val="24"/>
    </w:rPr>
  </w:style>
  <w:style w:type="paragraph" w:styleId="2">
    <w:name w:val="heading 2"/>
    <w:basedOn w:val="a"/>
    <w:next w:val="a"/>
    <w:link w:val="20"/>
    <w:qFormat/>
    <w:rsid w:val="009C373D"/>
    <w:pPr>
      <w:keepNext/>
      <w:keepLines/>
      <w:widowControl w:val="0"/>
      <w:spacing w:before="340" w:after="340"/>
      <w:jc w:val="both"/>
      <w:outlineLvl w:val="1"/>
    </w:pPr>
    <w:rPr>
      <w:rFonts w:ascii="宋体" w:hAnsi="宋体"/>
      <w:kern w:val="2"/>
      <w:sz w:val="28"/>
      <w:szCs w:val="32"/>
    </w:rPr>
  </w:style>
  <w:style w:type="paragraph" w:styleId="3">
    <w:name w:val="heading 3"/>
    <w:basedOn w:val="a"/>
    <w:next w:val="a"/>
    <w:link w:val="30"/>
    <w:qFormat/>
    <w:rsid w:val="009C373D"/>
    <w:pPr>
      <w:keepNext/>
      <w:keepLines/>
      <w:widowControl w:val="0"/>
      <w:spacing w:before="160" w:after="160"/>
      <w:ind w:firstLineChars="100" w:firstLine="207"/>
      <w:jc w:val="both"/>
      <w:outlineLvl w:val="2"/>
    </w:pPr>
    <w:rPr>
      <w:rFonts w:ascii="黑体" w:eastAsia="黑体"/>
      <w:b/>
      <w:bCs/>
      <w:kern w:val="2"/>
      <w:szCs w:val="32"/>
    </w:rPr>
  </w:style>
  <w:style w:type="paragraph" w:styleId="4">
    <w:name w:val="heading 4"/>
    <w:basedOn w:val="a"/>
    <w:next w:val="a"/>
    <w:link w:val="40"/>
    <w:qFormat/>
    <w:rsid w:val="009C373D"/>
    <w:pPr>
      <w:keepNext/>
      <w:keepLines/>
      <w:widowControl w:val="0"/>
      <w:ind w:leftChars="200" w:left="736" w:hangingChars="150" w:hanging="316"/>
      <w:jc w:val="both"/>
      <w:outlineLvl w:val="3"/>
    </w:pPr>
    <w:rPr>
      <w:rFonts w:ascii="楷体_GB2312" w:eastAsia="楷体_GB2312" w:hAnsi="宋体"/>
      <w:b/>
      <w:bCs/>
      <w:kern w:val="2"/>
      <w:szCs w:val="28"/>
    </w:rPr>
  </w:style>
  <w:style w:type="paragraph" w:styleId="7">
    <w:name w:val="heading 7"/>
    <w:basedOn w:val="a"/>
    <w:next w:val="a"/>
    <w:link w:val="70"/>
    <w:qFormat/>
    <w:rsid w:val="009C373D"/>
    <w:pPr>
      <w:keepNext/>
      <w:keepLines/>
      <w:widowControl w:val="0"/>
      <w:spacing w:beforeLines="50" w:before="120" w:afterLines="50" w:after="120" w:line="240" w:lineRule="exact"/>
      <w:jc w:val="center"/>
      <w:outlineLvl w:val="6"/>
    </w:pPr>
    <w:rPr>
      <w:rFonts w:ascii="黑体" w:eastAsia="黑体"/>
      <w:kern w:val="2"/>
      <w:sz w:val="18"/>
    </w:rPr>
  </w:style>
  <w:style w:type="paragraph" w:styleId="8">
    <w:name w:val="heading 8"/>
    <w:basedOn w:val="a"/>
    <w:next w:val="a"/>
    <w:link w:val="80"/>
    <w:qFormat/>
    <w:rsid w:val="009C373D"/>
    <w:pPr>
      <w:keepNext/>
      <w:keepLines/>
      <w:widowControl w:val="0"/>
      <w:spacing w:before="360" w:after="360"/>
      <w:jc w:val="center"/>
      <w:outlineLvl w:val="7"/>
    </w:pPr>
    <w:rPr>
      <w:rFonts w:ascii="楷体_GB2312" w:eastAsia="楷体_GB2312" w:hAnsi="Arial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C373D"/>
    <w:rPr>
      <w:rFonts w:ascii="宋体" w:eastAsia="宋体" w:hAnsi="宋体" w:cs="Times New Roman"/>
      <w:sz w:val="28"/>
      <w:szCs w:val="32"/>
    </w:rPr>
  </w:style>
  <w:style w:type="character" w:customStyle="1" w:styleId="30">
    <w:name w:val="标题 3 字符"/>
    <w:basedOn w:val="a0"/>
    <w:link w:val="3"/>
    <w:qFormat/>
    <w:rsid w:val="009C373D"/>
    <w:rPr>
      <w:rFonts w:ascii="黑体" w:eastAsia="黑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9C373D"/>
    <w:rPr>
      <w:rFonts w:ascii="楷体_GB2312" w:eastAsia="楷体_GB2312" w:hAnsi="宋体" w:cs="Times New Roman"/>
      <w:b/>
      <w:bCs/>
      <w:szCs w:val="28"/>
    </w:rPr>
  </w:style>
  <w:style w:type="character" w:customStyle="1" w:styleId="70">
    <w:name w:val="标题 7 字符"/>
    <w:basedOn w:val="a0"/>
    <w:link w:val="7"/>
    <w:rsid w:val="009C373D"/>
    <w:rPr>
      <w:rFonts w:ascii="黑体" w:eastAsia="黑体" w:hAnsi="Times New Roman" w:cs="Times New Roman"/>
      <w:sz w:val="18"/>
      <w:szCs w:val="24"/>
    </w:rPr>
  </w:style>
  <w:style w:type="character" w:customStyle="1" w:styleId="80">
    <w:name w:val="标题 8 字符"/>
    <w:basedOn w:val="a0"/>
    <w:link w:val="8"/>
    <w:rsid w:val="009C373D"/>
    <w:rPr>
      <w:rFonts w:ascii="楷体_GB2312" w:eastAsia="楷体_GB2312" w:hAnsi="Arial" w:cs="Times New Roman"/>
      <w:szCs w:val="24"/>
    </w:rPr>
  </w:style>
  <w:style w:type="paragraph" w:styleId="a3">
    <w:name w:val="Body Text Indent"/>
    <w:basedOn w:val="a"/>
    <w:link w:val="a4"/>
    <w:semiHidden/>
    <w:rsid w:val="009C373D"/>
    <w:pPr>
      <w:ind w:left="1080" w:hanging="1080"/>
    </w:pPr>
    <w:rPr>
      <w:rFonts w:ascii="宋体" w:hAnsi="宋体"/>
    </w:rPr>
  </w:style>
  <w:style w:type="character" w:customStyle="1" w:styleId="a4">
    <w:name w:val="正文文本缩进 字符"/>
    <w:basedOn w:val="a0"/>
    <w:link w:val="a3"/>
    <w:semiHidden/>
    <w:rsid w:val="009C373D"/>
    <w:rPr>
      <w:rFonts w:ascii="宋体" w:eastAsia="宋体" w:hAnsi="宋体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5A17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F24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24D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table" w:styleId="aa">
    <w:name w:val="Table Grid"/>
    <w:basedOn w:val="a1"/>
    <w:uiPriority w:val="59"/>
    <w:rsid w:val="00F73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13</Pages>
  <Words>707</Words>
  <Characters>4034</Characters>
  <Application>Microsoft Office Word</Application>
  <DocSecurity>0</DocSecurity>
  <Lines>33</Lines>
  <Paragraphs>9</Paragraphs>
  <ScaleCrop>false</ScaleCrop>
  <Company>HP Inc.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青 马</cp:lastModifiedBy>
  <cp:revision>16</cp:revision>
  <dcterms:created xsi:type="dcterms:W3CDTF">2025-09-29T05:16:00Z</dcterms:created>
  <dcterms:modified xsi:type="dcterms:W3CDTF">2025-12-28T13:44:00Z</dcterms:modified>
</cp:coreProperties>
</file>