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40"/>
          <w:szCs w:val="40"/>
        </w:rPr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0000"/>
          <w:sz w:val="40"/>
          <w:szCs w:val="40"/>
        </w:rPr>
        <w:t>Manual de instalação: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0000"/>
          <w:sz w:val="40"/>
          <w:szCs w:val="40"/>
        </w:rPr>
        <w:t>Enclausuramento Selene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40"/>
          <w:szCs w:val="40"/>
        </w:rPr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40"/>
          <w:szCs w:val="40"/>
        </w:rPr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0000"/>
          <w:sz w:val="40"/>
          <w:szCs w:val="40"/>
        </w:rPr>
        <w:t> </w:t>
      </w:r>
      <w:r>
        <w:rPr>
          <w:rFonts w:ascii="Verdana" w:hAnsi="Verdana"/>
          <w:color w:val="000000"/>
          <w:sz w:val="40"/>
          <w:szCs w:val="40"/>
        </w:rP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40"/>
          <w:szCs w:val="40"/>
        </w:rPr>
      </w:pPr>
      <w:r>
        <w:rPr>
          <w:rFonts w:ascii="Verdana" w:hAnsi="Verdana"/>
          <w:b/>
          <w:bCs/>
          <w:color w:val="000000"/>
          <w:sz w:val="40"/>
          <w:szCs w:val="40"/>
        </w:rP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295552" cy="320992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nFox Versão v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1"/>
                    <a:stretch/>
                  </pic:blipFill>
                  <pic:spPr bwMode="auto">
                    <a:xfrm>
                      <a:off x="0" y="0"/>
                      <a:ext cx="5294929" cy="320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0000"/>
          <w:sz w:val="40"/>
          <w:szCs w:val="40"/>
        </w:rPr>
        <w:t> </w:t>
      </w:r>
      <w:r>
        <w:rPr>
          <w:rFonts w:ascii="Verdana" w:hAnsi="Verdana"/>
          <w:color w:val="000000"/>
          <w:sz w:val="40"/>
          <w:szCs w:val="40"/>
        </w:rP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0000"/>
          <w:sz w:val="40"/>
          <w:szCs w:val="40"/>
        </w:rPr>
        <w:t> </w:t>
      </w:r>
      <w:r>
        <w:rPr>
          <w:rFonts w:ascii="Verdana" w:hAnsi="Verdana"/>
          <w:color w:val="000000"/>
          <w:sz w:val="40"/>
          <w:szCs w:val="40"/>
        </w:rP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0000"/>
          <w:sz w:val="38"/>
          <w:szCs w:val="38"/>
        </w:rPr>
        <w:t> </w:t>
      </w:r>
      <w:r>
        <w:rPr>
          <w:rFonts w:ascii="Verdana" w:hAnsi="Verdana"/>
          <w:color w:val="000000"/>
          <w:sz w:val="38"/>
          <w:szCs w:val="38"/>
        </w:rP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0000"/>
          <w:sz w:val="40"/>
          <w:szCs w:val="40"/>
        </w:rPr>
        <w:t> </w:t>
      </w:r>
      <w:r>
        <w:rPr>
          <w:rFonts w:ascii="Verdana" w:hAnsi="Verdana"/>
          <w:color w:val="000000"/>
          <w:sz w:val="40"/>
          <w:szCs w:val="40"/>
        </w:rP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40"/>
          <w:szCs w:val="40"/>
        </w:rPr>
        <w:t> </w:t>
      </w:r>
      <w:r>
        <w:rPr>
          <w:rFonts w:ascii="Verdana" w:hAnsi="Verdana"/>
          <w:color w:val="000000"/>
          <w:sz w:val="40"/>
          <w:szCs w:val="40"/>
        </w:rPr>
        <w:t> </w:t>
      </w:r>
      <w:r>
        <w:rPr>
          <w:rFonts w:ascii="Verdana" w:hAnsi="Verdana"/>
          <w:b/>
          <w:bCs/>
          <w:color w:val="000000"/>
          <w:sz w:val="40"/>
          <w:szCs w:val="40"/>
        </w:rPr>
        <w:t> </w:t>
      </w:r>
      <w:r>
        <w:rPr>
          <w:rFonts w:ascii="Verdana" w:hAnsi="Verdana"/>
          <w:color w:val="000000"/>
          <w:sz w:val="40"/>
          <w:szCs w:val="40"/>
        </w:rP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000000"/>
          <w:sz w:val="40"/>
          <w:szCs w:val="40"/>
        </w:rPr>
      </w:pPr>
      <w:r>
        <w:rPr>
          <w:rFonts w:ascii="Verdana" w:hAnsi="Verdana"/>
          <w:b/>
          <w:bCs/>
          <w:color w:val="000000"/>
          <w:sz w:val="40"/>
          <w:szCs w:val="40"/>
        </w:rPr>
        <w:t> </w:t>
      </w:r>
      <w:r>
        <w:rPr>
          <w:rFonts w:ascii="Verdana" w:hAnsi="Verdana"/>
          <w:color w:val="000000"/>
          <w:sz w:val="40"/>
          <w:szCs w:val="40"/>
        </w:rP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000000"/>
          <w:sz w:val="40"/>
          <w:szCs w:val="40"/>
        </w:rPr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0000"/>
          <w:sz w:val="40"/>
          <w:szCs w:val="40"/>
        </w:rPr>
        <w:t xml:space="preserve">São Paulo- SP </w:t>
      </w:r>
    </w:p>
    <w:p w:rsidR="00200076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Verdana" w:hAnsi="Verdana"/>
          <w:b/>
          <w:bCs/>
          <w:color w:val="000000"/>
          <w:sz w:val="40"/>
          <w:szCs w:val="40"/>
        </w:rPr>
        <w:t>2021</w:t>
      </w:r>
    </w:p>
    <w:p w:rsidR="005F5152" w:rsidRPr="0005057C" w:rsidRDefault="005F5152" w:rsidP="000505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u w:val="single"/>
        </w:rPr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52"/>
          <w:szCs w:val="36"/>
        </w:rPr>
      </w:pPr>
      <w:r w:rsidRPr="005F5152">
        <w:rPr>
          <w:rFonts w:ascii="Arial" w:hAnsi="Arial" w:cs="Arial"/>
          <w:b/>
          <w:color w:val="000000"/>
          <w:sz w:val="52"/>
          <w:szCs w:val="36"/>
        </w:rPr>
        <w:t>Sumário</w:t>
      </w:r>
    </w:p>
    <w:p w:rsidR="005F5152" w:rsidRPr="005F5152" w:rsidRDefault="005F5152" w:rsidP="005F515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40"/>
        </w:rPr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>
        <w:t> 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>
        <w:rPr>
          <w:rFonts w:ascii="Arial" w:hAnsi="Arial" w:cs="Arial"/>
          <w:color w:val="000000"/>
          <w:sz w:val="36"/>
          <w:szCs w:val="36"/>
        </w:rPr>
        <w:t>1.0</w:t>
      </w:r>
      <w:r w:rsidR="0005057C">
        <w:rPr>
          <w:rFonts w:ascii="Arial" w:hAnsi="Arial" w:cs="Arial"/>
          <w:color w:val="000000"/>
          <w:sz w:val="36"/>
          <w:szCs w:val="36"/>
        </w:rPr>
        <w:t xml:space="preserve">  Introdução </w:t>
      </w:r>
      <w:r w:rsidR="0005057C" w:rsidRPr="0005057C">
        <w:rPr>
          <w:rFonts w:ascii="Arial" w:hAnsi="Arial" w:cs="Arial"/>
          <w:color w:val="000000"/>
          <w:sz w:val="36"/>
          <w:szCs w:val="36"/>
        </w:rPr>
        <w:t>à</w:t>
      </w:r>
      <w:r>
        <w:rPr>
          <w:rFonts w:ascii="Arial" w:hAnsi="Arial" w:cs="Arial"/>
          <w:color w:val="000000"/>
          <w:sz w:val="36"/>
          <w:szCs w:val="36"/>
        </w:rPr>
        <w:t xml:space="preserve"> MoonFox ----------------------</w:t>
      </w:r>
      <w:r w:rsidR="0005057C">
        <w:rPr>
          <w:rFonts w:ascii="Arial" w:hAnsi="Arial" w:cs="Arial"/>
          <w:color w:val="000000"/>
          <w:sz w:val="36"/>
          <w:szCs w:val="36"/>
        </w:rPr>
        <w:t>--------- 3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>
        <w:rPr>
          <w:rFonts w:ascii="Arial" w:hAnsi="Arial" w:cs="Arial"/>
          <w:color w:val="000000"/>
          <w:sz w:val="36"/>
          <w:szCs w:val="36"/>
        </w:rPr>
        <w:t xml:space="preserve">2.0 </w:t>
      </w:r>
      <w:r w:rsidR="0005057C">
        <w:rPr>
          <w:rFonts w:ascii="Arial" w:hAnsi="Arial" w:cs="Arial"/>
          <w:color w:val="000000"/>
          <w:sz w:val="36"/>
          <w:szCs w:val="36"/>
        </w:rPr>
        <w:t xml:space="preserve">Linha de </w:t>
      </w:r>
      <w:r>
        <w:rPr>
          <w:rFonts w:ascii="Arial" w:hAnsi="Arial" w:cs="Arial"/>
          <w:color w:val="000000"/>
          <w:sz w:val="36"/>
          <w:szCs w:val="36"/>
        </w:rPr>
        <w:t>Enclausuramento Selene ---------------</w:t>
      </w:r>
      <w:r w:rsidR="00CA5F4B">
        <w:rPr>
          <w:rFonts w:ascii="Arial" w:hAnsi="Arial" w:cs="Arial"/>
          <w:color w:val="000000"/>
          <w:sz w:val="36"/>
          <w:szCs w:val="36"/>
        </w:rPr>
        <w:t xml:space="preserve"> </w:t>
      </w:r>
      <w:r w:rsidR="0005057C">
        <w:rPr>
          <w:rFonts w:ascii="Arial" w:hAnsi="Arial" w:cs="Arial"/>
          <w:color w:val="000000"/>
          <w:sz w:val="36"/>
          <w:szCs w:val="36"/>
        </w:rPr>
        <w:t>4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proofErr w:type="gramStart"/>
      <w:r>
        <w:rPr>
          <w:rFonts w:ascii="Arial" w:hAnsi="Arial" w:cs="Arial"/>
          <w:color w:val="000000"/>
          <w:sz w:val="36"/>
          <w:szCs w:val="36"/>
        </w:rPr>
        <w:t>2.1 Instalação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05057C">
        <w:rPr>
          <w:rFonts w:ascii="Arial" w:hAnsi="Arial" w:cs="Arial"/>
          <w:color w:val="000000"/>
          <w:sz w:val="36"/>
          <w:szCs w:val="36"/>
        </w:rPr>
        <w:t>do enclausuramento</w:t>
      </w:r>
      <w:r>
        <w:rPr>
          <w:rFonts w:ascii="Arial" w:hAnsi="Arial" w:cs="Arial"/>
          <w:color w:val="000000"/>
          <w:sz w:val="36"/>
          <w:szCs w:val="36"/>
        </w:rPr>
        <w:t>-----------</w:t>
      </w:r>
      <w:r w:rsidR="00CA5F4B">
        <w:rPr>
          <w:rFonts w:ascii="Arial" w:hAnsi="Arial" w:cs="Arial"/>
          <w:color w:val="000000"/>
          <w:sz w:val="36"/>
          <w:szCs w:val="36"/>
        </w:rPr>
        <w:t xml:space="preserve">--------- </w:t>
      </w:r>
      <w:r w:rsidR="00EA3BC5">
        <w:rPr>
          <w:rFonts w:ascii="Arial" w:hAnsi="Arial" w:cs="Arial"/>
          <w:color w:val="000000"/>
          <w:sz w:val="36"/>
          <w:szCs w:val="36"/>
        </w:rPr>
        <w:t>5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proofErr w:type="gramStart"/>
      <w:r>
        <w:rPr>
          <w:rFonts w:ascii="Arial" w:hAnsi="Arial" w:cs="Arial"/>
          <w:color w:val="000000"/>
          <w:sz w:val="36"/>
          <w:szCs w:val="36"/>
        </w:rPr>
        <w:t>3.0 Sensor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de temperatura L</w:t>
      </w:r>
      <w:r w:rsidR="00EA3BC5">
        <w:rPr>
          <w:rFonts w:ascii="Arial" w:hAnsi="Arial" w:cs="Arial"/>
          <w:color w:val="000000"/>
          <w:sz w:val="36"/>
          <w:szCs w:val="36"/>
        </w:rPr>
        <w:t>M35 ---------------------- 7</w:t>
      </w: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proofErr w:type="gramStart"/>
      <w:r>
        <w:rPr>
          <w:rFonts w:ascii="Arial" w:hAnsi="Arial" w:cs="Arial"/>
          <w:color w:val="000000"/>
          <w:sz w:val="36"/>
          <w:szCs w:val="36"/>
        </w:rPr>
        <w:t>4.0 Cadastro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no site --------</w:t>
      </w:r>
      <w:r w:rsidR="00A0251B">
        <w:rPr>
          <w:rFonts w:ascii="Arial" w:hAnsi="Arial" w:cs="Arial"/>
          <w:color w:val="000000"/>
          <w:sz w:val="36"/>
          <w:szCs w:val="36"/>
        </w:rPr>
        <w:t>------------------------------- 8</w:t>
      </w:r>
    </w:p>
    <w:p w:rsidR="005F5152" w:rsidRPr="00963B23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u w:val="single"/>
        </w:rPr>
      </w:pPr>
      <w:r>
        <w:rPr>
          <w:rFonts w:ascii="Arial" w:hAnsi="Arial" w:cs="Arial"/>
          <w:color w:val="000000"/>
          <w:sz w:val="36"/>
          <w:szCs w:val="36"/>
        </w:rPr>
        <w:t>5.0 Acesso aos seus dados -----</w:t>
      </w:r>
      <w:r w:rsidR="00963B23">
        <w:rPr>
          <w:rFonts w:ascii="Arial" w:hAnsi="Arial" w:cs="Arial"/>
          <w:color w:val="000000"/>
          <w:sz w:val="36"/>
          <w:szCs w:val="36"/>
        </w:rPr>
        <w:t>------------------------ 10</w:t>
      </w:r>
      <w:bookmarkStart w:id="0" w:name="_GoBack"/>
      <w:bookmarkEnd w:id="0"/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5F5152" w:rsidRDefault="005F5152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A0251B" w:rsidRDefault="00A0251B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1B3779" w:rsidRDefault="001B3779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1B3779" w:rsidRDefault="001B3779" w:rsidP="005F5152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:rsidR="00CA5F4B" w:rsidRDefault="0005057C" w:rsidP="00EA3B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lastRenderedPageBreak/>
        <w:t xml:space="preserve">Introdução </w:t>
      </w:r>
      <w:r w:rsidR="00EA3BC5" w:rsidRPr="00EA3BC5">
        <w:rPr>
          <w:rFonts w:ascii="Verdana" w:hAnsi="Verdana"/>
          <w:sz w:val="32"/>
        </w:rPr>
        <w:t>à</w:t>
      </w:r>
      <w:r w:rsidR="005F5152" w:rsidRPr="005F5152">
        <w:rPr>
          <w:rFonts w:ascii="Verdana" w:hAnsi="Verdana"/>
          <w:sz w:val="32"/>
        </w:rPr>
        <w:t xml:space="preserve"> </w:t>
      </w:r>
      <w:proofErr w:type="gramStart"/>
      <w:r w:rsidR="005F5152" w:rsidRPr="005F5152">
        <w:rPr>
          <w:rFonts w:ascii="Verdana" w:hAnsi="Verdana"/>
          <w:sz w:val="32"/>
        </w:rPr>
        <w:t>MoonFox</w:t>
      </w:r>
      <w:proofErr w:type="gramEnd"/>
      <w:r w:rsidR="005F5152">
        <w:rPr>
          <w:rFonts w:ascii="Verdana" w:hAnsi="Verdana"/>
          <w:sz w:val="32"/>
        </w:rPr>
        <w:t>.</w:t>
      </w:r>
    </w:p>
    <w:p w:rsidR="001B3779" w:rsidRDefault="001B3779" w:rsidP="001B377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Verdana" w:hAnsi="Verdana"/>
          <w:sz w:val="32"/>
        </w:rPr>
      </w:pPr>
    </w:p>
    <w:p w:rsidR="00CA5F4B" w:rsidRDefault="00803553" w:rsidP="0080355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Fundada em 2021, n</w:t>
      </w:r>
      <w:r w:rsidR="00CA5F4B">
        <w:rPr>
          <w:rFonts w:ascii="Verdana" w:hAnsi="Verdana"/>
        </w:rPr>
        <w:t xml:space="preserve">osso objetivo é, através de sensores, captar, analisar e mostrar a nossos clientes dados referentes </w:t>
      </w:r>
      <w:r>
        <w:rPr>
          <w:rFonts w:ascii="Verdana" w:hAnsi="Verdana"/>
        </w:rPr>
        <w:t>à</w:t>
      </w:r>
      <w:r w:rsidR="00CA5F4B">
        <w:rPr>
          <w:rFonts w:ascii="Verdana" w:hAnsi="Verdana"/>
        </w:rPr>
        <w:t xml:space="preserve"> temperatura de suas impressoras </w:t>
      </w:r>
      <w:proofErr w:type="gramStart"/>
      <w:r w:rsidR="00CA5F4B">
        <w:rPr>
          <w:rFonts w:ascii="Verdana" w:hAnsi="Verdana"/>
        </w:rPr>
        <w:t>3d</w:t>
      </w:r>
      <w:proofErr w:type="gramEnd"/>
      <w:r w:rsidR="00CA5F4B">
        <w:rPr>
          <w:rFonts w:ascii="Verdana" w:hAnsi="Verdana"/>
        </w:rPr>
        <w:t xml:space="preserve"> visando a melhoria do seu tempo, economia e qualidade de impressão.</w:t>
      </w:r>
    </w:p>
    <w:p w:rsidR="00803553" w:rsidRDefault="00CA5F4B" w:rsidP="0080355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Nosso serviço tem como base a linha </w:t>
      </w:r>
      <w:r w:rsidRPr="00803553">
        <w:rPr>
          <w:rFonts w:ascii="Verdana" w:hAnsi="Verdana"/>
          <w:i/>
        </w:rPr>
        <w:t>Selene</w:t>
      </w:r>
      <w:r>
        <w:rPr>
          <w:rFonts w:ascii="Verdana" w:hAnsi="Verdana"/>
        </w:rPr>
        <w:t xml:space="preserve"> de enclausuramento. Esse processo nos permite aferir a temperatura em tempo real das impressoras dos nossos clientes e fazer projeções futuras.</w:t>
      </w:r>
    </w:p>
    <w:p w:rsidR="00803553" w:rsidRDefault="00CA5F4B" w:rsidP="0080355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Desse modo podemos gerar alertas através de nosso site onde o cliente pode, através do sistema de enclausuramento, controlar a temperatura de sua impressora, o que o garante menor perda de materiais, maior integridade física dos seus constructos, maior tempo de impressão ininterrupta e menor perda de dinheiro com</w:t>
      </w:r>
      <w:r w:rsidR="00803553">
        <w:rPr>
          <w:rFonts w:ascii="Verdana" w:hAnsi="Verdana"/>
        </w:rPr>
        <w:t xml:space="preserve"> possíveis</w:t>
      </w:r>
      <w:r>
        <w:rPr>
          <w:rFonts w:ascii="Verdana" w:hAnsi="Verdana"/>
        </w:rPr>
        <w:t xml:space="preserve"> </w:t>
      </w:r>
      <w:r w:rsidR="00803553">
        <w:rPr>
          <w:rFonts w:ascii="Verdana" w:hAnsi="Verdana"/>
        </w:rPr>
        <w:t>problemas que resolveremos.</w:t>
      </w:r>
      <w:r w:rsidR="001B3779">
        <w:rPr>
          <w:rFonts w:ascii="Verdana" w:hAnsi="Verdana"/>
        </w:rPr>
        <w:t xml:space="preserve"> </w:t>
      </w:r>
      <w:r w:rsidR="00803553">
        <w:rPr>
          <w:rFonts w:ascii="Verdana" w:hAnsi="Verdana"/>
        </w:rPr>
        <w:t>Além disso, ele terá acesso a dados passados de seus sensores e a projeções futuras. Dentro de nosso serviço você recebera:</w:t>
      </w:r>
    </w:p>
    <w:p w:rsidR="00803553" w:rsidRDefault="00803553" w:rsidP="0080355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- Acesso através de seu login a uma dashboard de cada uma de suas impressoras com dados passados, atuais e futuros de temperatura</w:t>
      </w:r>
      <w:r w:rsidRPr="0005057C">
        <w:rPr>
          <w:rFonts w:ascii="Verdana" w:hAnsi="Verdana"/>
          <w:vertAlign w:val="subscript"/>
        </w:rPr>
        <w:t>,</w:t>
      </w:r>
      <w:r>
        <w:rPr>
          <w:rFonts w:ascii="Verdana" w:hAnsi="Verdana"/>
        </w:rPr>
        <w:t xml:space="preserve"> filamentos e tempo de impressão.</w:t>
      </w:r>
    </w:p>
    <w:p w:rsidR="00803553" w:rsidRDefault="00803553" w:rsidP="0080355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- Linha </w:t>
      </w:r>
      <w:r w:rsidRPr="00803553">
        <w:rPr>
          <w:rFonts w:ascii="Verdana" w:hAnsi="Verdana"/>
          <w:i/>
        </w:rPr>
        <w:t>Selene</w:t>
      </w:r>
      <w:r>
        <w:rPr>
          <w:rFonts w:ascii="Verdana" w:hAnsi="Verdana"/>
        </w:rPr>
        <w:t xml:space="preserve"> de enclausuramento totalmente adaptada a seus modelos de impressora.</w:t>
      </w:r>
    </w:p>
    <w:p w:rsidR="00803553" w:rsidRDefault="00803553" w:rsidP="0080355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- Simuladores financeiros para verificar quais serão seus lucros estimados nos períodos de tempo definidos por você.</w:t>
      </w:r>
    </w:p>
    <w:p w:rsidR="00803553" w:rsidRDefault="00803553" w:rsidP="0080355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- Alertas personalizados na palma de sua mão, através de celulares, </w:t>
      </w:r>
      <w:proofErr w:type="spellStart"/>
      <w:r>
        <w:rPr>
          <w:rFonts w:ascii="Verdana" w:hAnsi="Verdana"/>
        </w:rPr>
        <w:t>tablets</w:t>
      </w:r>
      <w:proofErr w:type="spellEnd"/>
      <w:r>
        <w:rPr>
          <w:rFonts w:ascii="Verdana" w:hAnsi="Verdana"/>
        </w:rPr>
        <w:t>, laptops ou computadores.</w:t>
      </w:r>
    </w:p>
    <w:p w:rsidR="00803553" w:rsidRDefault="0005057C" w:rsidP="0005057C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- Equipe de suporte disponível 24h por dia por meio de nosso site e equipe de manutenção da aparelhagem.</w:t>
      </w:r>
    </w:p>
    <w:p w:rsidR="00A0251B" w:rsidRPr="0005057C" w:rsidRDefault="00A0251B" w:rsidP="0005057C">
      <w:pPr>
        <w:spacing w:line="360" w:lineRule="auto"/>
        <w:rPr>
          <w:rFonts w:ascii="Verdana" w:hAnsi="Verdana"/>
        </w:rPr>
      </w:pPr>
    </w:p>
    <w:p w:rsidR="00CA5F4B" w:rsidRDefault="00803553" w:rsidP="001B37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i/>
          <w:sz w:val="32"/>
        </w:rPr>
      </w:pPr>
      <w:r>
        <w:rPr>
          <w:rFonts w:ascii="Verdana" w:hAnsi="Verdana"/>
          <w:sz w:val="32"/>
        </w:rPr>
        <w:lastRenderedPageBreak/>
        <w:t xml:space="preserve">Linha de enclausuramento </w:t>
      </w:r>
      <w:r>
        <w:rPr>
          <w:rFonts w:ascii="Verdana" w:hAnsi="Verdana"/>
          <w:i/>
          <w:sz w:val="32"/>
        </w:rPr>
        <w:t>Selene.</w:t>
      </w:r>
    </w:p>
    <w:p w:rsidR="001B3779" w:rsidRPr="001B3779" w:rsidRDefault="001B3779" w:rsidP="00EA3B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sz w:val="32"/>
        </w:rPr>
      </w:pPr>
    </w:p>
    <w:p w:rsidR="00EA3BC5" w:rsidRDefault="00EA3BC5" w:rsidP="00EA3BC5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O processo de e</w:t>
      </w:r>
      <w:r w:rsidRPr="00EA3BC5">
        <w:rPr>
          <w:rFonts w:ascii="Verdana" w:hAnsi="Verdana"/>
        </w:rPr>
        <w:t>nclausurar a impressora</w:t>
      </w:r>
      <w:r>
        <w:rPr>
          <w:rFonts w:ascii="Verdana" w:hAnsi="Verdana"/>
        </w:rPr>
        <w:t xml:space="preserve"> consta em</w:t>
      </w:r>
      <w:r w:rsidRPr="00EA3BC5">
        <w:rPr>
          <w:rFonts w:ascii="Verdana" w:hAnsi="Verdana"/>
        </w:rPr>
        <w:t xml:space="preserve"> tirar ela d</w:t>
      </w:r>
      <w:r>
        <w:rPr>
          <w:rFonts w:ascii="Verdana" w:hAnsi="Verdana"/>
        </w:rPr>
        <w:t xml:space="preserve">o contato direto com o </w:t>
      </w:r>
      <w:r w:rsidRPr="00EA3BC5">
        <w:rPr>
          <w:rFonts w:ascii="Verdana" w:hAnsi="Verdana"/>
        </w:rPr>
        <w:t>ambiente</w:t>
      </w:r>
      <w:r>
        <w:rPr>
          <w:rFonts w:ascii="Verdana" w:hAnsi="Verdana"/>
        </w:rPr>
        <w:t xml:space="preserve"> externo</w:t>
      </w:r>
      <w:r w:rsidRPr="00EA3BC5">
        <w:rPr>
          <w:rFonts w:ascii="Verdana" w:hAnsi="Verdana"/>
        </w:rPr>
        <w:t>, colocando dentro de uma c</w:t>
      </w:r>
      <w:r>
        <w:rPr>
          <w:rFonts w:ascii="Verdana" w:hAnsi="Verdana"/>
        </w:rPr>
        <w:t>aixa preparada para protegê-la/</w:t>
      </w:r>
      <w:r w:rsidRPr="00EA3BC5">
        <w:rPr>
          <w:rFonts w:ascii="Verdana" w:hAnsi="Verdana"/>
        </w:rPr>
        <w:t>isolá-la da</w:t>
      </w:r>
      <w:r>
        <w:rPr>
          <w:rFonts w:ascii="Verdana" w:hAnsi="Verdana"/>
        </w:rPr>
        <w:t>s alterações de</w:t>
      </w:r>
      <w:r w:rsidRPr="00EA3BC5">
        <w:rPr>
          <w:rFonts w:ascii="Verdana" w:hAnsi="Verdana"/>
        </w:rPr>
        <w:t xml:space="preserve"> temperatura </w:t>
      </w:r>
      <w:r>
        <w:rPr>
          <w:rFonts w:ascii="Verdana" w:hAnsi="Verdana"/>
        </w:rPr>
        <w:t xml:space="preserve">externa </w:t>
      </w:r>
      <w:r w:rsidRPr="00EA3BC5">
        <w:rPr>
          <w:rFonts w:ascii="Verdana" w:hAnsi="Verdana"/>
        </w:rPr>
        <w:t>e assim controlar</w:t>
      </w:r>
      <w:r>
        <w:rPr>
          <w:rFonts w:ascii="Verdana" w:hAnsi="Verdana"/>
        </w:rPr>
        <w:t xml:space="preserve"> através de sensores e cálculos a temperatura dentro da caixa para que o objeto enclausurado trabalhe com mais eficácia e segurança</w:t>
      </w:r>
      <w:r w:rsidRPr="00EA3BC5">
        <w:rPr>
          <w:rFonts w:ascii="Verdana" w:hAnsi="Verdana"/>
        </w:rPr>
        <w:t>.</w:t>
      </w:r>
    </w:p>
    <w:p w:rsidR="00EA3BC5" w:rsidRPr="00EA3BC5" w:rsidRDefault="00EA3BC5" w:rsidP="00EA3BC5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Dentro do Selene temos diversos tamanhos de enclausuramento visando os mais variados tipos de impressoras </w:t>
      </w:r>
      <w:proofErr w:type="gramStart"/>
      <w:r>
        <w:rPr>
          <w:rFonts w:ascii="Verdana" w:hAnsi="Verdana"/>
        </w:rPr>
        <w:t>3d</w:t>
      </w:r>
      <w:proofErr w:type="gramEnd"/>
      <w:r>
        <w:rPr>
          <w:rFonts w:ascii="Verdana" w:hAnsi="Verdana"/>
        </w:rPr>
        <w:t xml:space="preserve"> que o mercado e nossos clientes possuem.</w:t>
      </w:r>
    </w:p>
    <w:p w:rsidR="00EA3BC5" w:rsidRPr="00EA3BC5" w:rsidRDefault="00EA3BC5" w:rsidP="00EA3BC5">
      <w:pPr>
        <w:pStyle w:val="NormalWeb"/>
        <w:spacing w:line="360" w:lineRule="auto"/>
        <w:rPr>
          <w:rFonts w:ascii="Verdana" w:hAnsi="Verdana"/>
        </w:rPr>
      </w:pPr>
      <w:r w:rsidRPr="00EA3BC5">
        <w:rPr>
          <w:rFonts w:ascii="Verdana" w:hAnsi="Verdana"/>
        </w:rPr>
        <w:t>  </w:t>
      </w:r>
    </w:p>
    <w:p w:rsidR="00803553" w:rsidRDefault="00803553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EA3BC5" w:rsidRDefault="00EA3BC5" w:rsidP="0080355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1B377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32"/>
        </w:rPr>
      </w:pPr>
      <w:r w:rsidRPr="001B3779">
        <w:rPr>
          <w:rFonts w:ascii="Verdana" w:hAnsi="Verdana"/>
          <w:sz w:val="32"/>
        </w:rPr>
        <w:lastRenderedPageBreak/>
        <w:t>Instalação do enclausuramento</w:t>
      </w:r>
    </w:p>
    <w:p w:rsidR="00B8484F" w:rsidRDefault="00B8484F" w:rsidP="00B8484F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rPr>
          <w:rFonts w:ascii="Verdana" w:hAnsi="Verdana"/>
          <w:sz w:val="32"/>
        </w:rPr>
      </w:pPr>
    </w:p>
    <w:p w:rsidR="00F435F2" w:rsidRDefault="001B3779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>Para começar, você deve retirar todos os objetos de suas caixas e verificar se estão todos presentes. Eles são:</w:t>
      </w:r>
    </w:p>
    <w:p w:rsidR="001B3779" w:rsidRDefault="001B3779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>- Uma caixa de enclausuramento térmica (verifique se a porta e suas paredes de acrílico ainda estão com as películas protetoras de plástico)</w:t>
      </w:r>
    </w:p>
    <w:p w:rsidR="00B8484F" w:rsidRDefault="00B8484F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- Um cabo de energia da caixa Selene com cabeça com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 pinos (Numero de serie encontrado na parte que liga com a caixa tem que bater com o da impressora)</w:t>
      </w:r>
    </w:p>
    <w:p w:rsidR="00F435F2" w:rsidRDefault="00F435F2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>- Um tubo de resfriamento de 20 metros isolado termicamente com um estabilizador de encaixe redondo.</w:t>
      </w:r>
    </w:p>
    <w:p w:rsidR="00B8484F" w:rsidRDefault="00B8484F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- Um pacote de pregos de cabeça 17 x 21 com </w:t>
      </w:r>
      <w:proofErr w:type="gramStart"/>
      <w:r>
        <w:rPr>
          <w:rFonts w:ascii="Verdana" w:hAnsi="Verdana"/>
        </w:rPr>
        <w:t>21kg</w:t>
      </w:r>
      <w:proofErr w:type="gramEnd"/>
      <w:r>
        <w:rPr>
          <w:rFonts w:ascii="Verdana" w:hAnsi="Verdana"/>
        </w:rPr>
        <w:t xml:space="preserve"> da marca “Gerdau”.</w:t>
      </w:r>
    </w:p>
    <w:p w:rsidR="00F435F2" w:rsidRDefault="00B8484F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>- Pacote de pecas de reposição variadas para a caixa Selene.</w:t>
      </w:r>
    </w:p>
    <w:p w:rsidR="00B8484F" w:rsidRDefault="00B8484F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>Ao verificar a presença de todos os objetos você deve ligar o cabo</w:t>
      </w:r>
      <w:r w:rsidR="00F435F2">
        <w:rPr>
          <w:rFonts w:ascii="Verdana" w:hAnsi="Verdana"/>
        </w:rPr>
        <w:t xml:space="preserve"> de energia</w:t>
      </w:r>
      <w:r>
        <w:rPr>
          <w:rFonts w:ascii="Verdana" w:hAnsi="Verdana"/>
        </w:rPr>
        <w:t xml:space="preserve"> na parte traseira da caixa Selene e em seguida em uma tomada </w:t>
      </w:r>
      <w:r w:rsidR="00F435F2">
        <w:rPr>
          <w:rFonts w:ascii="Verdana" w:hAnsi="Verdana"/>
        </w:rPr>
        <w:t>220 v</w:t>
      </w:r>
      <w:r>
        <w:rPr>
          <w:rFonts w:ascii="Verdana" w:hAnsi="Verdana"/>
        </w:rPr>
        <w:t xml:space="preserve"> (Verifique se esta usando a tomada certa). </w:t>
      </w:r>
    </w:p>
    <w:p w:rsidR="00F435F2" w:rsidRDefault="00F435F2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>Após isso conecte o tubo de resfriamento na parte traseira da impressora seguindo as indicações presentes ao lado do local de inserção na própria caixa térmica (cuidado para durante o transporte e montagem não torcer nem amassar o cabo de resfriamento, pois isso pode romper seu isolamento interior e resultar em perda de potencia).</w:t>
      </w:r>
    </w:p>
    <w:p w:rsidR="00F435F2" w:rsidRDefault="00B8484F" w:rsidP="001B3779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Em seguida pegue sua impressora e a posicione no local indicado pelas marcações dentro da caixa refrigeradora e passe sua fiação através da saída lateral.</w:t>
      </w:r>
    </w:p>
    <w:p w:rsidR="00B8484F" w:rsidRDefault="00F435F2" w:rsidP="00F435F2">
      <w:pPr>
        <w:pStyle w:val="NormalWeb"/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0EF2221" wp14:editId="00FD2B14">
            <wp:extent cx="3629925" cy="265747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98" cy="26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F2" w:rsidRDefault="00F435F2" w:rsidP="00F435F2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>Retire as películas de plástico das paredes da impressora, as proteções presentes em sua base e em sua parte traseira e retire, com um pano, qualquer poeira ou sujeira deixada pelo processo de instalação.</w:t>
      </w:r>
    </w:p>
    <w:p w:rsidR="00F435F2" w:rsidRDefault="00B8484F" w:rsidP="00F435F2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Ao ligar a caixa Selene pela primeira vez </w:t>
      </w:r>
      <w:r w:rsidR="00F435F2">
        <w:rPr>
          <w:rFonts w:ascii="Verdana" w:hAnsi="Verdana"/>
        </w:rPr>
        <w:t xml:space="preserve">ela deve acender </w:t>
      </w:r>
      <w:proofErr w:type="gramStart"/>
      <w:r w:rsidR="00F435F2">
        <w:rPr>
          <w:rFonts w:ascii="Verdana" w:hAnsi="Verdana"/>
        </w:rPr>
        <w:t>4</w:t>
      </w:r>
      <w:proofErr w:type="gramEnd"/>
      <w:r w:rsidR="00F435F2">
        <w:rPr>
          <w:rFonts w:ascii="Verdana" w:hAnsi="Verdana"/>
        </w:rPr>
        <w:t xml:space="preserve"> luzes LED em seu painel frontal. Três a sua esquerda, nas cores verde, amarelo e vermelho. E um em sua direita com a coloração vermelha.</w:t>
      </w:r>
    </w:p>
    <w:p w:rsidR="00EA3BC5" w:rsidRDefault="00F435F2" w:rsidP="00F435F2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Os </w:t>
      </w:r>
      <w:proofErr w:type="spellStart"/>
      <w:r>
        <w:rPr>
          <w:rFonts w:ascii="Verdana" w:hAnsi="Verdana"/>
        </w:rPr>
        <w:t>LED’s</w:t>
      </w:r>
      <w:proofErr w:type="spellEnd"/>
      <w:r>
        <w:rPr>
          <w:rFonts w:ascii="Verdana" w:hAnsi="Verdana"/>
        </w:rPr>
        <w:t xml:space="preserve"> </w:t>
      </w:r>
      <w:r w:rsidR="00EA3BC5">
        <w:rPr>
          <w:rFonts w:ascii="Verdana" w:hAnsi="Verdana"/>
        </w:rPr>
        <w:t>à</w:t>
      </w:r>
      <w:r>
        <w:rPr>
          <w:rFonts w:ascii="Verdana" w:hAnsi="Verdana"/>
        </w:rPr>
        <w:t xml:space="preserve"> esquerda representam a temperatura atual da faculdade e devem se apagar em alguns segundos, já o LED da direita deve permanecer aceso enquanto a caixa estiver funcionando</w:t>
      </w:r>
      <w:r w:rsidR="00EA3BC5">
        <w:rPr>
          <w:rFonts w:ascii="Verdana" w:hAnsi="Verdana"/>
        </w:rPr>
        <w:t>.</w:t>
      </w:r>
    </w:p>
    <w:p w:rsidR="00B8484F" w:rsidRDefault="00EA3BC5" w:rsidP="00F435F2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Ao ligar a caixa</w:t>
      </w:r>
      <w:r w:rsidR="00F435F2">
        <w:rPr>
          <w:rFonts w:ascii="Verdana" w:hAnsi="Verdana"/>
        </w:rPr>
        <w:t xml:space="preserve"> </w:t>
      </w:r>
      <w:r w:rsidR="00B8484F">
        <w:rPr>
          <w:rFonts w:ascii="Verdana" w:hAnsi="Verdana"/>
        </w:rPr>
        <w:t xml:space="preserve">os sensores também </w:t>
      </w:r>
      <w:proofErr w:type="gramStart"/>
      <w:r w:rsidR="00B8484F">
        <w:rPr>
          <w:rFonts w:ascii="Verdana" w:hAnsi="Verdana"/>
        </w:rPr>
        <w:t>ligarão,</w:t>
      </w:r>
      <w:proofErr w:type="gramEnd"/>
      <w:r w:rsidR="00B8484F">
        <w:rPr>
          <w:rFonts w:ascii="Verdana" w:hAnsi="Verdana"/>
        </w:rPr>
        <w:t xml:space="preserve"> porem não irão gerar dados ainda. Essa parte será</w:t>
      </w:r>
      <w:r w:rsidR="00F435F2">
        <w:rPr>
          <w:rFonts w:ascii="Verdana" w:hAnsi="Verdana"/>
        </w:rPr>
        <w:t xml:space="preserve"> explicada em seguida.</w:t>
      </w:r>
    </w:p>
    <w:p w:rsidR="001B3779" w:rsidRPr="001B3779" w:rsidRDefault="001B3779" w:rsidP="001B3779">
      <w:pPr>
        <w:pStyle w:val="NormalWeb"/>
        <w:spacing w:line="360" w:lineRule="auto"/>
        <w:rPr>
          <w:rFonts w:ascii="Verdana" w:hAnsi="Verdana"/>
        </w:rPr>
      </w:pPr>
      <w:r w:rsidRPr="001B3779">
        <w:rPr>
          <w:rFonts w:ascii="Verdana" w:hAnsi="Verdana"/>
        </w:rPr>
        <w:t> </w:t>
      </w:r>
    </w:p>
    <w:p w:rsidR="001B3779" w:rsidRDefault="001B3779" w:rsidP="00EA3B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sz w:val="32"/>
        </w:rPr>
      </w:pPr>
    </w:p>
    <w:p w:rsidR="001B3779" w:rsidRDefault="001B3779" w:rsidP="001B37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32"/>
        </w:rPr>
      </w:pPr>
      <w:r w:rsidRPr="001B3779">
        <w:rPr>
          <w:rFonts w:ascii="Verdana" w:hAnsi="Verdana"/>
          <w:sz w:val="32"/>
        </w:rPr>
        <w:lastRenderedPageBreak/>
        <w:t>Sensor de temperatura LM35</w:t>
      </w:r>
    </w:p>
    <w:p w:rsidR="001B3779" w:rsidRPr="001B3779" w:rsidRDefault="00EA3BC5" w:rsidP="00A0251B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Primeiramente iremos explicar o sensor de temperatura Lm35 e seu funcionamento.</w:t>
      </w:r>
    </w:p>
    <w:p w:rsidR="001B3779" w:rsidRPr="001B3779" w:rsidRDefault="001B3779" w:rsidP="00A7593F">
      <w:pPr>
        <w:pStyle w:val="NormalWeb"/>
        <w:spacing w:line="360" w:lineRule="auto"/>
        <w:jc w:val="center"/>
        <w:rPr>
          <w:rFonts w:ascii="Verdana" w:hAnsi="Verdana"/>
        </w:rPr>
      </w:pPr>
      <w:r w:rsidRPr="001B3779">
        <w:rPr>
          <w:rFonts w:ascii="Verdana" w:hAnsi="Verdana"/>
          <w:noProof/>
        </w:rPr>
        <w:drawing>
          <wp:inline distT="0" distB="0" distL="0" distR="0" wp14:anchorId="77925DAD" wp14:editId="45209CB9">
            <wp:extent cx="2066925" cy="1251277"/>
            <wp:effectExtent l="0" t="0" r="0" b="6350"/>
            <wp:docPr id="7" name="Imagem 7" descr="https://lh6.googleusercontent.com/cvOErImKzbM_lz4Rige3H3_-FjfFlZ3K0EpQyS31uO9wzb10KtSPGc-65d9ebsYzqodqVsJzU7TS49O6b-IhMuvkAamjVwtlXcylr0Mdh_a2xSFRZUUv2BMVCPSto-nyN4mCCF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cvOErImKzbM_lz4Rige3H3_-FjfFlZ3K0EpQyS31uO9wzb10KtSPGc-65d9ebsYzqodqVsJzU7TS49O6b-IhMuvkAamjVwtlXcylr0Mdh_a2xSFRZUUv2BMVCPSto-nyN4mCCFQ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3"/>
                    <a:stretch/>
                  </pic:blipFill>
                  <pic:spPr bwMode="auto">
                    <a:xfrm>
                      <a:off x="0" y="0"/>
                      <a:ext cx="2066925" cy="125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B40" w:rsidRDefault="001B3779" w:rsidP="00A0251B">
      <w:pPr>
        <w:pStyle w:val="NormalWeb"/>
        <w:spacing w:line="360" w:lineRule="auto"/>
        <w:jc w:val="both"/>
        <w:rPr>
          <w:rFonts w:ascii="Verdana" w:hAnsi="Verdana"/>
        </w:rPr>
      </w:pPr>
      <w:r w:rsidRPr="001B3779">
        <w:rPr>
          <w:rFonts w:ascii="Verdana" w:hAnsi="Verdana"/>
        </w:rPr>
        <w:t>Ele</w:t>
      </w:r>
      <w:r w:rsidR="00EA3BC5">
        <w:rPr>
          <w:rFonts w:ascii="Verdana" w:hAnsi="Verdana"/>
        </w:rPr>
        <w:t xml:space="preserve"> será o responsável pela aferição</w:t>
      </w:r>
      <w:r w:rsidRPr="001B3779">
        <w:rPr>
          <w:rFonts w:ascii="Verdana" w:hAnsi="Verdana"/>
        </w:rPr>
        <w:t xml:space="preserve"> d</w:t>
      </w:r>
      <w:r w:rsidR="00EA3BC5">
        <w:rPr>
          <w:rFonts w:ascii="Verdana" w:hAnsi="Verdana"/>
        </w:rPr>
        <w:t xml:space="preserve">e temperatura de sua impressora captando dados a cada 2 minutos e os soltando em um banco </w:t>
      </w:r>
      <w:r w:rsidR="00EA3BC5" w:rsidRPr="001A0B40">
        <w:rPr>
          <w:rFonts w:ascii="Verdana" w:hAnsi="Verdana"/>
        </w:rPr>
        <w:t>de dados.</w:t>
      </w:r>
      <w:r w:rsidR="00A0251B">
        <w:rPr>
          <w:rFonts w:ascii="Verdana" w:hAnsi="Verdana"/>
        </w:rPr>
        <w:t xml:space="preserve"> </w:t>
      </w:r>
      <w:r w:rsidR="00EA3BC5" w:rsidRPr="001A0B40">
        <w:rPr>
          <w:rFonts w:ascii="Verdana" w:hAnsi="Verdana"/>
        </w:rPr>
        <w:t>Ele é o</w:t>
      </w:r>
      <w:r w:rsidRPr="001A0B40">
        <w:rPr>
          <w:rFonts w:ascii="Verdana" w:hAnsi="Verdana"/>
        </w:rPr>
        <w:t xml:space="preserve"> componente principal para o funciona</w:t>
      </w:r>
      <w:r w:rsidR="00EA3BC5" w:rsidRPr="001A0B40">
        <w:rPr>
          <w:rFonts w:ascii="Verdana" w:hAnsi="Verdana"/>
        </w:rPr>
        <w:t>mento de todo o</w:t>
      </w:r>
      <w:r w:rsidRPr="001A0B40">
        <w:rPr>
          <w:rFonts w:ascii="Verdana" w:hAnsi="Verdana"/>
        </w:rPr>
        <w:t xml:space="preserve"> nosso</w:t>
      </w:r>
      <w:r w:rsidR="00EA3BC5" w:rsidRPr="001A0B40">
        <w:rPr>
          <w:rFonts w:ascii="Verdana" w:hAnsi="Verdana"/>
        </w:rPr>
        <w:t xml:space="preserve"> delicado</w:t>
      </w:r>
      <w:r w:rsidRPr="001A0B40">
        <w:rPr>
          <w:rFonts w:ascii="Verdana" w:hAnsi="Verdana"/>
        </w:rPr>
        <w:t xml:space="preserve"> sistema</w:t>
      </w:r>
      <w:r w:rsidR="00EA3BC5" w:rsidRPr="001A0B40">
        <w:rPr>
          <w:rFonts w:ascii="Verdana" w:hAnsi="Verdana"/>
        </w:rPr>
        <w:t>, e</w:t>
      </w:r>
      <w:r w:rsidRPr="001A0B40">
        <w:rPr>
          <w:rFonts w:ascii="Verdana" w:hAnsi="Verdana"/>
        </w:rPr>
        <w:t xml:space="preserve"> por</w:t>
      </w:r>
      <w:r w:rsidR="001A0B40" w:rsidRPr="001A0B40">
        <w:rPr>
          <w:rFonts w:ascii="Verdana" w:hAnsi="Verdana"/>
        </w:rPr>
        <w:t xml:space="preserve"> isso precisamos instalá-lo e fazer verificações nele com muito cuidado.</w:t>
      </w:r>
    </w:p>
    <w:p w:rsidR="00A0251B" w:rsidRDefault="001A0B40" w:rsidP="00A0251B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Por essa razão ele já vira ligado e soldado a uma placa de arduino, que </w:t>
      </w:r>
      <w:r w:rsidRPr="001A0B40">
        <w:rPr>
          <w:rFonts w:ascii="Verdana" w:hAnsi="Verdana"/>
        </w:rPr>
        <w:t>é</w:t>
      </w:r>
      <w:r w:rsidR="00A0251B">
        <w:rPr>
          <w:rFonts w:ascii="Verdana" w:hAnsi="Verdana"/>
        </w:rPr>
        <w:t>, simplificando, uma plataforma que é usada para construir outros equipamentos com as mais variadas funções.</w:t>
      </w:r>
    </w:p>
    <w:p w:rsidR="00A0251B" w:rsidRDefault="00A0251B" w:rsidP="00A0251B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Você pode ver pela</w:t>
      </w:r>
      <w:r w:rsidRPr="00A0251B">
        <w:rPr>
          <w:rFonts w:ascii="Verdana" w:hAnsi="Verdana"/>
        </w:rPr>
        <w:t xml:space="preserve"> sua arquitetura ele possui </w:t>
      </w:r>
      <w:proofErr w:type="gramStart"/>
      <w:r w:rsidRPr="00A0251B">
        <w:rPr>
          <w:rFonts w:ascii="Verdana" w:hAnsi="Verdana"/>
        </w:rPr>
        <w:t>3</w:t>
      </w:r>
      <w:proofErr w:type="gramEnd"/>
      <w:r w:rsidRPr="00A0251B">
        <w:rPr>
          <w:rFonts w:ascii="Verdana" w:hAnsi="Verdana"/>
        </w:rPr>
        <w:t xml:space="preserve"> pernas, cada uma responsável po</w:t>
      </w:r>
      <w:r>
        <w:rPr>
          <w:rFonts w:ascii="Verdana" w:hAnsi="Verdana"/>
        </w:rPr>
        <w:t>r funções diferentes. A</w:t>
      </w:r>
      <w:r w:rsidRPr="00A0251B">
        <w:rPr>
          <w:rFonts w:ascii="Verdana" w:hAnsi="Verdana"/>
        </w:rPr>
        <w:t xml:space="preserve"> primeira perna</w:t>
      </w:r>
      <w:r>
        <w:rPr>
          <w:rFonts w:ascii="Verdana" w:hAnsi="Verdana"/>
        </w:rPr>
        <w:t xml:space="preserve"> (a esquerda do sensor)</w:t>
      </w:r>
      <w:r w:rsidRPr="00A0251B">
        <w:rPr>
          <w:rFonts w:ascii="Verdana" w:hAnsi="Verdana"/>
        </w:rPr>
        <w:t xml:space="preserve"> </w:t>
      </w:r>
      <w:r>
        <w:rPr>
          <w:rFonts w:ascii="Verdana" w:hAnsi="Verdana"/>
        </w:rPr>
        <w:t>é um</w:t>
      </w:r>
      <w:r w:rsidRPr="00A0251B">
        <w:rPr>
          <w:rFonts w:ascii="Verdana" w:hAnsi="Verdana"/>
        </w:rPr>
        <w:t>a porta serial, a fonte de alimentação do sensor</w:t>
      </w:r>
      <w:r>
        <w:rPr>
          <w:rFonts w:ascii="Verdana" w:hAnsi="Verdana"/>
        </w:rPr>
        <w:t>.</w:t>
      </w:r>
    </w:p>
    <w:p w:rsidR="00A7593F" w:rsidRDefault="00A0251B" w:rsidP="00A0251B">
      <w:pPr>
        <w:pStyle w:val="NormalWeb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</w:t>
      </w:r>
      <w:r w:rsidRPr="00A0251B">
        <w:rPr>
          <w:rFonts w:ascii="Verdana" w:hAnsi="Verdana"/>
        </w:rPr>
        <w:t xml:space="preserve">epois temos a perna do meio que é nada mais que o canal de informação até sua máquina </w:t>
      </w:r>
      <w:r>
        <w:rPr>
          <w:rFonts w:ascii="Verdana" w:hAnsi="Verdana"/>
        </w:rPr>
        <w:t xml:space="preserve">sendo essencial para a transmissão de dados. </w:t>
      </w:r>
    </w:p>
    <w:p w:rsidR="00A0251B" w:rsidRDefault="00A0251B" w:rsidP="00A0251B">
      <w:pPr>
        <w:pStyle w:val="NormalWeb"/>
        <w:spacing w:line="360" w:lineRule="auto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A ultima</w:t>
      </w:r>
      <w:proofErr w:type="gramEnd"/>
      <w:r>
        <w:rPr>
          <w:rFonts w:ascii="Verdana" w:hAnsi="Verdana"/>
        </w:rPr>
        <w:t xml:space="preserve"> perna</w:t>
      </w:r>
      <w:r w:rsidRPr="00A0251B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A0251B">
        <w:rPr>
          <w:rFonts w:ascii="Verdana" w:hAnsi="Verdana"/>
        </w:rPr>
        <w:t>direita</w:t>
      </w:r>
      <w:r>
        <w:rPr>
          <w:rFonts w:ascii="Verdana" w:hAnsi="Verdana"/>
        </w:rPr>
        <w:t>)</w:t>
      </w:r>
      <w:r w:rsidRPr="00A0251B">
        <w:rPr>
          <w:rFonts w:ascii="Verdana" w:hAnsi="Verdana"/>
        </w:rPr>
        <w:t xml:space="preserve"> é o aterramento do sensor</w:t>
      </w:r>
      <w:r>
        <w:rPr>
          <w:rFonts w:ascii="Verdana" w:hAnsi="Verdana"/>
        </w:rPr>
        <w:t>, ela</w:t>
      </w:r>
      <w:r w:rsidRPr="00A0251B">
        <w:rPr>
          <w:rFonts w:ascii="Verdana" w:hAnsi="Verdana"/>
        </w:rPr>
        <w:t xml:space="preserve"> é responsável pela distribuição da corrente elét</w:t>
      </w:r>
      <w:r>
        <w:rPr>
          <w:rFonts w:ascii="Verdana" w:hAnsi="Verdana"/>
        </w:rPr>
        <w:t>rica onde o LM35 está instalado, o que garante maior proteção para ele.</w:t>
      </w:r>
    </w:p>
    <w:p w:rsidR="00A7593F" w:rsidRDefault="00A7593F" w:rsidP="00A0251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sz w:val="32"/>
        </w:rPr>
      </w:pPr>
    </w:p>
    <w:p w:rsidR="009E1797" w:rsidRDefault="001B3779" w:rsidP="00A759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32"/>
        </w:rPr>
      </w:pPr>
      <w:r w:rsidRPr="001B3779">
        <w:rPr>
          <w:rFonts w:ascii="Verdana" w:hAnsi="Verdana"/>
          <w:sz w:val="32"/>
        </w:rPr>
        <w:lastRenderedPageBreak/>
        <w:t>Cadastro no site</w:t>
      </w:r>
    </w:p>
    <w:p w:rsidR="009E1797" w:rsidRPr="009E1797" w:rsidRDefault="009E1797" w:rsidP="009E179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32"/>
        </w:rPr>
      </w:pPr>
    </w:p>
    <w:p w:rsidR="009E1797" w:rsidRDefault="009E1797" w:rsidP="00A7593F">
      <w:pPr>
        <w:pStyle w:val="NormalWeb"/>
        <w:spacing w:line="360" w:lineRule="auto"/>
        <w:rPr>
          <w:rFonts w:ascii="Verdana" w:hAnsi="Verdana"/>
          <w:color w:val="00B0F0"/>
        </w:rPr>
      </w:pPr>
      <w:r>
        <w:rPr>
          <w:rFonts w:ascii="Verdana" w:hAnsi="Verdana"/>
        </w:rPr>
        <w:t>Para acessar nosso site e</w:t>
      </w:r>
      <w:r w:rsidRPr="009E1797">
        <w:rPr>
          <w:rFonts w:ascii="Verdana" w:hAnsi="Verdana"/>
        </w:rPr>
        <w:t>nt</w:t>
      </w:r>
      <w:r>
        <w:rPr>
          <w:rFonts w:ascii="Verdana" w:hAnsi="Verdana"/>
        </w:rPr>
        <w:t xml:space="preserve">re no link a baixo e siga os </w:t>
      </w:r>
      <w:r w:rsidRPr="009E1797">
        <w:rPr>
          <w:rFonts w:ascii="Verdana" w:hAnsi="Verdana"/>
        </w:rPr>
        <w:t xml:space="preserve">passos a seguir: </w:t>
      </w:r>
      <w:proofErr w:type="gramStart"/>
      <w:r w:rsidRPr="009E1797">
        <w:rPr>
          <w:rFonts w:ascii="Verdana" w:hAnsi="Verdana"/>
          <w:color w:val="00B0F0"/>
          <w:u w:val="single"/>
        </w:rPr>
        <w:t>https</w:t>
      </w:r>
      <w:proofErr w:type="gramEnd"/>
      <w:r w:rsidRPr="009E1797">
        <w:rPr>
          <w:rFonts w:ascii="Verdana" w:hAnsi="Verdana"/>
          <w:color w:val="00B0F0"/>
          <w:u w:val="single"/>
        </w:rPr>
        <w:t>.www.Moonfox.com.br</w:t>
      </w:r>
    </w:p>
    <w:p w:rsidR="00A7593F" w:rsidRDefault="009E1797" w:rsidP="009E1797">
      <w:pPr>
        <w:pStyle w:val="NormalWeb"/>
        <w:spacing w:line="360" w:lineRule="auto"/>
        <w:jc w:val="center"/>
        <w:rPr>
          <w:rFonts w:ascii="Verdana" w:hAnsi="Verdana"/>
          <w:sz w:val="32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566214A" wp14:editId="2A17DC7D">
            <wp:extent cx="4579315" cy="2594787"/>
            <wp:effectExtent l="0" t="0" r="0" b="0"/>
            <wp:docPr id="10" name="Imagem 10" descr="https://lh6.googleusercontent.com/idVsCl3cR4Zf0JKqnfkfRrkjMhOrcbOL-h4d7BFIescaJ16eUi-yZ_pXByjaXAE0DAnwQs4u4ouDk4I8cxV8OW44NI7PbgOvmkedja83QQW-h4aMxFsc9Xs7YLnyntwT2FMgn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idVsCl3cR4Zf0JKqnfkfRrkjMhOrcbOL-h4d7BFIescaJ16eUi-yZ_pXByjaXAE0DAnwQs4u4ouDk4I8cxV8OW44NI7PbgOvmkedja83QQW-h4aMxFsc9Xs7YLnyntwT2FMgn9bC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8" r="4056"/>
                    <a:stretch/>
                  </pic:blipFill>
                  <pic:spPr bwMode="auto">
                    <a:xfrm>
                      <a:off x="0" y="0"/>
                      <a:ext cx="4600807" cy="26069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CE5" w:rsidRDefault="00947CE5" w:rsidP="009E1797">
      <w:pPr>
        <w:pStyle w:val="NormalWeb"/>
        <w:spacing w:line="360" w:lineRule="auto"/>
        <w:jc w:val="center"/>
        <w:rPr>
          <w:rFonts w:ascii="Verdana" w:hAnsi="Verdana"/>
          <w:sz w:val="32"/>
        </w:rPr>
      </w:pPr>
    </w:p>
    <w:p w:rsidR="009E1797" w:rsidRDefault="009E1797" w:rsidP="009E1797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t>Primeiramente efetue seu cadastro</w:t>
      </w:r>
      <w:r w:rsidR="00947CE5">
        <w:rPr>
          <w:rFonts w:ascii="Verdana" w:hAnsi="Verdana"/>
        </w:rPr>
        <w:t xml:space="preserve"> (canto superior direito) inserindo todos os dados pedidos na pagina.</w:t>
      </w:r>
      <w:r>
        <w:rPr>
          <w:rFonts w:ascii="Verdana" w:hAnsi="Verdana"/>
        </w:rPr>
        <w:t xml:space="preserve"> </w:t>
      </w:r>
    </w:p>
    <w:p w:rsidR="009E1797" w:rsidRDefault="009E1797" w:rsidP="009E1797">
      <w:pPr>
        <w:pStyle w:val="NormalWeb"/>
        <w:spacing w:line="360" w:lineRule="auto"/>
        <w:jc w:val="center"/>
        <w:rPr>
          <w:rFonts w:ascii="Verdana" w:hAnsi="Verdana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887951" wp14:editId="57A30871">
            <wp:extent cx="2917146" cy="2414016"/>
            <wp:effectExtent l="0" t="0" r="0" b="5715"/>
            <wp:docPr id="11" name="Imagem 11" descr="https://lh6.googleusercontent.com/texEtbmd9tjYDlVCkdLlo3WfS3bZgQfDdDU7GtENF_YbtSKlJXcbZ9F7ZZVVlSsRB8V3KqNyFDMD-eADXtI0v1IgP-5aScuHN4XAe6H0rJu1q_9ik87hrthOCCsPAqQycXSJ3t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texEtbmd9tjYDlVCkdLlo3WfS3bZgQfDdDU7GtENF_YbtSKlJXcbZ9F7ZZVVlSsRB8V3KqNyFDMD-eADXtI0v1IgP-5aScuHN4XAe6H0rJu1q_9ik87hrthOCCsPAqQycXSJ3t7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1" r="18985"/>
                    <a:stretch/>
                  </pic:blipFill>
                  <pic:spPr bwMode="auto">
                    <a:xfrm>
                      <a:off x="0" y="0"/>
                      <a:ext cx="2936675" cy="24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CE5" w:rsidRDefault="00947CE5" w:rsidP="009E1797">
      <w:pPr>
        <w:pStyle w:val="NormalWeb"/>
        <w:spacing w:line="360" w:lineRule="auto"/>
        <w:jc w:val="center"/>
        <w:rPr>
          <w:rFonts w:ascii="Verdana" w:hAnsi="Verdana"/>
        </w:rPr>
      </w:pPr>
    </w:p>
    <w:p w:rsidR="00947CE5" w:rsidRDefault="00947CE5" w:rsidP="00947CE5">
      <w:pPr>
        <w:pStyle w:val="NormalWeb"/>
        <w:spacing w:line="36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Com o cadastro feito, você terá seu </w:t>
      </w:r>
      <w:proofErr w:type="spellStart"/>
      <w:r>
        <w:rPr>
          <w:rFonts w:ascii="Verdana" w:hAnsi="Verdana"/>
        </w:rPr>
        <w:t>login</w:t>
      </w:r>
      <w:proofErr w:type="spellEnd"/>
      <w:r>
        <w:rPr>
          <w:rFonts w:ascii="Verdana" w:hAnsi="Verdana"/>
        </w:rPr>
        <w:t xml:space="preserve"> e </w:t>
      </w:r>
      <w:r w:rsidRPr="00A7593F">
        <w:rPr>
          <w:rFonts w:ascii="Verdana" w:hAnsi="Verdana"/>
        </w:rPr>
        <w:t>senha, que é única e intransferível para segurança das informações da empresa.</w:t>
      </w:r>
      <w:r>
        <w:rPr>
          <w:rFonts w:ascii="Verdana" w:hAnsi="Verdana"/>
        </w:rPr>
        <w:t xml:space="preserve"> Em seguida entre na área de </w:t>
      </w:r>
      <w:proofErr w:type="spellStart"/>
      <w:r>
        <w:rPr>
          <w:rFonts w:ascii="Verdana" w:hAnsi="Verdana"/>
        </w:rPr>
        <w:t>login</w:t>
      </w:r>
      <w:proofErr w:type="spellEnd"/>
      <w:r>
        <w:rPr>
          <w:rFonts w:ascii="Verdana" w:hAnsi="Verdana"/>
        </w:rPr>
        <w:t xml:space="preserve"> e acesse a sua </w:t>
      </w:r>
      <w:proofErr w:type="spellStart"/>
      <w:r>
        <w:rPr>
          <w:rFonts w:ascii="Verdana" w:hAnsi="Verdana"/>
        </w:rPr>
        <w:t>dashboard</w:t>
      </w:r>
      <w:proofErr w:type="spellEnd"/>
      <w:r>
        <w:rPr>
          <w:rFonts w:ascii="Verdana" w:hAnsi="Verdana"/>
        </w:rPr>
        <w:t>.</w:t>
      </w:r>
    </w:p>
    <w:p w:rsidR="009E1797" w:rsidRPr="00947CE5" w:rsidRDefault="00947CE5" w:rsidP="00947CE5">
      <w:pPr>
        <w:pStyle w:val="NormalWeb"/>
        <w:spacing w:line="360" w:lineRule="auto"/>
        <w:jc w:val="center"/>
        <w:rPr>
          <w:rFonts w:ascii="Verdana" w:hAnsi="Verdana"/>
        </w:rPr>
      </w:pPr>
      <w:r w:rsidRPr="009E1797">
        <w:rPr>
          <w:rFonts w:ascii="Verdana" w:hAnsi="Verdana"/>
          <w:noProof/>
        </w:rPr>
        <w:drawing>
          <wp:inline distT="0" distB="0" distL="0" distR="0" wp14:anchorId="1561E735" wp14:editId="67EF90B4">
            <wp:extent cx="2757830" cy="2413100"/>
            <wp:effectExtent l="0" t="0" r="4445" b="6350"/>
            <wp:docPr id="12" name="Imagem 12" descr="https://lh6.googleusercontent.com/rHEZvWo5WBfCS3AMuf1yKpeG7BVzY89W20fxhmmoUsBoWVxrThJm8D18fKoiyAUbG-f2DnLJSQ4Gg0tQaDH99sH-VW8is2QNPNQmc0fqHO5DMGuJX_F8I9-IVYUIYOgudkyk_q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rHEZvWo5WBfCS3AMuf1yKpeG7BVzY89W20fxhmmoUsBoWVxrThJm8D18fKoiyAUbG-f2DnLJSQ4Gg0tQaDH99sH-VW8is2QNPNQmc0fqHO5DMGuJX_F8I9-IVYUIYOgudkyk_qj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5" r="22046"/>
                    <a:stretch/>
                  </pic:blipFill>
                  <pic:spPr bwMode="auto">
                    <a:xfrm>
                      <a:off x="0" y="0"/>
                      <a:ext cx="2765397" cy="241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51B" w:rsidRDefault="009E1797" w:rsidP="00A02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9E1797">
        <w:rPr>
          <w:rFonts w:ascii="Verdana" w:hAnsi="Verdana"/>
        </w:rPr>
        <w:t xml:space="preserve">Agora com seu </w:t>
      </w:r>
      <w:proofErr w:type="spellStart"/>
      <w:r w:rsidRPr="009E1797">
        <w:rPr>
          <w:rFonts w:ascii="Verdana" w:hAnsi="Verdana"/>
        </w:rPr>
        <w:t>Login</w:t>
      </w:r>
      <w:proofErr w:type="spellEnd"/>
      <w:r w:rsidRPr="009E1797">
        <w:rPr>
          <w:rFonts w:ascii="Verdana" w:hAnsi="Verdana"/>
        </w:rPr>
        <w:t xml:space="preserve"> recém-criado você deve entrar usand</w:t>
      </w:r>
      <w:r>
        <w:rPr>
          <w:rFonts w:ascii="Verdana" w:hAnsi="Verdana"/>
        </w:rPr>
        <w:t xml:space="preserve">o o e-mail e a senha gerados no </w:t>
      </w:r>
      <w:r w:rsidRPr="009E1797">
        <w:rPr>
          <w:rFonts w:ascii="Verdana" w:hAnsi="Verdana"/>
        </w:rPr>
        <w:t xml:space="preserve">cadastro feito isso você chegará </w:t>
      </w:r>
      <w:proofErr w:type="gramStart"/>
      <w:r w:rsidRPr="009E1797">
        <w:rPr>
          <w:rFonts w:ascii="Verdana" w:hAnsi="Verdana"/>
        </w:rPr>
        <w:t>nas</w:t>
      </w:r>
      <w:proofErr w:type="gramEnd"/>
      <w:r w:rsidRPr="009E1797">
        <w:rPr>
          <w:rFonts w:ascii="Verdana" w:hAnsi="Verdana"/>
        </w:rPr>
        <w:t xml:space="preserve"> dashboards que são os principais serviços oferecidos</w:t>
      </w:r>
    </w:p>
    <w:p w:rsidR="00A0251B" w:rsidRDefault="00A0251B" w:rsidP="00A02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A0251B" w:rsidRDefault="00947CE5" w:rsidP="00A02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947CE5">
        <w:rPr>
          <w:rFonts w:ascii="Verdana" w:hAnsi="Verdana"/>
          <w:noProof/>
        </w:rPr>
        <w:drawing>
          <wp:inline distT="0" distB="0" distL="0" distR="0" wp14:anchorId="710F3BBA" wp14:editId="70734148">
            <wp:extent cx="5400040" cy="2536482"/>
            <wp:effectExtent l="0" t="0" r="0" b="0"/>
            <wp:docPr id="13" name="Imagem 13" descr="https://lh5.googleusercontent.com/XIYuY8VupbKE98rg3XYhcnBjOS-A-rGtqKZ7xIwmGZe0KlebsEYTzs-uwLPwj3cWe4ID3wnTVPa30XEQnbvW1S5Jmz1BPygcWmM5MJ2FtsR00el-oZ9LnHSa4DpCPfHYVy67ym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XIYuY8VupbKE98rg3XYhcnBjOS-A-rGtqKZ7xIwmGZe0KlebsEYTzs-uwLPwj3cWe4ID3wnTVPa30XEQnbvW1S5Jmz1BPygcWmM5MJ2FtsR00el-oZ9LnHSa4DpCPfHYVy67ym1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1B" w:rsidRDefault="00A0251B" w:rsidP="00A02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A0251B" w:rsidRDefault="00A0251B" w:rsidP="00A02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A0251B" w:rsidRDefault="00A0251B" w:rsidP="00A02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A0251B" w:rsidRPr="00A0251B" w:rsidRDefault="00A0251B" w:rsidP="00A02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1B3779" w:rsidRDefault="001B3779" w:rsidP="00947C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32"/>
        </w:rPr>
      </w:pPr>
      <w:r w:rsidRPr="001B3779">
        <w:rPr>
          <w:rFonts w:ascii="Verdana" w:hAnsi="Verdana"/>
          <w:sz w:val="32"/>
        </w:rPr>
        <w:lastRenderedPageBreak/>
        <w:t>Acesso aos seus dados</w:t>
      </w:r>
    </w:p>
    <w:p w:rsidR="00947CE5" w:rsidRDefault="00947CE5" w:rsidP="00947CE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32"/>
        </w:rPr>
      </w:pPr>
    </w:p>
    <w:p w:rsidR="00947CE5" w:rsidRPr="00947CE5" w:rsidRDefault="00947CE5" w:rsidP="00947C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É dentro da </w:t>
      </w:r>
      <w:proofErr w:type="spellStart"/>
      <w:r>
        <w:rPr>
          <w:rFonts w:ascii="Verdana" w:hAnsi="Verdana"/>
        </w:rPr>
        <w:t>dashboard</w:t>
      </w:r>
      <w:proofErr w:type="spellEnd"/>
      <w:r>
        <w:rPr>
          <w:rFonts w:ascii="Verdana" w:hAnsi="Verdana"/>
        </w:rPr>
        <w:t xml:space="preserve"> que a magia </w:t>
      </w:r>
      <w:proofErr w:type="gramStart"/>
      <w:r>
        <w:rPr>
          <w:rFonts w:ascii="Verdana" w:hAnsi="Verdana"/>
        </w:rPr>
        <w:t>acontece,</w:t>
      </w:r>
      <w:proofErr w:type="gramEnd"/>
      <w:r>
        <w:rPr>
          <w:rFonts w:ascii="Verdana" w:hAnsi="Verdana"/>
        </w:rPr>
        <w:t xml:space="preserve"> nela você pode desfrutar de diversas funções.</w:t>
      </w:r>
    </w:p>
    <w:p w:rsidR="001B3779" w:rsidRPr="00803553" w:rsidRDefault="001B3779" w:rsidP="00EA3BC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</w:rPr>
      </w:pPr>
    </w:p>
    <w:p w:rsidR="001B3779" w:rsidRPr="00803553" w:rsidRDefault="001B3779" w:rsidP="00EA3BC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</w:rPr>
      </w:pPr>
    </w:p>
    <w:sectPr w:rsidR="001B3779" w:rsidRPr="00803553" w:rsidSect="001B3779">
      <w:headerReference w:type="default" r:id="rId15"/>
      <w:footerReference w:type="default" r:id="rId16"/>
      <w:pgSz w:w="11906" w:h="16838"/>
      <w:pgMar w:top="1417" w:right="1701" w:bottom="1417" w:left="1701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152" w:rsidRDefault="005F5152" w:rsidP="005F5152">
      <w:pPr>
        <w:spacing w:after="0" w:line="240" w:lineRule="auto"/>
      </w:pPr>
      <w:r>
        <w:separator/>
      </w:r>
    </w:p>
  </w:endnote>
  <w:endnote w:type="continuationSeparator" w:id="0">
    <w:p w:rsidR="005F5152" w:rsidRDefault="005F5152" w:rsidP="005F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152" w:rsidRDefault="005F5152">
    <w:pPr>
      <w:pStyle w:val="Rodap"/>
      <w:jc w:val="right"/>
    </w:pPr>
  </w:p>
  <w:p w:rsidR="005F5152" w:rsidRPr="005F5152" w:rsidRDefault="005F5152" w:rsidP="005F5152">
    <w:pPr>
      <w:pStyle w:val="Rodap"/>
      <w:jc w:val="center"/>
    </w:pPr>
    <w:r w:rsidRPr="005F5152">
      <w:rPr>
        <w:rFonts w:ascii="Arial" w:hAnsi="Arial" w:cs="Arial"/>
        <w:noProof/>
        <w:color w:val="000000"/>
        <w:sz w:val="36"/>
        <w:szCs w:val="34"/>
        <w:bdr w:val="none" w:sz="0" w:space="0" w:color="auto" w:frame="1"/>
        <w:lang w:eastAsia="pt-BR"/>
      </w:rPr>
      <w:drawing>
        <wp:inline distT="0" distB="0" distL="0" distR="0" wp14:anchorId="1E7443B1" wp14:editId="6D55A7B4">
          <wp:extent cx="228600" cy="200025"/>
          <wp:effectExtent l="0" t="0" r="0" b="9525"/>
          <wp:docPr id="5" name="Imagem 5" descr="https://lh4.googleusercontent.com/7Mz0nDAzXLzfiSDFqTEp10XzltjwRTtgnlYwwPRdgpFvr_S1zryPZN4Je14eOqW1C4RRmVx106VzdyxSE0IWxf0STE_j9gHscaHJQsdGVf2awOj8uJi7NG-1_eMubzB9duIa9AY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ttps://lh4.googleusercontent.com/7Mz0nDAzXLzfiSDFqTEp10XzltjwRTtgnlYwwPRdgpFvr_S1zryPZN4Je14eOqW1C4RRmVx106VzdyxSE0IWxf0STE_j9gHscaHJQsdGVf2awOj8uJi7NG-1_eMubzB9duIa9AY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color w:val="FF0000"/>
        <w:sz w:val="20"/>
        <w:szCs w:val="20"/>
      </w:rPr>
      <w:t xml:space="preserve"> </w:t>
    </w:r>
    <w:proofErr w:type="gramStart"/>
    <w:r w:rsidRPr="005F5152">
      <w:rPr>
        <w:rFonts w:ascii="Arial" w:hAnsi="Arial" w:cs="Arial"/>
        <w:b/>
        <w:bCs/>
        <w:color w:val="FF0000"/>
        <w:sz w:val="20"/>
        <w:szCs w:val="20"/>
        <w:u w:val="single"/>
      </w:rPr>
      <w:t>Atenção</w:t>
    </w:r>
    <w:r w:rsidRPr="005F5152">
      <w:rPr>
        <w:rFonts w:ascii="Arial" w:hAnsi="Arial" w:cs="Arial"/>
        <w:b/>
        <w:bCs/>
        <w:color w:val="000000"/>
        <w:sz w:val="20"/>
        <w:szCs w:val="20"/>
        <w:u w:val="single"/>
      </w:rPr>
      <w:t xml:space="preserve"> </w:t>
    </w:r>
    <w:r w:rsidRPr="005F5152">
      <w:rPr>
        <w:rFonts w:ascii="Arial" w:hAnsi="Arial" w:cs="Arial"/>
        <w:color w:val="000000"/>
        <w:sz w:val="20"/>
        <w:szCs w:val="20"/>
      </w:rPr>
      <w:t>:</w:t>
    </w:r>
    <w:proofErr w:type="gramEnd"/>
    <w:r w:rsidRPr="005F5152">
      <w:rPr>
        <w:rFonts w:ascii="Arial" w:hAnsi="Arial" w:cs="Arial"/>
        <w:color w:val="000000"/>
        <w:sz w:val="20"/>
        <w:szCs w:val="20"/>
      </w:rPr>
      <w:t xml:space="preserve">  </w:t>
    </w:r>
    <w:r w:rsidRPr="005F5152">
      <w:rPr>
        <w:rFonts w:ascii="Arial" w:hAnsi="Arial" w:cs="Arial"/>
        <w:b/>
        <w:bCs/>
        <w:color w:val="000000"/>
        <w:sz w:val="20"/>
        <w:szCs w:val="20"/>
      </w:rPr>
      <w:t>A fim de evitar acidentes, por favor leia as instruções atentamente antes da instalação do produto, e conserve este manual para referência futura “as imagens são meramente ilustrativas” Bem como algumas informações podem variar de acordo com seu modelo, diante das constantes atualizações em nossos produtos.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152" w:rsidRDefault="005F5152" w:rsidP="005F5152">
      <w:pPr>
        <w:spacing w:after="0" w:line="240" w:lineRule="auto"/>
      </w:pPr>
      <w:r>
        <w:separator/>
      </w:r>
    </w:p>
  </w:footnote>
  <w:footnote w:type="continuationSeparator" w:id="0">
    <w:p w:rsidR="005F5152" w:rsidRDefault="005F5152" w:rsidP="005F5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6203856"/>
      <w:docPartObj>
        <w:docPartGallery w:val="Page Numbers (Top of Page)"/>
        <w:docPartUnique/>
      </w:docPartObj>
    </w:sdtPr>
    <w:sdtEndPr/>
    <w:sdtContent>
      <w:p w:rsidR="0005057C" w:rsidRDefault="0005057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B23">
          <w:rPr>
            <w:noProof/>
          </w:rPr>
          <w:t>2</w:t>
        </w:r>
        <w:r>
          <w:fldChar w:fldCharType="end"/>
        </w:r>
      </w:p>
    </w:sdtContent>
  </w:sdt>
  <w:p w:rsidR="00CA5F4B" w:rsidRDefault="00CA5F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B6ED6"/>
    <w:multiLevelType w:val="multilevel"/>
    <w:tmpl w:val="068C63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6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3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52"/>
    <w:rsid w:val="0005057C"/>
    <w:rsid w:val="001A0B40"/>
    <w:rsid w:val="001B3779"/>
    <w:rsid w:val="00200076"/>
    <w:rsid w:val="005F5152"/>
    <w:rsid w:val="006B6D65"/>
    <w:rsid w:val="00803553"/>
    <w:rsid w:val="00947CE5"/>
    <w:rsid w:val="00963B23"/>
    <w:rsid w:val="009E1797"/>
    <w:rsid w:val="00A0251B"/>
    <w:rsid w:val="00A7593F"/>
    <w:rsid w:val="00B8484F"/>
    <w:rsid w:val="00CA5F4B"/>
    <w:rsid w:val="00EA3BC5"/>
    <w:rsid w:val="00F4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515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F5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152"/>
  </w:style>
  <w:style w:type="paragraph" w:styleId="Rodap">
    <w:name w:val="footer"/>
    <w:basedOn w:val="Normal"/>
    <w:link w:val="RodapChar"/>
    <w:uiPriority w:val="99"/>
    <w:unhideWhenUsed/>
    <w:rsid w:val="005F5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152"/>
  </w:style>
  <w:style w:type="paragraph" w:styleId="Legenda">
    <w:name w:val="caption"/>
    <w:basedOn w:val="Normal"/>
    <w:next w:val="Normal"/>
    <w:uiPriority w:val="35"/>
    <w:unhideWhenUsed/>
    <w:qFormat/>
    <w:rsid w:val="009E17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515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F5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152"/>
  </w:style>
  <w:style w:type="paragraph" w:styleId="Rodap">
    <w:name w:val="footer"/>
    <w:basedOn w:val="Normal"/>
    <w:link w:val="RodapChar"/>
    <w:uiPriority w:val="99"/>
    <w:unhideWhenUsed/>
    <w:rsid w:val="005F5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152"/>
  </w:style>
  <w:style w:type="paragraph" w:styleId="Legenda">
    <w:name w:val="caption"/>
    <w:basedOn w:val="Normal"/>
    <w:next w:val="Normal"/>
    <w:uiPriority w:val="35"/>
    <w:unhideWhenUsed/>
    <w:qFormat/>
    <w:rsid w:val="009E17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995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2021-11-18T23:43:00Z</dcterms:created>
  <dcterms:modified xsi:type="dcterms:W3CDTF">2021-11-19T01:43:00Z</dcterms:modified>
</cp:coreProperties>
</file>