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C5" w:rsidRDefault="0010218E">
      <w:r>
        <w:t xml:space="preserve">PUNTO3 INTERFAZ GRÁFICA DE USUARIO PARA </w:t>
      </w:r>
      <w:r w:rsidR="00E9681C">
        <w:t>ENSAYO</w:t>
      </w:r>
      <w:bookmarkStart w:id="0" w:name="_GoBack"/>
      <w:bookmarkEnd w:id="0"/>
      <w:r w:rsidR="00307FD8">
        <w:t xml:space="preserve"> DE DESIMANACIÓN</w:t>
      </w:r>
    </w:p>
    <w:p w:rsidR="0010218E" w:rsidRDefault="0010218E">
      <w:r w:rsidRPr="0010218E">
        <w:t>El presente documento establece las especificaciones técnicas para el desarrollo de un programa en Python</w:t>
      </w:r>
      <w:r w:rsidR="00BC7BEB">
        <w:t xml:space="preserve"> o cualquier herramienta </w:t>
      </w:r>
      <w:r w:rsidR="00BC7BEB" w:rsidRPr="00BC7BEB">
        <w:rPr>
          <w:i/>
        </w:rPr>
        <w:t>open</w:t>
      </w:r>
      <w:r w:rsidR="00BC7BEB">
        <w:rPr>
          <w:i/>
        </w:rPr>
        <w:t xml:space="preserve"> </w:t>
      </w:r>
      <w:r w:rsidR="00BC7BEB" w:rsidRPr="00BC7BEB">
        <w:rPr>
          <w:i/>
        </w:rPr>
        <w:t>source</w:t>
      </w:r>
      <w:r w:rsidR="00BC7BEB">
        <w:t xml:space="preserve"> similar</w:t>
      </w:r>
      <w:r w:rsidRPr="0010218E">
        <w:t xml:space="preserve"> destinado a controlar dos fuentes de alimentación utilizadas para suministrar energía a bobinas de desimanación</w:t>
      </w:r>
      <w:r>
        <w:t xml:space="preserve"> según la norma ECSS-E-ST-20-07C Rev.</w:t>
      </w:r>
      <w:r w:rsidR="00BC7BEB">
        <w:t>2</w:t>
      </w:r>
      <w:r>
        <w:t xml:space="preserve"> de la Agencia Espacial Europea (ESA)</w:t>
      </w:r>
      <w:r w:rsidRPr="0010218E">
        <w:t>. El programa debe ser ejecutable en sistemas operativos Windows 10 o superiores</w:t>
      </w:r>
      <w:r w:rsidR="00BC7BEB">
        <w:t xml:space="preserve"> y realizará los mismos pasos que un </w:t>
      </w:r>
      <w:r w:rsidR="00BC7BEB" w:rsidRPr="00BC7BEB">
        <w:rPr>
          <w:i/>
        </w:rPr>
        <w:t>script</w:t>
      </w:r>
      <w:r w:rsidR="00BC7BEB">
        <w:t xml:space="preserve"> que ya tenemos disponible.</w:t>
      </w:r>
    </w:p>
    <w:p w:rsidR="0010218E" w:rsidRDefault="0010218E">
      <w:r w:rsidRPr="0010218E">
        <w:t>Requisitos Funcionales:</w:t>
      </w:r>
    </w:p>
    <w:p w:rsidR="0010218E" w:rsidRDefault="0010218E" w:rsidP="00E9681C">
      <w:pPr>
        <w:pStyle w:val="Prrafodelista"/>
        <w:numPr>
          <w:ilvl w:val="0"/>
          <w:numId w:val="1"/>
        </w:numPr>
      </w:pPr>
      <w:r>
        <w:t>Establecer la conexión con las fuentes de alimentación Keithley 6221 y Agilent 6813</w:t>
      </w:r>
      <w:r w:rsidR="00BC7BEB">
        <w:t xml:space="preserve"> a tra</w:t>
      </w:r>
      <w:r w:rsidR="00E9681C">
        <w:t xml:space="preserve">vés de </w:t>
      </w:r>
      <w:r w:rsidR="00BC7BEB">
        <w:t xml:space="preserve"> </w:t>
      </w:r>
      <w:r w:rsidR="00E9681C" w:rsidRPr="00E9681C">
        <w:t>General-Purpose Instrumentation Bus (GPIB)</w:t>
      </w:r>
      <w:r w:rsidR="00E9681C">
        <w:t xml:space="preserve"> soportado por librerías como pyvisa.</w:t>
      </w:r>
    </w:p>
    <w:p w:rsidR="00E9681C" w:rsidRDefault="00E9681C" w:rsidP="00E9681C">
      <w:pPr>
        <w:pStyle w:val="Prrafodelista"/>
        <w:numPr>
          <w:ilvl w:val="0"/>
          <w:numId w:val="1"/>
        </w:numPr>
      </w:pPr>
      <w:r>
        <w:t>Preguntar al usuario el nivel de desimanación que se quiere alcanzar.</w:t>
      </w:r>
    </w:p>
    <w:p w:rsidR="0010218E" w:rsidRDefault="0010218E" w:rsidP="0010218E">
      <w:pPr>
        <w:pStyle w:val="Prrafodelista"/>
        <w:numPr>
          <w:ilvl w:val="0"/>
          <w:numId w:val="1"/>
        </w:numPr>
      </w:pPr>
      <w:r>
        <w:t>Configurar los parámetros de voltaje</w:t>
      </w:r>
      <w:r w:rsidR="00E9681C">
        <w:t>,</w:t>
      </w:r>
      <w:r>
        <w:t xml:space="preserve"> corriente</w:t>
      </w:r>
      <w:r w:rsidR="00E9681C">
        <w:t xml:space="preserve"> y frecuencia</w:t>
      </w:r>
      <w:r>
        <w:t xml:space="preserve"> de ambas fuentes de alimentación.</w:t>
      </w:r>
    </w:p>
    <w:p w:rsidR="0010218E" w:rsidRDefault="0010218E" w:rsidP="0010218E">
      <w:pPr>
        <w:pStyle w:val="Prrafodelista"/>
        <w:numPr>
          <w:ilvl w:val="0"/>
          <w:numId w:val="1"/>
        </w:numPr>
      </w:pPr>
      <w:r>
        <w:t>Activar y desactivar el suministro de energía de cada fuente de manera independiente.</w:t>
      </w:r>
    </w:p>
    <w:p w:rsidR="0010218E" w:rsidRDefault="0010218E" w:rsidP="0010218E">
      <w:pPr>
        <w:pStyle w:val="Prrafodelista"/>
        <w:numPr>
          <w:ilvl w:val="0"/>
          <w:numId w:val="1"/>
        </w:numPr>
      </w:pPr>
      <w:r>
        <w:t>Controlar la salida de corriente según sea necesario.</w:t>
      </w:r>
    </w:p>
    <w:p w:rsidR="0010218E" w:rsidRDefault="0010218E" w:rsidP="0010218E">
      <w:pPr>
        <w:pStyle w:val="Prrafodelista"/>
        <w:numPr>
          <w:ilvl w:val="0"/>
          <w:numId w:val="1"/>
        </w:numPr>
      </w:pPr>
      <w:r>
        <w:t>Monitorear en tiempo real los valores de voltaje y corriente suministrados por cada fuente.</w:t>
      </w:r>
    </w:p>
    <w:p w:rsidR="0010218E" w:rsidRDefault="0010218E" w:rsidP="0010218E">
      <w:pPr>
        <w:pStyle w:val="Prrafodelista"/>
        <w:numPr>
          <w:ilvl w:val="0"/>
          <w:numId w:val="1"/>
        </w:numPr>
      </w:pPr>
      <w:r>
        <w:t>Registrar y almacenar datos de voltaje y corriente para su posterior análisis.</w:t>
      </w:r>
    </w:p>
    <w:p w:rsidR="0010218E" w:rsidRDefault="0010218E" w:rsidP="0010218E">
      <w:r w:rsidRPr="0010218E">
        <w:t>Requisitos Técnicos:</w:t>
      </w:r>
    </w:p>
    <w:p w:rsidR="0010218E" w:rsidRDefault="0010218E" w:rsidP="0010218E">
      <w:pPr>
        <w:pStyle w:val="Prrafodelista"/>
        <w:numPr>
          <w:ilvl w:val="0"/>
          <w:numId w:val="2"/>
        </w:numPr>
      </w:pPr>
      <w:r>
        <w:t>Utilizar un framework de GUI en Python</w:t>
      </w:r>
      <w:r w:rsidR="00E9681C">
        <w:t xml:space="preserve"> </w:t>
      </w:r>
      <w:r w:rsidR="00E9681C">
        <w:t>o herramienta similar gratuita</w:t>
      </w:r>
      <w:r>
        <w:t>, para desarrollar la interfaz gráfica del programa.</w:t>
      </w:r>
    </w:p>
    <w:p w:rsidR="0010218E" w:rsidRDefault="0010218E" w:rsidP="0010218E">
      <w:pPr>
        <w:pStyle w:val="Prrafodelista"/>
        <w:numPr>
          <w:ilvl w:val="0"/>
          <w:numId w:val="2"/>
        </w:numPr>
      </w:pPr>
      <w:r>
        <w:t>Asegurar la compatibilidad con sistemas operativos Windows 10 o superiores.</w:t>
      </w:r>
    </w:p>
    <w:p w:rsidR="0010218E" w:rsidRDefault="0010218E" w:rsidP="0010218E">
      <w:pPr>
        <w:pStyle w:val="Prrafodelista"/>
        <w:numPr>
          <w:ilvl w:val="0"/>
          <w:numId w:val="2"/>
        </w:numPr>
      </w:pPr>
      <w:r>
        <w:t>Implementar un código modular y bien estructurado para facilitar la expansión y mantenimiento del programa.</w:t>
      </w:r>
    </w:p>
    <w:p w:rsidR="0010218E" w:rsidRDefault="0010218E" w:rsidP="0010218E">
      <w:pPr>
        <w:pStyle w:val="Prrafodelista"/>
        <w:numPr>
          <w:ilvl w:val="0"/>
          <w:numId w:val="2"/>
        </w:numPr>
      </w:pPr>
      <w:r>
        <w:t>Utilizar librerías estándar de Python para la comunicación con los dispositivos de hardware, como pyvisa para la comunicación con las fuentes de alimentación.</w:t>
      </w:r>
    </w:p>
    <w:p w:rsidR="0010218E" w:rsidRDefault="0010218E" w:rsidP="0010218E">
      <w:r w:rsidRPr="0010218E">
        <w:t>Entrega y Documentación:</w:t>
      </w:r>
    </w:p>
    <w:p w:rsidR="0010218E" w:rsidRDefault="0010218E" w:rsidP="0010218E">
      <w:pPr>
        <w:pStyle w:val="Prrafodelista"/>
        <w:numPr>
          <w:ilvl w:val="0"/>
          <w:numId w:val="3"/>
        </w:numPr>
      </w:pPr>
      <w:r w:rsidRPr="0010218E">
        <w:t>El programa se entregará junto con documentación detallada que incluirá instrucciones de instalación, guía de usuario y descripción del código fuente. Se proporcionarán capturas de pantalla de la interfaz gráfica para facilitar su comprensión.</w:t>
      </w:r>
    </w:p>
    <w:sectPr w:rsidR="00102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E4D48"/>
    <w:multiLevelType w:val="hybridMultilevel"/>
    <w:tmpl w:val="ED963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4920"/>
    <w:multiLevelType w:val="hybridMultilevel"/>
    <w:tmpl w:val="170CA9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559"/>
    <w:multiLevelType w:val="hybridMultilevel"/>
    <w:tmpl w:val="C644C0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8E"/>
    <w:rsid w:val="0010218E"/>
    <w:rsid w:val="00307FD8"/>
    <w:rsid w:val="005A28C5"/>
    <w:rsid w:val="00BC7BEB"/>
    <w:rsid w:val="00C526EA"/>
    <w:rsid w:val="00E9681C"/>
    <w:rsid w:val="00EA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9FDAB7-C4F7-4B3A-8279-E746246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1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968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68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681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6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Salamanca García de Blas</dc:creator>
  <cp:keywords/>
  <dc:description/>
  <cp:lastModifiedBy>Sergio Fernández Romero</cp:lastModifiedBy>
  <cp:revision>3</cp:revision>
  <dcterms:created xsi:type="dcterms:W3CDTF">2024-04-04T06:48:00Z</dcterms:created>
  <dcterms:modified xsi:type="dcterms:W3CDTF">2024-04-04T07:00:00Z</dcterms:modified>
</cp:coreProperties>
</file>