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D8" w:rsidRDefault="00AF63D8" w:rsidP="00AF63D8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>
            <wp:extent cx="885825" cy="885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3D8" w:rsidRDefault="00AF63D8" w:rsidP="00AF63D8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Manual de Instruções</w:t>
      </w:r>
    </w:p>
    <w:p w:rsidR="00AF63D8" w:rsidRDefault="00AF63D8" w:rsidP="00AF63D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</w:t>
      </w:r>
    </w:p>
    <w:p w:rsidR="00AF63D8" w:rsidRDefault="00AF63D8"/>
    <w:p w:rsidR="00AF63D8" w:rsidRDefault="00AF63D8"/>
    <w:p w:rsidR="00316B46" w:rsidRPr="00AF63D8" w:rsidRDefault="00316B46">
      <w:pPr>
        <w:rPr>
          <w:sz w:val="28"/>
        </w:rPr>
      </w:pPr>
      <w:r w:rsidRPr="00AF63D8">
        <w:rPr>
          <w:sz w:val="28"/>
        </w:rPr>
        <w:t>Parabéns,</w:t>
      </w:r>
    </w:p>
    <w:p w:rsidR="00316B46" w:rsidRDefault="00316B46">
      <w:r>
        <w:t xml:space="preserve">Você acabou de adquirir o </w:t>
      </w:r>
      <w:proofErr w:type="spellStart"/>
      <w:r>
        <w:t>Bookcare</w:t>
      </w:r>
      <w:proofErr w:type="spellEnd"/>
      <w:r>
        <w:t xml:space="preserve"> da </w:t>
      </w:r>
      <w:proofErr w:type="spellStart"/>
      <w:r>
        <w:t>Chameleon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:rsidR="0024026C" w:rsidRDefault="00316B46">
      <w:r>
        <w:t xml:space="preserve">O </w:t>
      </w:r>
      <w:proofErr w:type="spellStart"/>
      <w:r>
        <w:t>Bookcare</w:t>
      </w:r>
      <w:proofErr w:type="spellEnd"/>
      <w:r>
        <w:t xml:space="preserve"> vai possibilitar o monitoramento de temperatura e umidade do acervo de livros, seja ele biblioteca, sebo, etc. Ele permitirá que seu usuário tenha controle sob a temperatura e umidade que seja mais viável para a conservação de seus livros</w:t>
      </w:r>
      <w:r w:rsidR="0024026C">
        <w:t xml:space="preserve">, de modo que será exibido em tempo real por meio de </w:t>
      </w:r>
      <w:proofErr w:type="spellStart"/>
      <w:r w:rsidR="0024026C">
        <w:t>dashbords</w:t>
      </w:r>
      <w:proofErr w:type="spellEnd"/>
      <w:r w:rsidR="0024026C">
        <w:t xml:space="preserve"> gráficos e alertas que auxiliaram na tomada de iniciativas de curto, médio e longo prazo. O acesso a essas informações serão disponibilizadas por meio de um acesso de </w:t>
      </w:r>
      <w:proofErr w:type="spellStart"/>
      <w:r w:rsidR="0024026C">
        <w:t>login</w:t>
      </w:r>
      <w:proofErr w:type="spellEnd"/>
      <w:r w:rsidR="0024026C">
        <w:t xml:space="preserve"> que pode ser efetuado por computadores, notebooks, </w:t>
      </w:r>
      <w:proofErr w:type="spellStart"/>
      <w:r w:rsidR="0024026C">
        <w:t>tablets</w:t>
      </w:r>
      <w:proofErr w:type="spellEnd"/>
      <w:r w:rsidR="0024026C">
        <w:t xml:space="preserve"> ou celulares em qualquer lugar por meio da internet.</w:t>
      </w:r>
    </w:p>
    <w:p w:rsidR="0024026C" w:rsidRDefault="0024026C"/>
    <w:p w:rsidR="001C7026" w:rsidRPr="003311D6" w:rsidRDefault="003311D6" w:rsidP="0024026C">
      <w:pPr>
        <w:pStyle w:val="PargrafodaLista"/>
        <w:numPr>
          <w:ilvl w:val="0"/>
          <w:numId w:val="2"/>
        </w:numPr>
        <w:rPr>
          <w:rFonts w:ascii="Adobe Garamond Pro Bold" w:hAnsi="Adobe Garamond Pro Bold"/>
          <w:b/>
          <w:i/>
          <w:sz w:val="32"/>
        </w:rPr>
      </w:pPr>
      <w:r>
        <w:rPr>
          <w:rFonts w:ascii="Adobe Garamond Pro Bold" w:hAnsi="Adobe Garamond Pro Bold"/>
          <w:b/>
          <w:i/>
          <w:sz w:val="32"/>
        </w:rPr>
        <w:t>Instalação</w:t>
      </w:r>
    </w:p>
    <w:p w:rsidR="001C7026" w:rsidRDefault="001C7026" w:rsidP="001C7026">
      <w:pPr>
        <w:pStyle w:val="PargrafodaLista"/>
      </w:pPr>
    </w:p>
    <w:p w:rsidR="0024026C" w:rsidRDefault="0024026C" w:rsidP="001C7026">
      <w:pPr>
        <w:pStyle w:val="PargrafodaLista"/>
      </w:pPr>
      <w:r>
        <w:t xml:space="preserve">A </w:t>
      </w:r>
      <w:r w:rsidR="001C7026">
        <w:t xml:space="preserve">Equipe da </w:t>
      </w:r>
      <w:proofErr w:type="spellStart"/>
      <w:r w:rsidR="001C7026">
        <w:t>Chameleon</w:t>
      </w:r>
      <w:proofErr w:type="spellEnd"/>
      <w:r w:rsidR="001C7026">
        <w:t xml:space="preserve"> </w:t>
      </w:r>
      <w:proofErr w:type="spellStart"/>
      <w:r w:rsidR="001C7026">
        <w:t>Solutions</w:t>
      </w:r>
      <w:proofErr w:type="spellEnd"/>
      <w:r w:rsidR="001C7026">
        <w:t xml:space="preserve"> irá ao local que os sensores iram ficar, no dia de sua preferência, e fará a devida instalação. Entretanto serão necessário alguns requisitos:</w:t>
      </w:r>
    </w:p>
    <w:p w:rsidR="001C7026" w:rsidRDefault="001C7026" w:rsidP="001C7026">
      <w:pPr>
        <w:pStyle w:val="PargrafodaLista"/>
      </w:pPr>
    </w:p>
    <w:p w:rsidR="001C7026" w:rsidRDefault="001C7026" w:rsidP="001C7026">
      <w:pPr>
        <w:pStyle w:val="PargrafodaLista"/>
      </w:pPr>
      <w:r w:rsidRPr="008D2877">
        <w:rPr>
          <w:b/>
        </w:rPr>
        <w:t>1a</w:t>
      </w:r>
      <w:r>
        <w:t>. Será necessário a ligação com uma rede de energia de 110mh, a qual esteja constantemente ligada...</w:t>
      </w:r>
    </w:p>
    <w:p w:rsidR="001C7026" w:rsidRDefault="001C7026" w:rsidP="001C7026">
      <w:pPr>
        <w:pStyle w:val="PargrafodaLista"/>
      </w:pPr>
    </w:p>
    <w:p w:rsidR="001C7026" w:rsidRDefault="001C7026" w:rsidP="001C7026">
      <w:pPr>
        <w:pStyle w:val="PargrafodaLista"/>
      </w:pPr>
      <w:r w:rsidRPr="008D2877">
        <w:rPr>
          <w:b/>
        </w:rPr>
        <w:t>2a</w:t>
      </w:r>
      <w:r>
        <w:t>. Será necessário a conexão com uma rede WiFi de internet para que os dados sejam transmitidos e encaminhados em tempo real.</w:t>
      </w:r>
    </w:p>
    <w:p w:rsidR="001C7026" w:rsidRDefault="001C7026" w:rsidP="001C7026">
      <w:pPr>
        <w:pStyle w:val="PargrafodaLista"/>
      </w:pPr>
    </w:p>
    <w:p w:rsidR="001C7026" w:rsidRDefault="001C7026" w:rsidP="001C7026">
      <w:pPr>
        <w:pStyle w:val="PargrafodaLista"/>
      </w:pPr>
    </w:p>
    <w:p w:rsidR="001C7026" w:rsidRDefault="001C7026" w:rsidP="001C7026">
      <w:pPr>
        <w:pStyle w:val="PargrafodaLista"/>
      </w:pPr>
    </w:p>
    <w:p w:rsidR="001C7026" w:rsidRPr="003311D6" w:rsidRDefault="003311D6" w:rsidP="001C7026">
      <w:pPr>
        <w:pStyle w:val="PargrafodaLista"/>
        <w:numPr>
          <w:ilvl w:val="0"/>
          <w:numId w:val="2"/>
        </w:numPr>
        <w:rPr>
          <w:rFonts w:ascii="Adobe Garamond Pro Bold" w:hAnsi="Adobe Garamond Pro Bold"/>
          <w:b/>
          <w:i/>
          <w:sz w:val="32"/>
        </w:rPr>
      </w:pPr>
      <w:r>
        <w:rPr>
          <w:rFonts w:ascii="Adobe Garamond Pro Bold" w:hAnsi="Adobe Garamond Pro Bold"/>
          <w:b/>
          <w:i/>
          <w:sz w:val="32"/>
        </w:rPr>
        <w:t>Acesso</w:t>
      </w:r>
    </w:p>
    <w:p w:rsidR="001C7026" w:rsidRDefault="001C7026" w:rsidP="001C7026">
      <w:pPr>
        <w:pStyle w:val="PargrafodaLista"/>
      </w:pPr>
    </w:p>
    <w:p w:rsidR="001C7026" w:rsidRDefault="001C7026" w:rsidP="001C7026">
      <w:pPr>
        <w:pStyle w:val="PargrafodaLista"/>
      </w:pPr>
      <w:r>
        <w:t>O acesso aos dados transmitidos pelo sensores será disponibilizado via internet. O usuário deverá se cadastrar e após a validação</w:t>
      </w:r>
      <w:r w:rsidR="005344C5">
        <w:t>,</w:t>
      </w:r>
      <w:r>
        <w:t xml:space="preserve"> poderá fazer </w:t>
      </w:r>
      <w:r w:rsidR="005344C5">
        <w:t xml:space="preserve">o </w:t>
      </w:r>
      <w:proofErr w:type="spellStart"/>
      <w:r>
        <w:t>login</w:t>
      </w:r>
      <w:proofErr w:type="spellEnd"/>
      <w:r w:rsidR="005344C5">
        <w:t xml:space="preserve"> em sua sessão.</w:t>
      </w:r>
    </w:p>
    <w:p w:rsidR="005344C5" w:rsidRDefault="005344C5" w:rsidP="001C7026">
      <w:pPr>
        <w:pStyle w:val="PargrafodaLista"/>
      </w:pPr>
    </w:p>
    <w:p w:rsidR="005344C5" w:rsidRDefault="005344C5" w:rsidP="001C7026">
      <w:pPr>
        <w:pStyle w:val="PargrafodaLista"/>
      </w:pPr>
      <w:r w:rsidRPr="008D2877">
        <w:rPr>
          <w:b/>
        </w:rPr>
        <w:t>1º. Passo</w:t>
      </w:r>
      <w:r>
        <w:t xml:space="preserve">: Vá ao seu navegador e acesse o link </w:t>
      </w:r>
      <w:hyperlink r:id="rId8" w:history="1">
        <w:r w:rsidRPr="00C90A63">
          <w:rPr>
            <w:rStyle w:val="Hyperlink"/>
          </w:rPr>
          <w:t>www.chameleon.com.br</w:t>
        </w:r>
      </w:hyperlink>
      <w:r>
        <w:t xml:space="preserve"> para entrar em nossa página.</w:t>
      </w:r>
    </w:p>
    <w:p w:rsidR="005344C5" w:rsidRDefault="005344C5" w:rsidP="001C7026">
      <w:pPr>
        <w:pStyle w:val="PargrafodaLista"/>
      </w:pPr>
    </w:p>
    <w:p w:rsidR="005344C5" w:rsidRDefault="005344C5" w:rsidP="001C7026">
      <w:pPr>
        <w:pStyle w:val="PargrafodaLista"/>
      </w:pPr>
      <w:r w:rsidRPr="008D2877">
        <w:rPr>
          <w:b/>
        </w:rPr>
        <w:lastRenderedPageBreak/>
        <w:t>2º. Passo</w:t>
      </w:r>
      <w:r>
        <w:t xml:space="preserve">: Clique no Cadastro. Insira os dados requisitados (nome (empresarial), e-mail e senha) e click em enviar. Aguarde a validação de seu cadastro (a </w:t>
      </w:r>
      <w:proofErr w:type="spellStart"/>
      <w:r>
        <w:t>Chameleon</w:t>
      </w:r>
      <w:proofErr w:type="spellEnd"/>
      <w:r>
        <w:t xml:space="preserve"> entrará em contato).</w:t>
      </w:r>
    </w:p>
    <w:p w:rsidR="005344C5" w:rsidRDefault="005344C5" w:rsidP="001C7026">
      <w:pPr>
        <w:pStyle w:val="PargrafodaLista"/>
      </w:pPr>
    </w:p>
    <w:p w:rsidR="00C52D9B" w:rsidRDefault="005344C5" w:rsidP="001C7026">
      <w:pPr>
        <w:pStyle w:val="PargrafodaLista"/>
      </w:pPr>
      <w:r w:rsidRPr="008D2877">
        <w:rPr>
          <w:b/>
        </w:rPr>
        <w:t>3º. Passo</w:t>
      </w:r>
      <w:r>
        <w:t xml:space="preserve">: Após validado, no mesmo site, clique em </w:t>
      </w:r>
      <w:proofErr w:type="spellStart"/>
      <w:r>
        <w:t>Login</w:t>
      </w:r>
      <w:proofErr w:type="spellEnd"/>
      <w:r>
        <w:t xml:space="preserve">. Insira seus dados conforme cadastrados. </w:t>
      </w:r>
    </w:p>
    <w:p w:rsidR="005344C5" w:rsidRDefault="00215C67" w:rsidP="001C7026">
      <w:pPr>
        <w:pStyle w:val="PargrafodaLista"/>
      </w:pPr>
      <w:r w:rsidRPr="008D2877">
        <w:rPr>
          <w:b/>
        </w:rPr>
        <w:t>.</w:t>
      </w:r>
      <w:r>
        <w:t xml:space="preserve"> Caso</w:t>
      </w:r>
      <w:r w:rsidR="005344C5">
        <w:t xml:space="preserve"> estejam coerentes você será encaminhado a plataforma que aprese</w:t>
      </w:r>
      <w:r w:rsidR="00C52D9B">
        <w:t xml:space="preserve">ntará os dados de seus sensores e disponibilizará relatórios para uma averiguação minuciosa. </w:t>
      </w:r>
    </w:p>
    <w:p w:rsidR="00215C67" w:rsidRDefault="00215C67" w:rsidP="001C7026">
      <w:pPr>
        <w:pStyle w:val="PargrafodaLista"/>
      </w:pPr>
    </w:p>
    <w:p w:rsidR="00C52D9B" w:rsidRDefault="00215C67" w:rsidP="001C7026">
      <w:pPr>
        <w:pStyle w:val="PargrafodaLista"/>
      </w:pPr>
      <w:r w:rsidRPr="008D2877">
        <w:rPr>
          <w:b/>
        </w:rPr>
        <w:t xml:space="preserve">. </w:t>
      </w:r>
      <w:r>
        <w:t>Caso</w:t>
      </w:r>
      <w:r w:rsidR="00C52D9B">
        <w:t xml:space="preserve"> não consiga </w:t>
      </w:r>
      <w:proofErr w:type="spellStart"/>
      <w:r w:rsidR="00C52D9B">
        <w:t>logar</w:t>
      </w:r>
      <w:proofErr w:type="spellEnd"/>
      <w:r w:rsidR="00C52D9B">
        <w:t xml:space="preserve">, refaça a inserção de seus dados novamente. Caso não consiga novamente, entre em contato com a </w:t>
      </w:r>
      <w:proofErr w:type="spellStart"/>
      <w:r w:rsidR="00C52D9B">
        <w:t>Chameleon</w:t>
      </w:r>
      <w:proofErr w:type="spellEnd"/>
      <w:r w:rsidR="00C52D9B">
        <w:t xml:space="preserve"> para </w:t>
      </w:r>
      <w:r w:rsidR="00AF63D8">
        <w:t>análise</w:t>
      </w:r>
      <w:r w:rsidR="00C52D9B">
        <w:t xml:space="preserve"> e resolução do incidente.</w:t>
      </w:r>
    </w:p>
    <w:p w:rsidR="00C52D9B" w:rsidRDefault="00C52D9B" w:rsidP="001C7026">
      <w:pPr>
        <w:pStyle w:val="PargrafodaLista"/>
      </w:pPr>
    </w:p>
    <w:p w:rsidR="00C52D9B" w:rsidRDefault="00C52D9B" w:rsidP="001C7026">
      <w:pPr>
        <w:pStyle w:val="PargrafodaLista"/>
      </w:pPr>
    </w:p>
    <w:p w:rsidR="00C52D9B" w:rsidRDefault="00C52D9B" w:rsidP="001C7026">
      <w:pPr>
        <w:pStyle w:val="PargrafodaLista"/>
      </w:pPr>
    </w:p>
    <w:p w:rsidR="00C52D9B" w:rsidRDefault="00C52D9B" w:rsidP="001C7026">
      <w:pPr>
        <w:pStyle w:val="PargrafodaLista"/>
      </w:pPr>
    </w:p>
    <w:p w:rsidR="00C52D9B" w:rsidRDefault="00C52D9B" w:rsidP="001C7026">
      <w:pPr>
        <w:pStyle w:val="PargrafodaLista"/>
      </w:pPr>
    </w:p>
    <w:p w:rsidR="00C52D9B" w:rsidRPr="003311D6" w:rsidRDefault="00C52D9B" w:rsidP="00C52D9B">
      <w:pPr>
        <w:pStyle w:val="PargrafodaLista"/>
        <w:numPr>
          <w:ilvl w:val="0"/>
          <w:numId w:val="2"/>
        </w:numPr>
        <w:rPr>
          <w:rFonts w:ascii="Adobe Garamond Pro Bold" w:hAnsi="Adobe Garamond Pro Bold"/>
          <w:b/>
          <w:i/>
          <w:sz w:val="32"/>
        </w:rPr>
      </w:pPr>
      <w:r w:rsidRPr="003311D6">
        <w:rPr>
          <w:rFonts w:ascii="Adobe Garamond Pro Bold" w:hAnsi="Adobe Garamond Pro Bold"/>
          <w:b/>
          <w:i/>
          <w:sz w:val="32"/>
        </w:rPr>
        <w:t>Os Dados</w:t>
      </w:r>
    </w:p>
    <w:p w:rsidR="00C52D9B" w:rsidRDefault="00C52D9B" w:rsidP="00C52D9B">
      <w:pPr>
        <w:pStyle w:val="PargrafodaLista"/>
      </w:pPr>
    </w:p>
    <w:p w:rsidR="00C52D9B" w:rsidRDefault="00C52D9B" w:rsidP="00C52D9B">
      <w:pPr>
        <w:pStyle w:val="PargrafodaLista"/>
      </w:pPr>
      <w:r>
        <w:t>Ao adentrar na secessão que abriga os dados de seu acervo, você irá se deparar com gráficos em tempo real, com informações específicas de cada área do seu acervo a qual abriga os sensores e também com uma parte de relatórios que irão fornecer informações sobre as leituras mais antigas para que você tenha uma visão ampla de como melhorar seu acervo frente a temperatura e umidade.</w:t>
      </w:r>
    </w:p>
    <w:p w:rsidR="00C52D9B" w:rsidRDefault="00C52D9B" w:rsidP="00C52D9B">
      <w:pPr>
        <w:pStyle w:val="PargrafodaLista"/>
      </w:pPr>
    </w:p>
    <w:p w:rsidR="00C52D9B" w:rsidRDefault="00C52D9B" w:rsidP="00C52D9B">
      <w:pPr>
        <w:pStyle w:val="PargrafodaLista"/>
      </w:pPr>
      <w:r>
        <w:t xml:space="preserve"> </w:t>
      </w:r>
    </w:p>
    <w:p w:rsidR="005344C5" w:rsidRDefault="00C52D9B" w:rsidP="001C7026">
      <w:pPr>
        <w:pStyle w:val="PargrafodaLista"/>
      </w:pPr>
      <w:r w:rsidRPr="008D2877">
        <w:rPr>
          <w:b/>
        </w:rPr>
        <w:t>1a</w:t>
      </w:r>
      <w:r>
        <w:t xml:space="preserve">. Gráficos: </w:t>
      </w:r>
    </w:p>
    <w:p w:rsidR="00C52D9B" w:rsidRDefault="00C52D9B" w:rsidP="001C7026">
      <w:pPr>
        <w:pStyle w:val="PargrafodaLista"/>
      </w:pPr>
      <w:r>
        <w:t>Os gráficos apresentados exibiram a média de seu acervo como um todo, em tempo real,</w:t>
      </w:r>
      <w:r w:rsidR="003E2BBC">
        <w:t xml:space="preserve"> ou seja, trará a aquele que o observa os dados num âmbito geral, mais resumido.</w:t>
      </w:r>
    </w:p>
    <w:p w:rsidR="003E2BBC" w:rsidRDefault="003E2BBC" w:rsidP="001C7026">
      <w:pPr>
        <w:pStyle w:val="PargrafodaLista"/>
      </w:pPr>
    </w:p>
    <w:p w:rsidR="003E2BBC" w:rsidRDefault="003E2BBC" w:rsidP="001C7026">
      <w:pPr>
        <w:pStyle w:val="PargrafodaLista"/>
      </w:pPr>
      <w:r w:rsidRPr="008D2877">
        <w:rPr>
          <w:b/>
        </w:rPr>
        <w:t>2a</w:t>
      </w:r>
      <w:r w:rsidR="00215C67">
        <w:t>. Sala</w:t>
      </w:r>
      <w:r>
        <w:t>s:</w:t>
      </w:r>
    </w:p>
    <w:p w:rsidR="003E2BBC" w:rsidRDefault="003E2BBC" w:rsidP="001C7026">
      <w:pPr>
        <w:pStyle w:val="PargrafodaLista"/>
      </w:pPr>
      <w:r>
        <w:t>Você poderá monitorar cada parte especifica de seu acervo, apresentado visualmente de uma forma prática, por meio de alertas em cores, sendo elas:</w:t>
      </w:r>
    </w:p>
    <w:p w:rsidR="00215C67" w:rsidRDefault="00215C67" w:rsidP="001C7026">
      <w:pPr>
        <w:pStyle w:val="PargrafodaLista"/>
      </w:pPr>
    </w:p>
    <w:p w:rsidR="003E2BBC" w:rsidRDefault="003E2BBC" w:rsidP="001C7026">
      <w:pPr>
        <w:pStyle w:val="PargrafodaLista"/>
      </w:pPr>
      <w:r w:rsidRPr="00215C67">
        <w:rPr>
          <w:highlight w:val="darkGreen"/>
        </w:rPr>
        <w:t>Verde</w:t>
      </w:r>
      <w:r>
        <w:t xml:space="preserve"> – Ideal (A temperatura e umidade estão ideias para seu acervo);</w:t>
      </w:r>
    </w:p>
    <w:p w:rsidR="00215C67" w:rsidRDefault="00215C67" w:rsidP="001C7026">
      <w:pPr>
        <w:pStyle w:val="PargrafodaLista"/>
      </w:pPr>
    </w:p>
    <w:p w:rsidR="003E2BBC" w:rsidRDefault="003E2BBC" w:rsidP="001C7026">
      <w:pPr>
        <w:pStyle w:val="PargrafodaLista"/>
      </w:pPr>
      <w:r w:rsidRPr="00215C67">
        <w:rPr>
          <w:highlight w:val="blue"/>
        </w:rPr>
        <w:t>Azul</w:t>
      </w:r>
      <w:r>
        <w:t xml:space="preserve"> – Médio (A temperatura e umidade estão com oscilação, mas nada grave);</w:t>
      </w:r>
    </w:p>
    <w:p w:rsidR="00215C67" w:rsidRDefault="00215C67" w:rsidP="001C7026">
      <w:pPr>
        <w:pStyle w:val="PargrafodaLista"/>
      </w:pPr>
    </w:p>
    <w:p w:rsidR="003E2BBC" w:rsidRDefault="003E2BBC" w:rsidP="001C7026">
      <w:pPr>
        <w:pStyle w:val="PargrafodaLista"/>
      </w:pPr>
      <w:r w:rsidRPr="00215C67">
        <w:rPr>
          <w:highlight w:val="yellow"/>
        </w:rPr>
        <w:t>Amarelo</w:t>
      </w:r>
      <w:r>
        <w:t xml:space="preserve"> – Alto (A temperatura e umidade estão </w:t>
      </w:r>
      <w:r w:rsidR="00215C67">
        <w:t>se distanciando do ideal, fique alerta);</w:t>
      </w:r>
    </w:p>
    <w:p w:rsidR="00215C67" w:rsidRDefault="00215C67" w:rsidP="001C7026">
      <w:pPr>
        <w:pStyle w:val="PargrafodaLista"/>
      </w:pPr>
    </w:p>
    <w:p w:rsidR="003E2BBC" w:rsidRDefault="003E2BBC" w:rsidP="001C7026">
      <w:pPr>
        <w:pStyle w:val="PargrafodaLista"/>
      </w:pPr>
      <w:r w:rsidRPr="00215C67">
        <w:rPr>
          <w:highlight w:val="red"/>
        </w:rPr>
        <w:t>Vermelho</w:t>
      </w:r>
      <w:r>
        <w:t xml:space="preserve"> – Risco </w:t>
      </w:r>
      <w:r w:rsidR="00215C67">
        <w:t>(A temperatura e umidade estão totalmente contarias ao ideal para seu acervo).</w:t>
      </w: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3311D6" w:rsidRDefault="003311D6" w:rsidP="001C7026">
      <w:pPr>
        <w:pStyle w:val="PargrafodaLista"/>
      </w:pPr>
    </w:p>
    <w:p w:rsidR="00215C67" w:rsidRDefault="00215C67" w:rsidP="001C7026">
      <w:pPr>
        <w:pStyle w:val="PargrafodaLista"/>
      </w:pPr>
      <w:r w:rsidRPr="008D2877">
        <w:rPr>
          <w:b/>
        </w:rPr>
        <w:t>3a</w:t>
      </w:r>
      <w:r>
        <w:t>. Relatórios:</w:t>
      </w: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  <w:r>
        <w:t>Na parte de relatórios, você poderá gerar os dados para uma análise mais profunda, que o auxiliará na tomada de novas medidas para seu acervo referente a temperatura e umidade. São gerados 3 tipos de relatórios:</w:t>
      </w:r>
    </w:p>
    <w:p w:rsidR="00215C67" w:rsidRDefault="00215C67" w:rsidP="001C7026">
      <w:pPr>
        <w:pStyle w:val="PargrafodaLista"/>
      </w:pPr>
      <w:bookmarkStart w:id="0" w:name="_GoBack"/>
      <w:bookmarkEnd w:id="0"/>
    </w:p>
    <w:p w:rsidR="00215C67" w:rsidRDefault="00215C67" w:rsidP="001C7026">
      <w:pPr>
        <w:pStyle w:val="PargrafodaLista"/>
      </w:pPr>
      <w:r w:rsidRPr="008D2877">
        <w:rPr>
          <w:b/>
        </w:rPr>
        <w:t>1º</w:t>
      </w:r>
      <w:r>
        <w:t>. De Ambiente:</w:t>
      </w:r>
    </w:p>
    <w:p w:rsidR="00215C67" w:rsidRDefault="00215C67" w:rsidP="001C7026">
      <w:pPr>
        <w:pStyle w:val="PargrafodaLista"/>
      </w:pPr>
      <w:r>
        <w:t>Você poderá gerar os dados de um ambiente (sala, área) especifico.</w:t>
      </w: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  <w:r w:rsidRPr="008D2877">
        <w:rPr>
          <w:b/>
        </w:rPr>
        <w:t>2º</w:t>
      </w:r>
      <w:r>
        <w:t>. Média Mês:</w:t>
      </w:r>
    </w:p>
    <w:p w:rsidR="00215C67" w:rsidRDefault="00215C67" w:rsidP="001C7026">
      <w:pPr>
        <w:pStyle w:val="PargrafodaLista"/>
      </w:pPr>
      <w:r>
        <w:t>Você poderá gerar os dados de um determinado mês especifico.</w:t>
      </w: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  <w:r w:rsidRPr="008D2877">
        <w:rPr>
          <w:b/>
        </w:rPr>
        <w:t>3º</w:t>
      </w:r>
      <w:r>
        <w:t>. Média Estações anuais:</w:t>
      </w:r>
    </w:p>
    <w:p w:rsidR="00215C67" w:rsidRDefault="00215C67" w:rsidP="001C7026">
      <w:pPr>
        <w:pStyle w:val="PargrafodaLista"/>
      </w:pPr>
      <w:r>
        <w:t>Você poderá gerar os dados de uma determinada estação climática especifica.</w:t>
      </w: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</w:p>
    <w:p w:rsidR="00215C67" w:rsidRDefault="00215C67" w:rsidP="001C7026">
      <w:pPr>
        <w:pStyle w:val="PargrafodaLista"/>
      </w:pPr>
    </w:p>
    <w:p w:rsidR="006B1E3F" w:rsidRDefault="006B1E3F" w:rsidP="001C7026">
      <w:pPr>
        <w:pStyle w:val="PargrafodaLista"/>
      </w:pPr>
    </w:p>
    <w:p w:rsidR="006B1E3F" w:rsidRDefault="006B1E3F" w:rsidP="001C7026">
      <w:pPr>
        <w:pStyle w:val="PargrafodaLista"/>
      </w:pPr>
    </w:p>
    <w:p w:rsidR="006B1E3F" w:rsidRDefault="006B1E3F" w:rsidP="001C7026">
      <w:pPr>
        <w:pStyle w:val="PargrafodaLista"/>
      </w:pPr>
    </w:p>
    <w:p w:rsidR="00215C67" w:rsidRPr="003311D6" w:rsidRDefault="006B1E3F" w:rsidP="00215C67">
      <w:pPr>
        <w:pStyle w:val="PargrafodaLista"/>
        <w:numPr>
          <w:ilvl w:val="0"/>
          <w:numId w:val="2"/>
        </w:numPr>
        <w:rPr>
          <w:rFonts w:ascii="Adobe Garamond Pro Bold" w:hAnsi="Adobe Garamond Pro Bold"/>
          <w:b/>
          <w:i/>
          <w:sz w:val="32"/>
        </w:rPr>
      </w:pPr>
      <w:r w:rsidRPr="003311D6">
        <w:rPr>
          <w:rFonts w:ascii="Adobe Garamond Pro Bold" w:hAnsi="Adobe Garamond Pro Bold"/>
          <w:b/>
          <w:i/>
          <w:sz w:val="32"/>
        </w:rPr>
        <w:t>O Suporte</w:t>
      </w:r>
    </w:p>
    <w:p w:rsidR="006B1E3F" w:rsidRDefault="006B1E3F" w:rsidP="006B1E3F">
      <w:pPr>
        <w:pStyle w:val="PargrafodaLista"/>
      </w:pPr>
    </w:p>
    <w:p w:rsidR="006B1E3F" w:rsidRDefault="006B1E3F" w:rsidP="006B1E3F">
      <w:pPr>
        <w:pStyle w:val="PargrafodaLista"/>
      </w:pPr>
      <w:r>
        <w:t xml:space="preserve">Ao contratar o </w:t>
      </w:r>
      <w:proofErr w:type="spellStart"/>
      <w:r>
        <w:t>Bookcare</w:t>
      </w:r>
      <w:proofErr w:type="spellEnd"/>
      <w:r>
        <w:t xml:space="preserve">, a </w:t>
      </w:r>
      <w:proofErr w:type="spellStart"/>
      <w:r>
        <w:t>Chameleon</w:t>
      </w:r>
      <w:proofErr w:type="spellEnd"/>
      <w:r>
        <w:t xml:space="preserve"> proporcionará um </w:t>
      </w:r>
      <w:proofErr w:type="spellStart"/>
      <w:r>
        <w:t>login</w:t>
      </w:r>
      <w:proofErr w:type="spellEnd"/>
      <w:r>
        <w:t xml:space="preserve"> e senha para você ter acesso a nossa plataforma de suporte, a qual você poderá abrir chamados para a solicitação de reparo, solicitação de troca, requerimentos ou até mesmo solução de problemas que serão atendidos o mais rápido possível para seu conforto.</w:t>
      </w:r>
    </w:p>
    <w:p w:rsidR="006B1E3F" w:rsidRDefault="006B1E3F" w:rsidP="006B1E3F">
      <w:pPr>
        <w:pStyle w:val="PargrafodaLista"/>
      </w:pPr>
      <w:r>
        <w:t xml:space="preserve">Para acessar a plataforma, é só abrir seu navegador e acessar o link </w:t>
      </w:r>
      <w:hyperlink r:id="rId9" w:history="1">
        <w:r w:rsidR="00AF63D8" w:rsidRPr="00C54372">
          <w:rPr>
            <w:rStyle w:val="Hyperlink"/>
          </w:rPr>
          <w:t>https://suportechameleon.auvo.com.br/Login</w:t>
        </w:r>
      </w:hyperlink>
      <w:r w:rsidR="00AF63D8">
        <w:t xml:space="preserve"> </w:t>
      </w:r>
      <w:r>
        <w:t xml:space="preserve">e inserir o </w:t>
      </w:r>
      <w:proofErr w:type="spellStart"/>
      <w:r>
        <w:t>login</w:t>
      </w:r>
      <w:proofErr w:type="spellEnd"/>
      <w:r>
        <w:t xml:space="preserve"> e senha que a </w:t>
      </w:r>
      <w:proofErr w:type="spellStart"/>
      <w:r>
        <w:t>Chameleon</w:t>
      </w:r>
      <w:proofErr w:type="spellEnd"/>
      <w:r>
        <w:t xml:space="preserve"> lhe passou.</w:t>
      </w:r>
    </w:p>
    <w:sectPr w:rsidR="006B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479" w:rsidRDefault="00E32479" w:rsidP="00AF63D8">
      <w:pPr>
        <w:spacing w:after="0" w:line="240" w:lineRule="auto"/>
      </w:pPr>
      <w:r>
        <w:separator/>
      </w:r>
    </w:p>
  </w:endnote>
  <w:endnote w:type="continuationSeparator" w:id="0">
    <w:p w:rsidR="00E32479" w:rsidRDefault="00E32479" w:rsidP="00AF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479" w:rsidRDefault="00E32479" w:rsidP="00AF63D8">
      <w:pPr>
        <w:spacing w:after="0" w:line="240" w:lineRule="auto"/>
      </w:pPr>
      <w:r>
        <w:separator/>
      </w:r>
    </w:p>
  </w:footnote>
  <w:footnote w:type="continuationSeparator" w:id="0">
    <w:p w:rsidR="00E32479" w:rsidRDefault="00E32479" w:rsidP="00AF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2F6F"/>
    <w:multiLevelType w:val="hybridMultilevel"/>
    <w:tmpl w:val="06264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32221"/>
    <w:multiLevelType w:val="hybridMultilevel"/>
    <w:tmpl w:val="D1A2ED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46"/>
    <w:rsid w:val="001C7026"/>
    <w:rsid w:val="00215C67"/>
    <w:rsid w:val="0024026C"/>
    <w:rsid w:val="00316B46"/>
    <w:rsid w:val="003311D6"/>
    <w:rsid w:val="003E2BBC"/>
    <w:rsid w:val="004924BC"/>
    <w:rsid w:val="005344C5"/>
    <w:rsid w:val="006B1E3F"/>
    <w:rsid w:val="008D2877"/>
    <w:rsid w:val="00AF63D8"/>
    <w:rsid w:val="00B876A0"/>
    <w:rsid w:val="00C52D9B"/>
    <w:rsid w:val="00E3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4F28F-0DBB-4E7D-B741-A1AC7CE9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2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44C5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F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3D8"/>
  </w:style>
  <w:style w:type="paragraph" w:styleId="Rodap">
    <w:name w:val="footer"/>
    <w:basedOn w:val="Normal"/>
    <w:link w:val="RodapChar"/>
    <w:uiPriority w:val="99"/>
    <w:unhideWhenUsed/>
    <w:rsid w:val="00AF63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meleon.com.b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ortechameleon.auvo.com.br/Logi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666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Adaiss</cp:lastModifiedBy>
  <cp:revision>5</cp:revision>
  <dcterms:created xsi:type="dcterms:W3CDTF">2020-06-24T17:29:00Z</dcterms:created>
  <dcterms:modified xsi:type="dcterms:W3CDTF">2020-06-29T17:18:00Z</dcterms:modified>
</cp:coreProperties>
</file>