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9C14" w14:textId="77777777" w:rsidR="00E270FF" w:rsidRDefault="007F0296">
      <w:pPr>
        <w:spacing w:after="453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C086915" w14:textId="77777777" w:rsidR="00E270FF" w:rsidRDefault="007F0296">
      <w:pPr>
        <w:spacing w:after="0" w:line="259" w:lineRule="auto"/>
        <w:ind w:left="0" w:firstLine="0"/>
      </w:pPr>
      <w:r>
        <w:rPr>
          <w:sz w:val="35"/>
        </w:rPr>
        <w:t xml:space="preserve">Pontifícia Universidade Católica do Paraná </w:t>
      </w:r>
    </w:p>
    <w:p w14:paraId="79B41ED8" w14:textId="77777777" w:rsidR="00E270FF" w:rsidRDefault="007F0296">
      <w:pPr>
        <w:spacing w:after="49" w:line="259" w:lineRule="auto"/>
        <w:ind w:left="0" w:firstLine="0"/>
      </w:pPr>
      <w:r>
        <w:rPr>
          <w:sz w:val="27"/>
          <w:u w:val="single" w:color="000000"/>
        </w:rPr>
        <w:t>Lógica Matemática – Lista de Exercícios 1</w:t>
      </w:r>
      <w:r>
        <w:rPr>
          <w:sz w:val="27"/>
        </w:rPr>
        <w:t xml:space="preserve"> </w:t>
      </w:r>
    </w:p>
    <w:p w14:paraId="0E104AF8" w14:textId="77777777" w:rsidR="00E270FF" w:rsidRDefault="007F0296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14:paraId="2218C15F" w14:textId="405CEDD8" w:rsidR="00E270FF" w:rsidRDefault="007F0296">
      <w:pPr>
        <w:spacing w:after="0" w:line="259" w:lineRule="auto"/>
        <w:ind w:left="0" w:firstLine="0"/>
      </w:pPr>
      <w:r>
        <w:rPr>
          <w:sz w:val="27"/>
        </w:rPr>
        <w:t xml:space="preserve">Nome: </w:t>
      </w:r>
      <w:r w:rsidR="00473118" w:rsidRPr="00473118">
        <w:rPr>
          <w:sz w:val="27"/>
          <w:u w:val="single"/>
        </w:rPr>
        <w:t>Guilherme Daudt</w:t>
      </w:r>
      <w:r>
        <w:rPr>
          <w:sz w:val="27"/>
        </w:rPr>
        <w:t xml:space="preserve">  </w:t>
      </w:r>
    </w:p>
    <w:p w14:paraId="2ABF129C" w14:textId="77777777" w:rsidR="00E270FF" w:rsidRDefault="007F029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7F39ADE1" w14:textId="77777777" w:rsidR="00E270FF" w:rsidRDefault="007F0296">
      <w:pPr>
        <w:spacing w:after="52" w:line="259" w:lineRule="auto"/>
        <w:ind w:left="0" w:firstLine="0"/>
      </w:pPr>
      <w:r>
        <w:rPr>
          <w:sz w:val="27"/>
        </w:rPr>
        <w:t xml:space="preserve"> </w:t>
      </w:r>
    </w:p>
    <w:p w14:paraId="62D08E51" w14:textId="77777777" w:rsidR="00E270FF" w:rsidRDefault="007F0296">
      <w:pPr>
        <w:spacing w:after="96" w:line="259" w:lineRule="auto"/>
        <w:ind w:left="-5"/>
      </w:pPr>
      <w:r>
        <w:rPr>
          <w:b/>
          <w:i/>
        </w:rPr>
        <w:t xml:space="preserve">Utilize as proposições para os exercícios (1) e (2): </w:t>
      </w:r>
    </w:p>
    <w:p w14:paraId="75F0A3BF" w14:textId="125D24AD" w:rsidR="00E270FF" w:rsidRDefault="009A6AAF">
      <w:pPr>
        <w:spacing w:after="44"/>
      </w:pPr>
      <w:r>
        <w:rPr>
          <w:b/>
        </w:rPr>
        <w:t>E</w:t>
      </w:r>
      <w:r>
        <w:t>:</w:t>
      </w:r>
      <w:r w:rsidR="007F0296">
        <w:t xml:space="preserve"> João estuda. </w:t>
      </w:r>
    </w:p>
    <w:p w14:paraId="2BC6CCED" w14:textId="710D9E84" w:rsidR="00E270FF" w:rsidRDefault="009A6AAF">
      <w:pPr>
        <w:spacing w:after="47"/>
      </w:pPr>
      <w:r>
        <w:rPr>
          <w:b/>
        </w:rPr>
        <w:t>A</w:t>
      </w:r>
      <w:r>
        <w:t>:</w:t>
      </w:r>
      <w:r w:rsidR="007F0296">
        <w:t xml:space="preserve"> O exame se aproxima. </w:t>
      </w:r>
    </w:p>
    <w:p w14:paraId="04B0615D" w14:textId="57ED7050" w:rsidR="00E270FF" w:rsidRDefault="009A6AAF">
      <w:pPr>
        <w:spacing w:after="47"/>
      </w:pPr>
      <w:r>
        <w:rPr>
          <w:b/>
        </w:rPr>
        <w:t>O</w:t>
      </w:r>
      <w:r>
        <w:t>:</w:t>
      </w:r>
      <w:r w:rsidR="007F0296">
        <w:t xml:space="preserve"> João é obrigado a estudar. </w:t>
      </w:r>
    </w:p>
    <w:p w14:paraId="7D93E846" w14:textId="083E5BC8" w:rsidR="00E270FF" w:rsidRDefault="009A6AAF">
      <w:pPr>
        <w:spacing w:after="44"/>
      </w:pPr>
      <w:r>
        <w:t>M:</w:t>
      </w:r>
      <w:r w:rsidR="007F0296">
        <w:t xml:space="preserve"> João tira a nota máxima. </w:t>
      </w:r>
    </w:p>
    <w:p w14:paraId="2E42CE2D" w14:textId="77777777" w:rsidR="00E270FF" w:rsidRDefault="007F0296">
      <w:pPr>
        <w:spacing w:after="151" w:line="259" w:lineRule="auto"/>
        <w:ind w:left="0" w:firstLine="0"/>
      </w:pPr>
      <w:r>
        <w:t xml:space="preserve"> </w:t>
      </w:r>
    </w:p>
    <w:p w14:paraId="53EC5ADB" w14:textId="77777777" w:rsidR="00E270FF" w:rsidRDefault="007F0296">
      <w:pPr>
        <w:numPr>
          <w:ilvl w:val="0"/>
          <w:numId w:val="1"/>
        </w:numPr>
        <w:spacing w:after="142" w:line="259" w:lineRule="auto"/>
        <w:ind w:hanging="271"/>
      </w:pPr>
      <w:r>
        <w:rPr>
          <w:b/>
          <w:i/>
        </w:rPr>
        <w:t xml:space="preserve">Descreva, em português, o significado de: </w:t>
      </w:r>
    </w:p>
    <w:p w14:paraId="2D665A7A" w14:textId="77777777" w:rsidR="00E270FF" w:rsidRDefault="007F0296">
      <w:pPr>
        <w:numPr>
          <w:ilvl w:val="1"/>
          <w:numId w:val="1"/>
        </w:numPr>
        <w:spacing w:after="183"/>
        <w:ind w:hanging="350"/>
      </w:pPr>
      <w:r>
        <w:t xml:space="preserve">O </w:t>
      </w:r>
      <w:r>
        <w:rPr>
          <w:rFonts w:ascii="Segoe UI Symbol" w:eastAsia="Segoe UI Symbol" w:hAnsi="Segoe UI Symbol" w:cs="Segoe UI Symbol"/>
        </w:rPr>
        <w:t>∧</w:t>
      </w:r>
      <w:r>
        <w:t xml:space="preserve"> ¬E </w:t>
      </w:r>
    </w:p>
    <w:p w14:paraId="4AA9C8C5" w14:textId="22389A98" w:rsidR="00E270FF" w:rsidRDefault="007F0296" w:rsidP="00117E6E">
      <w:pPr>
        <w:spacing w:after="211" w:line="259" w:lineRule="auto"/>
        <w:ind w:left="0" w:firstLine="0"/>
      </w:pPr>
      <w:r>
        <w:t xml:space="preserve"> </w:t>
      </w:r>
      <w:r w:rsidR="00473118">
        <w:t xml:space="preserve">Joao é obrigado a estudar </w:t>
      </w:r>
      <w:r w:rsidR="00117E6E" w:rsidRPr="00117E6E">
        <w:rPr>
          <w:b/>
          <w:bCs/>
          <w:color w:val="FF0000"/>
        </w:rPr>
        <w:t>E</w:t>
      </w:r>
      <w:r w:rsidR="00117E6E">
        <w:t xml:space="preserve"> João </w:t>
      </w:r>
      <w:r w:rsidR="00117E6E" w:rsidRPr="00117E6E">
        <w:rPr>
          <w:b/>
          <w:bCs/>
          <w:color w:val="FF0000"/>
        </w:rPr>
        <w:t>NÃO</w:t>
      </w:r>
      <w:r w:rsidR="00117E6E">
        <w:t xml:space="preserve"> estuda </w:t>
      </w:r>
    </w:p>
    <w:p w14:paraId="6E880E39" w14:textId="77777777" w:rsidR="00E270FF" w:rsidRDefault="007F0296">
      <w:pPr>
        <w:spacing w:after="252" w:line="259" w:lineRule="auto"/>
        <w:ind w:left="348" w:firstLine="0"/>
      </w:pPr>
      <w:r>
        <w:t xml:space="preserve"> </w:t>
      </w:r>
    </w:p>
    <w:p w14:paraId="749686AE" w14:textId="77777777" w:rsidR="00E270FF" w:rsidRDefault="007F0296">
      <w:pPr>
        <w:numPr>
          <w:ilvl w:val="1"/>
          <w:numId w:val="1"/>
        </w:numPr>
        <w:spacing w:after="179"/>
        <w:ind w:hanging="350"/>
      </w:pPr>
      <w:r>
        <w:t xml:space="preserve">A </w:t>
      </w:r>
      <w:r>
        <w:rPr>
          <w:rFonts w:ascii="Segoe UI Symbol" w:eastAsia="Segoe UI Symbol" w:hAnsi="Segoe UI Symbol" w:cs="Segoe UI Symbol"/>
        </w:rPr>
        <w:t>→</w:t>
      </w:r>
      <w:r>
        <w:t xml:space="preserve"> O </w:t>
      </w:r>
    </w:p>
    <w:p w14:paraId="372EBD4C" w14:textId="79332107" w:rsidR="00117E6E" w:rsidRDefault="00117E6E" w:rsidP="00117E6E">
      <w:pPr>
        <w:spacing w:after="47"/>
        <w:ind w:left="0" w:firstLine="0"/>
      </w:pPr>
      <w:r w:rsidRPr="00117E6E">
        <w:rPr>
          <w:b/>
          <w:bCs/>
          <w:color w:val="FF0000"/>
        </w:rPr>
        <w:t>SE</w:t>
      </w:r>
      <w:r w:rsidR="007F0296">
        <w:t xml:space="preserve"> </w:t>
      </w:r>
      <w:r>
        <w:t xml:space="preserve">O exame se aproxima </w:t>
      </w:r>
      <w:r w:rsidRPr="00117E6E">
        <w:rPr>
          <w:b/>
          <w:bCs/>
          <w:color w:val="FF0000"/>
        </w:rPr>
        <w:t>ENTÃO</w:t>
      </w:r>
      <w:r w:rsidR="0052083B">
        <w:rPr>
          <w:b/>
          <w:bCs/>
          <w:color w:val="FF0000"/>
        </w:rPr>
        <w:t xml:space="preserve"> (,)</w:t>
      </w:r>
      <w:r>
        <w:t xml:space="preserve"> João é obrigado a estudar. </w:t>
      </w:r>
    </w:p>
    <w:p w14:paraId="6B7A0307" w14:textId="77777777" w:rsidR="00E270FF" w:rsidRDefault="007F0296">
      <w:pPr>
        <w:spacing w:after="252" w:line="259" w:lineRule="auto"/>
        <w:ind w:left="348" w:firstLine="0"/>
      </w:pPr>
      <w:r>
        <w:t xml:space="preserve"> </w:t>
      </w:r>
    </w:p>
    <w:p w14:paraId="42D30AF2" w14:textId="77777777" w:rsidR="00E270FF" w:rsidRDefault="007F0296">
      <w:pPr>
        <w:numPr>
          <w:ilvl w:val="1"/>
          <w:numId w:val="1"/>
        </w:numPr>
        <w:spacing w:after="182"/>
        <w:ind w:hanging="350"/>
      </w:pPr>
      <w:r>
        <w:t xml:space="preserve">E </w:t>
      </w:r>
      <w:r>
        <w:rPr>
          <w:rFonts w:ascii="Segoe UI Symbol" w:eastAsia="Segoe UI Symbol" w:hAnsi="Segoe UI Symbol" w:cs="Segoe UI Symbol"/>
        </w:rPr>
        <w:t>↔</w:t>
      </w:r>
      <w:r>
        <w:t xml:space="preserve"> O </w:t>
      </w:r>
    </w:p>
    <w:p w14:paraId="3557B2DE" w14:textId="04EABAFD" w:rsidR="00E270FF" w:rsidRDefault="00117E6E" w:rsidP="00117E6E">
      <w:pPr>
        <w:spacing w:after="211" w:line="259" w:lineRule="auto"/>
        <w:ind w:left="0" w:firstLine="0"/>
      </w:pPr>
      <w:r>
        <w:t xml:space="preserve">João estuda </w:t>
      </w:r>
      <w:r w:rsidRPr="00117E6E">
        <w:rPr>
          <w:b/>
          <w:bCs/>
          <w:color w:val="FF0000"/>
        </w:rPr>
        <w:t>SE E SOMENTE S</w:t>
      </w:r>
      <w:r w:rsidR="0052083B">
        <w:rPr>
          <w:b/>
          <w:bCs/>
          <w:color w:val="FF0000"/>
        </w:rPr>
        <w:t xml:space="preserve">E (APENAS QUANDO) </w:t>
      </w:r>
      <w:r>
        <w:t>João é obrigado a estudar</w:t>
      </w:r>
    </w:p>
    <w:p w14:paraId="0075B709" w14:textId="77777777" w:rsidR="00E270FF" w:rsidRDefault="007F0296">
      <w:pPr>
        <w:spacing w:after="253" w:line="259" w:lineRule="auto"/>
        <w:ind w:left="348" w:firstLine="0"/>
      </w:pPr>
      <w:r>
        <w:t xml:space="preserve"> </w:t>
      </w:r>
    </w:p>
    <w:p w14:paraId="3EFB7337" w14:textId="77777777" w:rsidR="00E270FF" w:rsidRDefault="007F0296">
      <w:pPr>
        <w:numPr>
          <w:ilvl w:val="1"/>
          <w:numId w:val="1"/>
        </w:numPr>
        <w:spacing w:after="182"/>
        <w:ind w:hanging="350"/>
      </w:pPr>
      <w:r>
        <w:t xml:space="preserve">¬A </w:t>
      </w:r>
      <w:r>
        <w:rPr>
          <w:rFonts w:ascii="Segoe UI Symbol" w:eastAsia="Segoe UI Symbol" w:hAnsi="Segoe UI Symbol" w:cs="Segoe UI Symbol"/>
        </w:rPr>
        <w:t>→</w:t>
      </w:r>
      <w:r>
        <w:t xml:space="preserve"> ¬ E </w:t>
      </w:r>
    </w:p>
    <w:p w14:paraId="4F7FDF7F" w14:textId="1D7C0BDF" w:rsidR="00E270FF" w:rsidRDefault="002A29D1" w:rsidP="00A97696">
      <w:pPr>
        <w:spacing w:after="47"/>
        <w:ind w:left="0" w:firstLine="0"/>
      </w:pPr>
      <w:r w:rsidRPr="00A97696">
        <w:rPr>
          <w:b/>
          <w:bCs/>
          <w:color w:val="FF0000"/>
        </w:rPr>
        <w:t>SE</w:t>
      </w:r>
      <w:r>
        <w:t xml:space="preserve"> o</w:t>
      </w:r>
      <w:r w:rsidR="00A97696">
        <w:t xml:space="preserve"> exame </w:t>
      </w:r>
      <w:r w:rsidR="00A97696" w:rsidRPr="00A97696">
        <w:rPr>
          <w:b/>
          <w:bCs/>
          <w:color w:val="FF0000"/>
        </w:rPr>
        <w:t>NÃO</w:t>
      </w:r>
      <w:r w:rsidR="00A97696">
        <w:t xml:space="preserve"> se aproxima </w:t>
      </w:r>
      <w:r w:rsidR="00A97696" w:rsidRPr="00A97696">
        <w:rPr>
          <w:b/>
          <w:bCs/>
          <w:color w:val="FF0000"/>
        </w:rPr>
        <w:t>ENTÃO</w:t>
      </w:r>
      <w:r w:rsidR="00A97696">
        <w:t xml:space="preserve"> João </w:t>
      </w:r>
      <w:r w:rsidR="00A97696" w:rsidRPr="00A97696">
        <w:rPr>
          <w:b/>
          <w:bCs/>
          <w:color w:val="FF0000"/>
        </w:rPr>
        <w:t>NÃO</w:t>
      </w:r>
      <w:r w:rsidR="00A97696">
        <w:t xml:space="preserve"> estuda. </w:t>
      </w:r>
      <w:r w:rsidR="007F0296">
        <w:t xml:space="preserve"> </w:t>
      </w:r>
    </w:p>
    <w:p w14:paraId="77ADDA42" w14:textId="77777777" w:rsidR="00E270FF" w:rsidRDefault="007F0296">
      <w:pPr>
        <w:spacing w:after="251" w:line="259" w:lineRule="auto"/>
        <w:ind w:left="348" w:firstLine="0"/>
      </w:pPr>
      <w:r>
        <w:t xml:space="preserve"> </w:t>
      </w:r>
    </w:p>
    <w:p w14:paraId="639B0EFC" w14:textId="77777777" w:rsidR="00E270FF" w:rsidRDefault="007F0296">
      <w:pPr>
        <w:numPr>
          <w:ilvl w:val="1"/>
          <w:numId w:val="1"/>
        </w:numPr>
        <w:spacing w:after="182"/>
        <w:ind w:hanging="350"/>
      </w:pPr>
      <w:r>
        <w:t xml:space="preserve">A </w:t>
      </w:r>
      <w:r>
        <w:rPr>
          <w:rFonts w:ascii="Segoe UI Symbol" w:eastAsia="Segoe UI Symbol" w:hAnsi="Segoe UI Symbol" w:cs="Segoe UI Symbol"/>
        </w:rPr>
        <w:t>∧</w:t>
      </w:r>
      <w:r>
        <w:t xml:space="preserve"> E </w:t>
      </w:r>
      <w:r>
        <w:rPr>
          <w:rFonts w:ascii="Segoe UI Symbol" w:eastAsia="Segoe UI Symbol" w:hAnsi="Segoe UI Symbol" w:cs="Segoe UI Symbol"/>
        </w:rPr>
        <w:t>→</w:t>
      </w:r>
      <w:r>
        <w:t xml:space="preserve"> M </w:t>
      </w:r>
    </w:p>
    <w:p w14:paraId="4E9AC0DF" w14:textId="77777777" w:rsidR="00E270FF" w:rsidRDefault="007F0296">
      <w:pPr>
        <w:spacing w:after="211" w:line="259" w:lineRule="auto"/>
        <w:ind w:left="0" w:firstLine="0"/>
      </w:pPr>
      <w:r>
        <w:t xml:space="preserve"> </w:t>
      </w:r>
    </w:p>
    <w:p w14:paraId="21E6175C" w14:textId="5682B006" w:rsidR="00E270FF" w:rsidRDefault="007F0296">
      <w:pPr>
        <w:spacing w:after="852" w:line="259" w:lineRule="auto"/>
        <w:ind w:left="0" w:firstLine="0"/>
      </w:pPr>
      <w:r w:rsidRPr="00A97696">
        <w:rPr>
          <w:b/>
          <w:bCs/>
          <w:color w:val="FF0000"/>
        </w:rPr>
        <w:t xml:space="preserve"> </w:t>
      </w:r>
      <w:r w:rsidR="00A97696" w:rsidRPr="00A97696">
        <w:rPr>
          <w:b/>
          <w:bCs/>
          <w:color w:val="FF0000"/>
        </w:rPr>
        <w:t xml:space="preserve">SE </w:t>
      </w:r>
      <w:r w:rsidR="00A97696">
        <w:t xml:space="preserve">o exame se aproxima </w:t>
      </w:r>
      <w:r w:rsidR="00A97696" w:rsidRPr="00A97696">
        <w:rPr>
          <w:b/>
          <w:bCs/>
          <w:color w:val="FF0000"/>
        </w:rPr>
        <w:t>E</w:t>
      </w:r>
      <w:r w:rsidR="00A97696">
        <w:t xml:space="preserve"> João estuda </w:t>
      </w:r>
      <w:r w:rsidR="00A97696" w:rsidRPr="00A97696">
        <w:rPr>
          <w:b/>
          <w:bCs/>
          <w:color w:val="FF0000"/>
        </w:rPr>
        <w:t>ENTAO</w:t>
      </w:r>
      <w:r w:rsidR="00A97696">
        <w:t xml:space="preserve"> João tira a nota máxima</w:t>
      </w:r>
    </w:p>
    <w:p w14:paraId="131AF0ED" w14:textId="77777777" w:rsidR="00E270FF" w:rsidRDefault="007F0296">
      <w:pPr>
        <w:spacing w:after="62" w:line="259" w:lineRule="auto"/>
        <w:ind w:left="-29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70F63D" wp14:editId="37A37088">
                <wp:extent cx="5500116" cy="6097"/>
                <wp:effectExtent l="0" t="0" r="0" b="0"/>
                <wp:docPr id="930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116" cy="6097"/>
                          <a:chOff x="0" y="0"/>
                          <a:chExt cx="5500116" cy="6097"/>
                        </a:xfrm>
                      </wpg:grpSpPr>
                      <wps:wsp>
                        <wps:cNvPr id="1271" name="Shape 1271"/>
                        <wps:cNvSpPr/>
                        <wps:spPr>
                          <a:xfrm>
                            <a:off x="0" y="0"/>
                            <a:ext cx="5500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0116" h="9144">
                                <a:moveTo>
                                  <a:pt x="0" y="0"/>
                                </a:moveTo>
                                <a:lnTo>
                                  <a:pt x="5500116" y="0"/>
                                </a:lnTo>
                                <a:lnTo>
                                  <a:pt x="5500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0" style="width:433.08pt;height:0.480042pt;mso-position-horizontal-relative:char;mso-position-vertical-relative:line" coordsize="55001,60">
                <v:shape id="Shape 1272" style="position:absolute;width:55001;height:91;left:0;top:0;" coordsize="5500116,9144" path="m0,0l5500116,0l55001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997909" w14:textId="77777777" w:rsidR="00E270FF" w:rsidRDefault="007F0296">
      <w:pPr>
        <w:tabs>
          <w:tab w:val="center" w:pos="4140"/>
          <w:tab w:val="right" w:pos="8602"/>
        </w:tabs>
        <w:spacing w:after="426" w:line="259" w:lineRule="auto"/>
        <w:ind w:left="-15" w:firstLine="0"/>
      </w:pPr>
      <w:r>
        <w:rPr>
          <w:sz w:val="19"/>
        </w:rPr>
        <w:t xml:space="preserve">Lógica Matemática - Lista de Exercícios 1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Pg. 1 / 2 </w:t>
      </w:r>
    </w:p>
    <w:p w14:paraId="19C505F2" w14:textId="77777777" w:rsidR="00E270FF" w:rsidRDefault="007F0296">
      <w:pPr>
        <w:spacing w:after="456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lastRenderedPageBreak/>
        <w:t xml:space="preserve"> </w:t>
      </w:r>
    </w:p>
    <w:p w14:paraId="3681C6D1" w14:textId="77777777" w:rsidR="00E270FF" w:rsidRDefault="007F0296">
      <w:pPr>
        <w:numPr>
          <w:ilvl w:val="0"/>
          <w:numId w:val="1"/>
        </w:numPr>
        <w:spacing w:after="96" w:line="259" w:lineRule="auto"/>
        <w:ind w:hanging="271"/>
      </w:pPr>
      <w:r>
        <w:rPr>
          <w:b/>
          <w:i/>
        </w:rPr>
        <w:t xml:space="preserve">Simbolize as sentenças: </w:t>
      </w:r>
    </w:p>
    <w:p w14:paraId="5D8207AF" w14:textId="076C0C1B" w:rsidR="00E270FF" w:rsidRDefault="007F0296" w:rsidP="002A29D1">
      <w:pPr>
        <w:numPr>
          <w:ilvl w:val="1"/>
          <w:numId w:val="1"/>
        </w:numPr>
        <w:ind w:hanging="350"/>
      </w:pPr>
      <w:r w:rsidRPr="002A29D1">
        <w:rPr>
          <w:u w:val="single"/>
        </w:rPr>
        <w:t>Se</w:t>
      </w:r>
      <w:r>
        <w:t xml:space="preserve"> João estuda </w:t>
      </w:r>
      <w:r w:rsidRPr="002A29D1">
        <w:rPr>
          <w:u w:val="single"/>
        </w:rPr>
        <w:t xml:space="preserve">e </w:t>
      </w:r>
      <w:r>
        <w:t xml:space="preserve">é obrigado a estudar, </w:t>
      </w:r>
      <w:r w:rsidRPr="002A29D1">
        <w:rPr>
          <w:u w:val="single"/>
        </w:rPr>
        <w:t>então</w:t>
      </w:r>
      <w:r>
        <w:t xml:space="preserve"> o exame se aproxima. </w:t>
      </w:r>
    </w:p>
    <w:p w14:paraId="60DF11FD" w14:textId="14BA6B41" w:rsidR="002A29D1" w:rsidRPr="002A29D1" w:rsidRDefault="002A29D1" w:rsidP="002A29D1">
      <w:pPr>
        <w:ind w:left="683" w:firstLine="0"/>
        <w:jc w:val="center"/>
        <w:rPr>
          <w:b/>
          <w:bCs/>
          <w:color w:val="FF0000"/>
        </w:rPr>
      </w:pPr>
      <w:r w:rsidRPr="002A29D1">
        <w:rPr>
          <w:b/>
          <w:bCs/>
          <w:color w:val="FF0000"/>
        </w:rPr>
        <w:t xml:space="preserve">E </w:t>
      </w:r>
      <w:r w:rsidRPr="002A29D1">
        <w:rPr>
          <w:rFonts w:ascii="Cambria Math" w:hAnsi="Cambria Math" w:cs="Cambria Math"/>
          <w:b/>
          <w:bCs/>
          <w:color w:val="FF0000"/>
        </w:rPr>
        <w:t>∧ O → A</w:t>
      </w:r>
    </w:p>
    <w:p w14:paraId="606DB14B" w14:textId="77777777" w:rsidR="00E270FF" w:rsidRDefault="007F0296">
      <w:pPr>
        <w:numPr>
          <w:ilvl w:val="1"/>
          <w:numId w:val="1"/>
        </w:numPr>
        <w:ind w:hanging="350"/>
      </w:pPr>
      <w:r>
        <w:t xml:space="preserve">João </w:t>
      </w:r>
      <w:r w:rsidRPr="00B67350">
        <w:rPr>
          <w:u w:val="single"/>
        </w:rPr>
        <w:t xml:space="preserve">só </w:t>
      </w:r>
      <w:r>
        <w:t xml:space="preserve">estuda </w:t>
      </w:r>
      <w:r w:rsidRPr="006D0282">
        <w:rPr>
          <w:u w:val="single"/>
        </w:rPr>
        <w:t>quando</w:t>
      </w:r>
      <w:r>
        <w:t xml:space="preserve"> é obrigado </w:t>
      </w:r>
      <w:r w:rsidRPr="006D0282">
        <w:rPr>
          <w:u w:val="single"/>
        </w:rPr>
        <w:t xml:space="preserve">ou </w:t>
      </w:r>
      <w:r w:rsidRPr="00B67350">
        <w:t>quando</w:t>
      </w:r>
      <w:r>
        <w:t xml:space="preserve"> o exame se aproxima. </w:t>
      </w:r>
    </w:p>
    <w:p w14:paraId="6B377996" w14:textId="178D730D" w:rsidR="00E270FF" w:rsidRPr="00B67350" w:rsidRDefault="00B67350" w:rsidP="00B67350">
      <w:pPr>
        <w:ind w:left="683" w:firstLine="0"/>
        <w:jc w:val="center"/>
        <w:rPr>
          <w:b/>
          <w:bCs/>
          <w:color w:val="FF0000"/>
        </w:rPr>
      </w:pPr>
      <w:r w:rsidRPr="00B67350">
        <w:rPr>
          <w:b/>
          <w:bCs/>
          <w:color w:val="FF0000"/>
        </w:rPr>
        <w:t xml:space="preserve">E ↔ O </w:t>
      </w:r>
      <w:r>
        <w:rPr>
          <w:b/>
          <w:bCs/>
          <w:color w:val="FF0000"/>
        </w:rPr>
        <w:t>v A</w:t>
      </w:r>
    </w:p>
    <w:p w14:paraId="4A406C8C" w14:textId="77777777" w:rsidR="00E270FF" w:rsidRDefault="007F0296">
      <w:pPr>
        <w:numPr>
          <w:ilvl w:val="1"/>
          <w:numId w:val="1"/>
        </w:numPr>
        <w:ind w:hanging="350"/>
      </w:pPr>
      <w:r w:rsidRPr="005B6A31">
        <w:rPr>
          <w:u w:val="single"/>
        </w:rPr>
        <w:t>Se</w:t>
      </w:r>
      <w:r>
        <w:t xml:space="preserve"> João estuda</w:t>
      </w:r>
      <w:r w:rsidRPr="005B6A31">
        <w:rPr>
          <w:u w:val="single"/>
        </w:rPr>
        <w:t>,</w:t>
      </w:r>
      <w:r>
        <w:t xml:space="preserve"> então ele é obrigado a estudar </w:t>
      </w:r>
      <w:r w:rsidRPr="005B6A31">
        <w:rPr>
          <w:u w:val="single"/>
        </w:rPr>
        <w:t>e</w:t>
      </w:r>
      <w:r>
        <w:t xml:space="preserve"> um exame se aproxima. </w:t>
      </w:r>
    </w:p>
    <w:p w14:paraId="249116D8" w14:textId="204028A5" w:rsidR="00E270FF" w:rsidRPr="005B6A31" w:rsidRDefault="005B6A31" w:rsidP="005B6A31">
      <w:pPr>
        <w:ind w:left="683" w:firstLine="0"/>
        <w:jc w:val="center"/>
        <w:rPr>
          <w:b/>
          <w:bCs/>
          <w:color w:val="FF0000"/>
        </w:rPr>
      </w:pPr>
      <w:r w:rsidRPr="005B6A31">
        <w:rPr>
          <w:b/>
          <w:bCs/>
          <w:color w:val="FF0000"/>
        </w:rPr>
        <w:t>E</w:t>
      </w:r>
      <w:r w:rsidR="00FE6B07">
        <w:rPr>
          <w:b/>
          <w:bCs/>
          <w:color w:val="FF0000"/>
        </w:rPr>
        <w:t xml:space="preserve"> </w:t>
      </w:r>
      <w:r w:rsidRPr="005B6A31">
        <w:rPr>
          <w:b/>
          <w:bCs/>
          <w:color w:val="FF0000"/>
        </w:rPr>
        <w:t xml:space="preserve">→ O </w:t>
      </w:r>
      <w:r w:rsidRPr="005B6A31">
        <w:rPr>
          <w:rFonts w:ascii="Cambria Math" w:hAnsi="Cambria Math" w:cs="Cambria Math"/>
          <w:b/>
          <w:bCs/>
          <w:color w:val="FF0000"/>
        </w:rPr>
        <w:t>∧</w:t>
      </w:r>
      <w:r w:rsidRPr="005B6A31">
        <w:rPr>
          <w:b/>
          <w:bCs/>
          <w:color w:val="FF0000"/>
        </w:rPr>
        <w:t xml:space="preserve"> A</w:t>
      </w:r>
    </w:p>
    <w:p w14:paraId="6D262A18" w14:textId="77777777" w:rsidR="00E270FF" w:rsidRDefault="007F0296">
      <w:pPr>
        <w:numPr>
          <w:ilvl w:val="1"/>
          <w:numId w:val="1"/>
        </w:numPr>
        <w:ind w:hanging="350"/>
      </w:pPr>
      <w:r w:rsidRPr="009A6AAF">
        <w:rPr>
          <w:u w:val="single"/>
        </w:rPr>
        <w:t>Se</w:t>
      </w:r>
      <w:r>
        <w:t xml:space="preserve"> o exame se aproxima</w:t>
      </w:r>
      <w:r w:rsidRPr="009A6AAF">
        <w:rPr>
          <w:u w:val="single"/>
        </w:rPr>
        <w:t>,</w:t>
      </w:r>
      <w:r>
        <w:t xml:space="preserve"> João é obrigado a estudar </w:t>
      </w:r>
      <w:r w:rsidRPr="009A6AAF">
        <w:rPr>
          <w:u w:val="single"/>
        </w:rPr>
        <w:t>e</w:t>
      </w:r>
      <w:r>
        <w:t xml:space="preserve"> estuda. </w:t>
      </w:r>
    </w:p>
    <w:p w14:paraId="6C29BB73" w14:textId="72B08134" w:rsidR="00E270FF" w:rsidRPr="009A6AAF" w:rsidRDefault="009A6AAF" w:rsidP="009A6AAF">
      <w:pPr>
        <w:ind w:left="683" w:firstLine="0"/>
        <w:jc w:val="center"/>
        <w:rPr>
          <w:b/>
          <w:bCs/>
          <w:color w:val="FF0000"/>
        </w:rPr>
      </w:pPr>
      <w:r w:rsidRPr="009A6AAF">
        <w:rPr>
          <w:b/>
          <w:bCs/>
          <w:color w:val="FF0000"/>
        </w:rPr>
        <w:t xml:space="preserve">A </w:t>
      </w:r>
      <w:r w:rsidRPr="005B6A31">
        <w:rPr>
          <w:b/>
          <w:bCs/>
          <w:color w:val="FF0000"/>
        </w:rPr>
        <w:t>→</w:t>
      </w:r>
      <w:r w:rsidRPr="009A6AAF">
        <w:rPr>
          <w:b/>
          <w:bCs/>
          <w:color w:val="FF0000"/>
        </w:rPr>
        <w:t xml:space="preserve"> O </w:t>
      </w:r>
      <w:r w:rsidRPr="009A6AAF">
        <w:rPr>
          <w:rFonts w:ascii="Cambria Math" w:hAnsi="Cambria Math" w:cs="Cambria Math"/>
          <w:b/>
          <w:bCs/>
          <w:color w:val="FF0000"/>
        </w:rPr>
        <w:t>∧</w:t>
      </w:r>
      <w:r w:rsidRPr="009A6AAF">
        <w:rPr>
          <w:b/>
          <w:bCs/>
          <w:color w:val="FF0000"/>
        </w:rPr>
        <w:t xml:space="preserve"> E</w:t>
      </w:r>
    </w:p>
    <w:p w14:paraId="180917CD" w14:textId="77777777" w:rsidR="00E270FF" w:rsidRDefault="007F0296">
      <w:pPr>
        <w:numPr>
          <w:ilvl w:val="1"/>
          <w:numId w:val="1"/>
        </w:numPr>
        <w:ind w:hanging="350"/>
      </w:pPr>
      <w:r w:rsidRPr="004E0FF6">
        <w:rPr>
          <w:u w:val="single"/>
        </w:rPr>
        <w:t xml:space="preserve">Se </w:t>
      </w:r>
      <w:r>
        <w:t xml:space="preserve">João só estuda </w:t>
      </w:r>
      <w:r w:rsidRPr="004E0FF6">
        <w:rPr>
          <w:u w:val="single"/>
        </w:rPr>
        <w:t>quando</w:t>
      </w:r>
      <w:r>
        <w:t xml:space="preserve"> o exame se aproxima, </w:t>
      </w:r>
      <w:r w:rsidRPr="004E0FF6">
        <w:rPr>
          <w:u w:val="single"/>
        </w:rPr>
        <w:t>então</w:t>
      </w:r>
      <w:r>
        <w:t xml:space="preserve"> ele </w:t>
      </w:r>
      <w:r w:rsidRPr="00621ACB">
        <w:rPr>
          <w:u w:val="single"/>
        </w:rPr>
        <w:t>não</w:t>
      </w:r>
      <w:r>
        <w:t xml:space="preserve"> estuda </w:t>
      </w:r>
      <w:r w:rsidRPr="004E0FF6">
        <w:rPr>
          <w:u w:val="single"/>
        </w:rPr>
        <w:t>se não</w:t>
      </w:r>
      <w:r>
        <w:t xml:space="preserve"> for obrigado. </w:t>
      </w:r>
    </w:p>
    <w:p w14:paraId="2FE2D20A" w14:textId="2C7A5FAD" w:rsidR="00E270FF" w:rsidRPr="00BE4F57" w:rsidRDefault="004E0FF6" w:rsidP="00BE4F57">
      <w:pPr>
        <w:ind w:left="683" w:firstLine="0"/>
        <w:jc w:val="center"/>
        <w:rPr>
          <w:b/>
          <w:bCs/>
          <w:color w:val="FF0000"/>
        </w:rPr>
      </w:pPr>
      <w:r w:rsidRPr="00BE4F57">
        <w:rPr>
          <w:b/>
          <w:bCs/>
          <w:color w:val="FF0000"/>
        </w:rPr>
        <w:t xml:space="preserve">E </w:t>
      </w:r>
      <w:r w:rsidR="00FE6B07" w:rsidRPr="00B67350">
        <w:rPr>
          <w:b/>
          <w:bCs/>
          <w:color w:val="FF0000"/>
        </w:rPr>
        <w:t>↔</w:t>
      </w:r>
      <w:r w:rsidRPr="00BE4F57">
        <w:rPr>
          <w:b/>
          <w:bCs/>
          <w:color w:val="FF0000"/>
        </w:rPr>
        <w:t xml:space="preserve"> A </w:t>
      </w:r>
      <w:r w:rsidR="00FE6B07" w:rsidRPr="005B6A31">
        <w:rPr>
          <w:b/>
          <w:bCs/>
          <w:color w:val="FF0000"/>
        </w:rPr>
        <w:t>→</w:t>
      </w:r>
      <w:r w:rsidRPr="00BE4F57">
        <w:rPr>
          <w:b/>
          <w:bCs/>
          <w:color w:val="FF0000"/>
        </w:rPr>
        <w:t xml:space="preserve"> </w:t>
      </w:r>
      <w:r w:rsidR="00FE6B07" w:rsidRPr="00BE4F57">
        <w:rPr>
          <w:b/>
          <w:bCs/>
          <w:color w:val="FF0000"/>
        </w:rPr>
        <w:t>(</w:t>
      </w:r>
      <w:r w:rsidR="00FE6B07" w:rsidRPr="00FE6B07">
        <w:rPr>
          <w:b/>
          <w:bCs/>
          <w:color w:val="FF0000"/>
        </w:rPr>
        <w:t>¬</w:t>
      </w:r>
      <w:r w:rsidR="00FE6B07" w:rsidRPr="00BE4F57">
        <w:rPr>
          <w:b/>
          <w:bCs/>
          <w:color w:val="FF0000"/>
        </w:rPr>
        <w:t xml:space="preserve"> </w:t>
      </w:r>
      <w:r w:rsidRPr="00BE4F57">
        <w:rPr>
          <w:b/>
          <w:bCs/>
          <w:color w:val="FF0000"/>
        </w:rPr>
        <w:t xml:space="preserve">E </w:t>
      </w:r>
      <w:r w:rsidR="00FE6B07" w:rsidRPr="005B6A31">
        <w:rPr>
          <w:b/>
          <w:bCs/>
          <w:color w:val="FF0000"/>
        </w:rPr>
        <w:t>→</w:t>
      </w:r>
      <w:r w:rsidR="00FE6B07">
        <w:rPr>
          <w:b/>
          <w:bCs/>
          <w:color w:val="FF0000"/>
        </w:rPr>
        <w:t xml:space="preserve"> </w:t>
      </w:r>
      <w:r w:rsidR="00FE6B07" w:rsidRPr="00FE6B07">
        <w:rPr>
          <w:b/>
          <w:bCs/>
          <w:color w:val="FF0000"/>
        </w:rPr>
        <w:t>¬</w:t>
      </w:r>
      <w:r w:rsidR="00621ACB" w:rsidRPr="00BE4F57">
        <w:rPr>
          <w:b/>
          <w:bCs/>
          <w:color w:val="FF0000"/>
        </w:rPr>
        <w:t xml:space="preserve"> O</w:t>
      </w:r>
      <w:r w:rsidR="00FE6B07" w:rsidRPr="00BE4F57">
        <w:rPr>
          <w:b/>
          <w:bCs/>
          <w:color w:val="FF0000"/>
        </w:rPr>
        <w:t>)</w:t>
      </w:r>
    </w:p>
    <w:p w14:paraId="2BA096CF" w14:textId="77777777" w:rsidR="00E270FF" w:rsidRDefault="007F0296">
      <w:pPr>
        <w:numPr>
          <w:ilvl w:val="1"/>
          <w:numId w:val="1"/>
        </w:numPr>
        <w:ind w:hanging="350"/>
      </w:pPr>
      <w:r>
        <w:t xml:space="preserve">Se João não tirou a nota máxima, então ele não estudou. </w:t>
      </w:r>
    </w:p>
    <w:p w14:paraId="4AC6607C" w14:textId="1705513C" w:rsidR="00E270FF" w:rsidRPr="00E66B7C" w:rsidRDefault="00CB5754" w:rsidP="00E66B7C">
      <w:pPr>
        <w:ind w:left="683" w:firstLine="0"/>
        <w:jc w:val="center"/>
        <w:rPr>
          <w:b/>
          <w:bCs/>
          <w:color w:val="FF0000"/>
        </w:rPr>
      </w:pPr>
      <w:r w:rsidRPr="00E66B7C">
        <w:rPr>
          <w:b/>
          <w:bCs/>
          <w:color w:val="FF0000"/>
        </w:rPr>
        <w:t xml:space="preserve">M </w:t>
      </w:r>
      <w:r w:rsidR="00E66B7C" w:rsidRPr="005B6A31">
        <w:rPr>
          <w:b/>
          <w:bCs/>
          <w:color w:val="FF0000"/>
        </w:rPr>
        <w:t>→</w:t>
      </w:r>
      <w:r w:rsidR="00E66B7C">
        <w:rPr>
          <w:b/>
          <w:bCs/>
          <w:color w:val="FF0000"/>
        </w:rPr>
        <w:t xml:space="preserve"> </w:t>
      </w:r>
      <w:r w:rsidR="00E66B7C" w:rsidRPr="00FE6B07">
        <w:rPr>
          <w:b/>
          <w:bCs/>
          <w:color w:val="FF0000"/>
        </w:rPr>
        <w:t>¬</w:t>
      </w:r>
      <w:r w:rsidRPr="00E66B7C">
        <w:rPr>
          <w:b/>
          <w:bCs/>
          <w:color w:val="FF0000"/>
        </w:rPr>
        <w:t xml:space="preserve"> E</w:t>
      </w:r>
    </w:p>
    <w:p w14:paraId="3770545B" w14:textId="77777777" w:rsidR="00E270FF" w:rsidRDefault="007F0296">
      <w:pPr>
        <w:numPr>
          <w:ilvl w:val="1"/>
          <w:numId w:val="1"/>
        </w:numPr>
        <w:ind w:hanging="350"/>
      </w:pPr>
      <w:r>
        <w:t xml:space="preserve">João não é obrigado a estudar, mas estuda e tira a nota máxima. </w:t>
      </w:r>
    </w:p>
    <w:p w14:paraId="6B6102B2" w14:textId="7DE37AE7" w:rsidR="00E270FF" w:rsidRPr="001A1E57" w:rsidRDefault="00E66B7C" w:rsidP="001A1E57">
      <w:pPr>
        <w:ind w:left="683" w:firstLine="0"/>
        <w:jc w:val="center"/>
        <w:rPr>
          <w:b/>
          <w:bCs/>
          <w:color w:val="FF0000"/>
        </w:rPr>
      </w:pPr>
      <w:r w:rsidRPr="001A1E57">
        <w:rPr>
          <w:b/>
          <w:bCs/>
          <w:color w:val="FF0000"/>
        </w:rPr>
        <w:t xml:space="preserve">O </w:t>
      </w:r>
      <w:proofErr w:type="gramStart"/>
      <w:r w:rsidR="003F5FDA" w:rsidRPr="00FE6B07">
        <w:rPr>
          <w:b/>
          <w:bCs/>
          <w:color w:val="FF0000"/>
        </w:rPr>
        <w:t>¬</w:t>
      </w:r>
      <w:r w:rsidR="003F5FDA">
        <w:rPr>
          <w:b/>
          <w:bCs/>
          <w:color w:val="FF0000"/>
        </w:rPr>
        <w:t xml:space="preserve"> </w:t>
      </w:r>
      <w:r w:rsidRPr="001A1E57">
        <w:rPr>
          <w:b/>
          <w:bCs/>
          <w:color w:val="FF0000"/>
        </w:rPr>
        <w:t xml:space="preserve"> E</w:t>
      </w:r>
      <w:proofErr w:type="gramEnd"/>
      <w:r w:rsidRPr="001A1E57">
        <w:rPr>
          <w:b/>
          <w:bCs/>
          <w:color w:val="FF0000"/>
        </w:rPr>
        <w:t xml:space="preserve">  M </w:t>
      </w:r>
    </w:p>
    <w:p w14:paraId="03B14620" w14:textId="77777777" w:rsidR="00E270FF" w:rsidRDefault="007F0296">
      <w:pPr>
        <w:numPr>
          <w:ilvl w:val="1"/>
          <w:numId w:val="1"/>
        </w:numPr>
        <w:spacing w:after="102"/>
        <w:ind w:hanging="350"/>
      </w:pPr>
      <w:r>
        <w:t xml:space="preserve">João tira a nota máxima apenas se estudar, e é obrigado a estudar apenas quando o exame se aproxima. </w:t>
      </w:r>
    </w:p>
    <w:p w14:paraId="42DBFCFC" w14:textId="3C143801" w:rsidR="00E270FF" w:rsidRDefault="00E270FF" w:rsidP="002A29D1">
      <w:pPr>
        <w:spacing w:after="96" w:line="259" w:lineRule="auto"/>
        <w:ind w:left="348" w:firstLine="0"/>
        <w:jc w:val="center"/>
      </w:pPr>
    </w:p>
    <w:p w14:paraId="0C8534B4" w14:textId="77777777" w:rsidR="00E270FF" w:rsidRDefault="007F0296">
      <w:pPr>
        <w:spacing w:after="94" w:line="259" w:lineRule="auto"/>
        <w:ind w:left="348" w:firstLine="0"/>
      </w:pPr>
      <w:r>
        <w:t xml:space="preserve"> </w:t>
      </w:r>
    </w:p>
    <w:p w14:paraId="429E482E" w14:textId="312C16E7" w:rsidR="001A1E57" w:rsidRPr="001A1E57" w:rsidRDefault="007F0296" w:rsidP="001A1E57">
      <w:pPr>
        <w:numPr>
          <w:ilvl w:val="1"/>
          <w:numId w:val="1"/>
        </w:numPr>
        <w:spacing w:after="1818"/>
        <w:ind w:hanging="350"/>
        <w:rPr>
          <w:b/>
          <w:bCs/>
          <w:color w:val="FF0000"/>
        </w:rPr>
      </w:pPr>
      <w:r>
        <w:t>Se João não estuda, isto não implica que não tire a nota máxima.</w:t>
      </w:r>
      <w:r w:rsidR="001A1E57">
        <w:t xml:space="preserve">  </w:t>
      </w:r>
      <w:r>
        <w:t xml:space="preserve"> </w:t>
      </w:r>
      <w:r w:rsidR="001A1E57">
        <w:t xml:space="preserve">               </w:t>
      </w:r>
      <w:r w:rsidR="001A1E57" w:rsidRPr="001A1E57">
        <w:rPr>
          <w:b/>
          <w:bCs/>
          <w:color w:val="FF0000"/>
        </w:rPr>
        <w:t>¬</w:t>
      </w:r>
      <w:r w:rsidR="001A1E57">
        <w:rPr>
          <w:b/>
          <w:bCs/>
          <w:color w:val="FF0000"/>
        </w:rPr>
        <w:t xml:space="preserve"> </w:t>
      </w:r>
      <w:r w:rsidR="001A1E57" w:rsidRPr="001A1E57">
        <w:rPr>
          <w:b/>
          <w:bCs/>
          <w:color w:val="FF0000"/>
        </w:rPr>
        <w:t xml:space="preserve">E </w:t>
      </w:r>
      <w:r w:rsidR="001A1E57" w:rsidRPr="005B6A31">
        <w:rPr>
          <w:b/>
          <w:bCs/>
          <w:color w:val="FF0000"/>
        </w:rPr>
        <w:t>→</w:t>
      </w:r>
      <w:r w:rsidR="001A1E57">
        <w:rPr>
          <w:b/>
          <w:bCs/>
          <w:color w:val="FF0000"/>
        </w:rPr>
        <w:t xml:space="preserve"> (M v </w:t>
      </w:r>
      <w:r w:rsidR="001A1E57" w:rsidRPr="001A1E57">
        <w:rPr>
          <w:b/>
          <w:bCs/>
          <w:color w:val="FF0000"/>
        </w:rPr>
        <w:t>¬</w:t>
      </w:r>
      <w:r w:rsidR="001A1E57" w:rsidRPr="001A1E57">
        <w:rPr>
          <w:b/>
          <w:bCs/>
          <w:color w:val="FF0000"/>
        </w:rPr>
        <w:t xml:space="preserve"> M)</w:t>
      </w:r>
    </w:p>
    <w:p w14:paraId="55559818" w14:textId="77777777" w:rsidR="00E270FF" w:rsidRDefault="007F0296">
      <w:pPr>
        <w:spacing w:after="62" w:line="259" w:lineRule="auto"/>
        <w:ind w:left="-29" w:right="-3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420DA51" wp14:editId="4B63FEC9">
                <wp:extent cx="5500116" cy="6097"/>
                <wp:effectExtent l="0" t="0" r="0" b="0"/>
                <wp:docPr id="854" name="Group 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116" cy="6097"/>
                          <a:chOff x="0" y="0"/>
                          <a:chExt cx="5500116" cy="6097"/>
                        </a:xfrm>
                      </wpg:grpSpPr>
                      <wps:wsp>
                        <wps:cNvPr id="1293" name="Shape 1293"/>
                        <wps:cNvSpPr/>
                        <wps:spPr>
                          <a:xfrm>
                            <a:off x="0" y="0"/>
                            <a:ext cx="5500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0116" h="9144">
                                <a:moveTo>
                                  <a:pt x="0" y="0"/>
                                </a:moveTo>
                                <a:lnTo>
                                  <a:pt x="5500116" y="0"/>
                                </a:lnTo>
                                <a:lnTo>
                                  <a:pt x="5500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4" style="width:433.08pt;height:0.480042pt;mso-position-horizontal-relative:char;mso-position-vertical-relative:line" coordsize="55001,60">
                <v:shape id="Shape 1294" style="position:absolute;width:55001;height:91;left:0;top:0;" coordsize="5500116,9144" path="m0,0l5500116,0l55001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B8B127" w14:textId="77777777" w:rsidR="00E270FF" w:rsidRDefault="007F0296">
      <w:pPr>
        <w:tabs>
          <w:tab w:val="center" w:pos="4140"/>
          <w:tab w:val="right" w:pos="8602"/>
        </w:tabs>
        <w:spacing w:after="426" w:line="259" w:lineRule="auto"/>
        <w:ind w:left="-15" w:firstLine="0"/>
      </w:pPr>
      <w:r>
        <w:rPr>
          <w:sz w:val="19"/>
        </w:rPr>
        <w:t xml:space="preserve">Lógica Matemática - Lista de Exercícios 1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Pg. 2 / 2 </w:t>
      </w:r>
    </w:p>
    <w:sectPr w:rsidR="00E270FF">
      <w:pgSz w:w="11900" w:h="16840"/>
      <w:pgMar w:top="1456" w:right="1642" w:bottom="1409" w:left="16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0EF"/>
    <w:multiLevelType w:val="hybridMultilevel"/>
    <w:tmpl w:val="0952EADE"/>
    <w:lvl w:ilvl="0" w:tplc="CAB88E56">
      <w:start w:val="1"/>
      <w:numFmt w:val="decimal"/>
      <w:lvlText w:val="%1)"/>
      <w:lvlJc w:val="left"/>
      <w:pPr>
        <w:ind w:left="27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160283A">
      <w:start w:val="1"/>
      <w:numFmt w:val="lowerLetter"/>
      <w:lvlText w:val="%2)"/>
      <w:lvlJc w:val="left"/>
      <w:pPr>
        <w:ind w:left="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7E43358">
      <w:start w:val="1"/>
      <w:numFmt w:val="lowerRoman"/>
      <w:lvlText w:val="%3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DA2F2A">
      <w:start w:val="1"/>
      <w:numFmt w:val="decimal"/>
      <w:lvlText w:val="%4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ED0ABC6">
      <w:start w:val="1"/>
      <w:numFmt w:val="lowerLetter"/>
      <w:lvlText w:val="%5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C36AE20">
      <w:start w:val="1"/>
      <w:numFmt w:val="lowerRoman"/>
      <w:lvlText w:val="%6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39A2F20">
      <w:start w:val="1"/>
      <w:numFmt w:val="decimal"/>
      <w:lvlText w:val="%7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714F87C">
      <w:start w:val="1"/>
      <w:numFmt w:val="lowerLetter"/>
      <w:lvlText w:val="%8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2EEECB6">
      <w:start w:val="1"/>
      <w:numFmt w:val="lowerRoman"/>
      <w:lvlText w:val="%9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0FF"/>
    <w:rsid w:val="00117E6E"/>
    <w:rsid w:val="001A1E57"/>
    <w:rsid w:val="002A29D1"/>
    <w:rsid w:val="003F5FDA"/>
    <w:rsid w:val="00473118"/>
    <w:rsid w:val="004A019E"/>
    <w:rsid w:val="004E0FF6"/>
    <w:rsid w:val="0052083B"/>
    <w:rsid w:val="005B6A31"/>
    <w:rsid w:val="00621ACB"/>
    <w:rsid w:val="006D0282"/>
    <w:rsid w:val="007F0296"/>
    <w:rsid w:val="007F7104"/>
    <w:rsid w:val="009A6AAF"/>
    <w:rsid w:val="00A97696"/>
    <w:rsid w:val="00B67350"/>
    <w:rsid w:val="00B93511"/>
    <w:rsid w:val="00BE4F57"/>
    <w:rsid w:val="00CB5754"/>
    <w:rsid w:val="00E270FF"/>
    <w:rsid w:val="00E66B7C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3E01"/>
  <w15:docId w15:val="{32D45A14-C28D-4A68-B0FE-2215148E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96"/>
    <w:pPr>
      <w:spacing w:after="337" w:line="251" w:lineRule="auto"/>
      <w:ind w:left="699" w:hanging="10"/>
    </w:pPr>
    <w:rPr>
      <w:rFonts w:ascii="Arial" w:eastAsia="Arial" w:hAnsi="Arial" w:cs="Arial"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1</vt:lpstr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subject/>
  <dc:creator>usuario</dc:creator>
  <cp:keywords/>
  <cp:lastModifiedBy>Guilherme Daudt</cp:lastModifiedBy>
  <cp:revision>2</cp:revision>
  <dcterms:created xsi:type="dcterms:W3CDTF">2022-03-16T11:47:00Z</dcterms:created>
  <dcterms:modified xsi:type="dcterms:W3CDTF">2022-03-16T11:47:00Z</dcterms:modified>
</cp:coreProperties>
</file>