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780" w:rsidRPr="006336A5" w:rsidRDefault="006336A5" w:rsidP="00EE6884">
      <w:pPr>
        <w:spacing w:before="68"/>
        <w:ind w:left="1116"/>
        <w:jc w:val="right"/>
        <w:rPr>
          <w:b/>
          <w:sz w:val="25"/>
        </w:rPr>
      </w:pPr>
      <w:r w:rsidRPr="006336A5">
        <w:rPr>
          <w:b/>
          <w:sz w:val="32"/>
        </w:rPr>
        <w:t>P</w:t>
      </w:r>
      <w:r w:rsidRPr="006336A5">
        <w:rPr>
          <w:b/>
          <w:sz w:val="25"/>
        </w:rPr>
        <w:t xml:space="preserve">ONTIFÍCIA </w:t>
      </w:r>
      <w:r w:rsidRPr="006336A5">
        <w:rPr>
          <w:b/>
          <w:sz w:val="32"/>
        </w:rPr>
        <w:t>U</w:t>
      </w:r>
      <w:r w:rsidRPr="006336A5">
        <w:rPr>
          <w:b/>
          <w:sz w:val="25"/>
        </w:rPr>
        <w:t xml:space="preserve">NIVERSIDADE </w:t>
      </w: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ATÓLICA DO </w:t>
      </w:r>
      <w:r w:rsidRPr="006336A5">
        <w:rPr>
          <w:b/>
          <w:sz w:val="32"/>
        </w:rPr>
        <w:t>R</w:t>
      </w:r>
      <w:r w:rsidRPr="006336A5">
        <w:rPr>
          <w:b/>
          <w:sz w:val="25"/>
        </w:rPr>
        <w:t xml:space="preserve">IO DE </w:t>
      </w:r>
      <w:r w:rsidRPr="006336A5">
        <w:rPr>
          <w:b/>
          <w:sz w:val="32"/>
        </w:rPr>
        <w:t>J</w:t>
      </w:r>
      <w:r w:rsidRPr="006336A5">
        <w:rPr>
          <w:b/>
          <w:sz w:val="25"/>
        </w:rPr>
        <w:t>ANEIRO</w:t>
      </w: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09F" w:rsidRDefault="002F73EA" w:rsidP="006336A5">
      <w:pPr>
        <w:pStyle w:val="Corpodetexto"/>
        <w:jc w:val="right"/>
        <w:rPr>
          <w:b/>
          <w:sz w:val="30"/>
        </w:rPr>
      </w:pPr>
      <w:r>
        <w:rPr>
          <w:b/>
          <w:sz w:val="28"/>
        </w:rPr>
        <w:t xml:space="preserve">Ferramenta de auxilio a </w:t>
      </w:r>
      <w:r w:rsidR="00672885" w:rsidRPr="0063309F">
        <w:rPr>
          <w:b/>
          <w:sz w:val="28"/>
        </w:rPr>
        <w:t xml:space="preserve">analise </w:t>
      </w:r>
      <w:r w:rsidR="0063309F" w:rsidRPr="0063309F">
        <w:rPr>
          <w:b/>
          <w:sz w:val="28"/>
        </w:rPr>
        <w:t>oncológica</w:t>
      </w:r>
      <w:r w:rsidR="00672885" w:rsidRPr="0063309F">
        <w:rPr>
          <w:b/>
          <w:sz w:val="28"/>
        </w:rPr>
        <w:t xml:space="preserve"> </w:t>
      </w:r>
      <w:r w:rsidR="00020690">
        <w:rPr>
          <w:b/>
          <w:sz w:val="28"/>
        </w:rPr>
        <w:t>de mamografias</w:t>
      </w:r>
      <w:r>
        <w:rPr>
          <w:b/>
          <w:sz w:val="28"/>
        </w:rPr>
        <w:t xml:space="preserve"> por </w:t>
      </w:r>
      <w:r w:rsidR="00B77C27">
        <w:rPr>
          <w:b/>
          <w:sz w:val="28"/>
        </w:rPr>
        <w:t>machine learning</w:t>
      </w:r>
    </w:p>
    <w:p w:rsidR="00603780" w:rsidRPr="0063309F" w:rsidRDefault="00603780">
      <w:pPr>
        <w:pStyle w:val="Corpodetexto"/>
        <w:rPr>
          <w:b/>
          <w:sz w:val="30"/>
        </w:rPr>
      </w:pPr>
    </w:p>
    <w:p w:rsidR="00603780" w:rsidRPr="0063309F" w:rsidRDefault="00603780">
      <w:pPr>
        <w:pStyle w:val="Corpodetexto"/>
        <w:spacing w:before="9"/>
        <w:rPr>
          <w:b/>
          <w:sz w:val="23"/>
        </w:rPr>
      </w:pPr>
    </w:p>
    <w:p w:rsidR="00603780" w:rsidRPr="006336A5" w:rsidRDefault="002A14A9" w:rsidP="006336A5">
      <w:pPr>
        <w:jc w:val="right"/>
        <w:rPr>
          <w:b/>
          <w:sz w:val="36"/>
        </w:rPr>
      </w:pPr>
      <w:r>
        <w:rPr>
          <w:b/>
          <w:sz w:val="36"/>
        </w:rPr>
        <w:t>Guilherme Freitas de Araujo</w:t>
      </w:r>
    </w:p>
    <w:p w:rsidR="00603780" w:rsidRPr="006336A5" w:rsidRDefault="00603780">
      <w:pPr>
        <w:pStyle w:val="Corpodetexto"/>
        <w:rPr>
          <w:b/>
          <w:sz w:val="40"/>
        </w:rPr>
      </w:pPr>
    </w:p>
    <w:p w:rsidR="00603780" w:rsidRPr="006336A5" w:rsidRDefault="00603780">
      <w:pPr>
        <w:pStyle w:val="Corpodetexto"/>
        <w:rPr>
          <w:b/>
          <w:sz w:val="40"/>
        </w:rPr>
      </w:pPr>
    </w:p>
    <w:p w:rsidR="00603780" w:rsidRPr="006336A5" w:rsidRDefault="00603780">
      <w:pPr>
        <w:pStyle w:val="Corpodetexto"/>
        <w:spacing w:before="9"/>
        <w:rPr>
          <w:b/>
          <w:sz w:val="48"/>
        </w:rPr>
      </w:pPr>
    </w:p>
    <w:p w:rsidR="00603780" w:rsidRPr="006336A5" w:rsidRDefault="006336A5" w:rsidP="00EE6884">
      <w:pPr>
        <w:spacing w:before="1"/>
        <w:ind w:left="4470"/>
        <w:jc w:val="right"/>
        <w:rPr>
          <w:b/>
          <w:sz w:val="25"/>
        </w:rPr>
      </w:pPr>
      <w:r>
        <w:rPr>
          <w:b/>
          <w:sz w:val="32"/>
        </w:rPr>
        <w:t xml:space="preserve">Proposta </w:t>
      </w:r>
      <w:r w:rsidR="00EE6884">
        <w:rPr>
          <w:b/>
          <w:sz w:val="32"/>
        </w:rPr>
        <w:t>Projeto Final I</w:t>
      </w: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336A5" w:rsidP="00EE6884">
      <w:pPr>
        <w:spacing w:before="216" w:line="360" w:lineRule="auto"/>
        <w:ind w:left="4380" w:hanging="426"/>
        <w:jc w:val="right"/>
        <w:rPr>
          <w:b/>
          <w:sz w:val="25"/>
        </w:rPr>
      </w:pP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ENTRO </w:t>
      </w:r>
      <w:r w:rsidRPr="006336A5">
        <w:rPr>
          <w:b/>
          <w:sz w:val="32"/>
        </w:rPr>
        <w:t>T</w:t>
      </w:r>
      <w:r w:rsidRPr="006336A5">
        <w:rPr>
          <w:b/>
          <w:sz w:val="25"/>
        </w:rPr>
        <w:t xml:space="preserve">ÉCNICO </w:t>
      </w: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IENTÍFICO </w:t>
      </w:r>
      <w:r w:rsidRPr="006336A5">
        <w:rPr>
          <w:b/>
          <w:sz w:val="32"/>
        </w:rPr>
        <w:t xml:space="preserve">- CTC </w:t>
      </w:r>
      <w:r w:rsidRPr="006336A5">
        <w:rPr>
          <w:b/>
          <w:spacing w:val="-4"/>
          <w:sz w:val="32"/>
        </w:rPr>
        <w:t>D</w:t>
      </w:r>
      <w:r w:rsidRPr="006336A5">
        <w:rPr>
          <w:b/>
          <w:spacing w:val="-4"/>
          <w:sz w:val="25"/>
        </w:rPr>
        <w:t xml:space="preserve">EPARTAMENTO </w:t>
      </w:r>
      <w:r w:rsidRPr="006336A5">
        <w:rPr>
          <w:b/>
          <w:sz w:val="25"/>
        </w:rPr>
        <w:t>DE</w:t>
      </w:r>
      <w:r w:rsidR="002A14A9">
        <w:rPr>
          <w:b/>
          <w:sz w:val="25"/>
        </w:rPr>
        <w:t xml:space="preserve"> </w:t>
      </w:r>
      <w:r w:rsidRPr="006336A5">
        <w:rPr>
          <w:b/>
          <w:sz w:val="32"/>
        </w:rPr>
        <w:t>I</w:t>
      </w:r>
      <w:r w:rsidRPr="006336A5">
        <w:rPr>
          <w:b/>
          <w:sz w:val="25"/>
        </w:rPr>
        <w:t>NFORMÁTICA</w:t>
      </w:r>
    </w:p>
    <w:p w:rsidR="00603780" w:rsidRPr="006336A5" w:rsidRDefault="006336A5" w:rsidP="00EE6884">
      <w:pPr>
        <w:spacing w:before="2"/>
        <w:ind w:left="1291" w:right="93"/>
        <w:jc w:val="right"/>
        <w:rPr>
          <w:sz w:val="32"/>
        </w:rPr>
      </w:pPr>
      <w:r w:rsidRPr="006336A5">
        <w:rPr>
          <w:sz w:val="32"/>
        </w:rPr>
        <w:t>Curso de Graduação em Engenharia da</w:t>
      </w:r>
      <w:r w:rsidR="00672885">
        <w:rPr>
          <w:sz w:val="32"/>
        </w:rPr>
        <w:t xml:space="preserve"> </w:t>
      </w:r>
      <w:r w:rsidRPr="006336A5">
        <w:rPr>
          <w:sz w:val="32"/>
        </w:rPr>
        <w:t>Computação</w:t>
      </w: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spacing w:before="5"/>
        <w:rPr>
          <w:sz w:val="30"/>
        </w:rPr>
      </w:pPr>
    </w:p>
    <w:p w:rsidR="00603780" w:rsidRPr="006336A5" w:rsidRDefault="006336A5" w:rsidP="00EE6884">
      <w:pPr>
        <w:pStyle w:val="Corpodetexto"/>
        <w:ind w:left="5770"/>
        <w:jc w:val="right"/>
        <w:sectPr w:rsidR="00603780" w:rsidRPr="006336A5">
          <w:type w:val="continuous"/>
          <w:pgSz w:w="11900" w:h="16840"/>
          <w:pgMar w:top="1340" w:right="1580" w:bottom="280" w:left="1320" w:header="720" w:footer="720" w:gutter="0"/>
          <w:cols w:space="720"/>
        </w:sectPr>
      </w:pPr>
      <w:r w:rsidRPr="006336A5">
        <w:t xml:space="preserve">Rio de Janeiro, </w:t>
      </w:r>
      <w:r w:rsidR="00F53ED6">
        <w:t xml:space="preserve">Junho </w:t>
      </w:r>
      <w:r w:rsidRPr="006336A5">
        <w:t>de</w:t>
      </w:r>
      <w:r w:rsidR="00F53ED6">
        <w:t xml:space="preserve"> </w:t>
      </w:r>
      <w:r w:rsidRPr="006336A5">
        <w:t>201</w:t>
      </w:r>
      <w:r w:rsidR="00EE6884">
        <w:t>8</w:t>
      </w:r>
    </w:p>
    <w:p w:rsidR="00603780" w:rsidRPr="006336A5" w:rsidRDefault="006336A5">
      <w:pPr>
        <w:pStyle w:val="Corpodetexto"/>
        <w:ind w:left="7492"/>
        <w:rPr>
          <w:sz w:val="20"/>
        </w:rPr>
      </w:pPr>
      <w:r w:rsidRPr="006336A5">
        <w:rPr>
          <w:noProof/>
          <w:sz w:val="20"/>
          <w:lang w:eastAsia="pt-BR"/>
        </w:rPr>
        <w:lastRenderedPageBreak/>
        <w:drawing>
          <wp:inline distT="0" distB="0" distL="0" distR="0">
            <wp:extent cx="704480" cy="11906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4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80" w:rsidRPr="006336A5" w:rsidRDefault="00F53ED6" w:rsidP="006336A5">
      <w:pPr>
        <w:spacing w:before="160"/>
        <w:jc w:val="right"/>
        <w:rPr>
          <w:b/>
          <w:sz w:val="28"/>
        </w:rPr>
      </w:pPr>
      <w:r>
        <w:rPr>
          <w:b/>
          <w:sz w:val="28"/>
        </w:rPr>
        <w:t>Guilherme Freitas de Araujo</w:t>
      </w: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2F73EA" w:rsidP="00EE6884">
      <w:pPr>
        <w:spacing w:before="192" w:line="360" w:lineRule="auto"/>
        <w:ind w:left="3626" w:right="392" w:hanging="2102"/>
        <w:jc w:val="right"/>
        <w:rPr>
          <w:b/>
          <w:sz w:val="28"/>
        </w:rPr>
      </w:pPr>
      <w:r>
        <w:rPr>
          <w:b/>
          <w:sz w:val="28"/>
        </w:rPr>
        <w:t xml:space="preserve">Ferramenta de auxilio a analise oncológica de mamografias por </w:t>
      </w:r>
      <w:r w:rsidR="00B77C27">
        <w:rPr>
          <w:b/>
          <w:sz w:val="28"/>
        </w:rPr>
        <w:t>machine learning</w:t>
      </w: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spacing w:before="10"/>
        <w:rPr>
          <w:b/>
          <w:sz w:val="29"/>
        </w:rPr>
      </w:pPr>
    </w:p>
    <w:p w:rsidR="00603780" w:rsidRPr="006336A5" w:rsidRDefault="00EE6884">
      <w:pPr>
        <w:pStyle w:val="Corpodetexto"/>
        <w:spacing w:line="360" w:lineRule="auto"/>
        <w:ind w:left="2936" w:right="393" w:firstLine="566"/>
        <w:jc w:val="both"/>
      </w:pPr>
      <w:r>
        <w:t>Proposta</w:t>
      </w:r>
      <w:r w:rsidR="006336A5" w:rsidRPr="006336A5">
        <w:t xml:space="preserve"> de Projeto de Conclusão de Curso, apresentado ao curso de </w:t>
      </w:r>
      <w:r w:rsidR="006336A5" w:rsidRPr="006336A5">
        <w:rPr>
          <w:b/>
        </w:rPr>
        <w:t xml:space="preserve">Engenharia de Computação </w:t>
      </w:r>
      <w:r w:rsidR="006336A5" w:rsidRPr="006336A5">
        <w:t>da PUC-Rio como requisito parcial para a obtenção do</w:t>
      </w:r>
      <w:r w:rsidR="00F53ED6">
        <w:t xml:space="preserve"> Bacharel em Engenheiria</w:t>
      </w:r>
      <w:r w:rsidR="006336A5" w:rsidRPr="006336A5">
        <w:t xml:space="preserve"> de Computação.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F53ED6" w:rsidRDefault="006336A5">
      <w:pPr>
        <w:pStyle w:val="Corpodetexto"/>
        <w:spacing w:before="168"/>
        <w:ind w:right="393"/>
        <w:jc w:val="right"/>
      </w:pPr>
      <w:r w:rsidRPr="00F53ED6">
        <w:rPr>
          <w:b/>
        </w:rPr>
        <w:t>Orientador</w:t>
      </w:r>
      <w:r w:rsidR="00F53ED6">
        <w:rPr>
          <w:b/>
        </w:rPr>
        <w:t>a</w:t>
      </w:r>
      <w:r w:rsidRPr="006336A5">
        <w:t>:</w:t>
      </w:r>
    </w:p>
    <w:p w:rsidR="00603780" w:rsidRDefault="006336A5">
      <w:pPr>
        <w:pStyle w:val="Corpodetexto"/>
        <w:spacing w:before="168"/>
        <w:ind w:right="393"/>
        <w:jc w:val="right"/>
      </w:pPr>
      <w:r w:rsidRPr="006336A5">
        <w:t xml:space="preserve"> </w:t>
      </w:r>
      <w:r w:rsidR="00F53ED6" w:rsidRPr="00F53ED6">
        <w:t>Prof. Marley Maria B. R. Vellasco</w:t>
      </w:r>
    </w:p>
    <w:p w:rsidR="00F53ED6" w:rsidRDefault="00F53ED6">
      <w:pPr>
        <w:pStyle w:val="Corpodetexto"/>
        <w:spacing w:before="168"/>
        <w:ind w:right="393"/>
        <w:jc w:val="right"/>
      </w:pPr>
    </w:p>
    <w:p w:rsidR="00F53ED6" w:rsidRDefault="00F53ED6" w:rsidP="00F53ED6">
      <w:pPr>
        <w:pStyle w:val="Corpodetexto"/>
        <w:spacing w:before="168"/>
        <w:ind w:right="393"/>
        <w:jc w:val="center"/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Coorientador</w:t>
      </w:r>
      <w:r w:rsidRPr="006336A5">
        <w:t xml:space="preserve">: </w:t>
      </w:r>
    </w:p>
    <w:p w:rsidR="00F53ED6" w:rsidRDefault="00F53ED6" w:rsidP="00F53ED6">
      <w:pPr>
        <w:pStyle w:val="Corpodetexto"/>
        <w:spacing w:before="168"/>
        <w:ind w:left="5040" w:right="393" w:firstLine="720"/>
        <w:jc w:val="center"/>
      </w:pPr>
      <w:r w:rsidRPr="00F53ED6">
        <w:t xml:space="preserve">Prof. </w:t>
      </w:r>
      <w:r>
        <w:t>Italo de Oliveira Matias</w:t>
      </w:r>
    </w:p>
    <w:p w:rsidR="00F53ED6" w:rsidRPr="006336A5" w:rsidRDefault="00F53ED6">
      <w:pPr>
        <w:pStyle w:val="Corpodetexto"/>
        <w:spacing w:before="168"/>
        <w:ind w:right="393"/>
        <w:jc w:val="right"/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336A5" w:rsidP="00EE6884">
      <w:pPr>
        <w:pStyle w:val="Corpodetexto"/>
        <w:spacing w:before="160" w:line="357" w:lineRule="auto"/>
        <w:ind w:left="5040" w:right="392" w:firstLine="220"/>
        <w:jc w:val="right"/>
        <w:sectPr w:rsidR="00603780" w:rsidRPr="006336A5">
          <w:footerReference w:type="default" r:id="rId9"/>
          <w:pgSz w:w="11900" w:h="16840"/>
          <w:pgMar w:top="1420" w:right="1580" w:bottom="940" w:left="1320" w:header="0" w:footer="746" w:gutter="0"/>
          <w:pgNumType w:start="2"/>
          <w:cols w:space="720"/>
        </w:sectPr>
      </w:pPr>
      <w:r w:rsidRPr="006336A5">
        <w:t>Rio de Janeiro</w:t>
      </w:r>
      <w:r w:rsidR="002D3317">
        <w:br/>
      </w:r>
      <w:r w:rsidR="007060E8">
        <w:t xml:space="preserve">Junho </w:t>
      </w:r>
      <w:r w:rsidRPr="006336A5">
        <w:t>de 201</w:t>
      </w:r>
      <w:r w:rsidR="00EE6884">
        <w:t>8</w:t>
      </w:r>
    </w:p>
    <w:p w:rsidR="00603780" w:rsidRPr="006336A5" w:rsidRDefault="006336A5">
      <w:pPr>
        <w:spacing w:before="69"/>
        <w:ind w:left="1234"/>
        <w:rPr>
          <w:b/>
          <w:sz w:val="28"/>
        </w:rPr>
      </w:pPr>
      <w:r w:rsidRPr="006336A5">
        <w:rPr>
          <w:b/>
          <w:sz w:val="28"/>
        </w:rPr>
        <w:lastRenderedPageBreak/>
        <w:t>Resumo</w:t>
      </w:r>
    </w:p>
    <w:p w:rsidR="00603780" w:rsidRPr="006336A5" w:rsidRDefault="00603780">
      <w:pPr>
        <w:pStyle w:val="Corpodetexto"/>
        <w:spacing w:before="6"/>
        <w:rPr>
          <w:b/>
          <w:sz w:val="24"/>
        </w:rPr>
      </w:pPr>
    </w:p>
    <w:p w:rsidR="00603780" w:rsidRPr="006336A5" w:rsidRDefault="00455AD5">
      <w:pPr>
        <w:pStyle w:val="Corpodetexto"/>
        <w:spacing w:line="360" w:lineRule="auto"/>
        <w:ind w:left="1230" w:right="396" w:firstLine="566"/>
        <w:jc w:val="both"/>
      </w:pPr>
      <w:r>
        <w:t>Araujo, Guilherme; Vellasco</w:t>
      </w:r>
      <w:r w:rsidR="006336A5" w:rsidRPr="006336A5">
        <w:t xml:space="preserve">, </w:t>
      </w:r>
      <w:r>
        <w:t>Marley; Matias, Italo</w:t>
      </w:r>
      <w:r w:rsidR="006336A5" w:rsidRPr="006336A5">
        <w:t xml:space="preserve">. </w:t>
      </w:r>
      <w:r w:rsidR="002F73EA">
        <w:t xml:space="preserve">Ferramenta de auxilio a analise oncológica de mamografias por </w:t>
      </w:r>
      <w:r w:rsidR="00B77C27">
        <w:t>machine learning</w:t>
      </w:r>
      <w:r w:rsidR="006336A5" w:rsidRPr="006336A5">
        <w:t>. Rio de Janeiro, 201</w:t>
      </w:r>
      <w:r w:rsidR="00431F10">
        <w:t>8</w:t>
      </w:r>
      <w:r w:rsidR="006336A5" w:rsidRPr="006336A5">
        <w:t xml:space="preserve">. </w:t>
      </w:r>
      <w:r>
        <w:t>7</w:t>
      </w:r>
      <w:r w:rsidR="006336A5" w:rsidRPr="006336A5">
        <w:t xml:space="preserve">p. </w:t>
      </w:r>
      <w:r w:rsidR="00DF6832">
        <w:t>Proposta</w:t>
      </w:r>
      <w:r w:rsidR="006336A5" w:rsidRPr="006336A5">
        <w:t xml:space="preserve"> de</w:t>
      </w:r>
      <w:r w:rsidR="00E41560">
        <w:t xml:space="preserve"> Projeto de Conclusão de </w:t>
      </w:r>
      <w:r w:rsidR="00557C9C">
        <w:t>Curso -</w:t>
      </w:r>
      <w:r w:rsidR="00557C9C" w:rsidRPr="006336A5">
        <w:t xml:space="preserve"> Departamento</w:t>
      </w:r>
      <w:r w:rsidR="006336A5" w:rsidRPr="006336A5">
        <w:t xml:space="preserve"> de Informática. Pontifícia Universidade Católica do Rio de Janeiro.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Pr="00DF6832" w:rsidRDefault="006336A5" w:rsidP="00DF6832">
      <w:pPr>
        <w:pStyle w:val="Corpodetexto"/>
        <w:spacing w:before="203"/>
        <w:ind w:left="668" w:right="395" w:firstLine="560"/>
        <w:jc w:val="both"/>
      </w:pPr>
      <w:r w:rsidRPr="006336A5">
        <w:t xml:space="preserve">Este trabalho tem como objetivo desenvolver </w:t>
      </w:r>
      <w:r w:rsidR="00212DD2">
        <w:t xml:space="preserve">uma ferramenta de auxilio ao diagnostico medicinal </w:t>
      </w:r>
      <w:r w:rsidR="00562D11">
        <w:t>utilizando machine learning</w:t>
      </w:r>
      <w:r w:rsidR="00DA2EF3">
        <w:t xml:space="preserve"> para analise de </w:t>
      </w:r>
      <w:r w:rsidR="004E332C">
        <w:t>tumores em imagens mamograficas</w:t>
      </w:r>
      <w:r w:rsidR="00DF6832" w:rsidRPr="00DF6832">
        <w:t>.</w:t>
      </w:r>
    </w:p>
    <w:p w:rsidR="00603780" w:rsidRPr="006336A5" w:rsidRDefault="00603780">
      <w:pPr>
        <w:pStyle w:val="Corpodetexto"/>
        <w:rPr>
          <w:sz w:val="20"/>
        </w:rPr>
      </w:pPr>
    </w:p>
    <w:p w:rsidR="00603780" w:rsidRPr="00557C9C" w:rsidRDefault="006336A5">
      <w:pPr>
        <w:pStyle w:val="Corpodetexto"/>
        <w:ind w:left="1100"/>
        <w:rPr>
          <w:b/>
        </w:rPr>
      </w:pPr>
      <w:r w:rsidRPr="00557C9C">
        <w:rPr>
          <w:b/>
        </w:rPr>
        <w:t>Palavras-chave</w:t>
      </w:r>
    </w:p>
    <w:p w:rsidR="00603780" w:rsidRPr="006336A5" w:rsidRDefault="00603780">
      <w:pPr>
        <w:pStyle w:val="Corpodetexto"/>
        <w:spacing w:before="4"/>
        <w:rPr>
          <w:sz w:val="21"/>
        </w:rPr>
      </w:pPr>
    </w:p>
    <w:p w:rsidR="00603780" w:rsidRPr="006336A5" w:rsidRDefault="009C227E">
      <w:pPr>
        <w:pStyle w:val="Corpodetexto"/>
        <w:ind w:left="1388"/>
      </w:pPr>
      <w:r>
        <w:t>Machine learning</w:t>
      </w:r>
      <w:r w:rsidR="00DF6832">
        <w:t>;</w:t>
      </w:r>
      <w:r w:rsidR="004E332C">
        <w:t xml:space="preserve"> Inteligência artificial</w:t>
      </w:r>
      <w:r w:rsidR="00DF6832" w:rsidRPr="006336A5">
        <w:t>;</w:t>
      </w:r>
      <w:r w:rsidR="006336A5" w:rsidRPr="006336A5">
        <w:t xml:space="preserve"> </w:t>
      </w:r>
      <w:r w:rsidR="00110337">
        <w:t>Aprendizagem profunda;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Default="00603780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Pr="006336A5" w:rsidRDefault="004E332C">
      <w:pPr>
        <w:pStyle w:val="Corpodetexto"/>
        <w:spacing w:before="3"/>
        <w:rPr>
          <w:sz w:val="30"/>
        </w:rPr>
      </w:pPr>
    </w:p>
    <w:p w:rsidR="00603780" w:rsidRPr="006336A5" w:rsidRDefault="006336A5">
      <w:pPr>
        <w:spacing w:before="1"/>
        <w:ind w:left="1234"/>
        <w:rPr>
          <w:b/>
          <w:sz w:val="28"/>
        </w:rPr>
      </w:pPr>
      <w:r w:rsidRPr="006336A5">
        <w:rPr>
          <w:b/>
          <w:sz w:val="28"/>
        </w:rPr>
        <w:lastRenderedPageBreak/>
        <w:t>Abstract</w:t>
      </w:r>
    </w:p>
    <w:p w:rsidR="00603780" w:rsidRPr="006336A5" w:rsidRDefault="00603780">
      <w:pPr>
        <w:pStyle w:val="Corpodetexto"/>
        <w:spacing w:before="6"/>
        <w:rPr>
          <w:b/>
          <w:sz w:val="24"/>
        </w:rPr>
      </w:pPr>
    </w:p>
    <w:p w:rsidR="004E332C" w:rsidRPr="00672885" w:rsidRDefault="004E332C" w:rsidP="004E332C">
      <w:pPr>
        <w:pStyle w:val="Corpodetexto"/>
        <w:spacing w:line="360" w:lineRule="auto"/>
        <w:ind w:left="1230" w:right="396" w:firstLine="566"/>
        <w:jc w:val="both"/>
        <w:rPr>
          <w:lang w:val="en-US"/>
        </w:rPr>
      </w:pPr>
      <w:r>
        <w:t>Araujo, Guilherme; Vellasco</w:t>
      </w:r>
      <w:r w:rsidRPr="006336A5">
        <w:t xml:space="preserve">, </w:t>
      </w:r>
      <w:r>
        <w:t>Marley; Matias, Italo</w:t>
      </w:r>
      <w:r w:rsidRPr="006336A5">
        <w:t xml:space="preserve">. </w:t>
      </w:r>
      <w:r w:rsidR="00546043">
        <w:rPr>
          <w:lang w:val="en-US"/>
        </w:rPr>
        <w:t xml:space="preserve">Application to aid the oncological analysis of mammograms by </w:t>
      </w:r>
      <w:r w:rsidR="00B77C27">
        <w:rPr>
          <w:lang w:val="en-US"/>
        </w:rPr>
        <w:t>machine learning</w:t>
      </w:r>
      <w:r w:rsidRPr="00672885">
        <w:rPr>
          <w:lang w:val="en-US"/>
        </w:rPr>
        <w:t xml:space="preserve">. </w:t>
      </w:r>
      <w:r w:rsidRPr="00562D11">
        <w:rPr>
          <w:lang w:val="en-US"/>
        </w:rPr>
        <w:t xml:space="preserve">Rio de Janeiro, 2018. 7p. </w:t>
      </w:r>
      <w:r w:rsidR="00E41560" w:rsidRPr="00562D11">
        <w:rPr>
          <w:lang w:val="en-US"/>
        </w:rPr>
        <w:t xml:space="preserve">Capstone Project Report </w:t>
      </w:r>
      <w:r w:rsidR="00546043" w:rsidRPr="00562D11">
        <w:rPr>
          <w:lang w:val="en-US"/>
        </w:rPr>
        <w:t>–</w:t>
      </w:r>
      <w:r w:rsidR="00E41560" w:rsidRPr="00562D11">
        <w:rPr>
          <w:lang w:val="en-US"/>
        </w:rPr>
        <w:t xml:space="preserve"> </w:t>
      </w:r>
      <w:r w:rsidR="00546043" w:rsidRPr="00562D11">
        <w:rPr>
          <w:lang w:val="en-US"/>
        </w:rPr>
        <w:t>Department of Informatics</w:t>
      </w:r>
      <w:r w:rsidRPr="00562D11">
        <w:rPr>
          <w:lang w:val="en-US"/>
        </w:rPr>
        <w:t xml:space="preserve">. </w:t>
      </w:r>
      <w:r w:rsidR="00E41560" w:rsidRPr="00672885">
        <w:rPr>
          <w:lang w:val="en-US"/>
        </w:rPr>
        <w:t>Pontificial</w:t>
      </w:r>
      <w:r w:rsidRPr="00672885">
        <w:rPr>
          <w:lang w:val="en-US"/>
        </w:rPr>
        <w:t xml:space="preserve"> </w:t>
      </w:r>
      <w:r w:rsidR="00E41560" w:rsidRPr="00672885">
        <w:rPr>
          <w:lang w:val="en-US"/>
        </w:rPr>
        <w:t>Catholic University</w:t>
      </w:r>
      <w:r w:rsidRPr="00672885">
        <w:rPr>
          <w:lang w:val="en-US"/>
        </w:rPr>
        <w:t xml:space="preserve"> o</w:t>
      </w:r>
      <w:r w:rsidR="00E41560" w:rsidRPr="00672885">
        <w:rPr>
          <w:lang w:val="en-US"/>
        </w:rPr>
        <w:t>f</w:t>
      </w:r>
      <w:r w:rsidRPr="00672885">
        <w:rPr>
          <w:lang w:val="en-US"/>
        </w:rPr>
        <w:t xml:space="preserve"> Rio de Janeiro.</w:t>
      </w:r>
    </w:p>
    <w:p w:rsidR="00603780" w:rsidRPr="00672885" w:rsidRDefault="00603780">
      <w:pPr>
        <w:pStyle w:val="Corpodetexto"/>
        <w:rPr>
          <w:sz w:val="24"/>
          <w:lang w:val="en-US"/>
        </w:rPr>
      </w:pPr>
    </w:p>
    <w:p w:rsidR="00603780" w:rsidRPr="00672885" w:rsidRDefault="00110337" w:rsidP="008D75CD">
      <w:pPr>
        <w:pStyle w:val="Corpodetexto"/>
        <w:spacing w:before="201"/>
        <w:ind w:left="668" w:right="393" w:firstLine="566"/>
        <w:jc w:val="both"/>
        <w:rPr>
          <w:lang w:val="en-US"/>
        </w:rPr>
      </w:pPr>
      <w:r w:rsidRPr="00672885">
        <w:rPr>
          <w:lang w:val="en-US"/>
        </w:rPr>
        <w:t xml:space="preserve">This Project aims the development of a tool to assist medical diagnosis using </w:t>
      </w:r>
      <w:r w:rsidR="00562D11">
        <w:rPr>
          <w:lang w:val="en-US"/>
        </w:rPr>
        <w:t>machine learning</w:t>
      </w:r>
      <w:r w:rsidRPr="00672885">
        <w:rPr>
          <w:lang w:val="en-US"/>
        </w:rPr>
        <w:t xml:space="preserve"> for the analysis of tumors in mammographic images.</w:t>
      </w:r>
    </w:p>
    <w:p w:rsidR="00603780" w:rsidRPr="00672885" w:rsidRDefault="00603780">
      <w:pPr>
        <w:pStyle w:val="Corpodetexto"/>
        <w:spacing w:before="9"/>
        <w:rPr>
          <w:sz w:val="21"/>
          <w:lang w:val="en-US"/>
        </w:rPr>
      </w:pPr>
    </w:p>
    <w:p w:rsidR="00603780" w:rsidRPr="00557C9C" w:rsidRDefault="006336A5">
      <w:pPr>
        <w:pStyle w:val="Corpodetexto"/>
        <w:ind w:left="1100"/>
        <w:rPr>
          <w:b/>
          <w:lang w:val="en-US"/>
        </w:rPr>
      </w:pPr>
      <w:r w:rsidRPr="00557C9C">
        <w:rPr>
          <w:b/>
          <w:lang w:val="en-US"/>
        </w:rPr>
        <w:t>Keywords</w:t>
      </w:r>
    </w:p>
    <w:p w:rsidR="00603780" w:rsidRPr="00672885" w:rsidRDefault="00603780">
      <w:pPr>
        <w:pStyle w:val="Corpodetexto"/>
        <w:spacing w:before="5"/>
        <w:rPr>
          <w:sz w:val="21"/>
          <w:lang w:val="en-US"/>
        </w:rPr>
      </w:pPr>
    </w:p>
    <w:p w:rsidR="00603780" w:rsidRPr="00672885" w:rsidRDefault="00431A90">
      <w:pPr>
        <w:pStyle w:val="Corpodetexto"/>
        <w:ind w:left="1388"/>
        <w:rPr>
          <w:lang w:val="en-US"/>
        </w:rPr>
      </w:pPr>
      <w:r>
        <w:rPr>
          <w:lang w:val="en-US"/>
        </w:rPr>
        <w:t>Machine Learning</w:t>
      </w:r>
      <w:r w:rsidR="00110337" w:rsidRPr="00672885">
        <w:rPr>
          <w:lang w:val="en-US"/>
        </w:rPr>
        <w:t>; Artificial Intelligence; Deep Learning;</w:t>
      </w:r>
    </w:p>
    <w:p w:rsidR="00603780" w:rsidRPr="00672885" w:rsidRDefault="00603780">
      <w:pPr>
        <w:rPr>
          <w:lang w:val="en-US"/>
        </w:rPr>
        <w:sectPr w:rsidR="00603780" w:rsidRPr="00672885">
          <w:pgSz w:w="11900" w:h="16840"/>
          <w:pgMar w:top="1340" w:right="1580" w:bottom="940" w:left="1320" w:header="0" w:footer="746" w:gutter="0"/>
          <w:cols w:space="720"/>
        </w:sectPr>
      </w:pPr>
    </w:p>
    <w:p w:rsidR="00603780" w:rsidRPr="00672885" w:rsidRDefault="00603780">
      <w:pPr>
        <w:pStyle w:val="Corpodetexto"/>
        <w:spacing w:before="2"/>
        <w:rPr>
          <w:sz w:val="17"/>
          <w:lang w:val="en-US"/>
        </w:rPr>
      </w:pPr>
    </w:p>
    <w:p w:rsidR="00603780" w:rsidRPr="006336A5" w:rsidRDefault="006336A5">
      <w:pPr>
        <w:spacing w:before="90"/>
        <w:ind w:left="1234"/>
        <w:rPr>
          <w:b/>
          <w:sz w:val="32"/>
        </w:rPr>
      </w:pPr>
      <w:r w:rsidRPr="006336A5">
        <w:rPr>
          <w:b/>
          <w:color w:val="00000A"/>
          <w:sz w:val="32"/>
        </w:rPr>
        <w:t>Sumário</w:t>
      </w:r>
    </w:p>
    <w:p w:rsidR="00603780" w:rsidRPr="006336A5" w:rsidRDefault="00603780">
      <w:pPr>
        <w:rPr>
          <w:sz w:val="32"/>
        </w:rPr>
        <w:sectPr w:rsidR="00603780" w:rsidRPr="006336A5">
          <w:pgSz w:w="11900" w:h="16840"/>
          <w:pgMar w:top="1600" w:right="1580" w:bottom="1589" w:left="1320" w:header="0" w:footer="746" w:gutter="0"/>
          <w:cols w:space="720"/>
        </w:sectPr>
      </w:pPr>
    </w:p>
    <w:sdt>
      <w:sdtPr>
        <w:id w:val="-204795079"/>
        <w:docPartObj>
          <w:docPartGallery w:val="Table of Contents"/>
          <w:docPartUnique/>
        </w:docPartObj>
      </w:sdtPr>
      <w:sdtContent>
        <w:p w:rsidR="004905B3" w:rsidRDefault="00975E1A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6336A5">
            <w:fldChar w:fldCharType="begin"/>
          </w:r>
          <w:r w:rsidR="006336A5" w:rsidRPr="006336A5">
            <w:instrText xml:space="preserve">TOC \o "1-3" \h \z \u </w:instrText>
          </w:r>
          <w:r w:rsidRPr="006336A5">
            <w:fldChar w:fldCharType="separate"/>
          </w:r>
          <w:hyperlink w:anchor="_Toc510541263" w:history="1">
            <w:r w:rsidR="004905B3" w:rsidRPr="008C45D6">
              <w:rPr>
                <w:rStyle w:val="Hyperlink"/>
                <w:noProof/>
              </w:rPr>
              <w:t>1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Introdução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6</w:t>
            </w:r>
          </w:hyperlink>
        </w:p>
        <w:p w:rsidR="004905B3" w:rsidRDefault="00975E1A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4" w:history="1">
            <w:r w:rsidR="004905B3" w:rsidRPr="008C45D6">
              <w:rPr>
                <w:rStyle w:val="Hyperlink"/>
                <w:noProof/>
              </w:rPr>
              <w:t>2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Situação Atual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7</w:t>
            </w:r>
          </w:hyperlink>
        </w:p>
        <w:p w:rsidR="004905B3" w:rsidRDefault="00975E1A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5" w:history="1">
            <w:r w:rsidR="004905B3" w:rsidRPr="008C45D6">
              <w:rPr>
                <w:rStyle w:val="Hyperlink"/>
                <w:noProof/>
              </w:rPr>
              <w:t>3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Propostas e Objetivos dotrabalho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8</w:t>
            </w:r>
          </w:hyperlink>
        </w:p>
        <w:p w:rsidR="004905B3" w:rsidRDefault="00975E1A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6" w:history="1">
            <w:r w:rsidR="004905B3" w:rsidRPr="008C45D6">
              <w:rPr>
                <w:rStyle w:val="Hyperlink"/>
                <w:noProof/>
              </w:rPr>
              <w:t>4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Plano de Ação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9</w:t>
            </w:r>
          </w:hyperlink>
        </w:p>
        <w:p w:rsidR="004905B3" w:rsidRDefault="00975E1A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7" w:history="1">
            <w:r w:rsidR="004905B3" w:rsidRPr="008C45D6">
              <w:rPr>
                <w:rStyle w:val="Hyperlink"/>
                <w:noProof/>
              </w:rPr>
              <w:t>5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Referências bibliográficas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10</w:t>
            </w:r>
          </w:hyperlink>
        </w:p>
        <w:p w:rsidR="00603780" w:rsidRPr="006336A5" w:rsidRDefault="00975E1A">
          <w:pPr>
            <w:sectPr w:rsidR="00603780" w:rsidRPr="006336A5">
              <w:type w:val="continuous"/>
              <w:pgSz w:w="11900" w:h="16840"/>
              <w:pgMar w:top="1340" w:right="1580" w:bottom="1589" w:left="1320" w:header="720" w:footer="720" w:gutter="0"/>
              <w:cols w:space="720"/>
            </w:sectPr>
          </w:pPr>
          <w:r w:rsidRPr="006336A5">
            <w:fldChar w:fldCharType="end"/>
          </w:r>
        </w:p>
      </w:sdtContent>
    </w:sdt>
    <w:p w:rsidR="00603780" w:rsidRPr="006336A5" w:rsidRDefault="00603780">
      <w:pPr>
        <w:pStyle w:val="Corpodetexto"/>
        <w:spacing w:before="1"/>
        <w:rPr>
          <w:sz w:val="25"/>
        </w:rPr>
      </w:pPr>
    </w:p>
    <w:p w:rsidR="00A839ED" w:rsidRPr="006336A5" w:rsidRDefault="006336A5" w:rsidP="00A839ED">
      <w:pPr>
        <w:pStyle w:val="Ttulo1"/>
        <w:numPr>
          <w:ilvl w:val="0"/>
          <w:numId w:val="25"/>
        </w:numPr>
        <w:tabs>
          <w:tab w:val="left" w:pos="1233"/>
        </w:tabs>
        <w:spacing w:before="1"/>
      </w:pPr>
      <w:bookmarkStart w:id="0" w:name="_Toc510541263"/>
      <w:r w:rsidRPr="006336A5">
        <w:t>Introdução</w:t>
      </w:r>
      <w:bookmarkEnd w:id="0"/>
    </w:p>
    <w:p w:rsidR="00A839ED" w:rsidRDefault="00A839ED" w:rsidP="004905B3">
      <w:pPr>
        <w:pStyle w:val="Corpodetexto"/>
        <w:spacing w:line="360" w:lineRule="auto"/>
        <w:ind w:left="668" w:right="393" w:firstLine="462"/>
        <w:jc w:val="both"/>
      </w:pPr>
    </w:p>
    <w:p w:rsidR="007356C9" w:rsidRDefault="000F35EC" w:rsidP="004905B3">
      <w:pPr>
        <w:pStyle w:val="Corpodetexto"/>
        <w:spacing w:line="360" w:lineRule="auto"/>
        <w:ind w:left="668" w:right="393" w:firstLine="462"/>
        <w:jc w:val="both"/>
      </w:pPr>
      <w:r>
        <w:t>Câncer de mama é o</w:t>
      </w:r>
      <w:r w:rsidR="006B51ED">
        <w:t xml:space="preserve"> segundo</w:t>
      </w:r>
      <w:r>
        <w:t xml:space="preserve"> tipo de câncer </w:t>
      </w:r>
      <w:r w:rsidR="004C5F37">
        <w:t xml:space="preserve">com </w:t>
      </w:r>
      <w:r w:rsidR="00A839ED">
        <w:t xml:space="preserve">mais </w:t>
      </w:r>
      <w:r w:rsidR="00A839ED" w:rsidRPr="00A839ED">
        <w:t>ocorrência</w:t>
      </w:r>
      <w:r w:rsidR="00A839ED">
        <w:t xml:space="preserve"> em mulheres nos Estados Unidos da America (EUA)</w:t>
      </w:r>
      <w:r w:rsidR="00093859">
        <w:t xml:space="preserve"> [1] e estima-se que por volta de </w:t>
      </w:r>
      <w:r w:rsidR="008B0E7B">
        <w:t>268,</w:t>
      </w:r>
      <w:r w:rsidR="00093859">
        <w:t>000</w:t>
      </w:r>
      <w:r w:rsidR="00A839ED">
        <w:t xml:space="preserve"> novos casos serão diagnosticados no ano de 2018</w:t>
      </w:r>
      <w:r w:rsidR="00093859">
        <w:t xml:space="preserve"> nos EUA e que mais ou menos 41,000 pessoas morrerão devido a essa patologia nessa mesma época</w:t>
      </w:r>
      <w:r w:rsidR="005C7544">
        <w:t xml:space="preserve"> </w:t>
      </w:r>
      <w:r w:rsidR="00C34F54">
        <w:t>[1]</w:t>
      </w:r>
      <w:r w:rsidR="00A839ED">
        <w:t xml:space="preserve">. </w:t>
      </w:r>
      <w:r w:rsidR="00C34F54">
        <w:t xml:space="preserve">A analise clinica de câncer de mama normalmente envolve o uso de diagnostico por imagem e a </w:t>
      </w:r>
      <w:r w:rsidR="00A839ED">
        <w:t xml:space="preserve">mamografia </w:t>
      </w:r>
      <w:r w:rsidR="00C34F54">
        <w:t xml:space="preserve">é umas das técnicas utilizadas </w:t>
      </w:r>
      <w:r w:rsidR="00A839ED">
        <w:t>n</w:t>
      </w:r>
      <w:r w:rsidR="00C34F54">
        <w:t xml:space="preserve">a detecção precoce do </w:t>
      </w:r>
      <w:r w:rsidR="001B773B">
        <w:t>câncer de mama [</w:t>
      </w:r>
      <w:r w:rsidR="00C34F54">
        <w:t xml:space="preserve">2]. </w:t>
      </w:r>
      <w:r w:rsidR="00720F3E">
        <w:t xml:space="preserve">Mamografia </w:t>
      </w:r>
      <w:r w:rsidR="00093859">
        <w:t xml:space="preserve">é </w:t>
      </w:r>
      <w:r w:rsidR="00720F3E">
        <w:t xml:space="preserve">um exame de rastreio por imagem utilizando </w:t>
      </w:r>
      <w:r w:rsidR="00A74601">
        <w:t>raios-X</w:t>
      </w:r>
      <w:r w:rsidR="00720F3E">
        <w:t xml:space="preserve"> que permite visualmente analisar o tecido mamário</w:t>
      </w:r>
      <w:r w:rsidR="007356C9">
        <w:t xml:space="preserve"> </w:t>
      </w:r>
      <w:r w:rsidR="00720F3E">
        <w:t xml:space="preserve">[1]. Recomenda-se que mulheres acima dos 40 anos, ou consideradas dentro do grupo de alto risco de câncer mamário, façam exames </w:t>
      </w:r>
      <w:r w:rsidR="007356C9">
        <w:t>de mamografia</w:t>
      </w:r>
      <w:r w:rsidR="00720F3E">
        <w:t xml:space="preserve"> anualmente</w:t>
      </w:r>
      <w:r w:rsidR="007356C9">
        <w:t>, pois a detecção precoce desse câncer permite um tratamento eficiente para cura do mesmo</w:t>
      </w:r>
      <w:r w:rsidR="00A74601">
        <w:t xml:space="preserve"> </w:t>
      </w:r>
      <w:r w:rsidR="00093859">
        <w:t>[1]</w:t>
      </w:r>
      <w:r w:rsidR="00720F3E">
        <w:t>. Diferentes</w:t>
      </w:r>
      <w:r w:rsidR="00166A21">
        <w:t xml:space="preserve"> características de tumores, tecidos e o erro humano podem causar diagnósticos errados dentro da área de oncologia [3]</w:t>
      </w:r>
      <w:r w:rsidR="00BF547A">
        <w:t>.</w:t>
      </w:r>
    </w:p>
    <w:p w:rsidR="00166A21" w:rsidRPr="007356C9" w:rsidRDefault="007356C9" w:rsidP="007356C9">
      <w:pPr>
        <w:pStyle w:val="Corpodetexto"/>
        <w:spacing w:line="360" w:lineRule="auto"/>
        <w:ind w:left="668" w:right="393" w:firstLine="462"/>
        <w:jc w:val="both"/>
      </w:pPr>
      <w:r>
        <w:t xml:space="preserve"> O</w:t>
      </w:r>
      <w:r w:rsidR="00166A21">
        <w:t xml:space="preserve"> objetivo desse projeto é desenvolver uma ferramenta de auxilio ao profissional de medicina na analise de câncer de mama</w:t>
      </w:r>
      <w:r w:rsidR="00680528">
        <w:t xml:space="preserve"> em mulheres</w:t>
      </w:r>
      <w:r w:rsidR="00166A21">
        <w:t>.</w:t>
      </w:r>
      <w:r>
        <w:t xml:space="preserve"> </w:t>
      </w:r>
      <w:r w:rsidR="00EF4800">
        <w:t>Essa ferramenta utilizará</w:t>
      </w:r>
      <w:r w:rsidR="00166A21">
        <w:t xml:space="preserve"> redes convolucionais com aprendizagem profunda para classificar uma ou mais mamografias dentro</w:t>
      </w:r>
      <w:r w:rsidR="0081568F">
        <w:t xml:space="preserve"> da categoria de avaliação BI-RADS do American College of Radiology (ACR) [2]. </w:t>
      </w:r>
      <w:r w:rsidR="003B172B">
        <w:t>Essa ferramenta facilitaria e aceleraria o processo de exame das imagens de raios-X resultantes da mamografia para detecção de categorização de tumores.</w:t>
      </w:r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  <w:bookmarkStart w:id="1" w:name="_Toc510541264"/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603780" w:rsidRPr="006336A5" w:rsidRDefault="006336A5">
      <w:pPr>
        <w:pStyle w:val="Ttulo1"/>
        <w:tabs>
          <w:tab w:val="left" w:pos="1099"/>
        </w:tabs>
        <w:spacing w:before="199"/>
        <w:ind w:left="668"/>
      </w:pPr>
      <w:r w:rsidRPr="006336A5">
        <w:lastRenderedPageBreak/>
        <w:t>2</w:t>
      </w:r>
      <w:r w:rsidRPr="006336A5">
        <w:tab/>
      </w:r>
      <w:r w:rsidR="004B20A3">
        <w:t>Situação Atual</w:t>
      </w:r>
      <w:bookmarkEnd w:id="1"/>
    </w:p>
    <w:p w:rsidR="00680528" w:rsidRDefault="00680528" w:rsidP="00C6223B">
      <w:pPr>
        <w:pStyle w:val="Corpodetexto"/>
        <w:spacing w:before="163" w:line="360" w:lineRule="auto"/>
        <w:ind w:left="668" w:right="393" w:firstLine="566"/>
        <w:jc w:val="both"/>
      </w:pPr>
      <w:r>
        <w:t>Não existe nenhum exame ou grupo de exames que possa assegurar que a mulher não tenha câncer de mama</w:t>
      </w:r>
      <w:r w:rsidR="00B7237D">
        <w:t>, os exames clínicos avaliam características teciduais diferentes que serão utilizadas pelo profissional da área para interpretação [2]. Há diversos componentes passivos de analise pelo profissional durante um exame de imagem da mama, são eles: nódulos, calcificações, distorção arquitetural, assimetria, linfonodo intramamário, lesão de pele e ducto único dilatado [2]. A an</w:t>
      </w:r>
      <w:r w:rsidR="00C6223B">
        <w:t>á</w:t>
      </w:r>
      <w:r w:rsidR="00B7237D">
        <w:t>lise de todos esses componentes segue uma orientação complexa e resulta em uma categorização</w:t>
      </w:r>
      <w:r w:rsidR="005F4836">
        <w:t xml:space="preserve"> baseada em probabilidade</w:t>
      </w:r>
      <w:r w:rsidR="00B7237D">
        <w:t xml:space="preserve"> com diferentes</w:t>
      </w:r>
      <w:r w:rsidR="00C6223B">
        <w:t xml:space="preserve"> condutas que podem causar estresse desnecessário para o paciente ou a prorrogação de um tratamento que já deveria ter sido realizado. </w:t>
      </w:r>
      <w:r w:rsidR="00BF547A">
        <w:t>Estima-se que uma a cada cinco mamografias resultam em falsos negativos [1]</w:t>
      </w:r>
      <w:r w:rsidR="00B62135">
        <w:t xml:space="preserve"> e estima-se que 7% a 9% de mulheres que realizam mamografias anualmente receberam um resultado falso-positivo recomendando a etapa de biopsia [4]</w:t>
      </w:r>
      <w:r w:rsidR="00BF547A">
        <w:t>.</w:t>
      </w:r>
      <w:r w:rsidR="00EF4800">
        <w:t xml:space="preserve"> </w:t>
      </w:r>
    </w:p>
    <w:p w:rsidR="00EF4800" w:rsidRDefault="00EF4800" w:rsidP="00BF547A">
      <w:pPr>
        <w:pStyle w:val="Corpodetexto"/>
        <w:spacing w:before="163" w:line="360" w:lineRule="auto"/>
        <w:ind w:left="668" w:right="393" w:firstLine="566"/>
        <w:jc w:val="both"/>
      </w:pPr>
      <w:r>
        <w:t xml:space="preserve">Categorização de imagens por meio de redes convolucionais é um processo que tem evoluído muito ao longo dos anos e possui diversas ferramentas para facilitar o </w:t>
      </w:r>
      <w:r w:rsidR="005F4836">
        <w:t xml:space="preserve">desenvolvimento de soluções robustas e assertivas relacionadas a diferentes áreas. Diversos estudos são feitos relacionando biologia e medicina </w:t>
      </w:r>
      <w:r w:rsidR="00DF7294">
        <w:t>com</w:t>
      </w:r>
      <w:r w:rsidR="005F4836">
        <w:t xml:space="preserve"> </w:t>
      </w:r>
      <w:r w:rsidR="00DF7294">
        <w:t>inteligência artificial</w:t>
      </w:r>
      <w:r w:rsidR="005F4836">
        <w:t xml:space="preserve">, pois </w:t>
      </w:r>
      <w:r w:rsidR="00DF7294">
        <w:t>questões dentro dessa área comumente contem informações complexas e numerosas demais para uma analise humana ou baseada em software comum [9].</w:t>
      </w:r>
    </w:p>
    <w:p w:rsidR="006B3778" w:rsidRDefault="006B3778" w:rsidP="00BF547A">
      <w:pPr>
        <w:pStyle w:val="Corpodetexto"/>
        <w:spacing w:before="163" w:line="360" w:lineRule="auto"/>
        <w:ind w:left="668" w:right="393" w:firstLine="566"/>
        <w:jc w:val="both"/>
      </w:pPr>
      <w:r>
        <w:t>A utilização de ferramentas de auxilio ao profissional de medicina pode ter um impacto enorme em custos relacionados à saúde evitando tratamentos desnecessários alem de proporcionar um tratamento mais rápido e assertivo ao paciente.</w:t>
      </w:r>
    </w:p>
    <w:p w:rsidR="00DF7294" w:rsidRDefault="00DF7294" w:rsidP="00BF547A">
      <w:pPr>
        <w:pStyle w:val="Corpodetexto"/>
        <w:spacing w:before="163"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DF7294">
      <w:pPr>
        <w:pStyle w:val="Corpodetexto"/>
        <w:spacing w:line="360" w:lineRule="auto"/>
        <w:ind w:right="393"/>
        <w:jc w:val="both"/>
      </w:pPr>
    </w:p>
    <w:p w:rsidR="00CB2223" w:rsidRPr="006336A5" w:rsidRDefault="00CB2223" w:rsidP="005F4836">
      <w:pPr>
        <w:pStyle w:val="Corpodetexto"/>
        <w:spacing w:line="360" w:lineRule="auto"/>
        <w:ind w:right="393"/>
        <w:jc w:val="both"/>
        <w:rPr>
          <w:sz w:val="24"/>
        </w:rPr>
      </w:pPr>
    </w:p>
    <w:p w:rsidR="00603780" w:rsidRPr="006336A5" w:rsidRDefault="004B20A3" w:rsidP="003E231D">
      <w:pPr>
        <w:pStyle w:val="Ttulo1"/>
        <w:numPr>
          <w:ilvl w:val="0"/>
          <w:numId w:val="19"/>
        </w:numPr>
        <w:tabs>
          <w:tab w:val="left" w:pos="1233"/>
          <w:tab w:val="left" w:pos="1234"/>
        </w:tabs>
        <w:spacing w:before="202"/>
      </w:pPr>
      <w:bookmarkStart w:id="2" w:name="_Toc510541265"/>
      <w:r>
        <w:lastRenderedPageBreak/>
        <w:t xml:space="preserve">Propostas e </w:t>
      </w:r>
      <w:r w:rsidR="006336A5" w:rsidRPr="006336A5">
        <w:t>Objetivos do</w:t>
      </w:r>
      <w:r w:rsidR="007060E8">
        <w:t xml:space="preserve"> </w:t>
      </w:r>
      <w:r w:rsidR="006336A5" w:rsidRPr="006336A5">
        <w:t>trabalho</w:t>
      </w:r>
      <w:bookmarkEnd w:id="2"/>
    </w:p>
    <w:p w:rsidR="002B3E0E" w:rsidRDefault="006336A5" w:rsidP="00CB2223">
      <w:pPr>
        <w:pStyle w:val="Corpodetexto"/>
        <w:spacing w:before="162" w:line="360" w:lineRule="auto"/>
        <w:ind w:left="668" w:right="393" w:firstLine="566"/>
        <w:jc w:val="both"/>
      </w:pPr>
      <w:r w:rsidRPr="006336A5">
        <w:t>O</w:t>
      </w:r>
      <w:r w:rsidR="00CB2223">
        <w:t xml:space="preserve"> projeto tem como</w:t>
      </w:r>
      <w:r w:rsidRPr="006336A5">
        <w:t xml:space="preserve"> objetivo </w:t>
      </w:r>
      <w:r w:rsidR="00CB2223">
        <w:t xml:space="preserve">desenvolver uma ferramenta que classifique </w:t>
      </w:r>
      <w:r w:rsidR="000331EF">
        <w:t>diferentes imagens oriundas de mamografias no formato DICOM [5] de acordo com a classificação BI-RADS do ACR.</w:t>
      </w:r>
    </w:p>
    <w:p w:rsidR="001B687A" w:rsidRDefault="000331EF" w:rsidP="00842838">
      <w:pPr>
        <w:pStyle w:val="Corpodetexto"/>
        <w:spacing w:line="360" w:lineRule="auto"/>
        <w:ind w:left="668" w:right="393" w:firstLine="566"/>
        <w:jc w:val="both"/>
      </w:pPr>
      <w:r>
        <w:t>Será utilizada uma rede convolucional, ideal para classificação de imagens, pois dispensa boa parte do pré-processamento da base de dados</w:t>
      </w:r>
      <w:r w:rsidR="00EF4800">
        <w:t xml:space="preserve">, devido </w:t>
      </w:r>
      <w:r w:rsidR="008C3E4F">
        <w:t>à</w:t>
      </w:r>
      <w:r w:rsidR="00EF4800">
        <w:t xml:space="preserve"> inteligência do algoritmo de aprender quais filtros devem ser aplicados a imagem antes de passar para a camada de rede neural tradicional para </w:t>
      </w:r>
      <w:r w:rsidR="001B687A">
        <w:t>classificação</w:t>
      </w:r>
      <w:r w:rsidR="00ED04FD">
        <w:t xml:space="preserve">. </w:t>
      </w:r>
    </w:p>
    <w:p w:rsidR="008C3E4F" w:rsidRDefault="00ED04FD" w:rsidP="008C3E4F">
      <w:pPr>
        <w:pStyle w:val="Corpodetexto"/>
        <w:spacing w:line="360" w:lineRule="auto"/>
        <w:ind w:left="668" w:right="393" w:firstLine="566"/>
        <w:jc w:val="both"/>
      </w:pPr>
      <w:r>
        <w:t>Algumas arquiteturas diferentes serão estudadas para se decidir qual deve ser abordada no projeto</w:t>
      </w:r>
      <w:r w:rsidR="00650BD5">
        <w:t xml:space="preserve">, utilizando </w:t>
      </w:r>
      <w:r>
        <w:t xml:space="preserve">benchmarks de </w:t>
      </w:r>
      <w:r w:rsidR="00650BD5">
        <w:t>classificação</w:t>
      </w:r>
      <w:r>
        <w:t xml:space="preserve"> de imagens </w:t>
      </w:r>
      <w:r w:rsidR="00650BD5">
        <w:t>como CIPHAR-10 [6] e ILSVRC [7].</w:t>
      </w:r>
      <w:r w:rsidR="00842838">
        <w:t xml:space="preserve"> Diferentes configurações dos parâmetros da rede</w:t>
      </w:r>
      <w:r w:rsidR="001B687A">
        <w:t xml:space="preserve"> e da base de dados utilizada para treinamento</w:t>
      </w:r>
      <w:r w:rsidR="00842838">
        <w:t xml:space="preserve"> serão testadas visando aperfeiçoar a classificação resultante da rede.</w:t>
      </w:r>
      <w:r w:rsidR="008C3E4F">
        <w:t xml:space="preserve"> Dependendo do tempo necessário para se computar o treinamento da rede desenvolvido poderá ser interessante utilizar múltiplas GPUs (Graphic Processing Units) e/ou um cluster para acelerar tal etapa do projeto.</w:t>
      </w:r>
    </w:p>
    <w:p w:rsidR="002B3E0E" w:rsidRDefault="00672885" w:rsidP="001B1AD1">
      <w:pPr>
        <w:pStyle w:val="Corpodetexto"/>
        <w:spacing w:line="360" w:lineRule="auto"/>
        <w:ind w:left="668" w:right="393" w:firstLine="566"/>
        <w:jc w:val="both"/>
      </w:pPr>
      <w:r>
        <w:t xml:space="preserve">Deseja-se </w:t>
      </w:r>
      <w:r w:rsidR="00546043">
        <w:t xml:space="preserve">ter </w:t>
      </w:r>
      <w:r>
        <w:t xml:space="preserve">ao final do projeto </w:t>
      </w:r>
      <w:r w:rsidR="00546043">
        <w:t>uma aplicação que possa servir para uso clinico real auxiliando profissionais de medicina no dia-a-dia, e ter uma rede robusta que sirva como fonte de estudo para futuro desenvolvimento relacionando oncologia e processamento de imagens com inteligência artificial.</w:t>
      </w: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680528">
      <w:pPr>
        <w:pStyle w:val="Corpodetexto"/>
        <w:spacing w:line="360" w:lineRule="auto"/>
        <w:ind w:right="393"/>
        <w:jc w:val="both"/>
        <w:rPr>
          <w:sz w:val="24"/>
        </w:rPr>
      </w:pPr>
    </w:p>
    <w:p w:rsidR="00557C9C" w:rsidRPr="006336A5" w:rsidRDefault="00557C9C" w:rsidP="0019405D">
      <w:pPr>
        <w:pStyle w:val="Corpodetexto"/>
        <w:spacing w:line="360" w:lineRule="auto"/>
        <w:ind w:right="393"/>
        <w:jc w:val="both"/>
        <w:rPr>
          <w:sz w:val="24"/>
        </w:rPr>
      </w:pPr>
    </w:p>
    <w:p w:rsidR="00EE00AD" w:rsidRPr="00EE00AD" w:rsidRDefault="004B20A3" w:rsidP="00EE00AD">
      <w:pPr>
        <w:pStyle w:val="Ttulo1"/>
        <w:numPr>
          <w:ilvl w:val="0"/>
          <w:numId w:val="19"/>
        </w:numPr>
        <w:tabs>
          <w:tab w:val="left" w:pos="1099"/>
          <w:tab w:val="left" w:pos="1100"/>
        </w:tabs>
        <w:spacing w:before="192"/>
        <w:ind w:left="1100" w:hanging="432"/>
      </w:pPr>
      <w:bookmarkStart w:id="3" w:name="_Toc510541266"/>
      <w:r>
        <w:lastRenderedPageBreak/>
        <w:t>Plano de Ação</w:t>
      </w:r>
      <w:bookmarkEnd w:id="3"/>
    </w:p>
    <w:p w:rsidR="00B77C27" w:rsidRDefault="00B40C71" w:rsidP="004905B3">
      <w:pPr>
        <w:pStyle w:val="Corpodetexto"/>
        <w:spacing w:before="163" w:line="360" w:lineRule="auto"/>
        <w:ind w:left="668" w:right="393" w:firstLine="566"/>
        <w:jc w:val="both"/>
      </w:pPr>
      <w:r>
        <w:t xml:space="preserve">A primeira fase do projeto foi </w:t>
      </w:r>
      <w:r w:rsidR="00EC458E">
        <w:t xml:space="preserve">de </w:t>
      </w:r>
      <w:r>
        <w:t>estudo</w:t>
      </w:r>
      <w:r w:rsidR="00B77C27" w:rsidRPr="00B77C27">
        <w:t xml:space="preserve"> </w:t>
      </w:r>
      <w:r w:rsidR="00A24F80">
        <w:t>teórico</w:t>
      </w:r>
      <w:r w:rsidR="00B77C27">
        <w:t xml:space="preserve"> da área de câncer de mama e de redes convolucionais para machine learning </w:t>
      </w:r>
      <w:r w:rsidR="00EC458E">
        <w:t>com</w:t>
      </w:r>
      <w:r w:rsidR="00B77C27">
        <w:t xml:space="preserve"> imagens. A segunda fase envolveu a decisão</w:t>
      </w:r>
      <w:r>
        <w:t xml:space="preserve"> de que linguagens, ferramentas e bibliotecas seriam utilizadas no desenvolvimento do projeto</w:t>
      </w:r>
      <w:r w:rsidR="001F15EB">
        <w:t>.</w:t>
      </w:r>
      <w:r>
        <w:t xml:space="preserve"> </w:t>
      </w:r>
    </w:p>
    <w:p w:rsidR="001264B4" w:rsidRDefault="00B40C71" w:rsidP="004905B3">
      <w:pPr>
        <w:pStyle w:val="Corpodetexto"/>
        <w:spacing w:before="163" w:line="360" w:lineRule="auto"/>
        <w:ind w:left="668" w:right="393" w:firstLine="566"/>
        <w:jc w:val="both"/>
      </w:pPr>
      <w:r>
        <w:t>Python</w:t>
      </w:r>
      <w:r w:rsidR="00B77C27">
        <w:t xml:space="preserve"> foi</w:t>
      </w:r>
      <w:r>
        <w:t xml:space="preserve"> linguagem escolhida para o desenvolvimento da rede neural utilizada, pelo fato de ser uma linguagem que </w:t>
      </w:r>
      <w:r w:rsidR="00B77C27">
        <w:t>possui uma grande quantidade de ferramentas relacionadas a processamento de imagens e redes neurais. A principal biblioteca a ser utilizada será o TensorFlow [8], um framework para mac</w:t>
      </w:r>
      <w:r w:rsidR="00EF4800">
        <w:t>hine learning open source criado</w:t>
      </w:r>
      <w:r w:rsidR="00B77C27">
        <w:t xml:space="preserve"> pela Google. </w:t>
      </w:r>
    </w:p>
    <w:p w:rsidR="001F15EB" w:rsidRDefault="001F15EB" w:rsidP="004905B3">
      <w:pPr>
        <w:pStyle w:val="Corpodetexto"/>
        <w:spacing w:before="163" w:line="360" w:lineRule="auto"/>
        <w:ind w:left="668" w:right="393" w:firstLine="566"/>
        <w:jc w:val="both"/>
      </w:pPr>
      <w:r>
        <w:t xml:space="preserve">O segundo semestre envolve todo o desenvolvimento, treinamento, teste e aperfeiçoamento da rede utilizando a base de dados. Além do desenvolvimento do aplicativo que utilizara a rede para processar as imagens carregadas no programa. E por fim redigir o relatório final e apresentar o projeto para banca. </w:t>
      </w:r>
    </w:p>
    <w:p w:rsidR="00B77C27" w:rsidRDefault="00B77C27" w:rsidP="004905B3">
      <w:pPr>
        <w:pStyle w:val="Corpodetexto"/>
        <w:spacing w:before="163" w:line="360" w:lineRule="auto"/>
        <w:ind w:left="668" w:right="393" w:firstLine="566"/>
        <w:jc w:val="both"/>
      </w:pPr>
    </w:p>
    <w:p w:rsidR="00B77C27" w:rsidRDefault="00B77C27" w:rsidP="004905B3">
      <w:pPr>
        <w:pStyle w:val="Corpodetexto"/>
        <w:spacing w:before="163" w:line="360" w:lineRule="auto"/>
        <w:ind w:left="668" w:right="393" w:firstLine="566"/>
        <w:jc w:val="both"/>
      </w:pPr>
    </w:p>
    <w:p w:rsidR="00EE00AD" w:rsidRDefault="00EE00AD" w:rsidP="004905B3">
      <w:pPr>
        <w:pStyle w:val="Corpodetexto"/>
        <w:spacing w:before="163" w:line="360" w:lineRule="auto"/>
        <w:ind w:left="668" w:right="393" w:firstLine="566"/>
        <w:jc w:val="both"/>
      </w:pPr>
    </w:p>
    <w:p w:rsidR="008C1ECC" w:rsidRDefault="00975E1A" w:rsidP="00B40C71">
      <w:pPr>
        <w:pStyle w:val="Corpodetexto"/>
        <w:spacing w:before="163" w:line="360" w:lineRule="auto"/>
        <w:ind w:left="656" w:right="393"/>
        <w:jc w:val="center"/>
        <w:rPr>
          <w:b/>
          <w:sz w:val="18"/>
        </w:rPr>
      </w:pPr>
      <w:r w:rsidRPr="00975E1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0.65pt;margin-top:407.5pt;width:566.6pt;height:92.05pt;z-index:251660288;mso-position-horizontal-relative:margin;mso-position-vertical-relative:margin">
            <v:imagedata r:id="rId10" o:title="Sem título"/>
            <w10:wrap type="square" anchorx="margin" anchory="margin"/>
          </v:shape>
        </w:pict>
      </w:r>
      <w:r w:rsidR="00B40C71">
        <w:rPr>
          <w:b/>
          <w:sz w:val="18"/>
        </w:rPr>
        <w:t>Cronograma do projeto</w:t>
      </w:r>
    </w:p>
    <w:p w:rsidR="00997F7B" w:rsidRPr="004905B3" w:rsidRDefault="00997F7B" w:rsidP="00B40C71">
      <w:pPr>
        <w:pStyle w:val="Corpodetexto"/>
        <w:spacing w:before="163" w:line="360" w:lineRule="auto"/>
        <w:ind w:left="656" w:right="393"/>
        <w:jc w:val="center"/>
      </w:pPr>
    </w:p>
    <w:p w:rsidR="007B0010" w:rsidRDefault="007B0010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8B0E7B" w:rsidRDefault="008B0E7B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Pr="006336A5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615319" w:rsidRDefault="007B0010" w:rsidP="007601F7">
      <w:pPr>
        <w:pStyle w:val="Ttulo1"/>
        <w:numPr>
          <w:ilvl w:val="0"/>
          <w:numId w:val="19"/>
        </w:numPr>
        <w:tabs>
          <w:tab w:val="left" w:pos="1233"/>
          <w:tab w:val="left" w:pos="1234"/>
        </w:tabs>
        <w:spacing w:before="202"/>
        <w:ind w:left="1234" w:hanging="578"/>
      </w:pPr>
      <w:bookmarkStart w:id="4" w:name="_Toc510541267"/>
      <w:r>
        <w:lastRenderedPageBreak/>
        <w:t>Referências bibliográficas</w:t>
      </w:r>
      <w:bookmarkEnd w:id="4"/>
    </w:p>
    <w:p w:rsidR="00615319" w:rsidRDefault="00615319" w:rsidP="00615319">
      <w:pPr>
        <w:pStyle w:val="Corpodetexto"/>
        <w:ind w:left="514" w:firstLine="720"/>
      </w:pPr>
    </w:p>
    <w:p w:rsidR="000D0DDB" w:rsidRDefault="00975E1A" w:rsidP="003E231D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11" w:history="1">
        <w:r w:rsidR="000D0DDB" w:rsidRPr="006D5168">
          <w:rPr>
            <w:rStyle w:val="Hyperlink"/>
          </w:rPr>
          <w:t>https://www.cancer.org/cancer/breast-cancer/</w:t>
        </w:r>
      </w:hyperlink>
    </w:p>
    <w:p w:rsidR="000D0DDB" w:rsidRDefault="00975E1A" w:rsidP="003E231D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12" w:anchor="!/" w:history="1">
        <w:r w:rsidR="000D0DDB" w:rsidRPr="006D5168">
          <w:rPr>
            <w:rStyle w:val="Hyperlink"/>
          </w:rPr>
          <w:t>https://cancerstatisticscenter.cancer.org/?_ga=2.251561797.238454592.1529880382-792691082.1529880382#!/</w:t>
        </w:r>
      </w:hyperlink>
    </w:p>
    <w:p w:rsidR="000D0DDB" w:rsidRDefault="00975E1A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13" w:history="1">
        <w:r w:rsidR="000D0DDB" w:rsidRPr="006D5168">
          <w:rPr>
            <w:rStyle w:val="Hyperlink"/>
          </w:rPr>
          <w:t>https://www.breastcancer.org/symptoms</w:t>
        </w:r>
      </w:hyperlink>
    </w:p>
    <w:p w:rsidR="000D0DDB" w:rsidRDefault="00975E1A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14" w:history="1">
        <w:r w:rsidR="000D0DDB" w:rsidRPr="006D5168">
          <w:rPr>
            <w:rStyle w:val="Hyperlink"/>
          </w:rPr>
          <w:t>http://acpjc.acponline.org/Content/119/2/issue/ACPJC-1993-119-2-038.htm</w:t>
        </w:r>
      </w:hyperlink>
    </w:p>
    <w:p w:rsidR="000D0DDB" w:rsidRDefault="00975E1A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15" w:history="1">
        <w:r w:rsidR="000D0DDB" w:rsidRPr="006D5168">
          <w:rPr>
            <w:rStyle w:val="Hyperlink"/>
          </w:rPr>
          <w:t>https://www.ncbi.nlm.nih.gov/pubmed/22824119</w:t>
        </w:r>
      </w:hyperlink>
    </w:p>
    <w:p w:rsidR="000D0DDB" w:rsidRDefault="00975E1A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16" w:history="1">
        <w:r w:rsidR="0057478C" w:rsidRPr="006D5168">
          <w:rPr>
            <w:rStyle w:val="Hyperlink"/>
          </w:rPr>
          <w:t>https://www.acr.org/Clinical-Resources/Reporting-and-Data-Systems/Bi-Rads</w:t>
        </w:r>
      </w:hyperlink>
    </w:p>
    <w:p w:rsidR="0057478C" w:rsidRDefault="00975E1A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17" w:history="1">
        <w:r w:rsidR="0057478C" w:rsidRPr="006D5168">
          <w:rPr>
            <w:rStyle w:val="Hyperlink"/>
          </w:rPr>
          <w:t>https://onlinelibrary.wiley.com/doi/abs/10.1002/cncr.30245?systemMessage=Wiley+Online+Library+will+be+unavailable+on+Saturday+3rd+September+2016+at+08.30+BST%2F+03%3A30+EDT%2F+15%3A30+SGT+for+5+hours+and+Sunday+4th+September+at+10%3A00+BST%2F+05%3A00+EST%2F+17%3A00+SGT+for+1+hour++for+essential+maintenance.+Apologies+for+the+inconvenience</w:t>
        </w:r>
      </w:hyperlink>
    </w:p>
    <w:p w:rsidR="0057478C" w:rsidRDefault="00975E1A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18" w:anchor="7328a2165908" w:history="1">
        <w:r w:rsidR="00B62135" w:rsidRPr="006D5168">
          <w:rPr>
            <w:rStyle w:val="Hyperlink"/>
          </w:rPr>
          <w:t>https://www.forbes.com/sites/janetwburns/2016/08/29/artificial-intelligence-can-help-doctors-assess-breast-cancer-risk-thirty-times-faster/#7328a2165908</w:t>
        </w:r>
      </w:hyperlink>
    </w:p>
    <w:p w:rsidR="00B62135" w:rsidRDefault="00975E1A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19" w:history="1">
        <w:r w:rsidR="00ED04FD" w:rsidRPr="006D5168">
          <w:rPr>
            <w:rStyle w:val="Hyperlink"/>
          </w:rPr>
          <w:t>https://www.ncbi.nlm.nih.gov/pubmed/22007042</w:t>
        </w:r>
      </w:hyperlink>
    </w:p>
    <w:p w:rsidR="00ED04FD" w:rsidRDefault="00975E1A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20" w:history="1">
        <w:r w:rsidR="00650BD5" w:rsidRPr="006D5168">
          <w:rPr>
            <w:rStyle w:val="Hyperlink"/>
          </w:rPr>
          <w:t>https://www.mitpressjournals.org/doi/pdf/10.1162/neco_a_00990</w:t>
        </w:r>
      </w:hyperlink>
    </w:p>
    <w:p w:rsidR="00650BD5" w:rsidRDefault="00975E1A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21" w:history="1">
        <w:r w:rsidR="008B3CA4" w:rsidRPr="006D5168">
          <w:rPr>
            <w:rStyle w:val="Hyperlink"/>
          </w:rPr>
          <w:t>http://www.scielo.br/scielo.php?script=sci_arttext&amp;pid=S0100-39842004000400005&amp;lng=pt&amp;tlng=pt</w:t>
        </w:r>
      </w:hyperlink>
    </w:p>
    <w:p w:rsidR="008B3CA4" w:rsidRDefault="005F4836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22" w:history="1">
        <w:r w:rsidRPr="005C0A26">
          <w:rPr>
            <w:rStyle w:val="Hyperlink"/>
          </w:rPr>
          <w:t>https://www.sciencedirect.com/science/article/pii/S1532046417300813</w:t>
        </w:r>
      </w:hyperlink>
    </w:p>
    <w:p w:rsidR="005F4836" w:rsidRPr="003E231D" w:rsidRDefault="005F4836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r w:rsidRPr="005F4836">
        <w:t>http://rsif.royalsocietypublishing.org/content/15/141/20170387</w:t>
      </w:r>
    </w:p>
    <w:sectPr w:rsidR="005F4836" w:rsidRPr="003E231D" w:rsidSect="00CB299A">
      <w:pgSz w:w="11900" w:h="16840"/>
      <w:pgMar w:top="1340" w:right="1580" w:bottom="940" w:left="1320" w:header="0" w:footer="74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A33" w:rsidRDefault="00721A33">
      <w:r>
        <w:separator/>
      </w:r>
    </w:p>
  </w:endnote>
  <w:endnote w:type="continuationSeparator" w:id="1">
    <w:p w:rsidR="00721A33" w:rsidRDefault="00721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6A5" w:rsidRDefault="00975E1A">
    <w:pPr>
      <w:pStyle w:val="Corpodetexto"/>
      <w:spacing w:line="14" w:lineRule="auto"/>
      <w:rPr>
        <w:sz w:val="20"/>
      </w:rPr>
    </w:pPr>
    <w:r w:rsidRPr="00975E1A">
      <w:rPr>
        <w:lang w:val="en-US"/>
      </w:rPr>
      <w:pict>
        <v:group id="_x0000_s2050" style="position:absolute;margin-left:99.3pt;margin-top:794.7pt;width:396.7pt;height:.5pt;z-index:-25600;mso-position-horizontal-relative:page;mso-position-vertical-relative:page" coordorigin="1986,15894" coordsize="7934,10">
          <v:line id="_x0000_s2052" style="position:absolute" from="1986,15899" to="9920,15899" strokecolor="#00000a" strokeweight=".5pt"/>
          <v:line id="_x0000_s2051" style="position:absolute" from="1986,15899" to="9920,15899" strokecolor="#00000a" strokeweight=".5pt"/>
          <w10:wrap anchorx="page" anchory="page"/>
        </v:group>
      </w:pict>
    </w:r>
    <w:r w:rsidRPr="00975E1A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3.6pt;margin-top:795.15pt;width:324.65pt;height:14.3pt;z-index:-25576;mso-position-horizontal-relative:page;mso-position-vertical-relative:page" filled="f" stroked="f">
          <v:textbox style="mso-next-textbox:#_x0000_s2049" inset="0,0,0,0">
            <w:txbxContent>
              <w:p w:rsidR="006336A5" w:rsidRDefault="006336A5">
                <w:pPr>
                  <w:pStyle w:val="Corpodetexto"/>
                  <w:spacing w:before="13"/>
                  <w:ind w:left="20"/>
                </w:pPr>
                <w:r>
                  <w:t xml:space="preserve">Relatório de Projeto Final – Departamento de Informática, pág. </w:t>
                </w:r>
                <w:r w:rsidR="00975E1A">
                  <w:fldChar w:fldCharType="begin"/>
                </w:r>
                <w:r>
                  <w:instrText xml:space="preserve"> PAGE </w:instrText>
                </w:r>
                <w:r w:rsidR="00975E1A">
                  <w:fldChar w:fldCharType="separate"/>
                </w:r>
                <w:r w:rsidR="001B773B">
                  <w:rPr>
                    <w:noProof/>
                  </w:rPr>
                  <w:t>6</w:t>
                </w:r>
                <w:r w:rsidR="00975E1A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A33" w:rsidRDefault="00721A33">
      <w:r>
        <w:separator/>
      </w:r>
    </w:p>
  </w:footnote>
  <w:footnote w:type="continuationSeparator" w:id="1">
    <w:p w:rsidR="00721A33" w:rsidRDefault="00721A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60A0"/>
    <w:multiLevelType w:val="multilevel"/>
    <w:tmpl w:val="362EDCC6"/>
    <w:lvl w:ilvl="0">
      <w:start w:val="6"/>
      <w:numFmt w:val="decimal"/>
      <w:lvlText w:val="%1"/>
      <w:lvlJc w:val="left"/>
      <w:pPr>
        <w:ind w:left="1988" w:hanging="534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numFmt w:val="bullet"/>
      <w:lvlText w:val="•"/>
      <w:lvlJc w:val="left"/>
      <w:pPr>
        <w:ind w:left="3384" w:hanging="534"/>
      </w:pPr>
      <w:rPr>
        <w:rFonts w:hint="default"/>
      </w:rPr>
    </w:lvl>
    <w:lvl w:ilvl="3">
      <w:numFmt w:val="bullet"/>
      <w:lvlText w:val="•"/>
      <w:lvlJc w:val="left"/>
      <w:pPr>
        <w:ind w:left="4086" w:hanging="534"/>
      </w:pPr>
      <w:rPr>
        <w:rFonts w:hint="default"/>
      </w:rPr>
    </w:lvl>
    <w:lvl w:ilvl="4">
      <w:numFmt w:val="bullet"/>
      <w:lvlText w:val="•"/>
      <w:lvlJc w:val="left"/>
      <w:pPr>
        <w:ind w:left="4788" w:hanging="534"/>
      </w:pPr>
      <w:rPr>
        <w:rFonts w:hint="default"/>
      </w:rPr>
    </w:lvl>
    <w:lvl w:ilvl="5">
      <w:numFmt w:val="bullet"/>
      <w:lvlText w:val="•"/>
      <w:lvlJc w:val="left"/>
      <w:pPr>
        <w:ind w:left="5490" w:hanging="534"/>
      </w:pPr>
      <w:rPr>
        <w:rFonts w:hint="default"/>
      </w:rPr>
    </w:lvl>
    <w:lvl w:ilvl="6">
      <w:numFmt w:val="bullet"/>
      <w:lvlText w:val="•"/>
      <w:lvlJc w:val="left"/>
      <w:pPr>
        <w:ind w:left="6192" w:hanging="534"/>
      </w:pPr>
      <w:rPr>
        <w:rFonts w:hint="default"/>
      </w:rPr>
    </w:lvl>
    <w:lvl w:ilvl="7">
      <w:numFmt w:val="bullet"/>
      <w:lvlText w:val="•"/>
      <w:lvlJc w:val="left"/>
      <w:pPr>
        <w:ind w:left="6894" w:hanging="534"/>
      </w:pPr>
      <w:rPr>
        <w:rFonts w:hint="default"/>
      </w:rPr>
    </w:lvl>
    <w:lvl w:ilvl="8">
      <w:numFmt w:val="bullet"/>
      <w:lvlText w:val="•"/>
      <w:lvlJc w:val="left"/>
      <w:pPr>
        <w:ind w:left="7596" w:hanging="534"/>
      </w:pPr>
      <w:rPr>
        <w:rFonts w:hint="default"/>
      </w:rPr>
    </w:lvl>
  </w:abstractNum>
  <w:abstractNum w:abstractNumId="1">
    <w:nsid w:val="00D1728C"/>
    <w:multiLevelType w:val="multilevel"/>
    <w:tmpl w:val="4BA8D468"/>
    <w:lvl w:ilvl="0">
      <w:start w:val="5"/>
      <w:numFmt w:val="decimal"/>
      <w:lvlText w:val="%1"/>
      <w:lvlJc w:val="left"/>
      <w:pPr>
        <w:ind w:left="1988" w:hanging="534"/>
        <w:jc w:val="righ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428" w:hanging="910"/>
      </w:pPr>
      <w:rPr>
        <w:rFonts w:ascii="Arial" w:eastAsia="Arial" w:hAnsi="Arial" w:cs="Arial" w:hint="default"/>
        <w:spacing w:val="-4"/>
        <w:w w:val="100"/>
        <w:sz w:val="22"/>
        <w:szCs w:val="22"/>
      </w:rPr>
    </w:lvl>
    <w:lvl w:ilvl="3">
      <w:numFmt w:val="bullet"/>
      <w:lvlText w:val="•"/>
      <w:lvlJc w:val="left"/>
      <w:pPr>
        <w:ind w:left="3882" w:hanging="910"/>
      </w:pPr>
      <w:rPr>
        <w:rFonts w:hint="default"/>
      </w:rPr>
    </w:lvl>
    <w:lvl w:ilvl="4">
      <w:numFmt w:val="bullet"/>
      <w:lvlText w:val="•"/>
      <w:lvlJc w:val="left"/>
      <w:pPr>
        <w:ind w:left="4613" w:hanging="910"/>
      </w:pPr>
      <w:rPr>
        <w:rFonts w:hint="default"/>
      </w:rPr>
    </w:lvl>
    <w:lvl w:ilvl="5">
      <w:numFmt w:val="bullet"/>
      <w:lvlText w:val="•"/>
      <w:lvlJc w:val="left"/>
      <w:pPr>
        <w:ind w:left="5344" w:hanging="910"/>
      </w:pPr>
      <w:rPr>
        <w:rFonts w:hint="default"/>
      </w:rPr>
    </w:lvl>
    <w:lvl w:ilvl="6">
      <w:numFmt w:val="bullet"/>
      <w:lvlText w:val="•"/>
      <w:lvlJc w:val="left"/>
      <w:pPr>
        <w:ind w:left="6075" w:hanging="910"/>
      </w:pPr>
      <w:rPr>
        <w:rFonts w:hint="default"/>
      </w:rPr>
    </w:lvl>
    <w:lvl w:ilvl="7">
      <w:numFmt w:val="bullet"/>
      <w:lvlText w:val="•"/>
      <w:lvlJc w:val="left"/>
      <w:pPr>
        <w:ind w:left="6806" w:hanging="910"/>
      </w:pPr>
      <w:rPr>
        <w:rFonts w:hint="default"/>
      </w:rPr>
    </w:lvl>
    <w:lvl w:ilvl="8">
      <w:numFmt w:val="bullet"/>
      <w:lvlText w:val="•"/>
      <w:lvlJc w:val="left"/>
      <w:pPr>
        <w:ind w:left="7537" w:hanging="910"/>
      </w:pPr>
      <w:rPr>
        <w:rFonts w:hint="default"/>
      </w:rPr>
    </w:lvl>
  </w:abstractNum>
  <w:abstractNum w:abstractNumId="2">
    <w:nsid w:val="03306C8E"/>
    <w:multiLevelType w:val="multilevel"/>
    <w:tmpl w:val="2E0C0278"/>
    <w:lvl w:ilvl="0">
      <w:start w:val="5"/>
      <w:numFmt w:val="decimal"/>
      <w:lvlText w:val="%1"/>
      <w:lvlJc w:val="left"/>
      <w:pPr>
        <w:ind w:left="668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3524" w:hanging="360"/>
      </w:pPr>
      <w:rPr>
        <w:rFonts w:hint="default"/>
      </w:rPr>
    </w:lvl>
    <w:lvl w:ilvl="4">
      <w:numFmt w:val="bullet"/>
      <w:lvlText w:val="•"/>
      <w:lvlJc w:val="left"/>
      <w:pPr>
        <w:ind w:left="4306" w:hanging="360"/>
      </w:pPr>
      <w:rPr>
        <w:rFonts w:hint="default"/>
      </w:rPr>
    </w:lvl>
    <w:lvl w:ilvl="5">
      <w:numFmt w:val="bullet"/>
      <w:lvlText w:val="•"/>
      <w:lvlJc w:val="left"/>
      <w:pPr>
        <w:ind w:left="5088" w:hanging="360"/>
      </w:pPr>
      <w:rPr>
        <w:rFonts w:hint="default"/>
      </w:rPr>
    </w:lvl>
    <w:lvl w:ilvl="6">
      <w:numFmt w:val="bullet"/>
      <w:lvlText w:val="•"/>
      <w:lvlJc w:val="left"/>
      <w:pPr>
        <w:ind w:left="5871" w:hanging="360"/>
      </w:pPr>
      <w:rPr>
        <w:rFonts w:hint="default"/>
      </w:rPr>
    </w:lvl>
    <w:lvl w:ilvl="7">
      <w:numFmt w:val="bullet"/>
      <w:lvlText w:val="•"/>
      <w:lvlJc w:val="left"/>
      <w:pPr>
        <w:ind w:left="6653" w:hanging="360"/>
      </w:pPr>
      <w:rPr>
        <w:rFonts w:hint="default"/>
      </w:rPr>
    </w:lvl>
    <w:lvl w:ilvl="8">
      <w:numFmt w:val="bullet"/>
      <w:lvlText w:val="•"/>
      <w:lvlJc w:val="left"/>
      <w:pPr>
        <w:ind w:left="7435" w:hanging="360"/>
      </w:pPr>
      <w:rPr>
        <w:rFonts w:hint="default"/>
      </w:rPr>
    </w:lvl>
  </w:abstractNum>
  <w:abstractNum w:abstractNumId="3">
    <w:nsid w:val="077F4DDD"/>
    <w:multiLevelType w:val="hybridMultilevel"/>
    <w:tmpl w:val="97564ACE"/>
    <w:lvl w:ilvl="0" w:tplc="40D47D20">
      <w:start w:val="52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17"/>
        <w:w w:val="100"/>
        <w:sz w:val="22"/>
        <w:szCs w:val="22"/>
      </w:rPr>
    </w:lvl>
    <w:lvl w:ilvl="1" w:tplc="A74489FA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C2388B16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3DA0A8B8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2C123600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1902D502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23B8C576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E7D47780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F10AA16C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4">
    <w:nsid w:val="0C4F7258"/>
    <w:multiLevelType w:val="hybridMultilevel"/>
    <w:tmpl w:val="CA0007B8"/>
    <w:lvl w:ilvl="0" w:tplc="9CF4E016">
      <w:start w:val="45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5"/>
        <w:w w:val="100"/>
        <w:sz w:val="22"/>
        <w:szCs w:val="22"/>
      </w:rPr>
    </w:lvl>
    <w:lvl w:ilvl="1" w:tplc="369EDC18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1396E254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70946B2E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1A44E502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0E4248EC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0B1800D2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CAA0D996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DCB23F6A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5">
    <w:nsid w:val="0FEE4CC0"/>
    <w:multiLevelType w:val="hybridMultilevel"/>
    <w:tmpl w:val="51E29D98"/>
    <w:lvl w:ilvl="0" w:tplc="77A2EB7C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63CBDD6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3FF2BCB2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AC060DB0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85CC5C36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04DCB802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D7207254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887099F8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2430B01E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6">
    <w:nsid w:val="1426367F"/>
    <w:multiLevelType w:val="hybridMultilevel"/>
    <w:tmpl w:val="E06E7FDA"/>
    <w:lvl w:ilvl="0" w:tplc="350C6834">
      <w:start w:val="40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5"/>
        <w:w w:val="100"/>
        <w:sz w:val="22"/>
        <w:szCs w:val="22"/>
      </w:rPr>
    </w:lvl>
    <w:lvl w:ilvl="1" w:tplc="1B805BF0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73700D66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47944EEC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12440952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EDF8F708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AA2838E0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7098D954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26FCE10A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7">
    <w:nsid w:val="16D9278A"/>
    <w:multiLevelType w:val="hybridMultilevel"/>
    <w:tmpl w:val="CFA20074"/>
    <w:lvl w:ilvl="0" w:tplc="DA70A1F6">
      <w:start w:val="1"/>
      <w:numFmt w:val="decimal"/>
      <w:lvlText w:val="%1"/>
      <w:lvlJc w:val="left"/>
      <w:pPr>
        <w:ind w:left="1232" w:hanging="56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48" w:hanging="360"/>
      </w:pPr>
    </w:lvl>
    <w:lvl w:ilvl="2" w:tplc="0416001B" w:tentative="1">
      <w:start w:val="1"/>
      <w:numFmt w:val="lowerRoman"/>
      <w:lvlText w:val="%3."/>
      <w:lvlJc w:val="right"/>
      <w:pPr>
        <w:ind w:left="2468" w:hanging="180"/>
      </w:pPr>
    </w:lvl>
    <w:lvl w:ilvl="3" w:tplc="0416000F" w:tentative="1">
      <w:start w:val="1"/>
      <w:numFmt w:val="decimal"/>
      <w:lvlText w:val="%4."/>
      <w:lvlJc w:val="left"/>
      <w:pPr>
        <w:ind w:left="3188" w:hanging="360"/>
      </w:pPr>
    </w:lvl>
    <w:lvl w:ilvl="4" w:tplc="04160019" w:tentative="1">
      <w:start w:val="1"/>
      <w:numFmt w:val="lowerLetter"/>
      <w:lvlText w:val="%5."/>
      <w:lvlJc w:val="left"/>
      <w:pPr>
        <w:ind w:left="3908" w:hanging="360"/>
      </w:pPr>
    </w:lvl>
    <w:lvl w:ilvl="5" w:tplc="0416001B" w:tentative="1">
      <w:start w:val="1"/>
      <w:numFmt w:val="lowerRoman"/>
      <w:lvlText w:val="%6."/>
      <w:lvlJc w:val="right"/>
      <w:pPr>
        <w:ind w:left="4628" w:hanging="180"/>
      </w:pPr>
    </w:lvl>
    <w:lvl w:ilvl="6" w:tplc="0416000F" w:tentative="1">
      <w:start w:val="1"/>
      <w:numFmt w:val="decimal"/>
      <w:lvlText w:val="%7."/>
      <w:lvlJc w:val="left"/>
      <w:pPr>
        <w:ind w:left="5348" w:hanging="360"/>
      </w:pPr>
    </w:lvl>
    <w:lvl w:ilvl="7" w:tplc="04160019" w:tentative="1">
      <w:start w:val="1"/>
      <w:numFmt w:val="lowerLetter"/>
      <w:lvlText w:val="%8."/>
      <w:lvlJc w:val="left"/>
      <w:pPr>
        <w:ind w:left="6068" w:hanging="360"/>
      </w:pPr>
    </w:lvl>
    <w:lvl w:ilvl="8" w:tplc="0416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8">
    <w:nsid w:val="196F7CF2"/>
    <w:multiLevelType w:val="multilevel"/>
    <w:tmpl w:val="0A7EE552"/>
    <w:lvl w:ilvl="0">
      <w:start w:val="1"/>
      <w:numFmt w:val="decimal"/>
      <w:lvlText w:val="%1"/>
      <w:lvlJc w:val="left"/>
      <w:pPr>
        <w:ind w:left="668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start w:val="1"/>
      <w:numFmt w:val="decimal"/>
      <w:lvlText w:val="%3"/>
      <w:lvlJc w:val="left"/>
      <w:pPr>
        <w:ind w:left="668" w:hanging="230"/>
      </w:pPr>
      <w:rPr>
        <w:rFonts w:hint="default"/>
        <w:spacing w:val="-26"/>
        <w:w w:val="100"/>
      </w:rPr>
    </w:lvl>
    <w:lvl w:ilvl="3">
      <w:numFmt w:val="bullet"/>
      <w:lvlText w:val="•"/>
      <w:lvlJc w:val="left"/>
      <w:pPr>
        <w:ind w:left="3162" w:hanging="230"/>
      </w:pPr>
      <w:rPr>
        <w:rFonts w:hint="default"/>
      </w:rPr>
    </w:lvl>
    <w:lvl w:ilvl="4">
      <w:numFmt w:val="bullet"/>
      <w:lvlText w:val="•"/>
      <w:lvlJc w:val="left"/>
      <w:pPr>
        <w:ind w:left="3996" w:hanging="230"/>
      </w:pPr>
      <w:rPr>
        <w:rFonts w:hint="default"/>
      </w:rPr>
    </w:lvl>
    <w:lvl w:ilvl="5">
      <w:numFmt w:val="bullet"/>
      <w:lvlText w:val="•"/>
      <w:lvlJc w:val="left"/>
      <w:pPr>
        <w:ind w:left="4830" w:hanging="230"/>
      </w:pPr>
      <w:rPr>
        <w:rFonts w:hint="default"/>
      </w:rPr>
    </w:lvl>
    <w:lvl w:ilvl="6">
      <w:numFmt w:val="bullet"/>
      <w:lvlText w:val="•"/>
      <w:lvlJc w:val="left"/>
      <w:pPr>
        <w:ind w:left="5664" w:hanging="230"/>
      </w:pPr>
      <w:rPr>
        <w:rFonts w:hint="default"/>
      </w:rPr>
    </w:lvl>
    <w:lvl w:ilvl="7">
      <w:numFmt w:val="bullet"/>
      <w:lvlText w:val="•"/>
      <w:lvlJc w:val="left"/>
      <w:pPr>
        <w:ind w:left="6498" w:hanging="230"/>
      </w:pPr>
      <w:rPr>
        <w:rFonts w:hint="default"/>
      </w:rPr>
    </w:lvl>
    <w:lvl w:ilvl="8">
      <w:numFmt w:val="bullet"/>
      <w:lvlText w:val="•"/>
      <w:lvlJc w:val="left"/>
      <w:pPr>
        <w:ind w:left="7332" w:hanging="230"/>
      </w:pPr>
      <w:rPr>
        <w:rFonts w:hint="default"/>
      </w:rPr>
    </w:lvl>
  </w:abstractNum>
  <w:abstractNum w:abstractNumId="9">
    <w:nsid w:val="1B250E30"/>
    <w:multiLevelType w:val="multilevel"/>
    <w:tmpl w:val="1B4A55DA"/>
    <w:lvl w:ilvl="0">
      <w:start w:val="4"/>
      <w:numFmt w:val="decimal"/>
      <w:lvlText w:val="%1"/>
      <w:lvlJc w:val="left"/>
      <w:pPr>
        <w:ind w:left="668" w:hanging="568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2328" w:hanging="568"/>
      </w:pPr>
      <w:rPr>
        <w:rFonts w:hint="default"/>
      </w:rPr>
    </w:lvl>
    <w:lvl w:ilvl="3">
      <w:numFmt w:val="bullet"/>
      <w:lvlText w:val="•"/>
      <w:lvlJc w:val="left"/>
      <w:pPr>
        <w:ind w:left="3162" w:hanging="568"/>
      </w:pPr>
      <w:rPr>
        <w:rFonts w:hint="default"/>
      </w:rPr>
    </w:lvl>
    <w:lvl w:ilvl="4">
      <w:numFmt w:val="bullet"/>
      <w:lvlText w:val="•"/>
      <w:lvlJc w:val="left"/>
      <w:pPr>
        <w:ind w:left="3996" w:hanging="568"/>
      </w:pPr>
      <w:rPr>
        <w:rFonts w:hint="default"/>
      </w:rPr>
    </w:lvl>
    <w:lvl w:ilvl="5">
      <w:numFmt w:val="bullet"/>
      <w:lvlText w:val="•"/>
      <w:lvlJc w:val="left"/>
      <w:pPr>
        <w:ind w:left="4830" w:hanging="568"/>
      </w:pPr>
      <w:rPr>
        <w:rFonts w:hint="default"/>
      </w:rPr>
    </w:lvl>
    <w:lvl w:ilvl="6">
      <w:numFmt w:val="bullet"/>
      <w:lvlText w:val="•"/>
      <w:lvlJc w:val="left"/>
      <w:pPr>
        <w:ind w:left="5664" w:hanging="568"/>
      </w:pPr>
      <w:rPr>
        <w:rFonts w:hint="default"/>
      </w:rPr>
    </w:lvl>
    <w:lvl w:ilvl="7">
      <w:numFmt w:val="bullet"/>
      <w:lvlText w:val="•"/>
      <w:lvlJc w:val="left"/>
      <w:pPr>
        <w:ind w:left="6498" w:hanging="568"/>
      </w:pPr>
      <w:rPr>
        <w:rFonts w:hint="default"/>
      </w:rPr>
    </w:lvl>
    <w:lvl w:ilvl="8">
      <w:numFmt w:val="bullet"/>
      <w:lvlText w:val="•"/>
      <w:lvlJc w:val="left"/>
      <w:pPr>
        <w:ind w:left="7332" w:hanging="568"/>
      </w:pPr>
      <w:rPr>
        <w:rFonts w:hint="default"/>
      </w:rPr>
    </w:lvl>
  </w:abstractNum>
  <w:abstractNum w:abstractNumId="10">
    <w:nsid w:val="1BB64DB0"/>
    <w:multiLevelType w:val="multilevel"/>
    <w:tmpl w:val="B52CFA1A"/>
    <w:lvl w:ilvl="0">
      <w:start w:val="3"/>
      <w:numFmt w:val="decimal"/>
      <w:lvlText w:val="%1"/>
      <w:lvlJc w:val="left"/>
      <w:pPr>
        <w:ind w:left="1236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6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956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3">
      <w:numFmt w:val="bullet"/>
      <w:lvlText w:val="•"/>
      <w:lvlJc w:val="left"/>
      <w:pPr>
        <w:ind w:left="3641" w:hanging="720"/>
      </w:pPr>
      <w:rPr>
        <w:rFonts w:hint="default"/>
      </w:rPr>
    </w:lvl>
    <w:lvl w:ilvl="4">
      <w:numFmt w:val="bullet"/>
      <w:lvlText w:val="•"/>
      <w:lvlJc w:val="left"/>
      <w:pPr>
        <w:ind w:left="4488" w:hanging="720"/>
      </w:pPr>
      <w:rPr>
        <w:rFonts w:hint="default"/>
      </w:rPr>
    </w:lvl>
    <w:lvl w:ilvl="5">
      <w:numFmt w:val="bullet"/>
      <w:lvlText w:val="•"/>
      <w:lvlJc w:val="left"/>
      <w:pPr>
        <w:ind w:left="5334" w:hanging="720"/>
      </w:pPr>
      <w:rPr>
        <w:rFonts w:hint="default"/>
      </w:rPr>
    </w:lvl>
    <w:lvl w:ilvl="6">
      <w:numFmt w:val="bullet"/>
      <w:lvlText w:val="•"/>
      <w:lvlJc w:val="left"/>
      <w:pPr>
        <w:ind w:left="6181" w:hanging="720"/>
      </w:pPr>
      <w:rPr>
        <w:rFonts w:hint="default"/>
      </w:rPr>
    </w:lvl>
    <w:lvl w:ilvl="7">
      <w:numFmt w:val="bullet"/>
      <w:lvlText w:val="•"/>
      <w:lvlJc w:val="left"/>
      <w:pPr>
        <w:ind w:left="7028" w:hanging="720"/>
      </w:pPr>
      <w:rPr>
        <w:rFonts w:hint="default"/>
      </w:rPr>
    </w:lvl>
    <w:lvl w:ilvl="8">
      <w:numFmt w:val="bullet"/>
      <w:lvlText w:val="•"/>
      <w:lvlJc w:val="left"/>
      <w:pPr>
        <w:ind w:left="7874" w:hanging="720"/>
      </w:pPr>
      <w:rPr>
        <w:rFonts w:hint="default"/>
      </w:rPr>
    </w:lvl>
  </w:abstractNum>
  <w:abstractNum w:abstractNumId="11">
    <w:nsid w:val="1F536596"/>
    <w:multiLevelType w:val="hybridMultilevel"/>
    <w:tmpl w:val="D64E239C"/>
    <w:lvl w:ilvl="0" w:tplc="8EE6753C">
      <w:start w:val="8"/>
      <w:numFmt w:val="decimal"/>
      <w:lvlText w:val="%1"/>
      <w:lvlJc w:val="left"/>
      <w:pPr>
        <w:ind w:left="668" w:hanging="182"/>
      </w:pPr>
      <w:rPr>
        <w:rFonts w:ascii="Arial" w:eastAsia="Arial" w:hAnsi="Arial" w:cs="Arial" w:hint="default"/>
        <w:w w:val="100"/>
        <w:sz w:val="20"/>
        <w:szCs w:val="20"/>
      </w:rPr>
    </w:lvl>
    <w:lvl w:ilvl="1" w:tplc="1C8202FC">
      <w:numFmt w:val="bullet"/>
      <w:lvlText w:val="•"/>
      <w:lvlJc w:val="left"/>
      <w:pPr>
        <w:ind w:left="1494" w:hanging="182"/>
      </w:pPr>
      <w:rPr>
        <w:rFonts w:hint="default"/>
      </w:rPr>
    </w:lvl>
    <w:lvl w:ilvl="2" w:tplc="BC8842AE">
      <w:numFmt w:val="bullet"/>
      <w:lvlText w:val="•"/>
      <w:lvlJc w:val="left"/>
      <w:pPr>
        <w:ind w:left="2328" w:hanging="182"/>
      </w:pPr>
      <w:rPr>
        <w:rFonts w:hint="default"/>
      </w:rPr>
    </w:lvl>
    <w:lvl w:ilvl="3" w:tplc="57A84AD8">
      <w:numFmt w:val="bullet"/>
      <w:lvlText w:val="•"/>
      <w:lvlJc w:val="left"/>
      <w:pPr>
        <w:ind w:left="3162" w:hanging="182"/>
      </w:pPr>
      <w:rPr>
        <w:rFonts w:hint="default"/>
      </w:rPr>
    </w:lvl>
    <w:lvl w:ilvl="4" w:tplc="D806D736">
      <w:numFmt w:val="bullet"/>
      <w:lvlText w:val="•"/>
      <w:lvlJc w:val="left"/>
      <w:pPr>
        <w:ind w:left="3996" w:hanging="182"/>
      </w:pPr>
      <w:rPr>
        <w:rFonts w:hint="default"/>
      </w:rPr>
    </w:lvl>
    <w:lvl w:ilvl="5" w:tplc="E890A30A">
      <w:numFmt w:val="bullet"/>
      <w:lvlText w:val="•"/>
      <w:lvlJc w:val="left"/>
      <w:pPr>
        <w:ind w:left="4830" w:hanging="182"/>
      </w:pPr>
      <w:rPr>
        <w:rFonts w:hint="default"/>
      </w:rPr>
    </w:lvl>
    <w:lvl w:ilvl="6" w:tplc="59D84C06">
      <w:numFmt w:val="bullet"/>
      <w:lvlText w:val="•"/>
      <w:lvlJc w:val="left"/>
      <w:pPr>
        <w:ind w:left="5664" w:hanging="182"/>
      </w:pPr>
      <w:rPr>
        <w:rFonts w:hint="default"/>
      </w:rPr>
    </w:lvl>
    <w:lvl w:ilvl="7" w:tplc="D6C4DE14">
      <w:numFmt w:val="bullet"/>
      <w:lvlText w:val="•"/>
      <w:lvlJc w:val="left"/>
      <w:pPr>
        <w:ind w:left="6498" w:hanging="182"/>
      </w:pPr>
      <w:rPr>
        <w:rFonts w:hint="default"/>
      </w:rPr>
    </w:lvl>
    <w:lvl w:ilvl="8" w:tplc="5A828B7C">
      <w:numFmt w:val="bullet"/>
      <w:lvlText w:val="•"/>
      <w:lvlJc w:val="left"/>
      <w:pPr>
        <w:ind w:left="7332" w:hanging="182"/>
      </w:pPr>
      <w:rPr>
        <w:rFonts w:hint="default"/>
      </w:rPr>
    </w:lvl>
  </w:abstractNum>
  <w:abstractNum w:abstractNumId="12">
    <w:nsid w:val="2A537CAC"/>
    <w:multiLevelType w:val="hybridMultilevel"/>
    <w:tmpl w:val="2960CF00"/>
    <w:lvl w:ilvl="0" w:tplc="CA1E6DEA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b/>
        <w:bCs/>
        <w:w w:val="99"/>
        <w:sz w:val="22"/>
        <w:szCs w:val="22"/>
      </w:rPr>
    </w:lvl>
    <w:lvl w:ilvl="1" w:tplc="2312ABCE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90A2FF08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8CA40C6A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A788BF76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B28E92C8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7804A0C8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A0903F54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E3D4EC7C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13">
    <w:nsid w:val="4AC22AA6"/>
    <w:multiLevelType w:val="multilevel"/>
    <w:tmpl w:val="410007B8"/>
    <w:lvl w:ilvl="0">
      <w:start w:val="6"/>
      <w:numFmt w:val="decimal"/>
      <w:lvlText w:val="%1"/>
      <w:lvlJc w:val="left"/>
      <w:pPr>
        <w:ind w:left="1100" w:hanging="568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977" w:hanging="568"/>
      </w:pPr>
      <w:rPr>
        <w:rFonts w:hint="default"/>
      </w:rPr>
    </w:lvl>
    <w:lvl w:ilvl="3">
      <w:numFmt w:val="bullet"/>
      <w:lvlText w:val="•"/>
      <w:lvlJc w:val="left"/>
      <w:pPr>
        <w:ind w:left="2855" w:hanging="568"/>
      </w:pPr>
      <w:rPr>
        <w:rFonts w:hint="default"/>
      </w:rPr>
    </w:lvl>
    <w:lvl w:ilvl="4">
      <w:numFmt w:val="bullet"/>
      <w:lvlText w:val="•"/>
      <w:lvlJc w:val="left"/>
      <w:pPr>
        <w:ind w:left="3733" w:hanging="568"/>
      </w:pPr>
      <w:rPr>
        <w:rFonts w:hint="default"/>
      </w:rPr>
    </w:lvl>
    <w:lvl w:ilvl="5">
      <w:numFmt w:val="bullet"/>
      <w:lvlText w:val="•"/>
      <w:lvlJc w:val="left"/>
      <w:pPr>
        <w:ind w:left="4611" w:hanging="568"/>
      </w:pPr>
      <w:rPr>
        <w:rFonts w:hint="default"/>
      </w:rPr>
    </w:lvl>
    <w:lvl w:ilvl="6">
      <w:numFmt w:val="bullet"/>
      <w:lvlText w:val="•"/>
      <w:lvlJc w:val="left"/>
      <w:pPr>
        <w:ind w:left="5488" w:hanging="568"/>
      </w:pPr>
      <w:rPr>
        <w:rFonts w:hint="default"/>
      </w:rPr>
    </w:lvl>
    <w:lvl w:ilvl="7">
      <w:numFmt w:val="bullet"/>
      <w:lvlText w:val="•"/>
      <w:lvlJc w:val="left"/>
      <w:pPr>
        <w:ind w:left="6366" w:hanging="568"/>
      </w:pPr>
      <w:rPr>
        <w:rFonts w:hint="default"/>
      </w:rPr>
    </w:lvl>
    <w:lvl w:ilvl="8">
      <w:numFmt w:val="bullet"/>
      <w:lvlText w:val="•"/>
      <w:lvlJc w:val="left"/>
      <w:pPr>
        <w:ind w:left="7244" w:hanging="568"/>
      </w:pPr>
      <w:rPr>
        <w:rFonts w:hint="default"/>
      </w:rPr>
    </w:lvl>
  </w:abstractNum>
  <w:abstractNum w:abstractNumId="14">
    <w:nsid w:val="4C784D36"/>
    <w:multiLevelType w:val="multilevel"/>
    <w:tmpl w:val="9DD450A0"/>
    <w:lvl w:ilvl="0">
      <w:start w:val="4"/>
      <w:numFmt w:val="decimal"/>
      <w:lvlText w:val="%1"/>
      <w:lvlJc w:val="left"/>
      <w:pPr>
        <w:ind w:left="668" w:hanging="568"/>
        <w:jc w:val="righ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5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388" w:hanging="720"/>
      </w:pPr>
      <w:rPr>
        <w:rFonts w:ascii="Arial" w:eastAsia="Arial" w:hAnsi="Arial" w:cs="Arial" w:hint="default"/>
        <w:b/>
        <w:bCs/>
        <w:spacing w:val="-4"/>
        <w:w w:val="100"/>
        <w:sz w:val="22"/>
        <w:szCs w:val="22"/>
      </w:rPr>
    </w:lvl>
    <w:lvl w:ilvl="3">
      <w:numFmt w:val="bullet"/>
      <w:lvlText w:val="•"/>
      <w:lvlJc w:val="left"/>
      <w:pPr>
        <w:ind w:left="3073" w:hanging="720"/>
      </w:pPr>
      <w:rPr>
        <w:rFonts w:hint="default"/>
      </w:rPr>
    </w:lvl>
    <w:lvl w:ilvl="4">
      <w:numFmt w:val="bullet"/>
      <w:lvlText w:val="•"/>
      <w:lvlJc w:val="left"/>
      <w:pPr>
        <w:ind w:left="3920" w:hanging="720"/>
      </w:pPr>
      <w:rPr>
        <w:rFonts w:hint="default"/>
      </w:rPr>
    </w:lvl>
    <w:lvl w:ilvl="5">
      <w:numFmt w:val="bullet"/>
      <w:lvlText w:val="•"/>
      <w:lvlJc w:val="left"/>
      <w:pPr>
        <w:ind w:left="4766" w:hanging="720"/>
      </w:pPr>
      <w:rPr>
        <w:rFonts w:hint="default"/>
      </w:rPr>
    </w:lvl>
    <w:lvl w:ilvl="6">
      <w:numFmt w:val="bullet"/>
      <w:lvlText w:val="•"/>
      <w:lvlJc w:val="left"/>
      <w:pPr>
        <w:ind w:left="5613" w:hanging="720"/>
      </w:pPr>
      <w:rPr>
        <w:rFonts w:hint="default"/>
      </w:rPr>
    </w:lvl>
    <w:lvl w:ilvl="7">
      <w:numFmt w:val="bullet"/>
      <w:lvlText w:val="•"/>
      <w:lvlJc w:val="left"/>
      <w:pPr>
        <w:ind w:left="6460" w:hanging="720"/>
      </w:pPr>
      <w:rPr>
        <w:rFonts w:hint="default"/>
      </w:rPr>
    </w:lvl>
    <w:lvl w:ilvl="8">
      <w:numFmt w:val="bullet"/>
      <w:lvlText w:val="•"/>
      <w:lvlJc w:val="left"/>
      <w:pPr>
        <w:ind w:left="7306" w:hanging="720"/>
      </w:pPr>
      <w:rPr>
        <w:rFonts w:hint="default"/>
      </w:rPr>
    </w:lvl>
  </w:abstractNum>
  <w:abstractNum w:abstractNumId="15">
    <w:nsid w:val="536F081D"/>
    <w:multiLevelType w:val="hybridMultilevel"/>
    <w:tmpl w:val="D188C8AE"/>
    <w:lvl w:ilvl="0" w:tplc="0416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6">
    <w:nsid w:val="53A52580"/>
    <w:multiLevelType w:val="multilevel"/>
    <w:tmpl w:val="8594EED4"/>
    <w:lvl w:ilvl="0">
      <w:start w:val="1"/>
      <w:numFmt w:val="decimal"/>
      <w:lvlText w:val="%1"/>
      <w:lvlJc w:val="left"/>
      <w:pPr>
        <w:ind w:left="176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428" w:hanging="910"/>
      </w:pPr>
      <w:rPr>
        <w:rFonts w:ascii="Arial" w:eastAsia="Arial" w:hAnsi="Arial" w:cs="Arial" w:hint="default"/>
        <w:spacing w:val="-17"/>
        <w:w w:val="100"/>
        <w:sz w:val="22"/>
        <w:szCs w:val="22"/>
      </w:rPr>
    </w:lvl>
    <w:lvl w:ilvl="3">
      <w:numFmt w:val="bullet"/>
      <w:lvlText w:val="•"/>
      <w:lvlJc w:val="left"/>
      <w:pPr>
        <w:ind w:left="3242" w:hanging="910"/>
      </w:pPr>
      <w:rPr>
        <w:rFonts w:hint="default"/>
      </w:rPr>
    </w:lvl>
    <w:lvl w:ilvl="4">
      <w:numFmt w:val="bullet"/>
      <w:lvlText w:val="•"/>
      <w:lvlJc w:val="left"/>
      <w:pPr>
        <w:ind w:left="4065" w:hanging="910"/>
      </w:pPr>
      <w:rPr>
        <w:rFonts w:hint="default"/>
      </w:rPr>
    </w:lvl>
    <w:lvl w:ilvl="5">
      <w:numFmt w:val="bullet"/>
      <w:lvlText w:val="•"/>
      <w:lvlJc w:val="left"/>
      <w:pPr>
        <w:ind w:left="4887" w:hanging="910"/>
      </w:pPr>
      <w:rPr>
        <w:rFonts w:hint="default"/>
      </w:rPr>
    </w:lvl>
    <w:lvl w:ilvl="6">
      <w:numFmt w:val="bullet"/>
      <w:lvlText w:val="•"/>
      <w:lvlJc w:val="left"/>
      <w:pPr>
        <w:ind w:left="5710" w:hanging="910"/>
      </w:pPr>
      <w:rPr>
        <w:rFonts w:hint="default"/>
      </w:rPr>
    </w:lvl>
    <w:lvl w:ilvl="7">
      <w:numFmt w:val="bullet"/>
      <w:lvlText w:val="•"/>
      <w:lvlJc w:val="left"/>
      <w:pPr>
        <w:ind w:left="6532" w:hanging="910"/>
      </w:pPr>
      <w:rPr>
        <w:rFonts w:hint="default"/>
      </w:rPr>
    </w:lvl>
    <w:lvl w:ilvl="8">
      <w:numFmt w:val="bullet"/>
      <w:lvlText w:val="•"/>
      <w:lvlJc w:val="left"/>
      <w:pPr>
        <w:ind w:left="7355" w:hanging="910"/>
      </w:pPr>
      <w:rPr>
        <w:rFonts w:hint="default"/>
      </w:rPr>
    </w:lvl>
  </w:abstractNum>
  <w:abstractNum w:abstractNumId="17">
    <w:nsid w:val="59502C46"/>
    <w:multiLevelType w:val="multilevel"/>
    <w:tmpl w:val="C93819EE"/>
    <w:lvl w:ilvl="0">
      <w:start w:val="5"/>
      <w:numFmt w:val="decimal"/>
      <w:lvlText w:val="%1"/>
      <w:lvlJc w:val="left"/>
      <w:pPr>
        <w:ind w:left="1388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8" w:hanging="720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8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3">
      <w:numFmt w:val="bullet"/>
      <w:lvlText w:val=""/>
      <w:lvlJc w:val="left"/>
      <w:pPr>
        <w:ind w:left="123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>
      <w:numFmt w:val="bullet"/>
      <w:lvlText w:val="•"/>
      <w:lvlJc w:val="left"/>
      <w:pPr>
        <w:ind w:left="2965" w:hanging="360"/>
      </w:pPr>
      <w:rPr>
        <w:rFonts w:hint="default"/>
      </w:rPr>
    </w:lvl>
    <w:lvl w:ilvl="5">
      <w:numFmt w:val="bullet"/>
      <w:lvlText w:val="•"/>
      <w:lvlJc w:val="left"/>
      <w:pPr>
        <w:ind w:left="3971" w:hanging="360"/>
      </w:pPr>
      <w:rPr>
        <w:rFonts w:hint="default"/>
      </w:rPr>
    </w:lvl>
    <w:lvl w:ilvl="6">
      <w:numFmt w:val="bullet"/>
      <w:lvlText w:val="•"/>
      <w:lvlJc w:val="left"/>
      <w:pPr>
        <w:ind w:left="4977" w:hanging="360"/>
      </w:pPr>
      <w:rPr>
        <w:rFonts w:hint="default"/>
      </w:rPr>
    </w:lvl>
    <w:lvl w:ilvl="7">
      <w:numFmt w:val="bullet"/>
      <w:lvlText w:val="•"/>
      <w:lvlJc w:val="left"/>
      <w:pPr>
        <w:ind w:left="5982" w:hanging="360"/>
      </w:pPr>
      <w:rPr>
        <w:rFonts w:hint="default"/>
      </w:rPr>
    </w:lvl>
    <w:lvl w:ilvl="8">
      <w:numFmt w:val="bullet"/>
      <w:lvlText w:val="•"/>
      <w:lvlJc w:val="left"/>
      <w:pPr>
        <w:ind w:left="6988" w:hanging="360"/>
      </w:pPr>
      <w:rPr>
        <w:rFonts w:hint="default"/>
      </w:rPr>
    </w:lvl>
  </w:abstractNum>
  <w:abstractNum w:abstractNumId="18">
    <w:nsid w:val="595E4690"/>
    <w:multiLevelType w:val="hybridMultilevel"/>
    <w:tmpl w:val="7110D264"/>
    <w:lvl w:ilvl="0" w:tplc="C01EBA80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587C02F2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42029EFC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C63222B6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2C422672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482C411E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8DE87AD0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193A1D00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06D80EA4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19">
    <w:nsid w:val="611B0EC4"/>
    <w:multiLevelType w:val="hybridMultilevel"/>
    <w:tmpl w:val="68AAC708"/>
    <w:lvl w:ilvl="0" w:tplc="03B81646">
      <w:start w:val="1"/>
      <w:numFmt w:val="decimal"/>
      <w:lvlText w:val="[%1]"/>
      <w:lvlJc w:val="left"/>
      <w:pPr>
        <w:ind w:left="668" w:hanging="423"/>
      </w:pPr>
      <w:rPr>
        <w:rFonts w:hint="default"/>
        <w:spacing w:val="-21"/>
        <w:w w:val="100"/>
      </w:rPr>
    </w:lvl>
    <w:lvl w:ilvl="1" w:tplc="C958D4FC">
      <w:start w:val="10"/>
      <w:numFmt w:val="decimal"/>
      <w:lvlText w:val="[%2]"/>
      <w:lvlJc w:val="left"/>
      <w:pPr>
        <w:ind w:left="668" w:hanging="577"/>
        <w:jc w:val="right"/>
      </w:pPr>
      <w:rPr>
        <w:rFonts w:hint="default"/>
        <w:spacing w:val="-17"/>
        <w:w w:val="100"/>
      </w:rPr>
    </w:lvl>
    <w:lvl w:ilvl="2" w:tplc="6FAC7F22">
      <w:numFmt w:val="bullet"/>
      <w:lvlText w:val="•"/>
      <w:lvlJc w:val="left"/>
      <w:pPr>
        <w:ind w:left="2328" w:hanging="577"/>
      </w:pPr>
      <w:rPr>
        <w:rFonts w:hint="default"/>
      </w:rPr>
    </w:lvl>
    <w:lvl w:ilvl="3" w:tplc="BF70AABE">
      <w:numFmt w:val="bullet"/>
      <w:lvlText w:val="•"/>
      <w:lvlJc w:val="left"/>
      <w:pPr>
        <w:ind w:left="3162" w:hanging="577"/>
      </w:pPr>
      <w:rPr>
        <w:rFonts w:hint="default"/>
      </w:rPr>
    </w:lvl>
    <w:lvl w:ilvl="4" w:tplc="CE0E92BC">
      <w:numFmt w:val="bullet"/>
      <w:lvlText w:val="•"/>
      <w:lvlJc w:val="left"/>
      <w:pPr>
        <w:ind w:left="3996" w:hanging="577"/>
      </w:pPr>
      <w:rPr>
        <w:rFonts w:hint="default"/>
      </w:rPr>
    </w:lvl>
    <w:lvl w:ilvl="5" w:tplc="D0D4FA24">
      <w:numFmt w:val="bullet"/>
      <w:lvlText w:val="•"/>
      <w:lvlJc w:val="left"/>
      <w:pPr>
        <w:ind w:left="4830" w:hanging="577"/>
      </w:pPr>
      <w:rPr>
        <w:rFonts w:hint="default"/>
      </w:rPr>
    </w:lvl>
    <w:lvl w:ilvl="6" w:tplc="BF4C67D0">
      <w:numFmt w:val="bullet"/>
      <w:lvlText w:val="•"/>
      <w:lvlJc w:val="left"/>
      <w:pPr>
        <w:ind w:left="5664" w:hanging="577"/>
      </w:pPr>
      <w:rPr>
        <w:rFonts w:hint="default"/>
      </w:rPr>
    </w:lvl>
    <w:lvl w:ilvl="7" w:tplc="FDE4B064">
      <w:numFmt w:val="bullet"/>
      <w:lvlText w:val="•"/>
      <w:lvlJc w:val="left"/>
      <w:pPr>
        <w:ind w:left="6498" w:hanging="577"/>
      </w:pPr>
      <w:rPr>
        <w:rFonts w:hint="default"/>
      </w:rPr>
    </w:lvl>
    <w:lvl w:ilvl="8" w:tplc="6A44279A">
      <w:numFmt w:val="bullet"/>
      <w:lvlText w:val="•"/>
      <w:lvlJc w:val="left"/>
      <w:pPr>
        <w:ind w:left="7332" w:hanging="577"/>
      </w:pPr>
      <w:rPr>
        <w:rFonts w:hint="default"/>
      </w:rPr>
    </w:lvl>
  </w:abstractNum>
  <w:abstractNum w:abstractNumId="20">
    <w:nsid w:val="69EE1D5A"/>
    <w:multiLevelType w:val="hybridMultilevel"/>
    <w:tmpl w:val="78E43558"/>
    <w:lvl w:ilvl="0" w:tplc="FB2444E8">
      <w:start w:val="1"/>
      <w:numFmt w:val="decimal"/>
      <w:lvlText w:val="%1."/>
      <w:lvlJc w:val="left"/>
      <w:pPr>
        <w:ind w:left="1438" w:hanging="360"/>
      </w:pPr>
      <w:rPr>
        <w:rFonts w:ascii="Arial" w:eastAsia="Arial" w:hAnsi="Arial" w:cs="Arial" w:hint="default"/>
        <w:spacing w:val="-9"/>
        <w:w w:val="100"/>
        <w:sz w:val="22"/>
        <w:szCs w:val="22"/>
      </w:rPr>
    </w:lvl>
    <w:lvl w:ilvl="1" w:tplc="FE443F00"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2DF8DD18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8103FA8">
      <w:numFmt w:val="bullet"/>
      <w:lvlText w:val="•"/>
      <w:lvlJc w:val="left"/>
      <w:pPr>
        <w:ind w:left="3120" w:hanging="360"/>
      </w:pPr>
      <w:rPr>
        <w:rFonts w:hint="default"/>
      </w:rPr>
    </w:lvl>
    <w:lvl w:ilvl="4" w:tplc="7DD86998">
      <w:numFmt w:val="bullet"/>
      <w:lvlText w:val="•"/>
      <w:lvlJc w:val="left"/>
      <w:pPr>
        <w:ind w:left="3960" w:hanging="360"/>
      </w:pPr>
      <w:rPr>
        <w:rFonts w:hint="default"/>
      </w:rPr>
    </w:lvl>
    <w:lvl w:ilvl="5" w:tplc="6DE672CC">
      <w:numFmt w:val="bullet"/>
      <w:lvlText w:val="•"/>
      <w:lvlJc w:val="left"/>
      <w:pPr>
        <w:ind w:left="4800" w:hanging="360"/>
      </w:pPr>
      <w:rPr>
        <w:rFonts w:hint="default"/>
      </w:rPr>
    </w:lvl>
    <w:lvl w:ilvl="6" w:tplc="7C5417AC">
      <w:numFmt w:val="bullet"/>
      <w:lvlText w:val="•"/>
      <w:lvlJc w:val="left"/>
      <w:pPr>
        <w:ind w:left="5640" w:hanging="360"/>
      </w:pPr>
      <w:rPr>
        <w:rFonts w:hint="default"/>
      </w:rPr>
    </w:lvl>
    <w:lvl w:ilvl="7" w:tplc="A846F818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4A3AFFB4">
      <w:numFmt w:val="bullet"/>
      <w:lvlText w:val="•"/>
      <w:lvlJc w:val="left"/>
      <w:pPr>
        <w:ind w:left="7320" w:hanging="360"/>
      </w:pPr>
      <w:rPr>
        <w:rFonts w:hint="default"/>
      </w:rPr>
    </w:lvl>
  </w:abstractNum>
  <w:abstractNum w:abstractNumId="21">
    <w:nsid w:val="6BA97C99"/>
    <w:multiLevelType w:val="hybridMultilevel"/>
    <w:tmpl w:val="9192F626"/>
    <w:lvl w:ilvl="0" w:tplc="CA36FF8A">
      <w:start w:val="24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3"/>
        <w:w w:val="100"/>
        <w:sz w:val="22"/>
        <w:szCs w:val="22"/>
      </w:rPr>
    </w:lvl>
    <w:lvl w:ilvl="1" w:tplc="E438BD38">
      <w:start w:val="1"/>
      <w:numFmt w:val="decimal"/>
      <w:lvlText w:val="%2."/>
      <w:lvlJc w:val="left"/>
      <w:pPr>
        <w:ind w:left="1388" w:hanging="360"/>
      </w:pPr>
      <w:rPr>
        <w:rFonts w:ascii="Arial" w:eastAsia="Arial" w:hAnsi="Arial" w:cs="Arial" w:hint="default"/>
        <w:b/>
        <w:bCs/>
        <w:spacing w:val="-7"/>
        <w:w w:val="100"/>
        <w:sz w:val="22"/>
        <w:szCs w:val="22"/>
      </w:rPr>
    </w:lvl>
    <w:lvl w:ilvl="2" w:tplc="C390EFAE">
      <w:numFmt w:val="bullet"/>
      <w:lvlText w:val="•"/>
      <w:lvlJc w:val="left"/>
      <w:pPr>
        <w:ind w:left="2226" w:hanging="360"/>
      </w:pPr>
      <w:rPr>
        <w:rFonts w:hint="default"/>
      </w:rPr>
    </w:lvl>
    <w:lvl w:ilvl="3" w:tplc="7C960D3A">
      <w:numFmt w:val="bullet"/>
      <w:lvlText w:val="•"/>
      <w:lvlJc w:val="left"/>
      <w:pPr>
        <w:ind w:left="3073" w:hanging="360"/>
      </w:pPr>
      <w:rPr>
        <w:rFonts w:hint="default"/>
      </w:rPr>
    </w:lvl>
    <w:lvl w:ilvl="4" w:tplc="A888D372">
      <w:numFmt w:val="bullet"/>
      <w:lvlText w:val="•"/>
      <w:lvlJc w:val="left"/>
      <w:pPr>
        <w:ind w:left="3920" w:hanging="360"/>
      </w:pPr>
      <w:rPr>
        <w:rFonts w:hint="default"/>
      </w:rPr>
    </w:lvl>
    <w:lvl w:ilvl="5" w:tplc="65EEBF90">
      <w:numFmt w:val="bullet"/>
      <w:lvlText w:val="•"/>
      <w:lvlJc w:val="left"/>
      <w:pPr>
        <w:ind w:left="4766" w:hanging="360"/>
      </w:pPr>
      <w:rPr>
        <w:rFonts w:hint="default"/>
      </w:rPr>
    </w:lvl>
    <w:lvl w:ilvl="6" w:tplc="7FD2127E">
      <w:numFmt w:val="bullet"/>
      <w:lvlText w:val="•"/>
      <w:lvlJc w:val="left"/>
      <w:pPr>
        <w:ind w:left="5613" w:hanging="360"/>
      </w:pPr>
      <w:rPr>
        <w:rFonts w:hint="default"/>
      </w:rPr>
    </w:lvl>
    <w:lvl w:ilvl="7" w:tplc="D9785E66">
      <w:numFmt w:val="bullet"/>
      <w:lvlText w:val="•"/>
      <w:lvlJc w:val="left"/>
      <w:pPr>
        <w:ind w:left="6460" w:hanging="360"/>
      </w:pPr>
      <w:rPr>
        <w:rFonts w:hint="default"/>
      </w:rPr>
    </w:lvl>
    <w:lvl w:ilvl="8" w:tplc="D1D2DB70">
      <w:numFmt w:val="bullet"/>
      <w:lvlText w:val="•"/>
      <w:lvlJc w:val="left"/>
      <w:pPr>
        <w:ind w:left="7306" w:hanging="360"/>
      </w:pPr>
      <w:rPr>
        <w:rFonts w:hint="default"/>
      </w:rPr>
    </w:lvl>
  </w:abstractNum>
  <w:abstractNum w:abstractNumId="22">
    <w:nsid w:val="71010CBD"/>
    <w:multiLevelType w:val="hybridMultilevel"/>
    <w:tmpl w:val="E6828B2E"/>
    <w:lvl w:ilvl="0" w:tplc="E2682C38">
      <w:start w:val="29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16"/>
        <w:w w:val="100"/>
        <w:sz w:val="22"/>
        <w:szCs w:val="22"/>
      </w:rPr>
    </w:lvl>
    <w:lvl w:ilvl="1" w:tplc="C318206C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4210D55E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35542BBE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9E92EF74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EEFE4370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73B0CB00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7BBE9D68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2C0888B4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23">
    <w:nsid w:val="71E23165"/>
    <w:multiLevelType w:val="hybridMultilevel"/>
    <w:tmpl w:val="63CE4248"/>
    <w:lvl w:ilvl="0" w:tplc="36A81C6C">
      <w:numFmt w:val="bullet"/>
      <w:lvlText w:val=""/>
      <w:lvlJc w:val="left"/>
      <w:pPr>
        <w:ind w:left="138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DC26B50">
      <w:numFmt w:val="bullet"/>
      <w:lvlText w:val="•"/>
      <w:lvlJc w:val="left"/>
      <w:pPr>
        <w:ind w:left="2142" w:hanging="360"/>
      </w:pPr>
      <w:rPr>
        <w:rFonts w:hint="default"/>
      </w:rPr>
    </w:lvl>
    <w:lvl w:ilvl="2" w:tplc="5484E4B8"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DFE8C3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7A1E320A">
      <w:numFmt w:val="bullet"/>
      <w:lvlText w:val="•"/>
      <w:lvlJc w:val="left"/>
      <w:pPr>
        <w:ind w:left="4428" w:hanging="360"/>
      </w:pPr>
      <w:rPr>
        <w:rFonts w:hint="default"/>
      </w:rPr>
    </w:lvl>
    <w:lvl w:ilvl="5" w:tplc="F9EA39F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72E2ABE6">
      <w:numFmt w:val="bullet"/>
      <w:lvlText w:val="•"/>
      <w:lvlJc w:val="left"/>
      <w:pPr>
        <w:ind w:left="5952" w:hanging="360"/>
      </w:pPr>
      <w:rPr>
        <w:rFonts w:hint="default"/>
      </w:rPr>
    </w:lvl>
    <w:lvl w:ilvl="7" w:tplc="3BD23B5A"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4844D62C">
      <w:numFmt w:val="bullet"/>
      <w:lvlText w:val="•"/>
      <w:lvlJc w:val="left"/>
      <w:pPr>
        <w:ind w:left="7476" w:hanging="360"/>
      </w:pPr>
      <w:rPr>
        <w:rFonts w:hint="default"/>
      </w:rPr>
    </w:lvl>
  </w:abstractNum>
  <w:abstractNum w:abstractNumId="24">
    <w:nsid w:val="7CDA193B"/>
    <w:multiLevelType w:val="hybridMultilevel"/>
    <w:tmpl w:val="48369F08"/>
    <w:lvl w:ilvl="0" w:tplc="6A9693C6">
      <w:start w:val="1"/>
      <w:numFmt w:val="decimal"/>
      <w:lvlText w:val="%1."/>
      <w:lvlJc w:val="left"/>
      <w:pPr>
        <w:ind w:left="1954" w:hanging="360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B896EE0C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05E2FAC6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469A0BDE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90523B64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E7EE44E0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98683A20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3C88C234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BCE40A3A">
      <w:numFmt w:val="bullet"/>
      <w:lvlText w:val="•"/>
      <w:lvlJc w:val="left"/>
      <w:pPr>
        <w:ind w:left="7592" w:hanging="360"/>
      </w:pPr>
      <w:rPr>
        <w:rFonts w:hint="default"/>
      </w:rPr>
    </w:lvl>
  </w:abstractNum>
  <w:num w:numId="1">
    <w:abstractNumId w:val="18"/>
  </w:num>
  <w:num w:numId="2">
    <w:abstractNumId w:val="5"/>
  </w:num>
  <w:num w:numId="3">
    <w:abstractNumId w:val="23"/>
  </w:num>
  <w:num w:numId="4">
    <w:abstractNumId w:val="3"/>
  </w:num>
  <w:num w:numId="5">
    <w:abstractNumId w:val="4"/>
  </w:num>
  <w:num w:numId="6">
    <w:abstractNumId w:val="6"/>
  </w:num>
  <w:num w:numId="7">
    <w:abstractNumId w:val="22"/>
  </w:num>
  <w:num w:numId="8">
    <w:abstractNumId w:val="21"/>
  </w:num>
  <w:num w:numId="9">
    <w:abstractNumId w:val="24"/>
  </w:num>
  <w:num w:numId="10">
    <w:abstractNumId w:val="19"/>
  </w:num>
  <w:num w:numId="11">
    <w:abstractNumId w:val="13"/>
  </w:num>
  <w:num w:numId="12">
    <w:abstractNumId w:val="11"/>
  </w:num>
  <w:num w:numId="13">
    <w:abstractNumId w:val="17"/>
  </w:num>
  <w:num w:numId="14">
    <w:abstractNumId w:val="20"/>
  </w:num>
  <w:num w:numId="15">
    <w:abstractNumId w:val="12"/>
  </w:num>
  <w:num w:numId="16">
    <w:abstractNumId w:val="2"/>
  </w:num>
  <w:num w:numId="17">
    <w:abstractNumId w:val="14"/>
  </w:num>
  <w:num w:numId="18">
    <w:abstractNumId w:val="9"/>
  </w:num>
  <w:num w:numId="19">
    <w:abstractNumId w:val="10"/>
  </w:num>
  <w:num w:numId="20">
    <w:abstractNumId w:val="8"/>
  </w:num>
  <w:num w:numId="21">
    <w:abstractNumId w:val="0"/>
  </w:num>
  <w:num w:numId="22">
    <w:abstractNumId w:val="1"/>
  </w:num>
  <w:num w:numId="23">
    <w:abstractNumId w:val="16"/>
  </w:num>
  <w:num w:numId="24">
    <w:abstractNumId w:val="15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603780"/>
    <w:rsid w:val="00000BD3"/>
    <w:rsid w:val="00004D27"/>
    <w:rsid w:val="00020690"/>
    <w:rsid w:val="000331EF"/>
    <w:rsid w:val="00060C25"/>
    <w:rsid w:val="000735E8"/>
    <w:rsid w:val="00093859"/>
    <w:rsid w:val="000D0DDB"/>
    <w:rsid w:val="000F35EC"/>
    <w:rsid w:val="00110337"/>
    <w:rsid w:val="001264B4"/>
    <w:rsid w:val="00166A21"/>
    <w:rsid w:val="0019405D"/>
    <w:rsid w:val="001B1AD1"/>
    <w:rsid w:val="001B5AF6"/>
    <w:rsid w:val="001B687A"/>
    <w:rsid w:val="001B773B"/>
    <w:rsid w:val="001F15EB"/>
    <w:rsid w:val="001F7C63"/>
    <w:rsid w:val="00212DD2"/>
    <w:rsid w:val="00245DFD"/>
    <w:rsid w:val="00245EE9"/>
    <w:rsid w:val="00294895"/>
    <w:rsid w:val="002A14A9"/>
    <w:rsid w:val="002B3E0E"/>
    <w:rsid w:val="002D3317"/>
    <w:rsid w:val="002F73EA"/>
    <w:rsid w:val="00332170"/>
    <w:rsid w:val="003B172B"/>
    <w:rsid w:val="003E231D"/>
    <w:rsid w:val="00431A90"/>
    <w:rsid w:val="00431F10"/>
    <w:rsid w:val="004324E8"/>
    <w:rsid w:val="00455AD5"/>
    <w:rsid w:val="004905B3"/>
    <w:rsid w:val="004B20A3"/>
    <w:rsid w:val="004C05FE"/>
    <w:rsid w:val="004C5F37"/>
    <w:rsid w:val="004E332C"/>
    <w:rsid w:val="005123B4"/>
    <w:rsid w:val="00542E8B"/>
    <w:rsid w:val="00546043"/>
    <w:rsid w:val="00557C9C"/>
    <w:rsid w:val="00562D11"/>
    <w:rsid w:val="0057478C"/>
    <w:rsid w:val="005932B8"/>
    <w:rsid w:val="005A7017"/>
    <w:rsid w:val="005C7544"/>
    <w:rsid w:val="005E52DA"/>
    <w:rsid w:val="005F4836"/>
    <w:rsid w:val="00603780"/>
    <w:rsid w:val="00615319"/>
    <w:rsid w:val="0063309F"/>
    <w:rsid w:val="006336A5"/>
    <w:rsid w:val="00650BD5"/>
    <w:rsid w:val="00672885"/>
    <w:rsid w:val="00677500"/>
    <w:rsid w:val="00680528"/>
    <w:rsid w:val="006B3778"/>
    <w:rsid w:val="006B51ED"/>
    <w:rsid w:val="007060E8"/>
    <w:rsid w:val="00720F3E"/>
    <w:rsid w:val="00721A33"/>
    <w:rsid w:val="007356C9"/>
    <w:rsid w:val="007601F7"/>
    <w:rsid w:val="007876F0"/>
    <w:rsid w:val="007B0010"/>
    <w:rsid w:val="007C03E7"/>
    <w:rsid w:val="007E741D"/>
    <w:rsid w:val="0081568F"/>
    <w:rsid w:val="00842838"/>
    <w:rsid w:val="0084574C"/>
    <w:rsid w:val="008B0E7B"/>
    <w:rsid w:val="008B3CA4"/>
    <w:rsid w:val="008C1ECC"/>
    <w:rsid w:val="008C3E4F"/>
    <w:rsid w:val="008D097F"/>
    <w:rsid w:val="008D75CD"/>
    <w:rsid w:val="009340F7"/>
    <w:rsid w:val="00975E1A"/>
    <w:rsid w:val="00997F7B"/>
    <w:rsid w:val="009B6D3C"/>
    <w:rsid w:val="009C227E"/>
    <w:rsid w:val="009E6546"/>
    <w:rsid w:val="00A237AD"/>
    <w:rsid w:val="00A24F80"/>
    <w:rsid w:val="00A74601"/>
    <w:rsid w:val="00A839ED"/>
    <w:rsid w:val="00AB646E"/>
    <w:rsid w:val="00AC787C"/>
    <w:rsid w:val="00B40C71"/>
    <w:rsid w:val="00B62135"/>
    <w:rsid w:val="00B7237D"/>
    <w:rsid w:val="00B77C27"/>
    <w:rsid w:val="00B80A20"/>
    <w:rsid w:val="00BB1179"/>
    <w:rsid w:val="00BF547A"/>
    <w:rsid w:val="00C34F54"/>
    <w:rsid w:val="00C6223B"/>
    <w:rsid w:val="00C73B8C"/>
    <w:rsid w:val="00CB2223"/>
    <w:rsid w:val="00CB299A"/>
    <w:rsid w:val="00D14215"/>
    <w:rsid w:val="00D25672"/>
    <w:rsid w:val="00D7531A"/>
    <w:rsid w:val="00DA2EF3"/>
    <w:rsid w:val="00DF6832"/>
    <w:rsid w:val="00DF7294"/>
    <w:rsid w:val="00E006A9"/>
    <w:rsid w:val="00E41560"/>
    <w:rsid w:val="00E94A42"/>
    <w:rsid w:val="00EC458E"/>
    <w:rsid w:val="00ED04FD"/>
    <w:rsid w:val="00EE00AD"/>
    <w:rsid w:val="00EE6884"/>
    <w:rsid w:val="00EF0EA2"/>
    <w:rsid w:val="00EF4800"/>
    <w:rsid w:val="00F241E6"/>
    <w:rsid w:val="00F53ED6"/>
    <w:rsid w:val="00F62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299A"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rsid w:val="00CB299A"/>
    <w:pPr>
      <w:spacing w:before="69"/>
      <w:ind w:left="123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rsid w:val="00CB299A"/>
    <w:pPr>
      <w:spacing w:before="199"/>
      <w:ind w:left="668" w:hanging="568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rsid w:val="00CB299A"/>
    <w:pPr>
      <w:ind w:left="1388" w:hanging="72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299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rsid w:val="00CB299A"/>
    <w:pPr>
      <w:spacing w:before="235"/>
      <w:ind w:left="1768" w:hanging="534"/>
    </w:pPr>
  </w:style>
  <w:style w:type="paragraph" w:styleId="Sumrio2">
    <w:name w:val="toc 2"/>
    <w:basedOn w:val="Normal"/>
    <w:uiPriority w:val="39"/>
    <w:qFormat/>
    <w:rsid w:val="00CB299A"/>
    <w:pPr>
      <w:spacing w:before="233"/>
      <w:ind w:left="1988" w:hanging="534"/>
    </w:pPr>
  </w:style>
  <w:style w:type="paragraph" w:styleId="Sumrio3">
    <w:name w:val="toc 3"/>
    <w:basedOn w:val="Normal"/>
    <w:uiPriority w:val="39"/>
    <w:qFormat/>
    <w:rsid w:val="00CB299A"/>
    <w:pPr>
      <w:spacing w:before="233"/>
      <w:ind w:left="2428" w:hanging="910"/>
    </w:pPr>
  </w:style>
  <w:style w:type="paragraph" w:styleId="Corpodetexto">
    <w:name w:val="Body Text"/>
    <w:basedOn w:val="Normal"/>
    <w:uiPriority w:val="1"/>
    <w:qFormat/>
    <w:rsid w:val="00CB299A"/>
  </w:style>
  <w:style w:type="paragraph" w:styleId="PargrafodaLista">
    <w:name w:val="List Paragraph"/>
    <w:basedOn w:val="Normal"/>
    <w:uiPriority w:val="1"/>
    <w:qFormat/>
    <w:rsid w:val="00CB299A"/>
    <w:pPr>
      <w:ind w:left="668" w:hanging="360"/>
    </w:pPr>
  </w:style>
  <w:style w:type="paragraph" w:customStyle="1" w:styleId="TableParagraph">
    <w:name w:val="Table Paragraph"/>
    <w:basedOn w:val="Normal"/>
    <w:uiPriority w:val="1"/>
    <w:qFormat/>
    <w:rsid w:val="00CB299A"/>
  </w:style>
  <w:style w:type="character" w:styleId="Hyperlink">
    <w:name w:val="Hyperlink"/>
    <w:basedOn w:val="Fontepargpadro"/>
    <w:uiPriority w:val="99"/>
    <w:unhideWhenUsed/>
    <w:rsid w:val="00431F1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60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60E8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breastcancer.org/symptoms" TargetMode="External"/><Relationship Id="rId18" Type="http://schemas.openxmlformats.org/officeDocument/2006/relationships/hyperlink" Target="https://www.forbes.com/sites/janetwburns/2016/08/29/artificial-intelligence-can-help-doctors-assess-breast-cancer-risk-thirty-times-faster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cielo.br/scielo.php?script=sci_arttext&amp;pid=S0100-39842004000400005&amp;lng=pt&amp;tlng=p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ancerstatisticscenter.cancer.org/?_ga=2.251561797.238454592.1529880382-792691082.1529880382" TargetMode="External"/><Relationship Id="rId17" Type="http://schemas.openxmlformats.org/officeDocument/2006/relationships/hyperlink" Target="https://onlinelibrary.wiley.com/doi/abs/10.1002/cncr.30245?systemMessage=Wiley+Online+Library+will+be+unavailable+on+Saturday+3rd+September+2016+at+08.30+BST%2F+03%3A30+EDT%2F+15%3A30+SGT+for+5+hours+and+Sunday+4th+September+at+10%3A00+BST%2F+05%3A00+EST%2F+17%3A00+SGT+for+1+hour++for+essential+maintenance.+Apologies+for+the+inconvenien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cr.org/Clinical-Resources/Reporting-and-Data-Systems/Bi-Rads" TargetMode="External"/><Relationship Id="rId20" Type="http://schemas.openxmlformats.org/officeDocument/2006/relationships/hyperlink" Target="https://www.mitpressjournals.org/doi/pdf/10.1162/neco_a_0099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ncer.org/cancer/breast-cancer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ncbi.nlm.nih.gov/pubmed/22824119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ncbi.nlm.nih.gov/pubmed/22007042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acpjc.acponline.org/Content/119/2/issue/ACPJC-1993-119-2-038.htm" TargetMode="External"/><Relationship Id="rId22" Type="http://schemas.openxmlformats.org/officeDocument/2006/relationships/hyperlink" Target="https://www.sciencedirect.com/science/article/pii/S15320464173008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AACE7-EC8E-4F18-9308-DF99E70CA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10</Pages>
  <Words>1604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60</cp:revision>
  <dcterms:created xsi:type="dcterms:W3CDTF">2018-06-24T21:01:00Z</dcterms:created>
  <dcterms:modified xsi:type="dcterms:W3CDTF">2018-06-29T15:40:00Z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2018-04-03T00:00:00Z</vt:filetime>
  </property>
</Properties>
</file>