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 xml:space="preserve">Guilherme Freitas de </w:t>
      </w:r>
      <w:proofErr w:type="spellStart"/>
      <w:r>
        <w:rPr>
          <w:b/>
          <w:sz w:val="36"/>
        </w:rPr>
        <w:t>Araujo</w:t>
      </w:r>
      <w:proofErr w:type="spellEnd"/>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 xml:space="preserve">Guilherme Freitas de </w:t>
      </w:r>
      <w:proofErr w:type="spellStart"/>
      <w:r>
        <w:rPr>
          <w:b/>
          <w:sz w:val="28"/>
        </w:rPr>
        <w:t>Araujo</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 xml:space="preserve">Prof. Marley Maria B. R. </w:t>
      </w:r>
      <w:proofErr w:type="spellStart"/>
      <w:r w:rsidR="00F53ED6" w:rsidRPr="00F53ED6">
        <w:t>Vellasco</w:t>
      </w:r>
      <w:proofErr w:type="spellEnd"/>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Coorientador</w:t>
      </w:r>
      <w:proofErr w:type="spellEnd"/>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 xml:space="preserve">À minha orientadora Marley </w:t>
      </w:r>
      <w:proofErr w:type="spellStart"/>
      <w:r>
        <w:t>Vellasco</w:t>
      </w:r>
      <w:proofErr w:type="spellEnd"/>
      <w:r>
        <w:t xml:space="preserve">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proofErr w:type="spellStart"/>
      <w:r>
        <w:t>Araujo</w:t>
      </w:r>
      <w:proofErr w:type="spellEnd"/>
      <w:r>
        <w:t xml:space="preserve">, Guilherme; </w:t>
      </w:r>
      <w:proofErr w:type="spellStart"/>
      <w:r>
        <w:t>Vellasco</w:t>
      </w:r>
      <w:proofErr w:type="spellEnd"/>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 xml:space="preserve">tumores em imagens </w:t>
      </w:r>
      <w:proofErr w:type="spellStart"/>
      <w:r w:rsidR="004E332C">
        <w:t>mamograficas</w:t>
      </w:r>
      <w:proofErr w:type="spellEnd"/>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proofErr w:type="spellStart"/>
      <w:r>
        <w:t>Araujo</w:t>
      </w:r>
      <w:proofErr w:type="spellEnd"/>
      <w:r>
        <w:t xml:space="preserve">, Guilherme; </w:t>
      </w:r>
      <w:proofErr w:type="spellStart"/>
      <w:r>
        <w:t>Vellasco</w:t>
      </w:r>
      <w:proofErr w:type="spellEnd"/>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proofErr w:type="spellStart"/>
      <w:r w:rsidR="00E41560" w:rsidRPr="00672885">
        <w:rPr>
          <w:lang w:val="en-US"/>
        </w:rPr>
        <w:t>Pontificial</w:t>
      </w:r>
      <w:proofErr w:type="spellEnd"/>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953E3C"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4821148" w:history="1">
            <w:r w:rsidR="00953E3C" w:rsidRPr="003F0789">
              <w:rPr>
                <w:rStyle w:val="Hyperlink"/>
                <w:noProof/>
              </w:rPr>
              <w:t>1</w:t>
            </w:r>
            <w:r w:rsidR="00953E3C">
              <w:rPr>
                <w:rFonts w:asciiTheme="minorHAnsi" w:eastAsiaTheme="minorEastAsia" w:hAnsiTheme="minorHAnsi" w:cstheme="minorBidi"/>
                <w:noProof/>
                <w:lang w:eastAsia="pt-BR"/>
              </w:rPr>
              <w:tab/>
            </w:r>
            <w:r w:rsidR="00953E3C" w:rsidRPr="003F0789">
              <w:rPr>
                <w:rStyle w:val="Hyperlink"/>
                <w:noProof/>
              </w:rPr>
              <w:t>Introdução</w:t>
            </w:r>
            <w:r w:rsidR="00953E3C">
              <w:rPr>
                <w:noProof/>
                <w:webHidden/>
              </w:rPr>
              <w:tab/>
            </w:r>
            <w:r w:rsidR="00953E3C">
              <w:rPr>
                <w:noProof/>
                <w:webHidden/>
              </w:rPr>
              <w:fldChar w:fldCharType="begin"/>
            </w:r>
            <w:r w:rsidR="00953E3C">
              <w:rPr>
                <w:noProof/>
                <w:webHidden/>
              </w:rPr>
              <w:instrText xml:space="preserve"> PAGEREF _Toc14821148 \h </w:instrText>
            </w:r>
            <w:r w:rsidR="00953E3C">
              <w:rPr>
                <w:noProof/>
                <w:webHidden/>
              </w:rPr>
            </w:r>
            <w:r w:rsidR="00953E3C">
              <w:rPr>
                <w:noProof/>
                <w:webHidden/>
              </w:rPr>
              <w:fldChar w:fldCharType="separate"/>
            </w:r>
            <w:r w:rsidR="007B2970">
              <w:rPr>
                <w:noProof/>
                <w:webHidden/>
              </w:rPr>
              <w:t>7</w:t>
            </w:r>
            <w:r w:rsidR="00953E3C">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49" w:history="1">
            <w:r w:rsidRPr="003F0789">
              <w:rPr>
                <w:rStyle w:val="Hyperlink"/>
                <w:noProof/>
              </w:rPr>
              <w:t>2</w:t>
            </w:r>
            <w:r>
              <w:rPr>
                <w:rFonts w:asciiTheme="minorHAnsi" w:eastAsiaTheme="minorEastAsia" w:hAnsiTheme="minorHAnsi" w:cstheme="minorBidi"/>
                <w:noProof/>
                <w:lang w:eastAsia="pt-BR"/>
              </w:rPr>
              <w:tab/>
            </w:r>
            <w:r w:rsidRPr="003F0789">
              <w:rPr>
                <w:rStyle w:val="Hyperlink"/>
                <w:noProof/>
              </w:rPr>
              <w:t>Situação Atual</w:t>
            </w:r>
            <w:r>
              <w:rPr>
                <w:noProof/>
                <w:webHidden/>
              </w:rPr>
              <w:tab/>
            </w:r>
            <w:r>
              <w:rPr>
                <w:noProof/>
                <w:webHidden/>
              </w:rPr>
              <w:fldChar w:fldCharType="begin"/>
            </w:r>
            <w:r>
              <w:rPr>
                <w:noProof/>
                <w:webHidden/>
              </w:rPr>
              <w:instrText xml:space="preserve"> PAGEREF _Toc14821149 \h </w:instrText>
            </w:r>
            <w:r>
              <w:rPr>
                <w:noProof/>
                <w:webHidden/>
              </w:rPr>
            </w:r>
            <w:r>
              <w:rPr>
                <w:noProof/>
                <w:webHidden/>
              </w:rPr>
              <w:fldChar w:fldCharType="separate"/>
            </w:r>
            <w:r w:rsidR="007B2970">
              <w:rPr>
                <w:noProof/>
                <w:webHidden/>
              </w:rPr>
              <w:t>8</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0" w:history="1">
            <w:r w:rsidRPr="003F0789">
              <w:rPr>
                <w:rStyle w:val="Hyperlink"/>
                <w:noProof/>
              </w:rPr>
              <w:t>3</w:t>
            </w:r>
            <w:r>
              <w:rPr>
                <w:rFonts w:asciiTheme="minorHAnsi" w:eastAsiaTheme="minorEastAsia" w:hAnsiTheme="minorHAnsi" w:cstheme="minorBidi"/>
                <w:noProof/>
                <w:lang w:eastAsia="pt-BR"/>
              </w:rPr>
              <w:tab/>
            </w:r>
            <w:r w:rsidRPr="003F0789">
              <w:rPr>
                <w:rStyle w:val="Hyperlink"/>
                <w:noProof/>
              </w:rPr>
              <w:t>Propostas e Objetivos do trabalho</w:t>
            </w:r>
            <w:r>
              <w:rPr>
                <w:noProof/>
                <w:webHidden/>
              </w:rPr>
              <w:tab/>
            </w:r>
            <w:r>
              <w:rPr>
                <w:noProof/>
                <w:webHidden/>
              </w:rPr>
              <w:fldChar w:fldCharType="begin"/>
            </w:r>
            <w:r>
              <w:rPr>
                <w:noProof/>
                <w:webHidden/>
              </w:rPr>
              <w:instrText xml:space="preserve"> PAGEREF _Toc14821150 \h </w:instrText>
            </w:r>
            <w:r>
              <w:rPr>
                <w:noProof/>
                <w:webHidden/>
              </w:rPr>
            </w:r>
            <w:r>
              <w:rPr>
                <w:noProof/>
                <w:webHidden/>
              </w:rPr>
              <w:fldChar w:fldCharType="separate"/>
            </w:r>
            <w:r w:rsidR="007B2970">
              <w:rPr>
                <w:noProof/>
                <w:webHidden/>
              </w:rPr>
              <w:t>9</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1" w:history="1">
            <w:r w:rsidRPr="003F0789">
              <w:rPr>
                <w:rStyle w:val="Hyperlink"/>
                <w:noProof/>
              </w:rPr>
              <w:t>4</w:t>
            </w:r>
            <w:r>
              <w:rPr>
                <w:rFonts w:asciiTheme="minorHAnsi" w:eastAsiaTheme="minorEastAsia" w:hAnsiTheme="minorHAnsi" w:cstheme="minorBidi"/>
                <w:noProof/>
                <w:lang w:eastAsia="pt-BR"/>
              </w:rPr>
              <w:tab/>
            </w:r>
            <w:r w:rsidRPr="003F0789">
              <w:rPr>
                <w:rStyle w:val="Hyperlink"/>
                <w:noProof/>
              </w:rPr>
              <w:t>Atividades Realizadas</w:t>
            </w:r>
            <w:r>
              <w:rPr>
                <w:noProof/>
                <w:webHidden/>
              </w:rPr>
              <w:tab/>
            </w:r>
            <w:r>
              <w:rPr>
                <w:noProof/>
                <w:webHidden/>
              </w:rPr>
              <w:fldChar w:fldCharType="begin"/>
            </w:r>
            <w:r>
              <w:rPr>
                <w:noProof/>
                <w:webHidden/>
              </w:rPr>
              <w:instrText xml:space="preserve"> PAGEREF _Toc14821151 \h </w:instrText>
            </w:r>
            <w:r>
              <w:rPr>
                <w:noProof/>
                <w:webHidden/>
              </w:rPr>
            </w:r>
            <w:r>
              <w:rPr>
                <w:noProof/>
                <w:webHidden/>
              </w:rPr>
              <w:fldChar w:fldCharType="separate"/>
            </w:r>
            <w:r w:rsidR="007B2970">
              <w:rPr>
                <w:noProof/>
                <w:webHidden/>
              </w:rPr>
              <w:t>10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2" w:history="1">
            <w:r w:rsidRPr="003F0789">
              <w:rPr>
                <w:rStyle w:val="Hyperlink"/>
                <w:noProof/>
                <w:spacing w:val="-1"/>
              </w:rPr>
              <w:t>4.1</w:t>
            </w:r>
            <w:r>
              <w:rPr>
                <w:rFonts w:asciiTheme="minorHAnsi" w:eastAsiaTheme="minorEastAsia" w:hAnsiTheme="minorHAnsi" w:cstheme="minorBidi"/>
                <w:noProof/>
                <w:lang w:eastAsia="pt-BR"/>
              </w:rPr>
              <w:tab/>
            </w:r>
            <w:r w:rsidRPr="003F0789">
              <w:rPr>
                <w:rStyle w:val="Hyperlink"/>
                <w:noProof/>
              </w:rPr>
              <w:t>Estudos preliminares</w:t>
            </w:r>
            <w:r>
              <w:rPr>
                <w:noProof/>
                <w:webHidden/>
              </w:rPr>
              <w:tab/>
            </w:r>
            <w:r>
              <w:rPr>
                <w:noProof/>
                <w:webHidden/>
              </w:rPr>
              <w:fldChar w:fldCharType="begin"/>
            </w:r>
            <w:r>
              <w:rPr>
                <w:noProof/>
                <w:webHidden/>
              </w:rPr>
              <w:instrText xml:space="preserve"> PAGEREF _Toc14821152 \h </w:instrText>
            </w:r>
            <w:r>
              <w:rPr>
                <w:noProof/>
                <w:webHidden/>
              </w:rPr>
            </w:r>
            <w:r>
              <w:rPr>
                <w:noProof/>
                <w:webHidden/>
              </w:rPr>
              <w:fldChar w:fldCharType="separate"/>
            </w:r>
            <w:r w:rsidR="007B2970">
              <w:rPr>
                <w:noProof/>
                <w:webHidden/>
              </w:rPr>
              <w:t>10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3" w:history="1">
            <w:r w:rsidRPr="003F0789">
              <w:rPr>
                <w:rStyle w:val="Hyperlink"/>
                <w:noProof/>
                <w:spacing w:val="-1"/>
              </w:rPr>
              <w:t>4.2</w:t>
            </w:r>
            <w:r>
              <w:rPr>
                <w:rFonts w:asciiTheme="minorHAnsi" w:eastAsiaTheme="minorEastAsia" w:hAnsiTheme="minorHAnsi" w:cstheme="minorBidi"/>
                <w:noProof/>
                <w:lang w:eastAsia="pt-BR"/>
              </w:rPr>
              <w:tab/>
            </w:r>
            <w:r w:rsidRPr="003F0789">
              <w:rPr>
                <w:rStyle w:val="Hyperlink"/>
                <w:noProof/>
              </w:rPr>
              <w:t>Estudos conceituais e de tecnologia</w:t>
            </w:r>
            <w:r>
              <w:rPr>
                <w:noProof/>
                <w:webHidden/>
              </w:rPr>
              <w:tab/>
            </w:r>
            <w:r>
              <w:rPr>
                <w:noProof/>
                <w:webHidden/>
              </w:rPr>
              <w:fldChar w:fldCharType="begin"/>
            </w:r>
            <w:r>
              <w:rPr>
                <w:noProof/>
                <w:webHidden/>
              </w:rPr>
              <w:instrText xml:space="preserve"> PAGEREF _Toc14821153 \h </w:instrText>
            </w:r>
            <w:r>
              <w:rPr>
                <w:noProof/>
                <w:webHidden/>
              </w:rPr>
            </w:r>
            <w:r>
              <w:rPr>
                <w:noProof/>
                <w:webHidden/>
              </w:rPr>
              <w:fldChar w:fldCharType="separate"/>
            </w:r>
            <w:r w:rsidR="007B2970">
              <w:rPr>
                <w:noProof/>
                <w:webHidden/>
              </w:rPr>
              <w:t>10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4" w:history="1">
            <w:r w:rsidRPr="003F0789">
              <w:rPr>
                <w:rStyle w:val="Hyperlink"/>
                <w:noProof/>
                <w:spacing w:val="-1"/>
              </w:rPr>
              <w:t>4.3</w:t>
            </w:r>
            <w:r>
              <w:rPr>
                <w:rFonts w:asciiTheme="minorHAnsi" w:eastAsiaTheme="minorEastAsia" w:hAnsiTheme="minorHAnsi" w:cstheme="minorBidi"/>
                <w:noProof/>
                <w:lang w:eastAsia="pt-BR"/>
              </w:rPr>
              <w:tab/>
            </w:r>
            <w:r w:rsidRPr="003F0789">
              <w:rPr>
                <w:rStyle w:val="Hyperlink"/>
                <w:noProof/>
              </w:rPr>
              <w:t>Testes e protótipos</w:t>
            </w:r>
            <w:r>
              <w:rPr>
                <w:noProof/>
                <w:webHidden/>
              </w:rPr>
              <w:tab/>
            </w:r>
            <w:r>
              <w:rPr>
                <w:noProof/>
                <w:webHidden/>
              </w:rPr>
              <w:fldChar w:fldCharType="begin"/>
            </w:r>
            <w:r>
              <w:rPr>
                <w:noProof/>
                <w:webHidden/>
              </w:rPr>
              <w:instrText xml:space="preserve"> PAGEREF _Toc14821154 \h </w:instrText>
            </w:r>
            <w:r>
              <w:rPr>
                <w:noProof/>
                <w:webHidden/>
              </w:rPr>
            </w:r>
            <w:r>
              <w:rPr>
                <w:noProof/>
                <w:webHidden/>
              </w:rPr>
              <w:fldChar w:fldCharType="separate"/>
            </w:r>
            <w:r w:rsidR="007B2970">
              <w:rPr>
                <w:noProof/>
                <w:webHidden/>
              </w:rPr>
              <w:t>18</w:t>
            </w:r>
            <w:r>
              <w:rPr>
                <w:noProof/>
                <w:webHidden/>
              </w:rPr>
              <w:fldChar w:fldCharType="end"/>
            </w:r>
          </w:hyperlink>
        </w:p>
        <w:p w:rsidR="00953E3C" w:rsidRDefault="00953E3C" w:rsidP="00953E3C">
          <w:pPr>
            <w:pStyle w:val="Sumrio1"/>
            <w:tabs>
              <w:tab w:val="left" w:pos="1768"/>
              <w:tab w:val="right" w:leader="dot" w:pos="8990"/>
            </w:tabs>
            <w:rPr>
              <w:rFonts w:asciiTheme="minorHAnsi" w:eastAsiaTheme="minorEastAsia" w:hAnsiTheme="minorHAnsi" w:cstheme="minorBidi"/>
              <w:noProof/>
              <w:lang w:eastAsia="pt-BR"/>
            </w:rPr>
          </w:pPr>
          <w:hyperlink w:anchor="_Toc14821155" w:history="1">
            <w:r w:rsidRPr="003F0789">
              <w:rPr>
                <w:rStyle w:val="Hyperlink"/>
                <w:noProof/>
                <w:spacing w:val="-1"/>
              </w:rPr>
              <w:t>4.4</w:t>
            </w:r>
            <w:r>
              <w:rPr>
                <w:rFonts w:asciiTheme="minorHAnsi" w:eastAsiaTheme="minorEastAsia" w:hAnsiTheme="minorHAnsi" w:cstheme="minorBidi"/>
                <w:noProof/>
                <w:lang w:eastAsia="pt-BR"/>
              </w:rPr>
              <w:tab/>
            </w:r>
            <w:r w:rsidRPr="003F0789">
              <w:rPr>
                <w:rStyle w:val="Hyperlink"/>
                <w:noProof/>
              </w:rPr>
              <w:t>Método</w:t>
            </w:r>
            <w:r>
              <w:rPr>
                <w:noProof/>
                <w:webHidden/>
              </w:rPr>
              <w:tab/>
            </w:r>
            <w:r>
              <w:rPr>
                <w:noProof/>
                <w:webHidden/>
              </w:rPr>
              <w:fldChar w:fldCharType="begin"/>
            </w:r>
            <w:r>
              <w:rPr>
                <w:noProof/>
                <w:webHidden/>
              </w:rPr>
              <w:instrText xml:space="preserve"> PAGEREF _Toc14821155 \h </w:instrText>
            </w:r>
            <w:r>
              <w:rPr>
                <w:noProof/>
                <w:webHidden/>
              </w:rPr>
            </w:r>
            <w:r>
              <w:rPr>
                <w:noProof/>
                <w:webHidden/>
              </w:rPr>
              <w:fldChar w:fldCharType="separate"/>
            </w:r>
            <w:r w:rsidR="007B2970">
              <w:rPr>
                <w:noProof/>
                <w:webHidden/>
              </w:rPr>
              <w:t>18</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7" w:history="1">
            <w:r w:rsidRPr="003F0789">
              <w:rPr>
                <w:rStyle w:val="Hyperlink"/>
                <w:noProof/>
              </w:rPr>
              <w:t>5</w:t>
            </w:r>
            <w:r>
              <w:rPr>
                <w:rFonts w:asciiTheme="minorHAnsi" w:eastAsiaTheme="minorEastAsia" w:hAnsiTheme="minorHAnsi" w:cstheme="minorBidi"/>
                <w:noProof/>
                <w:lang w:eastAsia="pt-BR"/>
              </w:rPr>
              <w:tab/>
            </w:r>
            <w:r w:rsidRPr="003F0789">
              <w:rPr>
                <w:rStyle w:val="Hyperlink"/>
                <w:noProof/>
              </w:rPr>
              <w:t>Projeto e especificação do problema</w:t>
            </w:r>
            <w:r>
              <w:rPr>
                <w:noProof/>
                <w:webHidden/>
              </w:rPr>
              <w:tab/>
            </w:r>
            <w:r>
              <w:rPr>
                <w:noProof/>
                <w:webHidden/>
              </w:rPr>
              <w:fldChar w:fldCharType="begin"/>
            </w:r>
            <w:r>
              <w:rPr>
                <w:noProof/>
                <w:webHidden/>
              </w:rPr>
              <w:instrText xml:space="preserve"> PAGEREF _Toc14821157 \h </w:instrText>
            </w:r>
            <w:r>
              <w:rPr>
                <w:noProof/>
                <w:webHidden/>
              </w:rPr>
            </w:r>
            <w:r>
              <w:rPr>
                <w:noProof/>
                <w:webHidden/>
              </w:rPr>
              <w:fldChar w:fldCharType="separate"/>
            </w:r>
            <w:r w:rsidR="007B2970">
              <w:rPr>
                <w:noProof/>
                <w:webHidden/>
              </w:rPr>
              <w:t>20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8" w:history="1">
            <w:r w:rsidRPr="003F0789">
              <w:rPr>
                <w:rStyle w:val="Hyperlink"/>
                <w:noProof/>
                <w:spacing w:val="-1"/>
              </w:rPr>
              <w:t>5.1</w:t>
            </w:r>
            <w:r>
              <w:rPr>
                <w:rFonts w:asciiTheme="minorHAnsi" w:eastAsiaTheme="minorEastAsia" w:hAnsiTheme="minorHAnsi" w:cstheme="minorBidi"/>
                <w:noProof/>
                <w:lang w:eastAsia="pt-BR"/>
              </w:rPr>
              <w:tab/>
            </w:r>
            <w:r w:rsidRPr="003F0789">
              <w:rPr>
                <w:rStyle w:val="Hyperlink"/>
                <w:noProof/>
              </w:rPr>
              <w:t>Base de dados</w:t>
            </w:r>
            <w:r>
              <w:rPr>
                <w:noProof/>
                <w:webHidden/>
              </w:rPr>
              <w:tab/>
            </w:r>
            <w:r>
              <w:rPr>
                <w:noProof/>
                <w:webHidden/>
              </w:rPr>
              <w:fldChar w:fldCharType="begin"/>
            </w:r>
            <w:r>
              <w:rPr>
                <w:noProof/>
                <w:webHidden/>
              </w:rPr>
              <w:instrText xml:space="preserve"> PAGEREF _Toc14821158 \h </w:instrText>
            </w:r>
            <w:r>
              <w:rPr>
                <w:noProof/>
                <w:webHidden/>
              </w:rPr>
            </w:r>
            <w:r>
              <w:rPr>
                <w:noProof/>
                <w:webHidden/>
              </w:rPr>
              <w:fldChar w:fldCharType="separate"/>
            </w:r>
            <w:r w:rsidR="007B2970">
              <w:rPr>
                <w:noProof/>
                <w:webHidden/>
              </w:rPr>
              <w:t>20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9" w:history="1">
            <w:r w:rsidRPr="003F0789">
              <w:rPr>
                <w:rStyle w:val="Hyperlink"/>
                <w:noProof/>
                <w:spacing w:val="-1"/>
              </w:rPr>
              <w:t>5.2</w:t>
            </w:r>
            <w:r>
              <w:rPr>
                <w:rFonts w:asciiTheme="minorHAnsi" w:eastAsiaTheme="minorEastAsia" w:hAnsiTheme="minorHAnsi" w:cstheme="minorBidi"/>
                <w:noProof/>
                <w:lang w:eastAsia="pt-BR"/>
              </w:rPr>
              <w:tab/>
            </w:r>
            <w:r w:rsidRPr="003F0789">
              <w:rPr>
                <w:rStyle w:val="Hyperlink"/>
                <w:noProof/>
              </w:rPr>
              <w:t>Aplicação</w:t>
            </w:r>
            <w:r>
              <w:rPr>
                <w:noProof/>
                <w:webHidden/>
              </w:rPr>
              <w:tab/>
            </w:r>
            <w:r>
              <w:rPr>
                <w:noProof/>
                <w:webHidden/>
              </w:rPr>
              <w:fldChar w:fldCharType="begin"/>
            </w:r>
            <w:r>
              <w:rPr>
                <w:noProof/>
                <w:webHidden/>
              </w:rPr>
              <w:instrText xml:space="preserve"> PAGEREF _Toc14821159 \h </w:instrText>
            </w:r>
            <w:r>
              <w:rPr>
                <w:noProof/>
                <w:webHidden/>
              </w:rPr>
            </w:r>
            <w:r>
              <w:rPr>
                <w:noProof/>
                <w:webHidden/>
              </w:rPr>
              <w:fldChar w:fldCharType="separate"/>
            </w:r>
            <w:r w:rsidR="007B2970">
              <w:rPr>
                <w:noProof/>
                <w:webHidden/>
              </w:rPr>
              <w:t>21</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0" w:history="1">
            <w:r w:rsidRPr="003F0789">
              <w:rPr>
                <w:rStyle w:val="Hyperlink"/>
                <w:noProof/>
                <w:spacing w:val="-1"/>
              </w:rPr>
              <w:t>5.3</w:t>
            </w:r>
            <w:r>
              <w:rPr>
                <w:rFonts w:asciiTheme="minorHAnsi" w:eastAsiaTheme="minorEastAsia" w:hAnsiTheme="minorHAnsi" w:cstheme="minorBidi"/>
                <w:noProof/>
                <w:lang w:eastAsia="pt-BR"/>
              </w:rPr>
              <w:tab/>
            </w:r>
            <w:r w:rsidRPr="003F0789">
              <w:rPr>
                <w:rStyle w:val="Hyperlink"/>
                <w:noProof/>
              </w:rPr>
              <w:t>Ferramentas auxiliares</w:t>
            </w:r>
            <w:r>
              <w:rPr>
                <w:noProof/>
                <w:webHidden/>
              </w:rPr>
              <w:tab/>
            </w:r>
            <w:r>
              <w:rPr>
                <w:noProof/>
                <w:webHidden/>
              </w:rPr>
              <w:fldChar w:fldCharType="begin"/>
            </w:r>
            <w:r>
              <w:rPr>
                <w:noProof/>
                <w:webHidden/>
              </w:rPr>
              <w:instrText xml:space="preserve"> PAGEREF _Toc14821160 \h </w:instrText>
            </w:r>
            <w:r>
              <w:rPr>
                <w:noProof/>
                <w:webHidden/>
              </w:rPr>
            </w:r>
            <w:r>
              <w:rPr>
                <w:noProof/>
                <w:webHidden/>
              </w:rPr>
              <w:fldChar w:fldCharType="separate"/>
            </w:r>
            <w:r w:rsidR="007B2970">
              <w:rPr>
                <w:noProof/>
                <w:webHidden/>
              </w:rPr>
              <w:t>23</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1" w:history="1">
            <w:r w:rsidRPr="003F0789">
              <w:rPr>
                <w:rStyle w:val="Hyperlink"/>
                <w:noProof/>
              </w:rPr>
              <w:t>6</w:t>
            </w:r>
            <w:r>
              <w:rPr>
                <w:rFonts w:asciiTheme="minorHAnsi" w:eastAsiaTheme="minorEastAsia" w:hAnsiTheme="minorHAnsi" w:cstheme="minorBidi"/>
                <w:noProof/>
                <w:lang w:eastAsia="pt-BR"/>
              </w:rPr>
              <w:tab/>
            </w:r>
            <w:r w:rsidRPr="003F0789">
              <w:rPr>
                <w:rStyle w:val="Hyperlink"/>
                <w:noProof/>
              </w:rPr>
              <w:t>Implementação e avaliação</w:t>
            </w:r>
            <w:r>
              <w:rPr>
                <w:noProof/>
                <w:webHidden/>
              </w:rPr>
              <w:tab/>
            </w:r>
            <w:r>
              <w:rPr>
                <w:noProof/>
                <w:webHidden/>
              </w:rPr>
              <w:fldChar w:fldCharType="begin"/>
            </w:r>
            <w:r>
              <w:rPr>
                <w:noProof/>
                <w:webHidden/>
              </w:rPr>
              <w:instrText xml:space="preserve"> PAGEREF _Toc14821161 \h </w:instrText>
            </w:r>
            <w:r>
              <w:rPr>
                <w:noProof/>
                <w:webHidden/>
              </w:rPr>
            </w:r>
            <w:r>
              <w:rPr>
                <w:noProof/>
                <w:webHidden/>
              </w:rPr>
              <w:fldChar w:fldCharType="separate"/>
            </w:r>
            <w:r w:rsidR="007B2970">
              <w:rPr>
                <w:noProof/>
                <w:webHidden/>
              </w:rPr>
              <w:t>24</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2" w:history="1">
            <w:r w:rsidRPr="003F0789">
              <w:rPr>
                <w:rStyle w:val="Hyperlink"/>
                <w:noProof/>
                <w:spacing w:val="-1"/>
              </w:rPr>
              <w:t>6.1</w:t>
            </w:r>
            <w:r>
              <w:rPr>
                <w:rFonts w:asciiTheme="minorHAnsi" w:eastAsiaTheme="minorEastAsia" w:hAnsiTheme="minorHAnsi" w:cstheme="minorBidi"/>
                <w:noProof/>
                <w:lang w:eastAsia="pt-BR"/>
              </w:rPr>
              <w:tab/>
            </w:r>
            <w:r w:rsidRPr="003F0789">
              <w:rPr>
                <w:rStyle w:val="Hyperlink"/>
                <w:noProof/>
              </w:rPr>
              <w:t>Teste da arquitetura e da quantidade de classificações</w:t>
            </w:r>
            <w:r>
              <w:rPr>
                <w:noProof/>
                <w:webHidden/>
              </w:rPr>
              <w:tab/>
            </w:r>
            <w:r>
              <w:rPr>
                <w:noProof/>
                <w:webHidden/>
              </w:rPr>
              <w:fldChar w:fldCharType="begin"/>
            </w:r>
            <w:r>
              <w:rPr>
                <w:noProof/>
                <w:webHidden/>
              </w:rPr>
              <w:instrText xml:space="preserve"> PAGEREF _Toc14821162 \h </w:instrText>
            </w:r>
            <w:r>
              <w:rPr>
                <w:noProof/>
                <w:webHidden/>
              </w:rPr>
            </w:r>
            <w:r>
              <w:rPr>
                <w:noProof/>
                <w:webHidden/>
              </w:rPr>
              <w:fldChar w:fldCharType="separate"/>
            </w:r>
            <w:r w:rsidR="007B2970">
              <w:rPr>
                <w:noProof/>
                <w:webHidden/>
              </w:rPr>
              <w:t>25</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3" w:history="1">
            <w:r w:rsidRPr="003F0789">
              <w:rPr>
                <w:rStyle w:val="Hyperlink"/>
                <w:noProof/>
                <w:spacing w:val="-1"/>
              </w:rPr>
              <w:t>6.2</w:t>
            </w:r>
            <w:r>
              <w:rPr>
                <w:rFonts w:asciiTheme="minorHAnsi" w:eastAsiaTheme="minorEastAsia" w:hAnsiTheme="minorHAnsi" w:cstheme="minorBidi"/>
                <w:noProof/>
                <w:lang w:eastAsia="pt-BR"/>
              </w:rPr>
              <w:tab/>
            </w:r>
            <w:r w:rsidRPr="003F0789">
              <w:rPr>
                <w:rStyle w:val="Hyperlink"/>
                <w:noProof/>
              </w:rPr>
              <w:t>Teste de batch size</w:t>
            </w:r>
            <w:r>
              <w:rPr>
                <w:noProof/>
                <w:webHidden/>
              </w:rPr>
              <w:tab/>
            </w:r>
            <w:r>
              <w:rPr>
                <w:noProof/>
                <w:webHidden/>
              </w:rPr>
              <w:fldChar w:fldCharType="begin"/>
            </w:r>
            <w:r>
              <w:rPr>
                <w:noProof/>
                <w:webHidden/>
              </w:rPr>
              <w:instrText xml:space="preserve"> PAGEREF _Toc14821163 \h </w:instrText>
            </w:r>
            <w:r>
              <w:rPr>
                <w:noProof/>
                <w:webHidden/>
              </w:rPr>
            </w:r>
            <w:r>
              <w:rPr>
                <w:noProof/>
                <w:webHidden/>
              </w:rPr>
              <w:fldChar w:fldCharType="separate"/>
            </w:r>
            <w:r w:rsidR="007B2970">
              <w:rPr>
                <w:noProof/>
                <w:webHidden/>
              </w:rPr>
              <w:t>26</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4" w:history="1">
            <w:r w:rsidRPr="003F0789">
              <w:rPr>
                <w:rStyle w:val="Hyperlink"/>
                <w:noProof/>
                <w:spacing w:val="-1"/>
              </w:rPr>
              <w:t>6.3</w:t>
            </w:r>
            <w:r>
              <w:rPr>
                <w:rFonts w:asciiTheme="minorHAnsi" w:eastAsiaTheme="minorEastAsia" w:hAnsiTheme="minorHAnsi" w:cstheme="minorBidi"/>
                <w:noProof/>
                <w:lang w:eastAsia="pt-BR"/>
              </w:rPr>
              <w:tab/>
            </w:r>
            <w:r w:rsidRPr="003F0789">
              <w:rPr>
                <w:rStyle w:val="Hyperlink"/>
                <w:noProof/>
              </w:rPr>
              <w:t>Teste de epochs</w:t>
            </w:r>
            <w:r>
              <w:rPr>
                <w:noProof/>
                <w:webHidden/>
              </w:rPr>
              <w:tab/>
            </w:r>
            <w:r>
              <w:rPr>
                <w:noProof/>
                <w:webHidden/>
              </w:rPr>
              <w:fldChar w:fldCharType="begin"/>
            </w:r>
            <w:r>
              <w:rPr>
                <w:noProof/>
                <w:webHidden/>
              </w:rPr>
              <w:instrText xml:space="preserve"> PAGEREF _Toc14821164 \h </w:instrText>
            </w:r>
            <w:r>
              <w:rPr>
                <w:noProof/>
                <w:webHidden/>
              </w:rPr>
            </w:r>
            <w:r>
              <w:rPr>
                <w:noProof/>
                <w:webHidden/>
              </w:rPr>
              <w:fldChar w:fldCharType="separate"/>
            </w:r>
            <w:r w:rsidR="007B2970">
              <w:rPr>
                <w:noProof/>
                <w:webHidden/>
              </w:rPr>
              <w:t>26</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5" w:history="1">
            <w:r w:rsidRPr="003F0789">
              <w:rPr>
                <w:rStyle w:val="Hyperlink"/>
                <w:noProof/>
              </w:rPr>
              <w:t>7</w:t>
            </w:r>
            <w:r>
              <w:rPr>
                <w:rFonts w:asciiTheme="minorHAnsi" w:eastAsiaTheme="minorEastAsia" w:hAnsiTheme="minorHAnsi" w:cstheme="minorBidi"/>
                <w:noProof/>
                <w:lang w:eastAsia="pt-BR"/>
              </w:rPr>
              <w:tab/>
            </w:r>
            <w:r w:rsidRPr="003F0789">
              <w:rPr>
                <w:rStyle w:val="Hyperlink"/>
                <w:noProof/>
              </w:rPr>
              <w:t>Considerações finais</w:t>
            </w:r>
            <w:r>
              <w:rPr>
                <w:noProof/>
                <w:webHidden/>
              </w:rPr>
              <w:tab/>
            </w:r>
            <w:r>
              <w:rPr>
                <w:noProof/>
                <w:webHidden/>
              </w:rPr>
              <w:fldChar w:fldCharType="begin"/>
            </w:r>
            <w:r>
              <w:rPr>
                <w:noProof/>
                <w:webHidden/>
              </w:rPr>
              <w:instrText xml:space="preserve"> PAGEREF _Toc14821165 \h </w:instrText>
            </w:r>
            <w:r>
              <w:rPr>
                <w:noProof/>
                <w:webHidden/>
              </w:rPr>
            </w:r>
            <w:r>
              <w:rPr>
                <w:noProof/>
                <w:webHidden/>
              </w:rPr>
              <w:fldChar w:fldCharType="separate"/>
            </w:r>
            <w:r w:rsidR="007B2970">
              <w:rPr>
                <w:noProof/>
                <w:webHidden/>
              </w:rPr>
              <w:t>26</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6" w:history="1">
            <w:r w:rsidRPr="003F0789">
              <w:rPr>
                <w:rStyle w:val="Hyperlink"/>
                <w:noProof/>
              </w:rPr>
              <w:t>8</w:t>
            </w:r>
            <w:r>
              <w:rPr>
                <w:rFonts w:asciiTheme="minorHAnsi" w:eastAsiaTheme="minorEastAsia" w:hAnsiTheme="minorHAnsi" w:cstheme="minorBidi"/>
                <w:noProof/>
                <w:lang w:eastAsia="pt-BR"/>
              </w:rPr>
              <w:tab/>
            </w:r>
            <w:r w:rsidRPr="003F0789">
              <w:rPr>
                <w:rStyle w:val="Hyperlink"/>
                <w:noProof/>
              </w:rPr>
              <w:t>Referências</w:t>
            </w:r>
            <w:r>
              <w:rPr>
                <w:noProof/>
                <w:webHidden/>
              </w:rPr>
              <w:tab/>
            </w:r>
            <w:r>
              <w:rPr>
                <w:noProof/>
                <w:webHidden/>
              </w:rPr>
              <w:fldChar w:fldCharType="begin"/>
            </w:r>
            <w:r>
              <w:rPr>
                <w:noProof/>
                <w:webHidden/>
              </w:rPr>
              <w:instrText xml:space="preserve"> PAGEREF _Toc14821166 \h </w:instrText>
            </w:r>
            <w:r>
              <w:rPr>
                <w:noProof/>
                <w:webHidden/>
              </w:rPr>
            </w:r>
            <w:r>
              <w:rPr>
                <w:noProof/>
                <w:webHidden/>
              </w:rPr>
              <w:fldChar w:fldCharType="separate"/>
            </w:r>
            <w:r w:rsidR="007B2970">
              <w:rPr>
                <w:noProof/>
                <w:webHidden/>
              </w:rPr>
              <w:t>27</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0" w:name="_Toc14821148"/>
      <w:r w:rsidRPr="006336A5">
        <w:t>Introdução</w:t>
      </w:r>
      <w:bookmarkEnd w:id="0"/>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390434">
        <w:t>raio-x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w:t>
      </w:r>
      <w:r w:rsidR="009E160E">
        <w:t>13</w:t>
      </w:r>
      <w:r w:rsidR="00345D00">
        <w:t>]. A aplicação foi desenvolvida a partir de uma aplicação já existente que utiliza redes convolucionais para classificação de câncer de mama a partir de imagens histológicas[</w:t>
      </w:r>
      <w:r w:rsidR="009E160E">
        <w:t>14</w:t>
      </w:r>
      <w:r w:rsidR="00345D00">
        <w:t>],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1" w:name="_Toc14821149"/>
      <w:r w:rsidRPr="006336A5">
        <w:lastRenderedPageBreak/>
        <w:t>2</w:t>
      </w:r>
      <w:r w:rsidRPr="006336A5">
        <w:tab/>
      </w:r>
      <w:r w:rsidR="004B20A3">
        <w:t>Situação Atual</w:t>
      </w:r>
      <w:bookmarkEnd w:id="1"/>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2" w:name="_Toc14821150"/>
      <w:r>
        <w:lastRenderedPageBreak/>
        <w:t xml:space="preserve">Propostas e </w:t>
      </w:r>
      <w:r w:rsidR="006336A5" w:rsidRPr="006336A5">
        <w:t>Objetivos do</w:t>
      </w:r>
      <w:r w:rsidR="007060E8">
        <w:t xml:space="preserve"> </w:t>
      </w:r>
      <w:r w:rsidR="006336A5" w:rsidRPr="006336A5">
        <w:t>trabalho</w:t>
      </w:r>
      <w:bookmarkEnd w:id="2"/>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Imaging and Communications in </w:t>
      </w:r>
      <w:r w:rsidR="003272ED" w:rsidRPr="00E544B6">
        <w:rPr>
          <w:shd w:val="clear" w:color="auto" w:fill="FFFFFF"/>
        </w:rPr>
        <w:t>Medicine)</w:t>
      </w:r>
      <w:r w:rsidR="003272ED">
        <w:rPr>
          <w:shd w:val="clear" w:color="auto" w:fill="FFFFFF"/>
        </w:rPr>
        <w:t xml:space="preserve"> [21]</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3" w:name="_Toc14821151"/>
      <w:r>
        <w:lastRenderedPageBreak/>
        <w:t>Atividades Realizadas</w:t>
      </w:r>
      <w:bookmarkEnd w:id="3"/>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4" w:name="_Toc14821152"/>
      <w:r w:rsidRPr="008B3A2C">
        <w:rPr>
          <w:sz w:val="24"/>
          <w:szCs w:val="24"/>
        </w:rPr>
        <w:t>Est</w:t>
      </w:r>
      <w:r>
        <w:rPr>
          <w:sz w:val="24"/>
          <w:szCs w:val="24"/>
        </w:rPr>
        <w:t>udos preliminares</w:t>
      </w:r>
      <w:bookmarkEnd w:id="4"/>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5" w:name="_Toc14821153"/>
      <w:r w:rsidRPr="008B3A2C">
        <w:rPr>
          <w:sz w:val="24"/>
          <w:szCs w:val="24"/>
        </w:rPr>
        <w:t>Estudos conceituais e de tecnologia</w:t>
      </w:r>
      <w:bookmarkEnd w:id="5"/>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lastRenderedPageBreak/>
        <w:t>N</w:t>
      </w:r>
      <w:r w:rsidR="002A11BD">
        <w:t xml:space="preserve">ódulos: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t>Calcificações: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t>Distorção arquitetural: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t>Assimetria: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t>Linfonodo intramamário: São nódulos circunscritos tipicamente benignos.</w:t>
      </w:r>
    </w:p>
    <w:p w:rsidR="00192D0A" w:rsidRDefault="00192D0A" w:rsidP="00AC75BC">
      <w:pPr>
        <w:pStyle w:val="Corpodetexto"/>
        <w:numPr>
          <w:ilvl w:val="0"/>
          <w:numId w:val="26"/>
        </w:numPr>
        <w:spacing w:before="163" w:line="360" w:lineRule="auto"/>
        <w:ind w:right="393"/>
        <w:jc w:val="both"/>
      </w:pPr>
      <w:r>
        <w:t>Lesão na pele: Lesão que se projeta sobre a mama, tipicamente benigna.</w:t>
      </w:r>
    </w:p>
    <w:p w:rsidR="00192D0A" w:rsidRDefault="00192D0A" w:rsidP="00192D0A">
      <w:pPr>
        <w:pStyle w:val="Corpodetexto"/>
        <w:numPr>
          <w:ilvl w:val="0"/>
          <w:numId w:val="26"/>
        </w:numPr>
        <w:spacing w:before="163" w:line="360" w:lineRule="auto"/>
        <w:ind w:right="393"/>
        <w:jc w:val="both"/>
      </w:pPr>
      <w:r>
        <w:t>Ducto único dilatado: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19A0BB54" wp14:editId="463F425B">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86" w:rsidRDefault="0086274F" w:rsidP="00291D68">
      <w:pPr>
        <w:pStyle w:val="Corpodetexto"/>
        <w:spacing w:before="163" w:line="360" w:lineRule="auto"/>
        <w:ind w:left="2160" w:right="393"/>
        <w:jc w:val="both"/>
      </w:pPr>
      <w:r w:rsidRPr="0086274F">
        <w:rPr>
          <w:b/>
        </w:rPr>
        <w:t>Figura 1</w:t>
      </w:r>
      <w:r>
        <w:t>: Tabela de classificação BI-RADS</w:t>
      </w:r>
    </w:p>
    <w:p w:rsidR="009B1F56" w:rsidRDefault="009B1F56" w:rsidP="000A5B86">
      <w:pPr>
        <w:pStyle w:val="Corpodetexto"/>
        <w:spacing w:before="163" w:line="360" w:lineRule="auto"/>
        <w:ind w:left="516" w:right="393" w:firstLine="720"/>
        <w:jc w:val="both"/>
      </w:pP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p>
    <w:p w:rsidR="009B1F56" w:rsidRDefault="009B1F56"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FE5574"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5B28B0" w:rsidRDefault="009B1F56" w:rsidP="00094B08">
      <w:pPr>
        <w:pStyle w:val="Corpodetexto"/>
        <w:spacing w:before="163" w:line="360" w:lineRule="auto"/>
        <w:ind w:right="393" w:firstLine="720"/>
        <w:jc w:val="both"/>
      </w:pPr>
      <w:r w:rsidRPr="009B1F56">
        <w:rPr>
          <w:b/>
        </w:rPr>
        <w:t>Figura 2</w:t>
      </w:r>
      <w:r>
        <w:t>: Imagem de visão MLO [7]</w:t>
      </w:r>
      <w:r w:rsidR="00094B08">
        <w:t xml:space="preserve">     </w:t>
      </w:r>
      <w:r w:rsidR="00094B08">
        <w:tab/>
        <w:t xml:space="preserve"> </w:t>
      </w:r>
      <w:r w:rsidR="00094B08">
        <w:rPr>
          <w:b/>
        </w:rPr>
        <w:t xml:space="preserve">Figura 3: </w:t>
      </w:r>
      <w:r w:rsidR="00094B08">
        <w:t>Imagem de visão CC [7]</w:t>
      </w:r>
    </w:p>
    <w:p w:rsidR="00194F4A" w:rsidRPr="009B1F56" w:rsidRDefault="00194F4A" w:rsidP="00094B08">
      <w:pPr>
        <w:pStyle w:val="Corpodetexto"/>
        <w:spacing w:before="163" w:line="360" w:lineRule="auto"/>
        <w:ind w:right="393" w:firstLine="720"/>
        <w:jc w:val="both"/>
      </w:pP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667F9C" w:rsidRDefault="00FE5574" w:rsidP="000A5B86">
      <w:pPr>
        <w:pStyle w:val="Corpodetexto"/>
        <w:spacing w:before="163" w:line="360" w:lineRule="auto"/>
        <w:ind w:left="516" w:right="393" w:firstLine="720"/>
        <w:jc w:val="both"/>
      </w:pPr>
      <w:r>
        <w:rPr>
          <w:noProof/>
        </w:rPr>
        <w:pict>
          <v:shape id="_x0000_s1031" type="#_x0000_t75" style="position:absolute;left:0;text-align:left;margin-left:6.75pt;margin-top:409.25pt;width:450pt;height:19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r w:rsidR="00390434">
        <w:t>padrões</w:t>
      </w:r>
      <w:r w:rsidR="0093027E">
        <w:t>, ela é composta por unidade de processamento simples denominadas neurônios ou nós[</w:t>
      </w:r>
      <w:r w:rsidR="009E160E">
        <w:t>11</w:t>
      </w:r>
      <w:r w:rsidR="0093027E">
        <w:t xml:space="preserve">]. </w:t>
      </w:r>
      <w:r w:rsidR="007B2D89">
        <w:t xml:space="preserve">Um neurônio possui entradas, um corpo que realiza alguma operação matemática </w:t>
      </w:r>
      <w:r w:rsidR="004553B0">
        <w:t>e produzem uma saída</w:t>
      </w:r>
      <w:r w:rsidR="0050551D">
        <w:t>[</w:t>
      </w:r>
      <w:r w:rsidR="009E160E">
        <w:t>11</w:t>
      </w:r>
      <w:r w:rsidR="0050551D">
        <w:t>].</w:t>
      </w:r>
      <w:r w:rsidR="004553B0">
        <w:t xml:space="preserve"> </w:t>
      </w:r>
    </w:p>
    <w:p w:rsidR="004553B0" w:rsidRDefault="004553B0" w:rsidP="009E160E">
      <w:pPr>
        <w:pStyle w:val="Corpodetexto"/>
        <w:spacing w:before="163" w:line="360" w:lineRule="auto"/>
        <w:ind w:left="2160" w:right="393" w:firstLine="720"/>
        <w:jc w:val="both"/>
      </w:pPr>
      <w:r w:rsidRPr="004553B0">
        <w:rPr>
          <w:b/>
        </w:rPr>
        <w:t>Figura 4</w:t>
      </w:r>
      <w:r>
        <w:t>: Modelo básico de um neurônio</w:t>
      </w:r>
    </w:p>
    <w:p w:rsidR="00194F4A" w:rsidRDefault="00194F4A" w:rsidP="000A5B86">
      <w:pPr>
        <w:pStyle w:val="Corpodetexto"/>
        <w:spacing w:before="163" w:line="360" w:lineRule="auto"/>
        <w:ind w:left="516" w:right="393" w:firstLine="720"/>
        <w:jc w:val="both"/>
      </w:pPr>
    </w:p>
    <w:p w:rsidR="003E3A19" w:rsidRDefault="0050551D" w:rsidP="003E3A19">
      <w:pPr>
        <w:pStyle w:val="Corpodetexto"/>
        <w:spacing w:before="163" w:line="360" w:lineRule="auto"/>
        <w:ind w:left="516" w:right="393" w:firstLine="720"/>
        <w:jc w:val="both"/>
      </w:pPr>
      <w:r>
        <w:t>Um dos primeiros modelos matemáticos desenvolvidos para formular o neurônio foi o modelo do Perceptron [</w:t>
      </w:r>
      <w:r w:rsidR="009E160E">
        <w:t>11</w:t>
      </w:r>
      <w:r>
        <w:t xml:space="preserve">], nesse modelo cada entrada </w:t>
      </w:r>
      <w:r w:rsidR="00331F11">
        <w:t xml:space="preserve">é binaria (zero ou um) e </w:t>
      </w:r>
      <w:r>
        <w:t>possui um peso associado a ela</w:t>
      </w:r>
      <w:r w:rsidR="00331F11">
        <w:t>, também foi adicionad</w:t>
      </w:r>
      <w:r w:rsidR="00E96184">
        <w:t>a</w:t>
      </w:r>
      <w:r w:rsidR="00331F11">
        <w:t xml:space="preserve"> uma </w:t>
      </w:r>
      <w:r w:rsidR="00331F11">
        <w:lastRenderedPageBreak/>
        <w:t>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drawing>
          <wp:anchor distT="0" distB="0" distL="114300" distR="114300" simplePos="0" relativeHeight="251666432" behindDoc="0" locked="0" layoutInCell="1" allowOverlap="1" wp14:anchorId="03E189C9" wp14:editId="7E6F86A2">
            <wp:simplePos x="0" y="0"/>
            <wp:positionH relativeFrom="margin">
              <wp:align>right</wp:align>
            </wp:positionH>
            <wp:positionV relativeFrom="margin">
              <wp:posOffset>676275</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anchor>
        </w:drawing>
      </w:r>
      <w:r w:rsidR="00A50C50">
        <w:t xml:space="preserve">que </w:t>
      </w:r>
      <w:r w:rsidR="002937AF">
        <w:t>no caso do Perceptron</w:t>
      </w:r>
      <w:r w:rsidR="00A50C50">
        <w:t xml:space="preserve"> é</w:t>
      </w:r>
      <w:r w:rsidR="002937AF">
        <w:t xml:space="preserve"> a função degrau.</w:t>
      </w:r>
    </w:p>
    <w:p w:rsidR="00331F11" w:rsidRDefault="002937AF" w:rsidP="00291D68">
      <w:pPr>
        <w:pStyle w:val="Corpodetexto"/>
        <w:spacing w:before="163" w:line="360" w:lineRule="auto"/>
        <w:ind w:left="2880" w:right="393" w:firstLine="720"/>
        <w:jc w:val="both"/>
      </w:pPr>
      <w:r w:rsidRPr="002937AF">
        <w:rPr>
          <w:b/>
        </w:rPr>
        <w:t>Figura 5</w:t>
      </w:r>
      <w:r>
        <w:t>: Perceptron</w:t>
      </w:r>
    </w:p>
    <w:p w:rsidR="00194F4A" w:rsidRDefault="00194F4A" w:rsidP="00331F11">
      <w:pPr>
        <w:pStyle w:val="Corpodetexto"/>
        <w:spacing w:before="163" w:line="360" w:lineRule="auto"/>
        <w:ind w:left="516" w:right="393" w:firstLine="720"/>
        <w:jc w:val="both"/>
      </w:pP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w:t>
      </w:r>
      <w:r w:rsidR="009E160E">
        <w:t>15</w:t>
      </w:r>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9E160E">
        <w:t>15</w:t>
      </w:r>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331F11">
      <w:pPr>
        <w:pStyle w:val="Corpodetexto"/>
        <w:spacing w:before="163" w:line="360" w:lineRule="auto"/>
        <w:ind w:left="516" w:right="393" w:firstLine="720"/>
        <w:jc w:val="both"/>
      </w:pPr>
      <w:r>
        <w:rPr>
          <w:noProof/>
          <w:lang w:eastAsia="pt-BR"/>
        </w:rPr>
        <w:lastRenderedPageBreak/>
        <w:drawing>
          <wp:anchor distT="0" distB="0" distL="114300" distR="114300" simplePos="0" relativeHeight="251667456" behindDoc="0" locked="0" layoutInCell="1" allowOverlap="1" wp14:anchorId="178CF1E9" wp14:editId="15293144">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291D68">
        <w:tab/>
      </w:r>
      <w:r w:rsidR="00291D68">
        <w:tab/>
      </w:r>
      <w:r w:rsidR="00291D68">
        <w:tab/>
      </w:r>
      <w:r w:rsidRPr="00DA4B90">
        <w:rPr>
          <w:b/>
        </w:rPr>
        <w:t>Figura 6</w:t>
      </w:r>
      <w:r>
        <w:t>: Camadas da rede neural</w:t>
      </w:r>
    </w:p>
    <w:p w:rsidR="00DA4B90" w:rsidRDefault="00DA4B90" w:rsidP="00331F11">
      <w:pPr>
        <w:pStyle w:val="Corpodetexto"/>
        <w:spacing w:before="163" w:line="360" w:lineRule="auto"/>
        <w:ind w:left="516" w:right="393" w:firstLine="720"/>
        <w:jc w:val="both"/>
      </w:pP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proofErr w:type="spellStart"/>
      <w:r w:rsidRPr="00904DA9">
        <w:rPr>
          <w:i/>
        </w:rPr>
        <w:t>Backpropagation</w:t>
      </w:r>
      <w:proofErr w:type="spellEnd"/>
      <w:r>
        <w:rPr>
          <w:i/>
        </w:rPr>
        <w:t xml:space="preserve"> </w:t>
      </w:r>
      <w:r>
        <w:t xml:space="preserve">é um algoritmo de aprendizado supervisionado, em que é calculado um erro após o processamento da rede do sinal de entrada até a saída, e esse erro é propagado na direção inversa da rede, ou seja, da saída para entrada, atualizando os pesos de cada </w:t>
      </w:r>
      <w:r w:rsidR="00390434">
        <w:t>neurônio</w:t>
      </w:r>
      <w:r>
        <w:t xml:space="preserve">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Redes convolucionais [</w:t>
      </w:r>
      <w:r w:rsidR="009E160E">
        <w:t>15</w:t>
      </w:r>
      <w:r>
        <w:t xml:space="preserve">] </w:t>
      </w:r>
      <w:hyperlink r:id="rId17" w:history="1"/>
      <w:r>
        <w:t>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eram aplicados no pré-</w:t>
      </w:r>
      <w:r w:rsidR="000C1ACE">
        <w:lastRenderedPageBreak/>
        <w:t>processamento de imagens</w:t>
      </w:r>
      <w:r w:rsidR="00BB2904">
        <w:t>, evitando que seja necessário um conhecimento prévio das características da imagem relevantes para sua classificação [10][12].</w:t>
      </w:r>
    </w:p>
    <w:p w:rsidR="003E3A19" w:rsidRDefault="003E3A19" w:rsidP="00D93495">
      <w:pPr>
        <w:pStyle w:val="Corpodetexto"/>
        <w:spacing w:before="163" w:line="360" w:lineRule="auto"/>
        <w:ind w:left="516" w:right="393" w:firstLine="720"/>
        <w:jc w:val="both"/>
      </w:pPr>
    </w:p>
    <w:p w:rsidR="00166EFB" w:rsidRDefault="003E3A19" w:rsidP="00D93495">
      <w:pPr>
        <w:pStyle w:val="Corpodetexto"/>
        <w:spacing w:before="163" w:line="360" w:lineRule="auto"/>
        <w:ind w:left="516" w:right="393" w:firstLine="720"/>
        <w:jc w:val="both"/>
        <w:rPr>
          <w:b/>
        </w:rPr>
      </w:pPr>
      <w:r w:rsidRPr="00E477F3">
        <w:rPr>
          <w:b/>
          <w:noProof/>
          <w:lang w:eastAsia="pt-BR"/>
        </w:rPr>
        <w:drawing>
          <wp:anchor distT="0" distB="0" distL="114300" distR="114300" simplePos="0" relativeHeight="251668480" behindDoc="0" locked="0" layoutInCell="1" allowOverlap="1" wp14:anchorId="6853CB54" wp14:editId="71AC363F">
            <wp:simplePos x="0" y="0"/>
            <wp:positionH relativeFrom="margin">
              <wp:align>center</wp:align>
            </wp:positionH>
            <wp:positionV relativeFrom="margin">
              <wp:posOffset>1181100</wp:posOffset>
            </wp:positionV>
            <wp:extent cx="3114675" cy="1466850"/>
            <wp:effectExtent l="0" t="0" r="9525" b="0"/>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anchor>
        </w:drawing>
      </w: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3E3A19">
      <w:pPr>
        <w:pStyle w:val="Corpodetexto"/>
        <w:spacing w:before="163" w:line="360" w:lineRule="auto"/>
        <w:ind w:right="393"/>
        <w:jc w:val="both"/>
        <w:rPr>
          <w:b/>
        </w:rPr>
      </w:pPr>
    </w:p>
    <w:p w:rsidR="00291D68" w:rsidRDefault="00291D68" w:rsidP="00291D68">
      <w:pPr>
        <w:pStyle w:val="Corpodetexto"/>
        <w:spacing w:before="163" w:line="360" w:lineRule="auto"/>
        <w:ind w:left="720" w:right="393" w:firstLine="720"/>
        <w:jc w:val="both"/>
        <w:rPr>
          <w:b/>
        </w:rPr>
      </w:pPr>
    </w:p>
    <w:p w:rsidR="008B5E08" w:rsidRDefault="008B5E08" w:rsidP="00291D68">
      <w:pPr>
        <w:pStyle w:val="Corpodetexto"/>
        <w:spacing w:before="163" w:line="360" w:lineRule="auto"/>
        <w:ind w:left="720" w:right="393" w:firstLine="720"/>
        <w:jc w:val="both"/>
      </w:pPr>
      <w:r w:rsidRPr="008B5E08">
        <w:rPr>
          <w:b/>
        </w:rPr>
        <w:t>Figura 7</w:t>
      </w:r>
      <w:r>
        <w:t xml:space="preserve">: Filtro </w:t>
      </w:r>
      <w:r w:rsidR="00166EFB">
        <w:t>K sendo convolucionado na imagem I gerando mapa de características.</w:t>
      </w:r>
    </w:p>
    <w:p w:rsidR="003E3A19" w:rsidRDefault="003E3A19" w:rsidP="00D93495">
      <w:pPr>
        <w:pStyle w:val="Corpodetexto"/>
        <w:spacing w:before="163" w:line="360" w:lineRule="auto"/>
        <w:ind w:left="516" w:right="393" w:firstLine="720"/>
        <w:jc w:val="both"/>
      </w:pP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DD00F5" w:rsidRPr="00230773" w:rsidRDefault="00E477F3" w:rsidP="00D93495">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que é um problema causado pela grande quantidade de parâmetros que a rede deve processar, causando uma grande variância no resultado da classificação[</w:t>
      </w:r>
      <w:r w:rsidR="009E160E">
        <w:t>15</w:t>
      </w:r>
      <w:r>
        <w:t xml:space="preserve">].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r w:rsidR="00230773">
        <w:t xml:space="preserve"> Outra técnica para se combater o </w:t>
      </w:r>
      <w:proofErr w:type="spellStart"/>
      <w:r w:rsidR="00230773">
        <w:rPr>
          <w:i/>
        </w:rPr>
        <w:t>overfitting</w:t>
      </w:r>
      <w:proofErr w:type="spellEnd"/>
      <w:r w:rsidR="00230773">
        <w:t xml:space="preserve"> é a adição de uma camada de </w:t>
      </w:r>
      <w:proofErr w:type="spellStart"/>
      <w:r w:rsidR="00230773">
        <w:rPr>
          <w:i/>
        </w:rPr>
        <w:t>Dropout</w:t>
      </w:r>
      <w:proofErr w:type="spellEnd"/>
      <w:r w:rsidR="00230773">
        <w:t xml:space="preserve"> que tem como objetivo descartar neurônios da rede diminuindo a propagação de ruídos na mesma</w:t>
      </w:r>
      <w:r w:rsidR="00D35C3A">
        <w:t xml:space="preserve"> [21]</w:t>
      </w:r>
      <w:r w:rsidR="00230773">
        <w:t>.</w:t>
      </w:r>
    </w:p>
    <w:p w:rsidR="00BB2904" w:rsidRPr="00E477F3" w:rsidRDefault="00BB2904" w:rsidP="003E3A19">
      <w:pPr>
        <w:pStyle w:val="Corpodetexto"/>
        <w:spacing w:before="163" w:line="360" w:lineRule="auto"/>
        <w:ind w:right="393"/>
        <w:jc w:val="both"/>
      </w:pPr>
    </w:p>
    <w:p w:rsidR="00166EFB" w:rsidRDefault="00FE5574" w:rsidP="00291D68">
      <w:pPr>
        <w:pStyle w:val="Corpodetexto"/>
        <w:spacing w:before="163" w:line="360" w:lineRule="auto"/>
        <w:ind w:left="2880" w:right="393"/>
        <w:jc w:val="both"/>
      </w:pPr>
      <w:r>
        <w:rPr>
          <w:b/>
          <w:noProof/>
        </w:rPr>
        <w:lastRenderedPageBreak/>
        <w:pict>
          <v:shape id="_x0000_s1032" type="#_x0000_t75" style="position:absolute;left:0;text-align:left;margin-left:-16.85pt;margin-top:-16pt;width:508.15pt;height:155.25pt;z-index:251670528;mso-position-horizontal-relative:margin;mso-position-vertical-relative:margin">
            <v:imagedata r:id="rId19" o:title="Capture"/>
            <w10:wrap type="square" anchorx="margin" anchory="margin"/>
          </v:shape>
        </w:pict>
      </w:r>
      <w:r w:rsidR="003E3A19" w:rsidRPr="003E3A19">
        <w:rPr>
          <w:b/>
        </w:rPr>
        <w:t>Figura 8</w:t>
      </w:r>
      <w:r w:rsidR="003E3A19">
        <w:t>: Processo de pooling</w:t>
      </w:r>
    </w:p>
    <w:p w:rsidR="003E3A19" w:rsidRDefault="003E3A19" w:rsidP="00D93495">
      <w:pPr>
        <w:pStyle w:val="Corpodetexto"/>
        <w:spacing w:before="163" w:line="360" w:lineRule="auto"/>
        <w:ind w:left="516" w:right="393" w:firstLine="720"/>
        <w:jc w:val="both"/>
      </w:pPr>
    </w:p>
    <w:p w:rsidR="003E3A19" w:rsidRDefault="008725EC" w:rsidP="00D93495">
      <w:pPr>
        <w:pStyle w:val="Corpodetexto"/>
        <w:spacing w:before="163" w:line="360" w:lineRule="auto"/>
        <w:ind w:left="516" w:right="393" w:firstLine="720"/>
        <w:jc w:val="both"/>
      </w:pPr>
      <w:r>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217524" w:rsidRDefault="00217524" w:rsidP="00D93495">
      <w:pPr>
        <w:pStyle w:val="Corpodetexto"/>
        <w:spacing w:before="163" w:line="360" w:lineRule="auto"/>
        <w:ind w:left="516" w:right="393" w:firstLine="720"/>
        <w:jc w:val="both"/>
      </w:pPr>
      <w:r>
        <w:rPr>
          <w:noProof/>
          <w:lang w:eastAsia="pt-BR"/>
        </w:rPr>
        <w:drawing>
          <wp:anchor distT="0" distB="0" distL="114300" distR="114300" simplePos="0" relativeHeight="251671552" behindDoc="0" locked="0" layoutInCell="1" allowOverlap="1" wp14:anchorId="76A9FBD4" wp14:editId="722EF869">
            <wp:simplePos x="0" y="0"/>
            <wp:positionH relativeFrom="page">
              <wp:align>center</wp:align>
            </wp:positionH>
            <wp:positionV relativeFrom="margin">
              <wp:posOffset>4435475</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8725EC" w:rsidRDefault="008725EC" w:rsidP="00291D68">
      <w:pPr>
        <w:pStyle w:val="Corpodetexto"/>
        <w:spacing w:before="163" w:line="360" w:lineRule="auto"/>
        <w:ind w:left="1440" w:right="393" w:firstLine="720"/>
        <w:jc w:val="both"/>
      </w:pPr>
      <w:r w:rsidRPr="008725EC">
        <w:rPr>
          <w:b/>
        </w:rPr>
        <w:t>Figura 9</w:t>
      </w:r>
      <w:r>
        <w:t>: Exemplo de arquitetura de rede convolucional</w:t>
      </w:r>
    </w:p>
    <w:p w:rsidR="007D64D8" w:rsidRDefault="007D64D8" w:rsidP="00D93495">
      <w:pPr>
        <w:pStyle w:val="Corpodetexto"/>
        <w:spacing w:before="163" w:line="360" w:lineRule="auto"/>
        <w:ind w:left="516" w:right="393" w:firstLine="720"/>
        <w:jc w:val="both"/>
      </w:pPr>
    </w:p>
    <w:p w:rsidR="007D64D8" w:rsidRPr="007D64D8" w:rsidRDefault="007D64D8" w:rsidP="00D93495">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9606DD" w:rsidRDefault="009606DD" w:rsidP="00C80894">
      <w:pPr>
        <w:pStyle w:val="Ttulo1"/>
        <w:tabs>
          <w:tab w:val="left" w:pos="1099"/>
          <w:tab w:val="left" w:pos="1100"/>
        </w:tabs>
        <w:spacing w:before="192"/>
      </w:pPr>
    </w:p>
    <w:p w:rsidR="00896ABD" w:rsidRDefault="00FB35D4" w:rsidP="00896ABD">
      <w:pPr>
        <w:pStyle w:val="Ttulo1"/>
        <w:numPr>
          <w:ilvl w:val="1"/>
          <w:numId w:val="19"/>
        </w:numPr>
        <w:tabs>
          <w:tab w:val="left" w:pos="1099"/>
          <w:tab w:val="left" w:pos="1100"/>
        </w:tabs>
        <w:spacing w:before="192"/>
        <w:rPr>
          <w:sz w:val="24"/>
          <w:szCs w:val="24"/>
        </w:rPr>
      </w:pPr>
      <w:bookmarkStart w:id="6" w:name="_Toc14821154"/>
      <w:r>
        <w:rPr>
          <w:sz w:val="24"/>
          <w:szCs w:val="24"/>
        </w:rPr>
        <w:lastRenderedPageBreak/>
        <w:t xml:space="preserve">Testes e </w:t>
      </w:r>
      <w:r w:rsidR="00CA2FE5">
        <w:rPr>
          <w:sz w:val="24"/>
          <w:szCs w:val="24"/>
        </w:rPr>
        <w:t>protótipos</w:t>
      </w:r>
      <w:bookmarkEnd w:id="6"/>
    </w:p>
    <w:p w:rsidR="00CA2FE5" w:rsidRDefault="00CA2FE5" w:rsidP="00CA2FE5">
      <w:pPr>
        <w:pStyle w:val="Corpodetexto"/>
        <w:spacing w:before="163" w:line="360" w:lineRule="auto"/>
        <w:ind w:left="668" w:right="393" w:firstLine="566"/>
        <w:jc w:val="both"/>
      </w:pPr>
      <w:r>
        <w:rPr>
          <w:sz w:val="24"/>
          <w:szCs w:val="24"/>
        </w:rPr>
        <w:t xml:space="preserve"> </w:t>
      </w:r>
      <w:r>
        <w:t>Python foi linguagem escolhida para o desenvolvimento da rede neural utilizada, pelo fato de ser uma linguagem que possui uma grande quantidade de ferramentas relacionadas a processamento de imagens e redes neurais. A principal biblioteca utilizada foi o Tensor</w:t>
      </w:r>
      <w:r w:rsidR="00390434">
        <w:t>f</w:t>
      </w:r>
      <w:r>
        <w:t xml:space="preserve">low, um framework para machine learning open source criado pela Google. Além disso o autor do projeto já possuía experiência com Python o que facilitou o </w:t>
      </w:r>
      <w:r w:rsidR="00390434">
        <w:t>desenvolvimento</w:t>
      </w:r>
      <w:r>
        <w:t xml:space="preserve"> do projeto.</w:t>
      </w:r>
    </w:p>
    <w:p w:rsidR="00CA2FE5" w:rsidRDefault="00CA2FE5" w:rsidP="00CA2FE5">
      <w:pPr>
        <w:pStyle w:val="Corpodetexto"/>
        <w:spacing w:before="163" w:line="360" w:lineRule="auto"/>
        <w:ind w:left="668" w:right="393" w:firstLine="566"/>
        <w:jc w:val="both"/>
      </w:pPr>
      <w:r>
        <w:t xml:space="preserve">No início a biblioteca </w:t>
      </w:r>
      <w:r w:rsidR="00390434">
        <w:t>Tensorflow</w:t>
      </w:r>
      <w:r>
        <w:t xml:space="preserve"> foi estudada através da própria documentação oficial além de vídeos tutoriais que explicavam um pouco mais afundo o uso da biblioteca [</w:t>
      </w:r>
      <w:r w:rsidR="009E160E">
        <w:t>13</w:t>
      </w:r>
      <w:r>
        <w:t>].</w:t>
      </w:r>
    </w:p>
    <w:p w:rsidR="00CA2FE5" w:rsidRDefault="00CA2FE5" w:rsidP="00CA2FE5">
      <w:pPr>
        <w:pStyle w:val="Corpodetexto"/>
        <w:spacing w:before="163" w:line="360" w:lineRule="auto"/>
        <w:ind w:left="668" w:right="393" w:firstLine="566"/>
        <w:jc w:val="both"/>
      </w:pPr>
      <w:r>
        <w:t xml:space="preserve">Depois dessa introdução ao </w:t>
      </w:r>
      <w:r w:rsidR="00390434">
        <w:t>Tensorflow</w:t>
      </w:r>
      <w:r>
        <w:t xml:space="preserve"> foi realizada uma pesquisa para descobrir projetos já desenvolvidos que poderiam servir como base para o desenvolvimento da solução proposta pelo projeto. E uma das soluções encontradas foi o projeto Classifying Cancer [</w:t>
      </w:r>
      <w:r w:rsidR="009E160E">
        <w:t>15</w:t>
      </w:r>
      <w:r>
        <w:t xml:space="preserve">] que é um projeto em Python que utiliza </w:t>
      </w:r>
      <w:r w:rsidR="00390434">
        <w:t>Tensorflow</w:t>
      </w:r>
      <w:r>
        <w:t xml:space="preserve"> para classificar imagens de tumores de mama. Esse projeto possui uma rede neural profunda que classifica os tumores em benignos ou malignos dependendo de medidas já mensuradas e guardadas em um arquivo .csv (Comma Separated Values), e uma rede neural convolucional que foi testada em histogramas de tumores.</w:t>
      </w:r>
    </w:p>
    <w:p w:rsidR="00D117FC" w:rsidRPr="005820B9" w:rsidRDefault="00CA2FE5" w:rsidP="005820B9">
      <w:pPr>
        <w:pStyle w:val="Corpodetexto"/>
        <w:spacing w:before="163" w:line="360" w:lineRule="auto"/>
        <w:ind w:left="668" w:right="393" w:firstLine="566"/>
        <w:jc w:val="both"/>
      </w:pPr>
      <w:r>
        <w:t xml:space="preserve">Após alguns testes para comprovar funcionamento do projeto e analise do código </w:t>
      </w:r>
      <w:r w:rsidR="00D117FC">
        <w:t xml:space="preserve">para entendimento do que foi desenvolvido e necessidades básicas para execução do software </w:t>
      </w:r>
      <w:r>
        <w:t>foi decidido utilizar esse projeto como base para o desenvolvimento da solução proposta, visto que seria fácil adapta-lo alterando parâmetros de treino e a arquitetura da rede em questão. É importante ressaltar que o código está sobre a licenciado sob a GNU General Public License v3.0 que permite modificação, uso comercial, distribuição e uso privado [</w:t>
      </w:r>
      <w:r w:rsidR="005820B9">
        <w:t>1</w:t>
      </w:r>
      <w:r w:rsidR="003A4B48">
        <w:t>6</w:t>
      </w:r>
      <w:r>
        <w:t>]</w:t>
      </w:r>
      <w:r w:rsidR="005820B9">
        <w:t>.</w:t>
      </w:r>
    </w:p>
    <w:p w:rsidR="00CA2FE5" w:rsidRDefault="00CA2FE5" w:rsidP="00CA2FE5">
      <w:pPr>
        <w:pStyle w:val="Ttulo1"/>
        <w:tabs>
          <w:tab w:val="left" w:pos="1099"/>
          <w:tab w:val="left" w:pos="1100"/>
        </w:tabs>
        <w:spacing w:before="192"/>
        <w:rPr>
          <w:sz w:val="24"/>
          <w:szCs w:val="24"/>
        </w:rPr>
      </w:pPr>
    </w:p>
    <w:p w:rsidR="00D117FC" w:rsidRPr="00173F8B" w:rsidRDefault="00D117FC" w:rsidP="00173F8B">
      <w:pPr>
        <w:pStyle w:val="Ttulo1"/>
        <w:numPr>
          <w:ilvl w:val="1"/>
          <w:numId w:val="19"/>
        </w:numPr>
        <w:tabs>
          <w:tab w:val="left" w:pos="1099"/>
          <w:tab w:val="left" w:pos="1100"/>
        </w:tabs>
        <w:spacing w:before="192"/>
        <w:rPr>
          <w:sz w:val="24"/>
          <w:szCs w:val="24"/>
        </w:rPr>
      </w:pPr>
      <w:bookmarkStart w:id="7" w:name="_Toc14821155"/>
      <w:r>
        <w:rPr>
          <w:sz w:val="24"/>
          <w:szCs w:val="24"/>
        </w:rPr>
        <w:t>Método</w:t>
      </w:r>
      <w:bookmarkEnd w:id="7"/>
    </w:p>
    <w:p w:rsidR="00173F8B" w:rsidRDefault="00D117FC" w:rsidP="00173F8B">
      <w:pPr>
        <w:pStyle w:val="Corpodetexto"/>
        <w:spacing w:before="163" w:line="360" w:lineRule="auto"/>
        <w:ind w:left="668" w:right="393" w:firstLine="566"/>
        <w:jc w:val="both"/>
      </w:pPr>
      <w:r w:rsidRPr="00D117FC">
        <w:t>O projeto totalizou dois semestres de desenvolvimento, o primeiro (2018.1) para o desen</w:t>
      </w:r>
      <w:r>
        <w:t>volvimento da parte I e o segundo (2019.1) para o desenvolvimento da parte II</w:t>
      </w:r>
      <w:r w:rsidR="00173F8B">
        <w:t xml:space="preserve">. Foi decidido esperar até 2019.1 para finalizar o projeto para alinhar com a formatura do autor e em 2018.2 o autor </w:t>
      </w:r>
      <w:r w:rsidR="002C0DE8">
        <w:t xml:space="preserve">deu </w:t>
      </w:r>
      <w:r w:rsidR="00173F8B">
        <w:t>uma pausa no desenvolvimento do projeto. Assim foi necessário atualizar o cronograma proposto no relatório I para refletir a realidade do projeto.</w:t>
      </w:r>
    </w:p>
    <w:p w:rsidR="00173F8B" w:rsidRDefault="00173F8B" w:rsidP="00173F8B">
      <w:pPr>
        <w:pStyle w:val="Corpodetexto"/>
        <w:spacing w:before="163" w:line="360" w:lineRule="auto"/>
        <w:ind w:left="668" w:right="393" w:firstLine="566"/>
        <w:jc w:val="both"/>
      </w:pPr>
    </w:p>
    <w:p w:rsidR="00173F8B" w:rsidRPr="00D117FC" w:rsidRDefault="00173F8B" w:rsidP="00D117FC">
      <w:pPr>
        <w:pStyle w:val="Corpodetexto"/>
        <w:spacing w:before="163" w:line="360" w:lineRule="auto"/>
        <w:ind w:left="668" w:right="393" w:firstLine="566"/>
        <w:jc w:val="both"/>
      </w:pPr>
      <w:r>
        <w:lastRenderedPageBreak/>
        <w:tab/>
      </w:r>
      <w:r>
        <w:tab/>
      </w:r>
      <w:r>
        <w:tab/>
      </w:r>
      <w:r>
        <w:tab/>
        <w:t>Cronograma 1:</w:t>
      </w:r>
    </w:p>
    <w:p w:rsidR="00D117FC" w:rsidRPr="00D117FC" w:rsidRDefault="005820B9" w:rsidP="00D117FC">
      <w:pPr>
        <w:pStyle w:val="Ttulo1"/>
        <w:tabs>
          <w:tab w:val="left" w:pos="1099"/>
          <w:tab w:val="left" w:pos="1100"/>
        </w:tabs>
        <w:spacing w:before="192"/>
        <w:ind w:left="1236"/>
        <w:rPr>
          <w:sz w:val="24"/>
          <w:szCs w:val="24"/>
        </w:rPr>
      </w:pPr>
      <w:bookmarkStart w:id="8" w:name="_Toc14654589"/>
      <w:bookmarkStart w:id="9" w:name="_Toc14820223"/>
      <w:bookmarkStart w:id="10" w:name="_Toc14821156"/>
      <w:r>
        <w:rPr>
          <w:noProof/>
          <w:lang w:eastAsia="pt-BR"/>
        </w:rPr>
        <w:drawing>
          <wp:anchor distT="0" distB="0" distL="114300" distR="114300" simplePos="0" relativeHeight="251672576" behindDoc="0" locked="0" layoutInCell="1" allowOverlap="1" wp14:anchorId="0EFCD2DA" wp14:editId="1431AEAB">
            <wp:simplePos x="0" y="0"/>
            <wp:positionH relativeFrom="page">
              <wp:align>center</wp:align>
            </wp:positionH>
            <wp:positionV relativeFrom="margin">
              <wp:posOffset>720725</wp:posOffset>
            </wp:positionV>
            <wp:extent cx="7195820" cy="1169035"/>
            <wp:effectExtent l="0" t="0" r="5080" b="0"/>
            <wp:wrapSquare wrapText="bothSides"/>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95820" cy="1169035"/>
                    </a:xfrm>
                    <a:prstGeom prst="rect">
                      <a:avLst/>
                    </a:prstGeom>
                    <a:noFill/>
                  </pic:spPr>
                </pic:pic>
              </a:graphicData>
            </a:graphic>
            <wp14:sizeRelH relativeFrom="page">
              <wp14:pctWidth>0</wp14:pctWidth>
            </wp14:sizeRelH>
            <wp14:sizeRelV relativeFrom="page">
              <wp14:pctHeight>0</wp14:pctHeight>
            </wp14:sizeRelV>
          </wp:anchor>
        </w:drawing>
      </w:r>
      <w:bookmarkEnd w:id="8"/>
      <w:bookmarkEnd w:id="9"/>
      <w:bookmarkEnd w:id="10"/>
    </w:p>
    <w:p w:rsidR="005820B9" w:rsidRDefault="00173F8B" w:rsidP="00896ABD">
      <w:pPr>
        <w:pStyle w:val="Corpodetexto"/>
        <w:spacing w:before="163" w:line="360" w:lineRule="auto"/>
        <w:ind w:left="668" w:right="393" w:firstLine="566"/>
        <w:jc w:val="both"/>
      </w:pPr>
      <w:r>
        <w:tab/>
      </w:r>
      <w:r>
        <w:tab/>
      </w:r>
      <w:r>
        <w:tab/>
      </w:r>
      <w:r>
        <w:tab/>
      </w:r>
    </w:p>
    <w:p w:rsidR="005820B9" w:rsidRDefault="005820B9" w:rsidP="00896ABD">
      <w:pPr>
        <w:pStyle w:val="Corpodetexto"/>
        <w:spacing w:before="163" w:line="360" w:lineRule="auto"/>
        <w:ind w:left="668" w:right="393" w:firstLine="566"/>
        <w:jc w:val="both"/>
      </w:pPr>
    </w:p>
    <w:p w:rsidR="005820B9" w:rsidRDefault="005820B9" w:rsidP="00896ABD">
      <w:pPr>
        <w:pStyle w:val="Corpodetexto"/>
        <w:spacing w:before="163" w:line="360" w:lineRule="auto"/>
        <w:ind w:left="668" w:right="393" w:firstLine="566"/>
        <w:jc w:val="both"/>
      </w:pPr>
    </w:p>
    <w:tbl>
      <w:tblPr>
        <w:tblpPr w:leftFromText="141" w:rightFromText="141" w:vertAnchor="text" w:horzAnchor="margin" w:tblpXSpec="center" w:tblpY="958"/>
        <w:tblW w:w="9957" w:type="dxa"/>
        <w:tblCellMar>
          <w:left w:w="70" w:type="dxa"/>
          <w:right w:w="70" w:type="dxa"/>
        </w:tblCellMar>
        <w:tblLook w:val="04A0" w:firstRow="1" w:lastRow="0" w:firstColumn="1" w:lastColumn="0" w:noHBand="0" w:noVBand="1"/>
      </w:tblPr>
      <w:tblGrid>
        <w:gridCol w:w="2506"/>
        <w:gridCol w:w="2378"/>
        <w:gridCol w:w="2526"/>
        <w:gridCol w:w="2547"/>
      </w:tblGrid>
      <w:tr w:rsidR="005820B9" w:rsidRPr="00BF1E10" w:rsidTr="005820B9">
        <w:trPr>
          <w:trHeight w:val="315"/>
        </w:trPr>
        <w:tc>
          <w:tcPr>
            <w:tcW w:w="250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Abril</w:t>
            </w:r>
          </w:p>
        </w:tc>
        <w:tc>
          <w:tcPr>
            <w:tcW w:w="2378"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Maio</w:t>
            </w:r>
          </w:p>
        </w:tc>
        <w:tc>
          <w:tcPr>
            <w:tcW w:w="2526"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Junho</w:t>
            </w:r>
          </w:p>
        </w:tc>
        <w:tc>
          <w:tcPr>
            <w:tcW w:w="2547"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Julho</w:t>
            </w:r>
          </w:p>
        </w:tc>
      </w:tr>
      <w:tr w:rsidR="005820B9" w:rsidRPr="00BF1E10" w:rsidTr="005820B9">
        <w:trPr>
          <w:trHeight w:val="300"/>
        </w:trPr>
        <w:tc>
          <w:tcPr>
            <w:tcW w:w="4884" w:type="dxa"/>
            <w:gridSpan w:val="2"/>
            <w:tcBorders>
              <w:top w:val="single" w:sz="8" w:space="0" w:color="auto"/>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teórico redes neurais e câncer de mama</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do escopo do projeto e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Testes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1</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9957" w:type="dxa"/>
            <w:gridSpan w:val="4"/>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__________________________________________2019.1__________________________________________</w:t>
            </w:r>
          </w:p>
        </w:tc>
      </w:tr>
      <w:tr w:rsidR="005820B9" w:rsidRPr="00BF1E10" w:rsidTr="005820B9">
        <w:trPr>
          <w:trHeight w:val="300"/>
        </w:trPr>
        <w:tc>
          <w:tcPr>
            <w:tcW w:w="4884" w:type="dxa"/>
            <w:gridSpan w:val="2"/>
            <w:tcBorders>
              <w:top w:val="nil"/>
              <w:left w:val="nil"/>
              <w:bottom w:val="nil"/>
              <w:right w:val="nil"/>
            </w:tcBorders>
            <w:shd w:val="clear" w:color="000000" w:fill="FFC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Desenvolvimento da solução</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5073" w:type="dxa"/>
            <w:gridSpan w:val="2"/>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2</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FF0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Defesa</w:t>
            </w:r>
          </w:p>
        </w:tc>
      </w:tr>
    </w:tbl>
    <w:p w:rsidR="00491C43" w:rsidRDefault="00173F8B" w:rsidP="005820B9">
      <w:pPr>
        <w:pStyle w:val="Corpodetexto"/>
        <w:spacing w:before="163" w:line="360" w:lineRule="auto"/>
        <w:ind w:left="3034" w:right="393" w:firstLine="566"/>
        <w:jc w:val="both"/>
      </w:pPr>
      <w:r>
        <w:t>Cronograma 2:</w:t>
      </w:r>
    </w:p>
    <w:p w:rsidR="005820B9" w:rsidRDefault="005820B9" w:rsidP="005820B9">
      <w:pPr>
        <w:pStyle w:val="Corpodetexto"/>
        <w:spacing w:before="163" w:line="360" w:lineRule="auto"/>
        <w:ind w:right="393"/>
        <w:jc w:val="both"/>
      </w:pPr>
    </w:p>
    <w:p w:rsidR="005820B9" w:rsidRDefault="005820B9" w:rsidP="005820B9">
      <w:pPr>
        <w:pStyle w:val="Corpodetexto"/>
        <w:spacing w:before="163" w:line="360" w:lineRule="auto"/>
        <w:ind w:right="393"/>
        <w:jc w:val="both"/>
      </w:pPr>
    </w:p>
    <w:p w:rsidR="00CA2FE5" w:rsidRDefault="00BF1E10" w:rsidP="00790490">
      <w:pPr>
        <w:pStyle w:val="Corpodetexto"/>
        <w:spacing w:before="163" w:line="360" w:lineRule="auto"/>
        <w:ind w:left="720" w:right="393" w:firstLine="514"/>
        <w:jc w:val="both"/>
      </w:pPr>
      <w:r>
        <w:t xml:space="preserve">Não foi utilizada uma metodologia de desenvolvimento ágil como Scrum, Kanban, XP. </w:t>
      </w:r>
      <w:r w:rsidR="000A68B1">
        <w:t>Apenas foram considerados os prazos propostos no cronograma para se finalizar o projeto dentro do prazo determinado pelo departamento.</w:t>
      </w:r>
    </w:p>
    <w:p w:rsidR="00CA2FE5" w:rsidRDefault="00CA2FE5" w:rsidP="00896ABD">
      <w:pPr>
        <w:pStyle w:val="Corpodetexto"/>
        <w:spacing w:before="163" w:line="360" w:lineRule="auto"/>
        <w:ind w:left="668" w:right="393" w:firstLine="566"/>
        <w:jc w:val="both"/>
      </w:pPr>
    </w:p>
    <w:p w:rsidR="00CA2FE5" w:rsidRDefault="00CA2FE5" w:rsidP="00896ABD">
      <w:pPr>
        <w:pStyle w:val="Corpodetexto"/>
        <w:spacing w:before="163" w:line="360" w:lineRule="auto"/>
        <w:ind w:left="668" w:right="393" w:firstLine="566"/>
        <w:jc w:val="both"/>
      </w:pPr>
    </w:p>
    <w:p w:rsidR="00C84034" w:rsidRDefault="00C84034" w:rsidP="007B0010">
      <w:pPr>
        <w:pStyle w:val="Ttulo1"/>
        <w:tabs>
          <w:tab w:val="left" w:pos="1099"/>
          <w:tab w:val="left" w:pos="1100"/>
        </w:tabs>
        <w:spacing w:before="117"/>
        <w:ind w:left="0"/>
        <w:rPr>
          <w:b w:val="0"/>
          <w:bCs w:val="0"/>
          <w:sz w:val="22"/>
          <w:szCs w:val="22"/>
        </w:rPr>
      </w:pPr>
    </w:p>
    <w:p w:rsidR="00D97948" w:rsidRDefault="00D97948" w:rsidP="007B0010">
      <w:pPr>
        <w:pStyle w:val="Ttulo1"/>
        <w:tabs>
          <w:tab w:val="left" w:pos="1099"/>
          <w:tab w:val="left" w:pos="1100"/>
        </w:tabs>
        <w:spacing w:before="117"/>
        <w:ind w:left="0"/>
      </w:pPr>
    </w:p>
    <w:p w:rsidR="005820B9" w:rsidRDefault="005820B9" w:rsidP="007B0010">
      <w:pPr>
        <w:pStyle w:val="Ttulo1"/>
        <w:tabs>
          <w:tab w:val="left" w:pos="1099"/>
          <w:tab w:val="left" w:pos="1100"/>
        </w:tabs>
        <w:spacing w:before="117"/>
        <w:ind w:left="0"/>
      </w:pPr>
    </w:p>
    <w:p w:rsidR="005820B9" w:rsidRPr="006336A5" w:rsidRDefault="005820B9" w:rsidP="007B0010">
      <w:pPr>
        <w:pStyle w:val="Ttulo1"/>
        <w:tabs>
          <w:tab w:val="left" w:pos="1099"/>
          <w:tab w:val="left" w:pos="1100"/>
        </w:tabs>
        <w:spacing w:before="117"/>
        <w:ind w:left="0"/>
      </w:pPr>
    </w:p>
    <w:p w:rsidR="00790490" w:rsidRDefault="00D97948" w:rsidP="00790490">
      <w:pPr>
        <w:pStyle w:val="Ttulo1"/>
        <w:numPr>
          <w:ilvl w:val="0"/>
          <w:numId w:val="19"/>
        </w:numPr>
        <w:tabs>
          <w:tab w:val="left" w:pos="1233"/>
          <w:tab w:val="left" w:pos="1234"/>
        </w:tabs>
        <w:spacing w:before="202"/>
        <w:ind w:left="1234" w:hanging="578"/>
      </w:pPr>
      <w:bookmarkStart w:id="11" w:name="_Toc14821157"/>
      <w:r>
        <w:lastRenderedPageBreak/>
        <w:t>Projeto e especificação do problema</w:t>
      </w:r>
      <w:bookmarkEnd w:id="11"/>
    </w:p>
    <w:p w:rsidR="001C208C" w:rsidRDefault="001C208C" w:rsidP="001C208C">
      <w:pPr>
        <w:pStyle w:val="Ttulo1"/>
        <w:numPr>
          <w:ilvl w:val="1"/>
          <w:numId w:val="19"/>
        </w:numPr>
        <w:tabs>
          <w:tab w:val="left" w:pos="1233"/>
          <w:tab w:val="left" w:pos="1234"/>
        </w:tabs>
        <w:spacing w:before="202"/>
        <w:rPr>
          <w:sz w:val="24"/>
          <w:szCs w:val="24"/>
        </w:rPr>
      </w:pPr>
      <w:bookmarkStart w:id="12" w:name="_Toc14821158"/>
      <w:r w:rsidRPr="001C208C">
        <w:rPr>
          <w:sz w:val="24"/>
          <w:szCs w:val="24"/>
        </w:rPr>
        <w:t>Base de dados</w:t>
      </w:r>
      <w:bookmarkEnd w:id="12"/>
    </w:p>
    <w:p w:rsidR="00367DEE" w:rsidRDefault="00367DEE" w:rsidP="00367DEE">
      <w:pPr>
        <w:pStyle w:val="Corpodetexto"/>
        <w:spacing w:before="163" w:line="360" w:lineRule="auto"/>
        <w:ind w:left="668" w:right="393" w:firstLine="566"/>
        <w:jc w:val="both"/>
      </w:pPr>
      <w:r>
        <w:rPr>
          <w:sz w:val="24"/>
          <w:szCs w:val="24"/>
        </w:rPr>
        <w:tab/>
      </w:r>
      <w:r>
        <w:t>Primeiramente foi necessário pesquisar uma base de dados de mamografias que pudesse ser densa o suficiente para que a rede possa aprender a ainda testar o “conhecimento” adquirido.</w:t>
      </w:r>
    </w:p>
    <w:p w:rsidR="00367DEE" w:rsidRDefault="00367DEE" w:rsidP="00367DEE">
      <w:pPr>
        <w:pStyle w:val="Corpodetexto"/>
        <w:spacing w:before="163" w:line="360" w:lineRule="auto"/>
        <w:ind w:left="668" w:right="393" w:firstLine="566"/>
        <w:jc w:val="both"/>
      </w:pPr>
      <w:r>
        <w:t xml:space="preserve">A base de dados utilizada foi a </w:t>
      </w:r>
      <w:r>
        <w:tab/>
        <w:t xml:space="preserve">CBIS-DDSM (Curated Breast Imaging Subset of DDSM) que é uma versão atualizada e padronizada da DDSM (Digital Database for </w:t>
      </w:r>
      <w:proofErr w:type="spellStart"/>
      <w:r>
        <w:t>Screening</w:t>
      </w:r>
      <w:proofErr w:type="spellEnd"/>
      <w:r>
        <w:t xml:space="preserve"> </w:t>
      </w:r>
      <w:proofErr w:type="spellStart"/>
      <w:r>
        <w:t>Mammography</w:t>
      </w:r>
      <w:proofErr w:type="spellEnd"/>
      <w:r>
        <w:t>) [</w:t>
      </w:r>
      <w:r w:rsidR="005820B9">
        <w:t>1</w:t>
      </w:r>
      <w:r w:rsidR="003A4B48">
        <w:t>8</w:t>
      </w:r>
      <w:r>
        <w:t>] de 1997. Essa base de dados possui 2.620 casos de estudo de mamografias, contendo imagens salvas no formato DICOM[</w:t>
      </w:r>
      <w:r w:rsidR="003272ED">
        <w:t>2</w:t>
      </w:r>
      <w:r w:rsidR="003A4B48">
        <w:t>0</w:t>
      </w:r>
      <w:r>
        <w:t>], tanto em seu tamanho original quanto em forma de segmentação ROI (Region Of Interest) [</w:t>
      </w:r>
      <w:r w:rsidR="003A4B48">
        <w:t>19</w:t>
      </w:r>
      <w:r>
        <w:t>]. As imagens dessa base de dados são oriundas do Hospital Geral de Massachusetts, Escola Medicinal Universitaria de Wake Forest, da Escola de Medicina de Washington University of St Louis e do US Army Research and Material Command.</w:t>
      </w:r>
    </w:p>
    <w:p w:rsidR="00367DEE" w:rsidRDefault="00367DEE" w:rsidP="00367DEE">
      <w:pPr>
        <w:pStyle w:val="Corpodetexto"/>
        <w:spacing w:before="163" w:line="360" w:lineRule="auto"/>
        <w:ind w:left="668" w:right="393" w:firstLine="566"/>
        <w:jc w:val="both"/>
      </w:pPr>
      <w:r>
        <w:t>As imagens são dividias em dois grupamentos: calcificação e massa, e cada grupo tem imagens classificadas em normais, benignas e malignas. A base de dados original expõe as informações de classificação entre outra em forma de metadados, mas para facilitar os desenvolvedores da base padronizada extraíram essas informações e as juntaram em arquivos .csv</w:t>
      </w:r>
    </w:p>
    <w:p w:rsidR="00367DEE" w:rsidRDefault="00367DEE" w:rsidP="00367DEE">
      <w:pPr>
        <w:pStyle w:val="Corpodetexto"/>
        <w:spacing w:before="163" w:line="360" w:lineRule="auto"/>
        <w:ind w:left="668" w:right="393" w:firstLine="566"/>
        <w:jc w:val="both"/>
      </w:pPr>
      <w:r>
        <w:t xml:space="preserve">Para garantir a consistência dos dados da base de dados os desenvolvedores contrataram um médico para analisar alguns casos questionáveis e os mesmos foram removidos da base atual. </w:t>
      </w:r>
    </w:p>
    <w:p w:rsidR="00367DEE" w:rsidRDefault="00367DEE" w:rsidP="00367DEE">
      <w:pPr>
        <w:pStyle w:val="Corpodetexto"/>
        <w:spacing w:before="163" w:line="360" w:lineRule="auto"/>
        <w:ind w:left="668" w:right="393" w:firstLine="566"/>
        <w:jc w:val="both"/>
      </w:pPr>
      <w:r>
        <w:t xml:space="preserve">As imagens segmentadas ROI foram melhoradas através de um algoritmo de segmentação de lesões utilizado para delineação da massa do tumor do tecido em volta, esse algoritmo só foi aplicado as imagens de massa e está evidenciado na </w:t>
      </w:r>
      <w:r w:rsidR="00FC0C45">
        <w:t>figura 10. Devido à baixa precisão alcançada utilizando as imagens não segmentadas, foi decidido utilizar as imagens segmentadas ROI para aprendizado e teste da rede, o algoritmo de segmentação não foi implementado nesse projeto e fica como uma possível melhoria para o futuro caso esse projeto seja revisitado.</w:t>
      </w:r>
    </w:p>
    <w:p w:rsidR="00367DEE" w:rsidRDefault="00367DEE" w:rsidP="00367DEE">
      <w:pPr>
        <w:pStyle w:val="Corpodetexto"/>
        <w:spacing w:before="163" w:line="360" w:lineRule="auto"/>
        <w:ind w:left="668" w:right="393" w:firstLine="566"/>
        <w:jc w:val="both"/>
      </w:pPr>
      <w:r w:rsidRPr="00E36225">
        <w:rPr>
          <w:b/>
          <w:noProof/>
          <w:lang w:eastAsia="pt-BR"/>
        </w:rPr>
        <w:lastRenderedPageBreak/>
        <w:drawing>
          <wp:anchor distT="0" distB="0" distL="114300" distR="114300" simplePos="0" relativeHeight="251674624" behindDoc="0" locked="0" layoutInCell="1" allowOverlap="1" wp14:anchorId="510695CF" wp14:editId="04AE0F2D">
            <wp:simplePos x="0" y="0"/>
            <wp:positionH relativeFrom="margin">
              <wp:align>center</wp:align>
            </wp:positionH>
            <wp:positionV relativeFrom="margin">
              <wp:posOffset>-603250</wp:posOffset>
            </wp:positionV>
            <wp:extent cx="4829810" cy="5276850"/>
            <wp:effectExtent l="0" t="0" r="8890" b="0"/>
            <wp:wrapSquare wrapText="bothSides"/>
            <wp:docPr id="10" name="Imagem 1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81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6225">
        <w:rPr>
          <w:b/>
        </w:rPr>
        <w:t>Figura 10</w:t>
      </w:r>
      <w:r>
        <w:t>: Quatro casos de imagens de mamografias. A linha vermelha delimita a área segmentada previamente, a linha azul delimita a área segmentada manualmente por um especialista e a linha verde delimita a área sementada pelo algoritmo.</w:t>
      </w:r>
    </w:p>
    <w:p w:rsidR="00367DEE" w:rsidRDefault="00367DEE" w:rsidP="00367DEE">
      <w:pPr>
        <w:pStyle w:val="Corpodetexto"/>
        <w:spacing w:before="163" w:line="360" w:lineRule="auto"/>
        <w:ind w:left="668" w:right="393" w:firstLine="566"/>
        <w:jc w:val="both"/>
      </w:pPr>
      <w:r>
        <w:t>A base de dados já foi dividida em partições padronizadas para treinamento e teste baseados na escala BI-RADS [</w:t>
      </w:r>
      <w:r w:rsidR="005820B9">
        <w:t>2</w:t>
      </w:r>
      <w:r>
        <w:t>], tendo 20% dos casos para teste e o resto para treinamento da rede. Cada caso dos subsets de massa e calcificação possui a imagem craniocaudal (CC) e mediolateral-obliqua (MLO) que são imagens padrões resultantes de mamografias [</w:t>
      </w:r>
      <w:r w:rsidR="003A4B48">
        <w:t>19</w:t>
      </w:r>
      <w:r>
        <w:t>] vistos nas figuras 2 e 3.</w:t>
      </w:r>
    </w:p>
    <w:p w:rsidR="00367DEE" w:rsidRDefault="00367DEE" w:rsidP="00367DEE">
      <w:pPr>
        <w:pStyle w:val="Ttulo1"/>
        <w:tabs>
          <w:tab w:val="left" w:pos="1233"/>
          <w:tab w:val="left" w:pos="1234"/>
        </w:tabs>
        <w:spacing w:before="202"/>
        <w:ind w:left="1236"/>
        <w:rPr>
          <w:sz w:val="24"/>
          <w:szCs w:val="24"/>
        </w:rPr>
      </w:pPr>
    </w:p>
    <w:p w:rsidR="00367DEE" w:rsidRDefault="00367DEE" w:rsidP="001C208C">
      <w:pPr>
        <w:pStyle w:val="Ttulo1"/>
        <w:numPr>
          <w:ilvl w:val="1"/>
          <w:numId w:val="19"/>
        </w:numPr>
        <w:tabs>
          <w:tab w:val="left" w:pos="1233"/>
          <w:tab w:val="left" w:pos="1234"/>
        </w:tabs>
        <w:spacing w:before="202"/>
        <w:rPr>
          <w:sz w:val="24"/>
          <w:szCs w:val="24"/>
        </w:rPr>
      </w:pPr>
      <w:bookmarkStart w:id="13" w:name="_Toc14821159"/>
      <w:r>
        <w:rPr>
          <w:sz w:val="24"/>
          <w:szCs w:val="24"/>
        </w:rPr>
        <w:t>Aplicação</w:t>
      </w:r>
      <w:bookmarkEnd w:id="13"/>
    </w:p>
    <w:p w:rsidR="00EA791A" w:rsidRDefault="00EA791A" w:rsidP="00EA791A">
      <w:pPr>
        <w:pStyle w:val="Corpodetexto"/>
        <w:spacing w:before="163" w:line="360" w:lineRule="auto"/>
        <w:ind w:left="668" w:right="393" w:firstLine="566"/>
        <w:jc w:val="both"/>
      </w:pPr>
      <w:r>
        <w:rPr>
          <w:sz w:val="24"/>
          <w:szCs w:val="24"/>
        </w:rPr>
        <w:tab/>
      </w:r>
      <w:r>
        <w:t xml:space="preserve">Para o desenvolvimento da aplicação foi feito um </w:t>
      </w:r>
      <w:r>
        <w:rPr>
          <w:i/>
        </w:rPr>
        <w:t>fork</w:t>
      </w:r>
      <w:r>
        <w:t xml:space="preserve"> do projeto original no </w:t>
      </w:r>
      <w:r w:rsidR="00974849">
        <w:t>Github</w:t>
      </w:r>
      <w:r>
        <w:t xml:space="preserve"> o que cria uma cópia do repositório para que as alterações necessárias possam ser feitas em alterar o projeto original. O projeto alterado estará </w:t>
      </w:r>
      <w:r w:rsidR="009B1AD4">
        <w:t>público</w:t>
      </w:r>
      <w:r>
        <w:t xml:space="preserve"> para que qualquer pessoa possa ver o código porem apenas o autor terá poder de contribuição para o projeto, podendo abrir o mesmo no futuro.</w:t>
      </w:r>
      <w:r w:rsidR="009B1AD4">
        <w:t xml:space="preserve"> O projeto utiliza das seguintes bibliotecas:</w:t>
      </w:r>
    </w:p>
    <w:p w:rsidR="009B1AD4" w:rsidRDefault="009B1AD4" w:rsidP="009B1AD4">
      <w:pPr>
        <w:pStyle w:val="Corpodetexto"/>
        <w:numPr>
          <w:ilvl w:val="0"/>
          <w:numId w:val="30"/>
        </w:numPr>
        <w:spacing w:before="163" w:line="360" w:lineRule="auto"/>
        <w:ind w:right="393"/>
        <w:jc w:val="both"/>
      </w:pPr>
      <w:r w:rsidRPr="009B1AD4">
        <w:rPr>
          <w:b/>
        </w:rPr>
        <w:lastRenderedPageBreak/>
        <w:t>Tensorflow</w:t>
      </w:r>
      <w:r>
        <w:t>: já mencionado nesse documento é a principal biblioteca utilizada na aplicação, que nos permite criar a utilizar redes neurais de forma fácil e simples. Foi utilizada a ferramenta Tensorboard do Tensorflow para gerar visualizações da rede.</w:t>
      </w:r>
    </w:p>
    <w:p w:rsidR="009B1AD4" w:rsidRDefault="009B1AD4" w:rsidP="009B1AD4">
      <w:pPr>
        <w:pStyle w:val="Corpodetexto"/>
        <w:numPr>
          <w:ilvl w:val="0"/>
          <w:numId w:val="30"/>
        </w:numPr>
        <w:spacing w:before="163" w:line="360" w:lineRule="auto"/>
        <w:ind w:right="393"/>
        <w:jc w:val="both"/>
      </w:pPr>
      <w:r>
        <w:rPr>
          <w:b/>
        </w:rPr>
        <w:t>Numpy</w:t>
      </w:r>
      <w:r>
        <w:t>: Biblioteca para computação cientifica em Python que permite criar arrays N-dimensionais para serem facilmente computados. Foi utilizada para guardar informações das imagens.</w:t>
      </w:r>
    </w:p>
    <w:p w:rsidR="009B1AD4" w:rsidRDefault="009B1AD4" w:rsidP="009B1AD4">
      <w:pPr>
        <w:pStyle w:val="Corpodetexto"/>
        <w:numPr>
          <w:ilvl w:val="0"/>
          <w:numId w:val="30"/>
        </w:numPr>
        <w:spacing w:before="163" w:line="360" w:lineRule="auto"/>
        <w:ind w:right="393"/>
        <w:jc w:val="both"/>
      </w:pPr>
      <w:r w:rsidRPr="009B1AD4">
        <w:rPr>
          <w:b/>
        </w:rPr>
        <w:t>Scikit-learn</w:t>
      </w:r>
      <w:r w:rsidRPr="009B1AD4">
        <w:t xml:space="preserve">: Biblioteca de machine learning em Python que foi utilizada para fazer </w:t>
      </w:r>
      <w:r>
        <w:t>permutações aleatórias em coleções, no caso nossa base de dados para gerar aleatoriedade na escolha das imagens a serem treinadas e testadas</w:t>
      </w:r>
      <w:r w:rsidR="005344D2">
        <w:t>.</w:t>
      </w:r>
    </w:p>
    <w:p w:rsidR="009B1AD4" w:rsidRDefault="009B1AD4" w:rsidP="009B1AD4">
      <w:pPr>
        <w:pStyle w:val="Corpodetexto"/>
        <w:numPr>
          <w:ilvl w:val="0"/>
          <w:numId w:val="30"/>
        </w:numPr>
        <w:spacing w:before="163" w:line="360" w:lineRule="auto"/>
        <w:ind w:right="393"/>
        <w:jc w:val="both"/>
      </w:pPr>
      <w:r>
        <w:rPr>
          <w:b/>
        </w:rPr>
        <w:t>Open CV</w:t>
      </w:r>
      <w:r>
        <w:t xml:space="preserve">: Biblioteca de visão computacional utilizada para </w:t>
      </w:r>
      <w:r w:rsidR="005344D2">
        <w:t>carregar as imagens e redimensiona-las.</w:t>
      </w:r>
    </w:p>
    <w:p w:rsidR="005344D2" w:rsidRDefault="005344D2" w:rsidP="009B1AD4">
      <w:pPr>
        <w:pStyle w:val="Corpodetexto"/>
        <w:numPr>
          <w:ilvl w:val="0"/>
          <w:numId w:val="30"/>
        </w:numPr>
        <w:spacing w:before="163" w:line="360" w:lineRule="auto"/>
        <w:ind w:right="393"/>
        <w:jc w:val="both"/>
      </w:pPr>
      <w:r>
        <w:rPr>
          <w:b/>
        </w:rPr>
        <w:t>Glob</w:t>
      </w:r>
      <w:r>
        <w:t>: Biblioteca que permite utilizar o padrão de caminhos do sistema operacional no estilo Unix. Utilizada para se obter caminho de salvamento e carregamento de arquivos.</w:t>
      </w:r>
    </w:p>
    <w:p w:rsidR="005344D2" w:rsidRPr="009B1AD4" w:rsidRDefault="005344D2" w:rsidP="005344D2">
      <w:pPr>
        <w:pStyle w:val="Corpodetexto"/>
        <w:spacing w:before="163" w:line="360" w:lineRule="auto"/>
        <w:ind w:right="393"/>
        <w:jc w:val="both"/>
      </w:pPr>
    </w:p>
    <w:p w:rsidR="00EA791A" w:rsidRDefault="005344D2" w:rsidP="00EA791A">
      <w:pPr>
        <w:pStyle w:val="Corpodetexto"/>
        <w:spacing w:before="163" w:line="360" w:lineRule="auto"/>
        <w:ind w:left="668" w:right="393" w:firstLine="566"/>
        <w:jc w:val="both"/>
      </w:pPr>
      <w:r>
        <w:t>Algumas outras bibliotecas mais comuns também foram utilizadas para simples programação da lógica em Python.</w:t>
      </w:r>
    </w:p>
    <w:p w:rsidR="005344D2" w:rsidRDefault="00974849" w:rsidP="00EA791A">
      <w:pPr>
        <w:pStyle w:val="Corpodetexto"/>
        <w:spacing w:before="163" w:line="360" w:lineRule="auto"/>
        <w:ind w:left="668" w:right="393" w:firstLine="566"/>
        <w:jc w:val="both"/>
      </w:pPr>
      <w:r>
        <w:t>O funcionamento da aplicação está bem descrito na documentação do Github, aqui apenas será feita uma descrição superficial de como rodar a aplicação.</w:t>
      </w:r>
    </w:p>
    <w:p w:rsidR="00974849" w:rsidRDefault="00166E93" w:rsidP="00EA791A">
      <w:pPr>
        <w:pStyle w:val="Corpodetexto"/>
        <w:spacing w:before="163" w:line="360" w:lineRule="auto"/>
        <w:ind w:left="668" w:right="393" w:firstLine="566"/>
        <w:jc w:val="both"/>
      </w:pPr>
      <w:r>
        <w:t xml:space="preserve">Para executar a aplicação basta executar o main.py contido no projeto. No caso o autor utilizou a ferramenta Anaconda para facilitar instalação de bibliotecas, e dentro da própria ferramenta realizou a chamada do main.py por linha de comando, também é possível configurar o projeto dentro de </w:t>
      </w:r>
      <w:r w:rsidR="009A73BB">
        <w:t xml:space="preserve">uma </w:t>
      </w:r>
      <w:r>
        <w:t>IDE</w:t>
      </w:r>
      <w:r w:rsidR="009A73BB">
        <w:t xml:space="preserve"> (Ambiente Integral de Desenvolvimento) e executar o programa pela interface da mesma, para desenvolver o autor utilizou o PyCha</w:t>
      </w:r>
      <w:r w:rsidR="005820B9">
        <w:t>rm</w:t>
      </w:r>
      <w:r w:rsidR="009A73BB">
        <w:t xml:space="preserve"> e o Spyder contido na própria Anaconda.</w:t>
      </w:r>
      <w:r>
        <w:t xml:space="preserve"> Ao executar a aplicação o usuário deverá escolher se ele deseja treinar a rede ou usa-la para classificação, como mostra </w:t>
      </w:r>
      <w:r w:rsidR="009A73BB">
        <w:t>a imagem a seguir:</w:t>
      </w:r>
    </w:p>
    <w:p w:rsidR="009A73BB" w:rsidRDefault="005820B9" w:rsidP="00EA791A">
      <w:pPr>
        <w:pStyle w:val="Corpodetexto"/>
        <w:spacing w:before="163" w:line="360" w:lineRule="auto"/>
        <w:ind w:left="668" w:right="393" w:firstLine="566"/>
        <w:jc w:val="both"/>
      </w:pPr>
      <w:r>
        <w:rPr>
          <w:noProof/>
          <w:lang w:eastAsia="pt-BR"/>
        </w:rPr>
        <w:drawing>
          <wp:anchor distT="0" distB="0" distL="114300" distR="114300" simplePos="0" relativeHeight="251675648" behindDoc="0" locked="0" layoutInCell="1" allowOverlap="1" wp14:anchorId="2488F72F" wp14:editId="357F84A4">
            <wp:simplePos x="0" y="0"/>
            <wp:positionH relativeFrom="margin">
              <wp:posOffset>114300</wp:posOffset>
            </wp:positionH>
            <wp:positionV relativeFrom="topMargin">
              <wp:posOffset>9242425</wp:posOffset>
            </wp:positionV>
            <wp:extent cx="5715000" cy="238125"/>
            <wp:effectExtent l="0" t="0" r="0" b="9525"/>
            <wp:wrapSquare wrapText="bothSides"/>
            <wp:docPr id="12" name="Imagem 12" descr="C:\Users\user\Desktop\tcc\TCC-BreastCancerNN\Projeto 2\resources\images\app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cc\TCC-BreastCancerNN\Projeto 2\resources\images\appProm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38125"/>
                    </a:xfrm>
                    <a:prstGeom prst="rect">
                      <a:avLst/>
                    </a:prstGeom>
                    <a:noFill/>
                    <a:ln>
                      <a:noFill/>
                    </a:ln>
                  </pic:spPr>
                </pic:pic>
              </a:graphicData>
            </a:graphic>
          </wp:anchor>
        </w:drawing>
      </w:r>
    </w:p>
    <w:p w:rsidR="009A73BB" w:rsidRDefault="009A73BB" w:rsidP="00EA791A">
      <w:pPr>
        <w:pStyle w:val="Corpodetexto"/>
        <w:spacing w:before="163" w:line="360" w:lineRule="auto"/>
        <w:ind w:left="668" w:right="393" w:firstLine="566"/>
        <w:jc w:val="both"/>
      </w:pPr>
      <w:r>
        <w:rPr>
          <w:b/>
        </w:rPr>
        <w:t>Figura 11</w:t>
      </w:r>
      <w:r>
        <w:t xml:space="preserve">: Mensagem exibida ao usuário ao executar a aplicação </w:t>
      </w:r>
    </w:p>
    <w:p w:rsidR="009A73BB" w:rsidRPr="00B91862" w:rsidRDefault="00DA2C9E" w:rsidP="00F65F79">
      <w:pPr>
        <w:pStyle w:val="Corpodetexto"/>
        <w:spacing w:before="163" w:line="360" w:lineRule="auto"/>
        <w:ind w:left="668" w:right="393" w:firstLine="566"/>
        <w:jc w:val="both"/>
      </w:pPr>
      <w:r>
        <w:lastRenderedPageBreak/>
        <w:t xml:space="preserve">Ao seleciona a opção 1 o modelo será criado caso ainda não exista e treinado a partir das imagens contidas na pasta </w:t>
      </w:r>
      <w:r>
        <w:rPr>
          <w:i/>
        </w:rPr>
        <w:t>images</w:t>
      </w:r>
      <w:r>
        <w:t xml:space="preserve"> dentro do projeto. Essa pasta está subdividida em duas: </w:t>
      </w:r>
      <w:r w:rsidR="00F65F79">
        <w:rPr>
          <w:i/>
        </w:rPr>
        <w:t xml:space="preserve">train </w:t>
      </w:r>
      <w:r w:rsidR="00F65F79">
        <w:t xml:space="preserve">e </w:t>
      </w:r>
      <w:r w:rsidR="00F65F79">
        <w:rPr>
          <w:i/>
        </w:rPr>
        <w:t>predict</w:t>
      </w:r>
      <w:r w:rsidR="00F65F79">
        <w:t xml:space="preserve"> que deve conter as imagens utilizadas para treino e classificação respectivamente, e cada uma dessas está subdividida em duas: </w:t>
      </w:r>
      <w:r>
        <w:rPr>
          <w:i/>
        </w:rPr>
        <w:t>benign</w:t>
      </w:r>
      <w:r>
        <w:t xml:space="preserve"> e </w:t>
      </w:r>
      <w:r>
        <w:rPr>
          <w:i/>
        </w:rPr>
        <w:t>malign</w:t>
      </w:r>
      <w:r w:rsidR="00F65F79">
        <w:rPr>
          <w:i/>
        </w:rPr>
        <w:t>ant</w:t>
      </w:r>
      <w:r w:rsidR="00F65F79">
        <w:t>, que deve conter as imagens já organizadas em benignas e malignas. O projeto teve como objetivo apenas classificar os tumores em benignos e malignos mesmo que a divisão da base de dados seja normal, benigno e maligno</w:t>
      </w:r>
      <w:r w:rsidR="00E1221C">
        <w:t>, o interesse futuro é realizar essa classificação dentro da escala BI-RADS[2]</w:t>
      </w:r>
      <w:r w:rsidR="00F65F79">
        <w:t>.</w:t>
      </w:r>
    </w:p>
    <w:p w:rsidR="00EA791A" w:rsidRDefault="00F65F79" w:rsidP="00606CE8">
      <w:pPr>
        <w:pStyle w:val="Corpodetexto"/>
        <w:spacing w:before="163" w:line="360" w:lineRule="auto"/>
        <w:ind w:left="668" w:right="393" w:firstLine="566"/>
        <w:jc w:val="both"/>
      </w:pPr>
      <w:r>
        <w:t xml:space="preserve">Após o treino a rede/modelo fica salvo dentro de uma pasta </w:t>
      </w:r>
      <w:r>
        <w:rPr>
          <w:i/>
        </w:rPr>
        <w:t xml:space="preserve">tmp </w:t>
      </w:r>
      <w:r>
        <w:t xml:space="preserve">e pode ser utilizado para análise pelo Tensorboard e para a classificação. Para classificar as imagens basta executar a aplicação novamente e escolher a opção 2, nesse caso o programa carregara as imagens dentro da pasta </w:t>
      </w:r>
      <w:r>
        <w:rPr>
          <w:i/>
        </w:rPr>
        <w:t>predict</w:t>
      </w:r>
      <w:r>
        <w:t xml:space="preserve"> e realizara a classificação, mostrando para o usuário a porcentagem de assertividade no final da execução, como será melhor descrito nos testes.</w:t>
      </w:r>
    </w:p>
    <w:p w:rsidR="006F3F93" w:rsidRPr="00606CE8" w:rsidRDefault="006F3F93" w:rsidP="00606CE8">
      <w:pPr>
        <w:pStyle w:val="Corpodetexto"/>
        <w:spacing w:before="163" w:line="360" w:lineRule="auto"/>
        <w:ind w:left="668" w:right="393" w:firstLine="566"/>
        <w:jc w:val="both"/>
      </w:pPr>
    </w:p>
    <w:p w:rsidR="00367DEE" w:rsidRPr="00367DEE" w:rsidRDefault="00367DEE" w:rsidP="00367DEE">
      <w:pPr>
        <w:pStyle w:val="Ttulo1"/>
        <w:numPr>
          <w:ilvl w:val="1"/>
          <w:numId w:val="19"/>
        </w:numPr>
        <w:tabs>
          <w:tab w:val="left" w:pos="1233"/>
          <w:tab w:val="left" w:pos="1234"/>
        </w:tabs>
        <w:spacing w:before="202"/>
        <w:rPr>
          <w:sz w:val="24"/>
          <w:szCs w:val="24"/>
        </w:rPr>
      </w:pPr>
      <w:bookmarkStart w:id="14" w:name="_Toc14821160"/>
      <w:r>
        <w:rPr>
          <w:sz w:val="24"/>
          <w:szCs w:val="24"/>
        </w:rPr>
        <w:t>Ferramentas auxiliares</w:t>
      </w:r>
      <w:bookmarkEnd w:id="14"/>
    </w:p>
    <w:p w:rsidR="007910D2" w:rsidRDefault="006F3F93" w:rsidP="00790490">
      <w:pPr>
        <w:pStyle w:val="Corpodetexto"/>
        <w:spacing w:before="163" w:line="360" w:lineRule="auto"/>
        <w:ind w:left="668" w:right="393" w:firstLine="566"/>
        <w:jc w:val="both"/>
      </w:pPr>
      <w:r>
        <w:t>As imagens da base de dados estão disponíveis no formato DICOM</w:t>
      </w:r>
      <w:r w:rsidR="003272ED">
        <w:t>[2</w:t>
      </w:r>
      <w:r w:rsidR="003A4B48">
        <w:t>0</w:t>
      </w:r>
      <w:r w:rsidR="003272ED">
        <w:t>]</w:t>
      </w:r>
      <w:r>
        <w:t xml:space="preserve">, porem para serem utilizadas pela aplicação elas precisam estar no formato PNG (Portable Networks Graphics). Além de que as imagens não estão disponíveis em pastas similares a necessitada pela aplicação. </w:t>
      </w:r>
    </w:p>
    <w:p w:rsidR="006F3F93" w:rsidRPr="006F3F93" w:rsidRDefault="006F3F93" w:rsidP="00790490">
      <w:pPr>
        <w:pStyle w:val="Corpodetexto"/>
        <w:spacing w:before="163" w:line="360" w:lineRule="auto"/>
        <w:ind w:left="668" w:right="393" w:firstLine="566"/>
        <w:jc w:val="both"/>
      </w:pPr>
      <w:r>
        <w:t xml:space="preserve">Para resolução dessas questões foram desenvolvidos dois </w:t>
      </w:r>
      <w:r w:rsidRPr="006F3F93">
        <w:rPr>
          <w:i/>
        </w:rPr>
        <w:t>scripts</w:t>
      </w:r>
      <w:r>
        <w:rPr>
          <w:i/>
        </w:rPr>
        <w:t xml:space="preserve"> </w:t>
      </w:r>
      <w:r>
        <w:t>em Python: readCsv.py e convertDicomToPng.py. O primeiro tem como objetivo ler o .csv disponível junto a base de dados para separar as imagens em benignas e malignas em duas pastas diferentes. O segundo tem como objetivo converter as imagens DICOM</w:t>
      </w:r>
      <w:r w:rsidR="003272ED">
        <w:t>[2</w:t>
      </w:r>
      <w:r w:rsidR="003A4B48">
        <w:t>0</w:t>
      </w:r>
      <w:r w:rsidR="003272ED">
        <w:t>]</w:t>
      </w:r>
      <w:r>
        <w:t xml:space="preserve"> em PNG simplesmente alterando a extensão das mesmas. Os scripts foram desenvolvidos com caminhos absolutos e devem ser alterados para rodar na máquina do usuário, seria interessante alterar esses </w:t>
      </w:r>
      <w:r>
        <w:rPr>
          <w:i/>
        </w:rPr>
        <w:t>scripts</w:t>
      </w:r>
      <w:r>
        <w:t xml:space="preserve"> para que essa parte do processo seja automática, facilitando o processo em si.</w:t>
      </w:r>
      <w:r w:rsidR="00B91862">
        <w:t xml:space="preserve"> E depois de executar os scripts ainda é necessário passar as imagens manualmente para as pastas da aplicação.</w:t>
      </w:r>
    </w:p>
    <w:p w:rsidR="007910D2" w:rsidRDefault="007910D2" w:rsidP="00790490">
      <w:pPr>
        <w:pStyle w:val="Corpodetexto"/>
        <w:spacing w:before="163" w:line="360" w:lineRule="auto"/>
        <w:ind w:left="668" w:right="393" w:firstLine="566"/>
        <w:jc w:val="both"/>
      </w:pPr>
    </w:p>
    <w:p w:rsidR="00367DEE" w:rsidRDefault="00367DEE" w:rsidP="00367DEE">
      <w:pPr>
        <w:pStyle w:val="Corpodetexto"/>
        <w:spacing w:before="163" w:line="360" w:lineRule="auto"/>
        <w:ind w:left="668" w:right="393" w:firstLine="566"/>
        <w:jc w:val="both"/>
      </w:pPr>
    </w:p>
    <w:p w:rsidR="00D97948" w:rsidRDefault="00B91862" w:rsidP="00B91862">
      <w:pPr>
        <w:pStyle w:val="Ttulo1"/>
        <w:tabs>
          <w:tab w:val="left" w:pos="1233"/>
          <w:tab w:val="left" w:pos="1234"/>
        </w:tabs>
        <w:spacing w:before="202"/>
      </w:pPr>
      <w:r>
        <w:t xml:space="preserve"> </w:t>
      </w:r>
    </w:p>
    <w:p w:rsidR="00D97948" w:rsidRDefault="00390434" w:rsidP="007601F7">
      <w:pPr>
        <w:pStyle w:val="Ttulo1"/>
        <w:numPr>
          <w:ilvl w:val="0"/>
          <w:numId w:val="19"/>
        </w:numPr>
        <w:tabs>
          <w:tab w:val="left" w:pos="1233"/>
          <w:tab w:val="left" w:pos="1234"/>
        </w:tabs>
        <w:spacing w:before="202"/>
        <w:ind w:left="1234" w:hanging="578"/>
      </w:pPr>
      <w:bookmarkStart w:id="15" w:name="_Toc14821161"/>
      <w:r>
        <w:lastRenderedPageBreak/>
        <w:t>Implementação e avaliação</w:t>
      </w:r>
      <w:bookmarkEnd w:id="15"/>
    </w:p>
    <w:p w:rsidR="00896A81" w:rsidRDefault="00896A81" w:rsidP="00896A81">
      <w:pPr>
        <w:pStyle w:val="Corpodetexto"/>
        <w:spacing w:before="163" w:line="360" w:lineRule="auto"/>
        <w:ind w:left="668" w:right="393" w:firstLine="566"/>
        <w:jc w:val="both"/>
      </w:pPr>
      <w:r>
        <w:t>Diversas alterações foram feitas na aplicação principal para se adequar ao domínio do problema, e diversos testes foram feitos para validar mudanças estruturais, como arquitetura da rede e de parâmetros de aprendizado para garantir maios assertividade final da solução. Inicialmente a primeira mudança foi alterar a quantidade de canais de cores utilizada como parâmetro do programa de três (RGB das imagens histológicas) para um (cinza monocromático das imagens DICOM), essa mudança tem grande alteração na definição da arquitetura que será exposta em seguida. Algumas outras simples mudanças de alteração de caminhos de arquivos e chamadas das bibliotecas foram feitas para adequar o código e por fim foram iniciados os testes da aplicação.</w:t>
      </w:r>
    </w:p>
    <w:p w:rsidR="00896A81" w:rsidRDefault="00896A81" w:rsidP="00896A81">
      <w:pPr>
        <w:pStyle w:val="Corpodetexto"/>
        <w:spacing w:before="163" w:line="360" w:lineRule="auto"/>
        <w:ind w:left="668" w:right="393" w:firstLine="566"/>
        <w:jc w:val="both"/>
      </w:pPr>
      <w:r>
        <w:t>Foi montada uma bateria de testes para se decidir qual arquitetura seria escolhida, quantidade de classificações que seriam feitas, ou seja, se os tumores seriam classificados em benignos e malignos ou benignos, malignos e normais, qual o tamanho que a imagem seria redimensionada, tamanho do batch (</w:t>
      </w:r>
      <w:r>
        <w:rPr>
          <w:i/>
        </w:rPr>
        <w:t xml:space="preserve">batch </w:t>
      </w:r>
      <w:proofErr w:type="spellStart"/>
      <w:r>
        <w:rPr>
          <w:i/>
        </w:rPr>
        <w:t>size</w:t>
      </w:r>
      <w:proofErr w:type="spellEnd"/>
      <w:r>
        <w:t xml:space="preserve">), teste de quantidade de </w:t>
      </w:r>
      <w:proofErr w:type="spellStart"/>
      <w:r>
        <w:rPr>
          <w:i/>
        </w:rPr>
        <w:t>epochs</w:t>
      </w:r>
      <w:proofErr w:type="spellEnd"/>
      <w:r>
        <w:t xml:space="preserve"> e os testes finais para gerar os resultados da solução. </w:t>
      </w:r>
    </w:p>
    <w:p w:rsidR="00896A81" w:rsidRDefault="00896A81" w:rsidP="00DF63B0">
      <w:pPr>
        <w:pStyle w:val="Corpodetexto"/>
        <w:spacing w:before="163" w:line="360" w:lineRule="auto"/>
        <w:ind w:left="668" w:right="393" w:firstLine="566"/>
        <w:jc w:val="both"/>
      </w:pPr>
      <w:r>
        <w:rPr>
          <w:i/>
        </w:rPr>
        <w:t xml:space="preserve">Batch </w:t>
      </w:r>
      <w:proofErr w:type="spellStart"/>
      <w:r>
        <w:rPr>
          <w:i/>
        </w:rPr>
        <w:t>size</w:t>
      </w:r>
      <w:proofErr w:type="spellEnd"/>
      <w:r>
        <w:t xml:space="preserve"> é a quantidade de amostras que serão inseridas na rede a cada iteração de treino, assim a rede é treinada por ciclos de treinamento, chamados de </w:t>
      </w:r>
      <w:proofErr w:type="spellStart"/>
      <w:r>
        <w:rPr>
          <w:i/>
        </w:rPr>
        <w:t>epochs</w:t>
      </w:r>
      <w:proofErr w:type="spellEnd"/>
      <w:r>
        <w:rPr>
          <w:i/>
        </w:rPr>
        <w:t xml:space="preserve"> </w:t>
      </w:r>
      <w:r>
        <w:t xml:space="preserve">e a cada ciclo uma quantidade determinada pelo </w:t>
      </w:r>
      <w:r>
        <w:rPr>
          <w:i/>
        </w:rPr>
        <w:t xml:space="preserve">batch </w:t>
      </w:r>
      <w:proofErr w:type="spellStart"/>
      <w:r>
        <w:rPr>
          <w:i/>
        </w:rPr>
        <w:t>size</w:t>
      </w:r>
      <w:proofErr w:type="spellEnd"/>
      <w:r>
        <w:t xml:space="preserve"> é utilizada para o aprendizado, dessa maneira a fase de treino/aprendizagem da rede é composto de vários </w:t>
      </w:r>
      <w:proofErr w:type="spellStart"/>
      <w:r>
        <w:rPr>
          <w:i/>
        </w:rPr>
        <w:t>epochs</w:t>
      </w:r>
      <w:proofErr w:type="spellEnd"/>
      <w:r>
        <w:t xml:space="preserve"> configuráveis [10]</w:t>
      </w:r>
      <w:r w:rsidR="001264E7">
        <w:t xml:space="preserve">. Cada ciclo é composto por duas fases, a de transmissão dos sinais de entrada da rede para a saída e a de atualização dos pesos baseada na estimativa de erro. A variação desses parâmetros influencia na ocorrência ou não dos fenômenos de </w:t>
      </w:r>
      <w:proofErr w:type="spellStart"/>
      <w:r w:rsidR="001264E7">
        <w:rPr>
          <w:i/>
        </w:rPr>
        <w:t>overfitting</w:t>
      </w:r>
      <w:proofErr w:type="spellEnd"/>
      <w:r w:rsidR="001264E7">
        <w:t xml:space="preserve"> e </w:t>
      </w:r>
      <w:proofErr w:type="spellStart"/>
      <w:r w:rsidR="001264E7">
        <w:rPr>
          <w:i/>
        </w:rPr>
        <w:t>underfitting</w:t>
      </w:r>
      <w:proofErr w:type="spellEnd"/>
      <w:r w:rsidR="00414D0D">
        <w:t xml:space="preserve"> [15]</w:t>
      </w:r>
      <w:r w:rsidR="001264E7">
        <w:t xml:space="preserve"> o primeiro</w:t>
      </w:r>
      <w:r w:rsidR="00414D0D">
        <w:t xml:space="preserve"> já explicado na seção 4.2 relacionado a camada de </w:t>
      </w:r>
      <w:proofErr w:type="spellStart"/>
      <w:r w:rsidR="00414D0D">
        <w:rPr>
          <w:i/>
        </w:rPr>
        <w:t>pooling</w:t>
      </w:r>
      <w:proofErr w:type="spellEnd"/>
      <w:r w:rsidR="00414D0D">
        <w:t xml:space="preserve"> e o segundo sendo o contrário do primeiro, que faz com que seu modelo tenha pouca variância perante as entradas, sendo incapaz de interpretar as diferentes características das amostras, classificando-as incorretamente.</w:t>
      </w:r>
    </w:p>
    <w:p w:rsidR="00DF63B0" w:rsidRDefault="00DF63B0"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Pr="006747E3" w:rsidRDefault="006747E3" w:rsidP="00DF63B0">
      <w:pPr>
        <w:pStyle w:val="Corpodetexto"/>
        <w:spacing w:before="163" w:line="360" w:lineRule="auto"/>
        <w:ind w:left="668" w:right="393" w:firstLine="566"/>
        <w:jc w:val="both"/>
      </w:pPr>
      <w:r w:rsidRPr="006747E3">
        <w:rPr>
          <w:b/>
          <w:noProof/>
          <w:sz w:val="24"/>
          <w:szCs w:val="24"/>
          <w:lang w:eastAsia="pt-BR"/>
        </w:rPr>
        <w:lastRenderedPageBreak/>
        <w:drawing>
          <wp:anchor distT="0" distB="0" distL="114300" distR="114300" simplePos="0" relativeHeight="251676672" behindDoc="0" locked="0" layoutInCell="1" allowOverlap="1" wp14:anchorId="781054C0" wp14:editId="25904D67">
            <wp:simplePos x="0" y="0"/>
            <wp:positionH relativeFrom="page">
              <wp:align>center</wp:align>
            </wp:positionH>
            <wp:positionV relativeFrom="page">
              <wp:posOffset>609600</wp:posOffset>
            </wp:positionV>
            <wp:extent cx="7171227" cy="2486025"/>
            <wp:effectExtent l="0" t="0" r="0" b="0"/>
            <wp:wrapSquare wrapText="bothSides"/>
            <wp:docPr id="13" name="Imagem 13" descr="C:\Users\user\Desktop\tcc\TCC-BreastCancerNN\Projeto 2\resources\images\Overff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tcc\TCC-BreastCancerNN\Projeto 2\resources\images\Overffi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71227"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47E3">
        <w:rPr>
          <w:b/>
        </w:rPr>
        <w:t>Figura 12</w:t>
      </w:r>
      <w:r>
        <w:t xml:space="preserve">: </w:t>
      </w:r>
      <w:r w:rsidR="0000297C">
        <w:t>Gráficos</w:t>
      </w:r>
      <w:r>
        <w:t xml:space="preserve"> mostrando diferença de uma rede </w:t>
      </w:r>
      <w:proofErr w:type="spellStart"/>
      <w:r>
        <w:rPr>
          <w:i/>
        </w:rPr>
        <w:t>underfitted</w:t>
      </w:r>
      <w:proofErr w:type="spellEnd"/>
      <w:r>
        <w:t xml:space="preserve">, robusta e </w:t>
      </w:r>
      <w:proofErr w:type="spellStart"/>
      <w:r>
        <w:rPr>
          <w:i/>
        </w:rPr>
        <w:t>overfitted</w:t>
      </w:r>
      <w:proofErr w:type="spellEnd"/>
      <w:r>
        <w:t>. A linha em pontilhado delimita as duas classificações das amostras representadas pelos pontos em azul.</w:t>
      </w:r>
    </w:p>
    <w:p w:rsidR="006747E3" w:rsidRDefault="006747E3" w:rsidP="00DF63B0">
      <w:pPr>
        <w:pStyle w:val="Corpodetexto"/>
        <w:spacing w:before="163" w:line="360" w:lineRule="auto"/>
        <w:ind w:left="668" w:right="393" w:firstLine="566"/>
        <w:jc w:val="both"/>
      </w:pPr>
    </w:p>
    <w:p w:rsidR="00B91862" w:rsidRDefault="00B91862" w:rsidP="00B91862">
      <w:pPr>
        <w:pStyle w:val="Ttulo1"/>
        <w:numPr>
          <w:ilvl w:val="1"/>
          <w:numId w:val="19"/>
        </w:numPr>
        <w:tabs>
          <w:tab w:val="left" w:pos="1233"/>
          <w:tab w:val="left" w:pos="1234"/>
        </w:tabs>
        <w:spacing w:before="202"/>
        <w:rPr>
          <w:sz w:val="24"/>
          <w:szCs w:val="24"/>
        </w:rPr>
      </w:pPr>
      <w:bookmarkStart w:id="16" w:name="_Toc14821162"/>
      <w:r w:rsidRPr="00DF63B0">
        <w:rPr>
          <w:sz w:val="24"/>
          <w:szCs w:val="24"/>
        </w:rPr>
        <w:t xml:space="preserve">Teste da arquitetura </w:t>
      </w:r>
      <w:bookmarkEnd w:id="16"/>
    </w:p>
    <w:p w:rsidR="004567B0" w:rsidRDefault="004567B0" w:rsidP="004567B0">
      <w:pPr>
        <w:pStyle w:val="Corpodetexto"/>
        <w:spacing w:before="163" w:line="360" w:lineRule="auto"/>
        <w:ind w:left="668" w:right="393" w:firstLine="566"/>
        <w:jc w:val="both"/>
      </w:pPr>
      <w:r>
        <w:rPr>
          <w:noProof/>
          <w:sz w:val="24"/>
          <w:szCs w:val="24"/>
          <w:lang w:eastAsia="pt-BR"/>
        </w:rPr>
        <w:drawing>
          <wp:anchor distT="0" distB="0" distL="114300" distR="114300" simplePos="0" relativeHeight="251677696" behindDoc="0" locked="0" layoutInCell="1" allowOverlap="1" wp14:anchorId="5D17E133" wp14:editId="782745EE">
            <wp:simplePos x="0" y="0"/>
            <wp:positionH relativeFrom="page">
              <wp:posOffset>466725</wp:posOffset>
            </wp:positionH>
            <wp:positionV relativeFrom="margin">
              <wp:posOffset>5883275</wp:posOffset>
            </wp:positionV>
            <wp:extent cx="6713220" cy="2600325"/>
            <wp:effectExtent l="0" t="0" r="0" b="9525"/>
            <wp:wrapSquare wrapText="bothSides"/>
            <wp:docPr id="14" name="Imagem 14" descr="C:\Users\user\Desktop\tcc\TCC-BreastCancerNN\Projeto 2\resources\images\learning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tcc\TCC-BreastCancerNN\Projeto 2\resources\images\learning_ra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1322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5A9C">
        <w:t>Diversas arquitetura foram estudadas e testada</w:t>
      </w:r>
      <w:r w:rsidR="0000297C">
        <w:t xml:space="preserve">s, dentre </w:t>
      </w:r>
      <w:r w:rsidR="00595A9C">
        <w:t>elas</w:t>
      </w:r>
      <w:r w:rsidR="0000297C">
        <w:t xml:space="preserve"> foram variados o </w:t>
      </w:r>
      <w:r w:rsidR="0000297C">
        <w:rPr>
          <w:i/>
        </w:rPr>
        <w:t>learning rate</w:t>
      </w:r>
      <w:r w:rsidR="0000297C">
        <w:t xml:space="preserve"> e </w:t>
      </w:r>
      <w:r w:rsidR="00595A9C">
        <w:t xml:space="preserve">quantidade de </w:t>
      </w:r>
      <w:proofErr w:type="spellStart"/>
      <w:r w:rsidR="00595A9C">
        <w:rPr>
          <w:i/>
        </w:rPr>
        <w:t>epochs</w:t>
      </w:r>
      <w:proofErr w:type="spellEnd"/>
      <w:r w:rsidR="00595A9C">
        <w:t xml:space="preserve"> para se ter alguma métrica sobre aquela arquitetura</w:t>
      </w:r>
      <w:r w:rsidR="0000297C">
        <w:t xml:space="preserve">. </w:t>
      </w:r>
      <w:r w:rsidR="0000297C">
        <w:rPr>
          <w:i/>
        </w:rPr>
        <w:t>Learning rate</w:t>
      </w:r>
      <w:r w:rsidR="0000297C">
        <w:t xml:space="preserve"> é o parâmetro que determina como que novas informações adquiridas na fase de treinamento da rede sobrescreve aprendizados antigos</w:t>
      </w:r>
      <w:r>
        <w:t xml:space="preserve"> [20], valores muito altos faz com que a rede não consiga aprender características novas, pois as atualizações de peso são bem grosseiras e faz com que o modelo tenha dificuldade de convergir, já valores muito baixos fazem com que o modelo demore muito para convergir.</w:t>
      </w:r>
    </w:p>
    <w:p w:rsidR="00FC0C45" w:rsidRDefault="004567B0" w:rsidP="00FC0C45">
      <w:pPr>
        <w:pStyle w:val="Corpodetexto"/>
        <w:spacing w:before="163" w:line="360" w:lineRule="auto"/>
        <w:ind w:left="720" w:right="393" w:firstLine="514"/>
        <w:jc w:val="both"/>
      </w:pPr>
      <w:r w:rsidRPr="004567B0">
        <w:rPr>
          <w:b/>
        </w:rPr>
        <w:t>Figura 13</w:t>
      </w:r>
      <w:r>
        <w:t xml:space="preserve">: Gráfico da esquerda mostra exemplo de </w:t>
      </w:r>
      <w:r>
        <w:rPr>
          <w:i/>
        </w:rPr>
        <w:t>learning rate</w:t>
      </w:r>
      <w:r>
        <w:t xml:space="preserve"> muito baixo, do centro mostra um valor robusto e o da direita mostra um valor muito alto.</w:t>
      </w:r>
    </w:p>
    <w:p w:rsidR="004567B0" w:rsidRDefault="00187C4B" w:rsidP="00FC0C45">
      <w:pPr>
        <w:pStyle w:val="Corpodetexto"/>
        <w:spacing w:before="163" w:line="360" w:lineRule="auto"/>
        <w:ind w:left="720" w:right="393" w:firstLine="514"/>
        <w:jc w:val="both"/>
      </w:pPr>
      <w:r>
        <w:lastRenderedPageBreak/>
        <w:t>Os testes para validar cada arquitetura foi utilizando as imagens segmentadas ROI de calcificação e massa</w:t>
      </w:r>
      <w:r w:rsidR="00990E10">
        <w:t>, essas imagens estão sendo redimensionadas para 64x64 pixels, foram realizados testes com redimensionamento 128x128 que causou uma lentidão no processamento da rede e basicamente nenhum ganho pratico, e foram realizados testes com redimensionamento 32x32 que demonstrou uma perda significativa na capacidade de classificação da rede (menos de 60% de assertividade)</w:t>
      </w:r>
      <w:r>
        <w:t xml:space="preserve">. </w:t>
      </w:r>
      <w:r w:rsidR="00FC0C45" w:rsidRPr="00FC0C45">
        <w:t>A primeira arquitetura testada foi a desenvolvida pelo próprio autor da solução or</w:t>
      </w:r>
      <w:r w:rsidR="00FC0C45">
        <w:t xml:space="preserve">iginal, ela </w:t>
      </w:r>
      <w:r>
        <w:t>é composta pelas seguintes camadas:</w:t>
      </w:r>
    </w:p>
    <w:p w:rsidR="00187C4B" w:rsidRDefault="00187C4B" w:rsidP="00187C4B">
      <w:pPr>
        <w:pStyle w:val="Corpodetexto"/>
        <w:numPr>
          <w:ilvl w:val="0"/>
          <w:numId w:val="32"/>
        </w:numPr>
        <w:spacing w:before="163" w:line="360" w:lineRule="auto"/>
        <w:ind w:right="393"/>
        <w:jc w:val="both"/>
      </w:pPr>
      <w:r w:rsidRPr="00187C4B">
        <w:rPr>
          <w:b/>
        </w:rPr>
        <w:t>Conv1</w:t>
      </w:r>
      <w:r>
        <w:t>: Composta por uma camada convolucional com 64 filtros na dimensão 3x3</w:t>
      </w:r>
      <w:r w:rsidR="00990E10">
        <w:t xml:space="preserve">, que receberá uma imagem 64x64, uma camada de </w:t>
      </w:r>
      <w:proofErr w:type="spellStart"/>
      <w:r w:rsidR="00990E10">
        <w:rPr>
          <w:i/>
        </w:rPr>
        <w:t>pooling</w:t>
      </w:r>
      <w:proofErr w:type="spellEnd"/>
      <w:r w:rsidR="00990E10">
        <w:t xml:space="preserve"> que utiliza o </w:t>
      </w:r>
      <w:proofErr w:type="spellStart"/>
      <w:r w:rsidR="00990E10" w:rsidRPr="00990E10">
        <w:rPr>
          <w:i/>
        </w:rPr>
        <w:t>max</w:t>
      </w:r>
      <w:proofErr w:type="spellEnd"/>
      <w:r w:rsidR="00990E10" w:rsidRPr="00990E10">
        <w:rPr>
          <w:i/>
        </w:rPr>
        <w:t xml:space="preserve"> </w:t>
      </w:r>
      <w:proofErr w:type="spellStart"/>
      <w:r w:rsidR="00990E10" w:rsidRPr="00990E10">
        <w:rPr>
          <w:i/>
        </w:rPr>
        <w:t>pooling</w:t>
      </w:r>
      <w:proofErr w:type="spellEnd"/>
      <w:r w:rsidR="00990E10">
        <w:t xml:space="preserve"> com filtros 2x2, </w:t>
      </w:r>
      <w:r w:rsidR="001D3807">
        <w:t>e essa camada utiliza a função de ativação</w:t>
      </w:r>
      <w:r w:rsidR="00990E10">
        <w:t xml:space="preserve"> </w:t>
      </w:r>
      <w:r w:rsidR="00990E10">
        <w:rPr>
          <w:i/>
        </w:rPr>
        <w:t>Rectified Linear Unit</w:t>
      </w:r>
      <w:r w:rsidR="00990E10">
        <w:t xml:space="preserve"> (ReL</w:t>
      </w:r>
      <w:r w:rsidR="00595A9C">
        <w:t>U</w:t>
      </w:r>
      <w:r w:rsidR="00990E10">
        <w:t>).</w:t>
      </w:r>
    </w:p>
    <w:p w:rsidR="00990E10" w:rsidRDefault="00990E10" w:rsidP="00187C4B">
      <w:pPr>
        <w:pStyle w:val="Corpodetexto"/>
        <w:numPr>
          <w:ilvl w:val="0"/>
          <w:numId w:val="32"/>
        </w:numPr>
        <w:spacing w:before="163" w:line="360" w:lineRule="auto"/>
        <w:ind w:right="393"/>
        <w:jc w:val="both"/>
      </w:pPr>
      <w:r>
        <w:rPr>
          <w:b/>
        </w:rPr>
        <w:t>Conv2</w:t>
      </w:r>
      <w:r>
        <w:t xml:space="preserve">: Composta por outra camada convolucional com 128 filtros de dimensão 3x3, e as mesmas camadas de </w:t>
      </w:r>
      <w:proofErr w:type="spellStart"/>
      <w:r>
        <w:rPr>
          <w:i/>
        </w:rPr>
        <w:t>pooling</w:t>
      </w:r>
      <w:proofErr w:type="spellEnd"/>
      <w:r>
        <w:t xml:space="preserve"> e ReLU da Conv1.</w:t>
      </w:r>
    </w:p>
    <w:p w:rsidR="00990E10" w:rsidRDefault="00DD3F24" w:rsidP="00187C4B">
      <w:pPr>
        <w:pStyle w:val="Corpodetexto"/>
        <w:numPr>
          <w:ilvl w:val="0"/>
          <w:numId w:val="32"/>
        </w:numPr>
        <w:spacing w:before="163" w:line="360" w:lineRule="auto"/>
        <w:ind w:right="393"/>
        <w:jc w:val="both"/>
      </w:pPr>
      <w:r>
        <w:rPr>
          <w:b/>
        </w:rPr>
        <w:t>Conv3</w:t>
      </w:r>
      <w:r>
        <w:t>: Igual a camada Conv2</w:t>
      </w:r>
      <w:r w:rsidR="00230511">
        <w:t>.</w:t>
      </w:r>
    </w:p>
    <w:p w:rsidR="00DD3F24" w:rsidRDefault="00DD3F24" w:rsidP="00187C4B">
      <w:pPr>
        <w:pStyle w:val="Corpodetexto"/>
        <w:numPr>
          <w:ilvl w:val="0"/>
          <w:numId w:val="32"/>
        </w:numPr>
        <w:spacing w:before="163" w:line="360" w:lineRule="auto"/>
        <w:ind w:right="393"/>
        <w:jc w:val="both"/>
      </w:pPr>
      <w:r>
        <w:rPr>
          <w:b/>
        </w:rPr>
        <w:t>Fully_Connected1</w:t>
      </w:r>
      <w:r>
        <w:t>: Primeira camada totalmente conectada com 1024 neurônios com uma camada de ReL</w:t>
      </w:r>
      <w:r w:rsidR="00595A9C">
        <w:t>U</w:t>
      </w:r>
      <w:r>
        <w:t>.</w:t>
      </w:r>
    </w:p>
    <w:p w:rsidR="00DD3F24" w:rsidRDefault="00DD3F24" w:rsidP="00187C4B">
      <w:pPr>
        <w:pStyle w:val="Corpodetexto"/>
        <w:numPr>
          <w:ilvl w:val="0"/>
          <w:numId w:val="32"/>
        </w:numPr>
        <w:spacing w:before="163" w:line="360" w:lineRule="auto"/>
        <w:ind w:right="393"/>
        <w:jc w:val="both"/>
      </w:pPr>
      <w:proofErr w:type="spellStart"/>
      <w:r>
        <w:rPr>
          <w:b/>
        </w:rPr>
        <w:t>Dropout</w:t>
      </w:r>
      <w:proofErr w:type="spellEnd"/>
      <w:r>
        <w:t xml:space="preserve">: </w:t>
      </w:r>
      <w:r w:rsidR="00D35C3A">
        <w:t xml:space="preserve">Camada que tem como objetivo combater o </w:t>
      </w:r>
      <w:proofErr w:type="spellStart"/>
      <w:r w:rsidR="00D35C3A">
        <w:rPr>
          <w:i/>
        </w:rPr>
        <w:t>overfitting</w:t>
      </w:r>
      <w:proofErr w:type="spellEnd"/>
      <w:r w:rsidR="00D35C3A">
        <w:t xml:space="preserve"> com 50% de chance de descartar um </w:t>
      </w:r>
      <w:r w:rsidR="00BA47CC">
        <w:t>neurônio</w:t>
      </w:r>
      <w:r w:rsidR="00D35C3A">
        <w:t>.</w:t>
      </w:r>
    </w:p>
    <w:p w:rsidR="001D3807" w:rsidRDefault="00D35C3A" w:rsidP="001D3807">
      <w:pPr>
        <w:pStyle w:val="Corpodetexto"/>
        <w:numPr>
          <w:ilvl w:val="0"/>
          <w:numId w:val="32"/>
        </w:numPr>
        <w:spacing w:before="163" w:line="360" w:lineRule="auto"/>
        <w:ind w:right="393"/>
        <w:jc w:val="both"/>
      </w:pPr>
      <w:r>
        <w:rPr>
          <w:b/>
        </w:rPr>
        <w:t>Fully_Connected2</w:t>
      </w:r>
      <w:r>
        <w:t xml:space="preserve">: Segunda camada totalmente conectada tendo em sua saída a quantidade de classificações, </w:t>
      </w:r>
      <w:r w:rsidR="00230511">
        <w:t xml:space="preserve">no caso 2. </w:t>
      </w:r>
      <w:r w:rsidR="001D3807">
        <w:t xml:space="preserve">Nessa camada a função de ativação é a </w:t>
      </w:r>
      <w:proofErr w:type="spellStart"/>
      <w:r w:rsidR="001D3807">
        <w:rPr>
          <w:i/>
        </w:rPr>
        <w:t>Softmax</w:t>
      </w:r>
      <w:proofErr w:type="spellEnd"/>
      <w:r w:rsidR="001D3807">
        <w:t xml:space="preserve"> que normaliza os valores da saída para que sua some seja 1.</w:t>
      </w:r>
    </w:p>
    <w:p w:rsidR="005F7B87" w:rsidRDefault="001D3807" w:rsidP="005F7B87">
      <w:pPr>
        <w:pStyle w:val="Corpodetexto"/>
        <w:spacing w:before="163" w:line="360" w:lineRule="auto"/>
        <w:ind w:left="720" w:right="393" w:firstLine="516"/>
        <w:jc w:val="both"/>
      </w:pPr>
      <w:r>
        <w:t xml:space="preserve">A figura 13 mostra a arquitetura da rede gerada utilizando o </w:t>
      </w:r>
      <w:proofErr w:type="spellStart"/>
      <w:r>
        <w:t>Tensorboard</w:t>
      </w:r>
      <w:proofErr w:type="spellEnd"/>
      <w:r>
        <w:t xml:space="preserve"> para visualização, para isso em diversos pontos do código são coletados dados (</w:t>
      </w:r>
      <w:r>
        <w:rPr>
          <w:i/>
        </w:rPr>
        <w:t>sum</w:t>
      </w:r>
      <w:r w:rsidR="001F5B65">
        <w:rPr>
          <w:i/>
        </w:rPr>
        <w:t>maries</w:t>
      </w:r>
      <w:r w:rsidR="001F5B65">
        <w:t>) que são exibidos de forma organizada em um servidor local, a forma de como executar esse utilitário está descrita no Github</w:t>
      </w:r>
      <w:r w:rsidR="00ED0CB2">
        <w:t xml:space="preserve"> na documentação original do projeto e só precisa ser atualizado para o caminho especifico da máquina em que se está sendo executado. Além da arquitetura é possível ver analisar problemas na sua rede através da coleta de métricas quantitativas da sua rede, como o </w:t>
      </w:r>
      <w:r w:rsidR="00ED0CB2">
        <w:rPr>
          <w:i/>
        </w:rPr>
        <w:t>learning rate</w:t>
      </w:r>
      <w:r w:rsidR="00ED0CB2">
        <w:t>.</w:t>
      </w:r>
      <w:r w:rsidR="005F7B87">
        <w:t xml:space="preserve"> A figura 14 mostra os dados de teste dessa arquitetura da rede.</w:t>
      </w:r>
    </w:p>
    <w:p w:rsidR="005F7B87" w:rsidRDefault="005F7B87" w:rsidP="005F7B87">
      <w:pPr>
        <w:pStyle w:val="Corpodetexto"/>
        <w:spacing w:before="163" w:line="360" w:lineRule="auto"/>
        <w:ind w:left="720" w:right="393" w:firstLine="516"/>
        <w:jc w:val="both"/>
      </w:pPr>
    </w:p>
    <w:tbl>
      <w:tblPr>
        <w:tblW w:w="7680" w:type="dxa"/>
        <w:tblInd w:w="832" w:type="dxa"/>
        <w:tblCellMar>
          <w:left w:w="70" w:type="dxa"/>
          <w:right w:w="70" w:type="dxa"/>
        </w:tblCellMar>
        <w:tblLook w:val="04A0" w:firstRow="1" w:lastRow="0" w:firstColumn="1" w:lastColumn="0" w:noHBand="0" w:noVBand="1"/>
      </w:tblPr>
      <w:tblGrid>
        <w:gridCol w:w="1940"/>
        <w:gridCol w:w="1940"/>
        <w:gridCol w:w="1900"/>
        <w:gridCol w:w="1900"/>
      </w:tblGrid>
      <w:tr w:rsidR="005F7B87" w:rsidRPr="005F7B87" w:rsidTr="005F7B87">
        <w:trPr>
          <w:trHeight w:val="315"/>
        </w:trPr>
        <w:tc>
          <w:tcPr>
            <w:tcW w:w="1940" w:type="dxa"/>
            <w:tcBorders>
              <w:top w:val="single" w:sz="8" w:space="0" w:color="auto"/>
              <w:left w:val="single" w:sz="8" w:space="0" w:color="auto"/>
              <w:bottom w:val="single" w:sz="8" w:space="0" w:color="auto"/>
              <w:right w:val="nil"/>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lastRenderedPageBreak/>
              <w:t xml:space="preserve">Batch </w:t>
            </w:r>
            <w:proofErr w:type="spellStart"/>
            <w:r w:rsidRPr="005F7B87">
              <w:rPr>
                <w:rFonts w:ascii="Calibri" w:eastAsia="Times New Roman" w:hAnsi="Calibri" w:cs="Calibri"/>
                <w:color w:val="000000"/>
                <w:lang w:eastAsia="pt-BR"/>
              </w:rPr>
              <w:t>size</w:t>
            </w:r>
            <w:proofErr w:type="spellEnd"/>
          </w:p>
        </w:tc>
        <w:tc>
          <w:tcPr>
            <w:tcW w:w="1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proofErr w:type="spellStart"/>
            <w:r w:rsidRPr="005F7B87">
              <w:rPr>
                <w:rFonts w:ascii="Calibri" w:eastAsia="Times New Roman" w:hAnsi="Calibri" w:cs="Calibri"/>
                <w:color w:val="000000"/>
                <w:lang w:eastAsia="pt-BR"/>
              </w:rPr>
              <w:t>Epochs</w:t>
            </w:r>
            <w:proofErr w:type="spellEnd"/>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Learning rate</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proofErr w:type="spellStart"/>
            <w:r w:rsidRPr="005F7B87">
              <w:rPr>
                <w:rFonts w:ascii="Calibri" w:eastAsia="Times New Roman" w:hAnsi="Calibri" w:cs="Calibri"/>
                <w:color w:val="000000"/>
                <w:lang w:eastAsia="pt-BR"/>
              </w:rPr>
              <w:t>Acuracia</w:t>
            </w:r>
            <w:proofErr w:type="spellEnd"/>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61.35%</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65.03%</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65.54%</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57.62%</w:t>
            </w:r>
          </w:p>
        </w:tc>
      </w:tr>
    </w:tbl>
    <w:p w:rsidR="00E4177B" w:rsidRDefault="005F7B87" w:rsidP="007C7707">
      <w:pPr>
        <w:pStyle w:val="Corpodetexto"/>
        <w:spacing w:before="163" w:line="360" w:lineRule="auto"/>
        <w:ind w:left="516" w:right="393" w:firstLine="720"/>
      </w:pPr>
      <w:r w:rsidRPr="005F7B87">
        <w:rPr>
          <w:b/>
        </w:rPr>
        <w:t>Figura 14</w:t>
      </w:r>
      <w:r>
        <w:t>: Resultados dos testes da arquitetura original</w:t>
      </w:r>
      <w:r w:rsidR="00E044A5">
        <w:t>.</w:t>
      </w:r>
    </w:p>
    <w:p w:rsidR="007C7707" w:rsidRDefault="007C7707" w:rsidP="007C7707">
      <w:pPr>
        <w:pStyle w:val="Corpodetexto"/>
        <w:spacing w:before="163" w:line="360" w:lineRule="auto"/>
        <w:ind w:left="516" w:right="393" w:firstLine="720"/>
      </w:pPr>
    </w:p>
    <w:p w:rsidR="00ED0CB2" w:rsidRDefault="00A517AD" w:rsidP="001D3807">
      <w:pPr>
        <w:pStyle w:val="Corpodetexto"/>
        <w:spacing w:before="163" w:line="360" w:lineRule="auto"/>
        <w:ind w:left="720" w:right="393" w:firstLine="516"/>
        <w:jc w:val="both"/>
      </w:pPr>
      <w:r>
        <w:t>A primeira variação da arquitet</w:t>
      </w:r>
      <w:r w:rsidR="00AE3A75">
        <w:t xml:space="preserve">ura foi aumentando e diminuindo </w:t>
      </w:r>
      <w:r>
        <w:t>a quantidade de camadas convolucionais da rede, no caso foram testadas 2, 3, 4 e 5 camadas e o seu impacto na rede</w:t>
      </w:r>
      <w:r w:rsidR="00E4177B">
        <w:t>, essas camadas possuem a mesma estrutura de Conv2 e Conv3.</w:t>
      </w:r>
      <w:r w:rsidR="00BA47CC">
        <w:t xml:space="preserve"> Resultados estão evidenciados na figura 15.</w:t>
      </w:r>
    </w:p>
    <w:p w:rsidR="00BA47CC" w:rsidRDefault="00BA47CC" w:rsidP="001D3807">
      <w:pPr>
        <w:pStyle w:val="Corpodetexto"/>
        <w:spacing w:before="163" w:line="360" w:lineRule="auto"/>
        <w:ind w:left="720" w:right="393" w:firstLine="516"/>
        <w:jc w:val="both"/>
      </w:pPr>
      <w:r>
        <w:t xml:space="preserve">A segunda variação envolveu a adição de uma camada </w:t>
      </w:r>
      <w:r w:rsidR="007C7707">
        <w:t>totalmente conectada, e seu resultado foi calculado como mostra a figura 16.</w:t>
      </w:r>
    </w:p>
    <w:p w:rsidR="007C7707" w:rsidRPr="007C7707" w:rsidRDefault="007C7707" w:rsidP="001D3807">
      <w:pPr>
        <w:pStyle w:val="Corpodetexto"/>
        <w:spacing w:before="163" w:line="360" w:lineRule="auto"/>
        <w:ind w:left="720" w:right="393" w:firstLine="516"/>
        <w:jc w:val="both"/>
      </w:pPr>
      <w:r>
        <w:t xml:space="preserve">A última variação foi a adição de uma camada de </w:t>
      </w:r>
      <w:proofErr w:type="spellStart"/>
      <w:r>
        <w:rPr>
          <w:i/>
        </w:rPr>
        <w:t>dropout</w:t>
      </w:r>
      <w:proofErr w:type="spellEnd"/>
      <w:r>
        <w:t xml:space="preserve"> após a primeira camada </w:t>
      </w:r>
      <w:proofErr w:type="spellStart"/>
      <w:r>
        <w:t>convolutiva</w:t>
      </w:r>
      <w:proofErr w:type="spellEnd"/>
      <w:r>
        <w:t>.</w:t>
      </w:r>
    </w:p>
    <w:p w:rsidR="001D3807" w:rsidRPr="001D3807" w:rsidRDefault="001D3807" w:rsidP="001D3807">
      <w:pPr>
        <w:pStyle w:val="Corpodetexto"/>
        <w:spacing w:before="163" w:line="360" w:lineRule="auto"/>
        <w:ind w:left="1236" w:right="393"/>
        <w:jc w:val="both"/>
      </w:pPr>
    </w:p>
    <w:p w:rsidR="00B91862" w:rsidRPr="00DF63B0" w:rsidRDefault="00B91862" w:rsidP="00B91862">
      <w:pPr>
        <w:pStyle w:val="Ttulo1"/>
        <w:numPr>
          <w:ilvl w:val="1"/>
          <w:numId w:val="19"/>
        </w:numPr>
        <w:tabs>
          <w:tab w:val="left" w:pos="1233"/>
          <w:tab w:val="left" w:pos="1234"/>
        </w:tabs>
        <w:spacing w:before="202"/>
        <w:rPr>
          <w:sz w:val="24"/>
          <w:szCs w:val="24"/>
        </w:rPr>
      </w:pPr>
      <w:bookmarkStart w:id="17" w:name="_Toc14821163"/>
      <w:r w:rsidRPr="00DF63B0">
        <w:rPr>
          <w:sz w:val="24"/>
          <w:szCs w:val="24"/>
        </w:rPr>
        <w:t xml:space="preserve">Teste de batch </w:t>
      </w:r>
      <w:proofErr w:type="spellStart"/>
      <w:r w:rsidRPr="00DF63B0">
        <w:rPr>
          <w:sz w:val="24"/>
          <w:szCs w:val="24"/>
        </w:rPr>
        <w:t>size</w:t>
      </w:r>
      <w:bookmarkEnd w:id="17"/>
      <w:proofErr w:type="spellEnd"/>
    </w:p>
    <w:p w:rsidR="00B91862" w:rsidRPr="00DF63B0" w:rsidRDefault="00B91862" w:rsidP="00B91862">
      <w:pPr>
        <w:pStyle w:val="Ttulo1"/>
        <w:numPr>
          <w:ilvl w:val="1"/>
          <w:numId w:val="19"/>
        </w:numPr>
        <w:tabs>
          <w:tab w:val="left" w:pos="1233"/>
          <w:tab w:val="left" w:pos="1234"/>
        </w:tabs>
        <w:spacing w:before="202"/>
        <w:rPr>
          <w:sz w:val="24"/>
          <w:szCs w:val="24"/>
        </w:rPr>
      </w:pPr>
      <w:bookmarkStart w:id="18" w:name="_Toc14821164"/>
      <w:r w:rsidRPr="00DF63B0">
        <w:rPr>
          <w:sz w:val="24"/>
          <w:szCs w:val="24"/>
        </w:rPr>
        <w:t xml:space="preserve">Teste de </w:t>
      </w:r>
      <w:proofErr w:type="spellStart"/>
      <w:r w:rsidRPr="00DF63B0">
        <w:rPr>
          <w:sz w:val="24"/>
          <w:szCs w:val="24"/>
        </w:rPr>
        <w:t>epochs</w:t>
      </w:r>
      <w:bookmarkEnd w:id="18"/>
      <w:proofErr w:type="spellEnd"/>
    </w:p>
    <w:p w:rsidR="008F4EC6" w:rsidRDefault="008F4EC6" w:rsidP="008F4EC6">
      <w:pPr>
        <w:pStyle w:val="Ttulo1"/>
        <w:tabs>
          <w:tab w:val="left" w:pos="1233"/>
          <w:tab w:val="left" w:pos="1234"/>
        </w:tabs>
        <w:spacing w:before="202"/>
      </w:pPr>
    </w:p>
    <w:p w:rsidR="00BF76A8" w:rsidRDefault="00390434" w:rsidP="00BB28D5">
      <w:pPr>
        <w:pStyle w:val="Ttulo1"/>
        <w:numPr>
          <w:ilvl w:val="0"/>
          <w:numId w:val="19"/>
        </w:numPr>
        <w:tabs>
          <w:tab w:val="left" w:pos="1233"/>
          <w:tab w:val="left" w:pos="1234"/>
        </w:tabs>
        <w:spacing w:before="202"/>
        <w:ind w:left="1234" w:hanging="578"/>
      </w:pPr>
      <w:bookmarkStart w:id="19" w:name="_Toc14821165"/>
      <w:r>
        <w:t>Considerações finais</w:t>
      </w:r>
      <w:bookmarkEnd w:id="19"/>
    </w:p>
    <w:p w:rsidR="00BF76A8" w:rsidRDefault="00BF76A8" w:rsidP="00BF76A8">
      <w:pPr>
        <w:pStyle w:val="Corpodetexto"/>
        <w:spacing w:before="163" w:line="360" w:lineRule="auto"/>
        <w:ind w:left="668" w:right="393" w:firstLine="566"/>
        <w:jc w:val="both"/>
      </w:pPr>
      <w:r>
        <w:t>No final acredito que o trabalho contribuiu para a área de pesquisa de análise de mamografias com auxílio da tecnologia, acredito que</w:t>
      </w:r>
      <w:r w:rsidR="00BB28D5">
        <w:t xml:space="preserve"> estudos que relacionam redes convolucionais e</w:t>
      </w:r>
      <w:r>
        <w:t xml:space="preserve"> processamento digital de imagens </w:t>
      </w:r>
      <w:r w:rsidR="00BB28D5">
        <w:t xml:space="preserve">na área medica </w:t>
      </w:r>
      <w:r>
        <w:t>evoluirão bastante nos próximos</w:t>
      </w:r>
      <w:r w:rsidR="00BB28D5">
        <w:t xml:space="preserve"> anos e esse projeto poderá</w:t>
      </w:r>
      <w:r>
        <w:t xml:space="preserve"> ser revisitado e melhorado. </w:t>
      </w:r>
      <w:r w:rsidR="00BB28D5">
        <w:t>O resultado final de acurácia não foi satisfatório considerando o nível de assertividade necessário na área medica.</w:t>
      </w:r>
    </w:p>
    <w:p w:rsidR="00BF76A8" w:rsidRDefault="00BF76A8" w:rsidP="00BF76A8">
      <w:pPr>
        <w:pStyle w:val="Corpodetexto"/>
        <w:spacing w:before="163" w:line="360" w:lineRule="auto"/>
        <w:ind w:left="668" w:right="393" w:firstLine="566"/>
        <w:jc w:val="both"/>
      </w:pPr>
      <w:r>
        <w:t>O projeto resultou em um aprendizado enorme para o autor, tanto na área tecnológica quanto biológica e foi muito importante ver como software aplicado em uma área tão crítica como medicina pode resultar em uma solução para questões de saúde da população</w:t>
      </w:r>
      <w:r w:rsidR="00B34043">
        <w:t xml:space="preserve"> no futuro</w:t>
      </w:r>
      <w:r>
        <w:t xml:space="preserve">. O conhecimento obtido sobre redes neurais convolucionais e sobre processamento digital de imagens será carregado pelo resto da carreira profissional do autor. </w:t>
      </w:r>
    </w:p>
    <w:p w:rsidR="00BF76A8" w:rsidRPr="00613E6A" w:rsidRDefault="00BF76A8" w:rsidP="00BF76A8">
      <w:pPr>
        <w:pStyle w:val="Corpodetexto"/>
        <w:spacing w:before="163" w:line="360" w:lineRule="auto"/>
        <w:ind w:left="668" w:right="393" w:firstLine="566"/>
        <w:jc w:val="both"/>
      </w:pPr>
      <w:r>
        <w:t xml:space="preserve">Se o projeto começasse agora a rede seria aperfeiçoada e seria desenvolvida uma interface para que o usuário pudesse utilizar o software de </w:t>
      </w:r>
      <w:r>
        <w:lastRenderedPageBreak/>
        <w:t>maneira fácil, automática e intuitiva. Todos os processos ainda não automatizados completamente seriam automatizados e o produto final do projeto seria um software que poderia ser utilizado pelos médicos no auxílio do diagnóstico de tumores de mama. Também seria estudada a possibilidade de</w:t>
      </w:r>
      <w:r w:rsidR="00613E6A">
        <w:t xml:space="preserve"> classificar as imagens dentro da escala BI-RADS[2] tornando a classificação mais granular o que poderia ser de interesse ao usuário final</w:t>
      </w:r>
      <w:r>
        <w:t>.</w:t>
      </w:r>
      <w:r w:rsidR="00613E6A">
        <w:t xml:space="preserve"> Além disso mais imagens seriam procuradas para incrementar a base de dados e seria estudada a possiblidade de utilizar GPUs para realizar o processamento da rede ou até realizar o processamento na nuvem.</w:t>
      </w:r>
    </w:p>
    <w:p w:rsidR="00613E6A" w:rsidRDefault="00613E6A" w:rsidP="00BF76A8">
      <w:pPr>
        <w:pStyle w:val="Corpodetexto"/>
        <w:spacing w:before="163" w:line="360" w:lineRule="auto"/>
        <w:ind w:left="668" w:right="393" w:firstLine="566"/>
        <w:jc w:val="both"/>
      </w:pPr>
      <w:r>
        <w:t>Próximos passos para o projeto caso alguém queira dar continuidade seriam os já citados: aperfeiçoamento da rede, desenvolvimento de uma interface para utilização do software, busca de mais imagens para complementar a base de dados, automação de todos os processos necessários para preparar a execução da aplicação principal</w:t>
      </w:r>
      <w:r w:rsidR="00FC0C45">
        <w:t xml:space="preserve"> incluindo a segmentação ROI</w:t>
      </w:r>
      <w:r>
        <w:t xml:space="preserve">, classificar as imagens dentro da escala BI-RADS[2], melhorar o processamento e por </w:t>
      </w:r>
      <w:r w:rsidR="00B34043">
        <w:t>fim até homologar e certificar uma aplicação que possa servir como auxilio ao profissional de medicina no seu dia-a-dia, na análise de tumores de mama</w:t>
      </w:r>
      <w:bookmarkStart w:id="20" w:name="_GoBack"/>
      <w:bookmarkEnd w:id="20"/>
      <w:r>
        <w:t xml:space="preserve">.  </w:t>
      </w:r>
    </w:p>
    <w:p w:rsidR="00BF76A8" w:rsidRDefault="00BF76A8" w:rsidP="00BF76A8">
      <w:pPr>
        <w:pStyle w:val="Corpodetexto"/>
        <w:spacing w:before="163" w:line="360" w:lineRule="auto"/>
        <w:ind w:left="668" w:right="393" w:firstLine="566"/>
        <w:jc w:val="both"/>
      </w:pPr>
      <w:r>
        <w:t xml:space="preserve"> </w:t>
      </w:r>
    </w:p>
    <w:p w:rsidR="00BF76A8" w:rsidRDefault="00BF76A8" w:rsidP="00BF76A8">
      <w:pPr>
        <w:pStyle w:val="Corpodetexto"/>
        <w:spacing w:before="163" w:line="360" w:lineRule="auto"/>
        <w:ind w:left="668" w:right="393" w:firstLine="566"/>
        <w:jc w:val="both"/>
      </w:pPr>
    </w:p>
    <w:p w:rsidR="00BF76A8" w:rsidRDefault="00BF76A8" w:rsidP="00BF76A8">
      <w:pPr>
        <w:pStyle w:val="Ttulo1"/>
        <w:tabs>
          <w:tab w:val="left" w:pos="1233"/>
          <w:tab w:val="left" w:pos="1234"/>
        </w:tabs>
        <w:spacing w:before="202"/>
        <w:ind w:left="656"/>
      </w:pPr>
    </w:p>
    <w:p w:rsidR="00390434" w:rsidRDefault="00390434" w:rsidP="007601F7">
      <w:pPr>
        <w:pStyle w:val="Ttulo1"/>
        <w:numPr>
          <w:ilvl w:val="0"/>
          <w:numId w:val="19"/>
        </w:numPr>
        <w:tabs>
          <w:tab w:val="left" w:pos="1233"/>
          <w:tab w:val="left" w:pos="1234"/>
        </w:tabs>
        <w:spacing w:before="202"/>
        <w:ind w:left="1234" w:hanging="578"/>
      </w:pPr>
      <w:bookmarkStart w:id="21" w:name="_Toc14821166"/>
      <w:r>
        <w:t>Referências</w:t>
      </w:r>
      <w:bookmarkEnd w:id="21"/>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7910D2">
        <w:t xml:space="preserve">SPIEGEL, Rebecca L.; MILLER, </w:t>
      </w:r>
      <w:proofErr w:type="spellStart"/>
      <w:r w:rsidRPr="007910D2">
        <w:t>Kimberly</w:t>
      </w:r>
      <w:proofErr w:type="spellEnd"/>
      <w:r w:rsidRPr="007910D2">
        <w:t xml:space="preserve"> D.; JEMAL, </w:t>
      </w:r>
      <w:proofErr w:type="spellStart"/>
      <w:r w:rsidRPr="007910D2">
        <w:t>Ahmedin</w:t>
      </w:r>
      <w:proofErr w:type="spellEnd"/>
      <w:r w:rsidRPr="007910D2">
        <w:t xml:space="preserve">. </w:t>
      </w:r>
      <w:proofErr w:type="spellStart"/>
      <w:r w:rsidRPr="002F18AD">
        <w:rPr>
          <w:b/>
        </w:rPr>
        <w:t>Cancer</w:t>
      </w:r>
      <w:proofErr w:type="spellEnd"/>
      <w:r w:rsidRPr="002F18AD">
        <w:rPr>
          <w:b/>
        </w:rPr>
        <w:t xml:space="preserve"> </w:t>
      </w:r>
      <w:proofErr w:type="spellStart"/>
      <w:r w:rsidRPr="002F18AD">
        <w:rPr>
          <w:b/>
        </w:rPr>
        <w:t>Statistics</w:t>
      </w:r>
      <w:proofErr w:type="spellEnd"/>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FE5574" w:rsidP="004D0813">
      <w:pPr>
        <w:pStyle w:val="PargrafodaLista"/>
        <w:numPr>
          <w:ilvl w:val="0"/>
          <w:numId w:val="10"/>
        </w:numPr>
        <w:tabs>
          <w:tab w:val="left" w:pos="1037"/>
        </w:tabs>
        <w:spacing w:line="360" w:lineRule="auto"/>
        <w:ind w:right="394" w:firstLine="0"/>
      </w:pPr>
      <w:hyperlink r:id="rId26"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7"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FE5574" w:rsidP="002F3C3F">
      <w:pPr>
        <w:pStyle w:val="PargrafodaLista"/>
        <w:numPr>
          <w:ilvl w:val="0"/>
          <w:numId w:val="10"/>
        </w:numPr>
        <w:tabs>
          <w:tab w:val="left" w:pos="1037"/>
        </w:tabs>
        <w:spacing w:line="360" w:lineRule="auto"/>
        <w:ind w:right="394" w:firstLine="0"/>
        <w:rPr>
          <w:lang w:val="en-US"/>
        </w:rPr>
      </w:pPr>
      <w:hyperlink r:id="rId28" w:history="1">
        <w:r w:rsidR="004D0813" w:rsidRPr="004B46F8">
          <w:rPr>
            <w:color w:val="323232"/>
            <w:shd w:val="clear" w:color="auto" w:fill="FFFFFF"/>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w:t>
      </w:r>
      <w:proofErr w:type="spellStart"/>
      <w:r w:rsidR="004D0813" w:rsidRPr="004D0813">
        <w:rPr>
          <w:lang w:val="en-US"/>
        </w:rPr>
        <w:t>Disponível</w:t>
      </w:r>
      <w:proofErr w:type="spellEnd"/>
      <w:r w:rsidR="004D0813" w:rsidRPr="004D0813">
        <w:rPr>
          <w:lang w:val="en-US"/>
        </w:rPr>
        <w:t xml:space="preserve"> </w:t>
      </w:r>
      <w:proofErr w:type="spellStart"/>
      <w:r w:rsidR="004D0813" w:rsidRPr="004D0813">
        <w:rPr>
          <w:lang w:val="en-US"/>
        </w:rPr>
        <w:t>em</w:t>
      </w:r>
      <w:proofErr w:type="spellEnd"/>
      <w:r w:rsidR="004D0813" w:rsidRPr="004D0813">
        <w:rPr>
          <w:lang w:val="en-US"/>
        </w:rPr>
        <w:t xml:space="preserve">: </w:t>
      </w:r>
      <w:r w:rsidR="004D0813" w:rsidRPr="00D042A0">
        <w:rPr>
          <w:lang w:val="en-US"/>
        </w:rPr>
        <w:t xml:space="preserve">&lt;https://www.ncbi.nlm.nih.gov/pubmed/22824119&gt;. </w:t>
      </w:r>
      <w:proofErr w:type="spellStart"/>
      <w:r w:rsidR="004D0813" w:rsidRPr="00D042A0">
        <w:rPr>
          <w:lang w:val="en-US"/>
        </w:rPr>
        <w:t>Acesso</w:t>
      </w:r>
      <w:proofErr w:type="spellEnd"/>
      <w:r w:rsidR="004D0813" w:rsidRPr="00D042A0">
        <w:rPr>
          <w:lang w:val="en-US"/>
        </w:rPr>
        <w:t xml:space="preserve"> </w:t>
      </w:r>
      <w:proofErr w:type="spellStart"/>
      <w:r w:rsidR="004D0813" w:rsidRPr="00D042A0">
        <w:rPr>
          <w:lang w:val="en-US"/>
        </w:rPr>
        <w:t>em</w:t>
      </w:r>
      <w:proofErr w:type="spellEnd"/>
      <w:r w:rsidR="004D0813" w:rsidRPr="00D042A0">
        <w:rPr>
          <w:lang w:val="en-US"/>
        </w:rPr>
        <w:t>: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 xml:space="preserve">Ann </w:t>
      </w:r>
      <w:proofErr w:type="spellStart"/>
      <w:r w:rsidR="00E544B6" w:rsidRPr="00E544B6">
        <w:rPr>
          <w:shd w:val="clear" w:color="auto" w:fill="FFFFFF"/>
        </w:rPr>
        <w:t>Intern</w:t>
      </w:r>
      <w:proofErr w:type="spellEnd"/>
      <w:r w:rsidR="00E544B6" w:rsidRPr="00E544B6">
        <w:rPr>
          <w:shd w:val="clear" w:color="auto" w:fill="FFFFFF"/>
        </w:rPr>
        <w:t xml:space="preserve"> Med. 2011</w:t>
      </w:r>
      <w:r w:rsidR="00E544B6" w:rsidRPr="00E544B6">
        <w:rPr>
          <w:rStyle w:val="citation-volume-pages"/>
          <w:bdr w:val="none" w:sz="0" w:space="0" w:color="auto" w:frame="1"/>
          <w:shd w:val="clear" w:color="auto" w:fill="FFFFFF"/>
        </w:rPr>
        <w:t>.</w:t>
      </w:r>
      <w:r w:rsidR="00E544B6" w:rsidRPr="00E544B6">
        <w:rPr>
          <w:shd w:val="clear" w:color="auto" w:fill="FFFFFF"/>
        </w:rPr>
        <w:t> </w:t>
      </w:r>
      <w:proofErr w:type="spellStart"/>
      <w:proofErr w:type="gramStart"/>
      <w:r w:rsidR="00E544B6" w:rsidRPr="00E544B6">
        <w:rPr>
          <w:shd w:val="clear" w:color="auto" w:fill="FFFFFF"/>
        </w:rPr>
        <w:t>doi</w:t>
      </w:r>
      <w:proofErr w:type="spellEnd"/>
      <w:proofErr w:type="gramEnd"/>
      <w:r w:rsidR="00E544B6" w:rsidRPr="00E544B6">
        <w:rPr>
          <w:shd w:val="clear" w:color="auto" w:fill="FFFFFF"/>
        </w:rPr>
        <w:t xml:space="preserve">: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FE5574" w:rsidP="00C84034">
      <w:pPr>
        <w:pStyle w:val="PargrafodaLista"/>
        <w:numPr>
          <w:ilvl w:val="0"/>
          <w:numId w:val="10"/>
        </w:numPr>
        <w:tabs>
          <w:tab w:val="left" w:pos="1037"/>
        </w:tabs>
        <w:spacing w:line="360" w:lineRule="auto"/>
        <w:ind w:right="394" w:firstLine="0"/>
        <w:jc w:val="both"/>
        <w:rPr>
          <w:lang w:val="en-US"/>
        </w:rPr>
      </w:pPr>
      <w:hyperlink r:id="rId29"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30"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31"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32"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3"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proofErr w:type="spellStart"/>
      <w:r w:rsidR="00B6577A" w:rsidRPr="00B6577A">
        <w:rPr>
          <w:color w:val="000000"/>
          <w:shd w:val="clear" w:color="auto" w:fill="FFFFFF"/>
          <w:lang w:val="en-US"/>
        </w:rPr>
        <w:t>eprint</w:t>
      </w:r>
      <w:proofErr w:type="spellEnd"/>
      <w:r w:rsidR="00B6577A" w:rsidRPr="00B6577A">
        <w:rPr>
          <w:color w:val="000000"/>
          <w:shd w:val="clear" w:color="auto" w:fill="FFFFFF"/>
          <w:lang w:val="en-US"/>
        </w:rPr>
        <w:t xml:space="preserve"> arXiv:1805.09501. 2018. </w:t>
      </w:r>
      <w:proofErr w:type="spellStart"/>
      <w:r w:rsidR="00B6577A" w:rsidRPr="00D21826">
        <w:rPr>
          <w:lang w:val="en-US"/>
        </w:rPr>
        <w:t>Disponível</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xml:space="preserve">: &lt;https://arxiv.org/abs/1805.09501&gt;. </w:t>
      </w:r>
      <w:proofErr w:type="spellStart"/>
      <w:r w:rsidR="00B6577A" w:rsidRPr="00D21826">
        <w:rPr>
          <w:lang w:val="en-US"/>
        </w:rPr>
        <w:t>Acesso</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 xml:space="preserve">Imagens de caso do </w:t>
      </w:r>
      <w:proofErr w:type="spellStart"/>
      <w:proofErr w:type="gramStart"/>
      <w:r w:rsidRPr="009B1F56">
        <w:t>A.Prof</w:t>
      </w:r>
      <w:proofErr w:type="spellEnd"/>
      <w:proofErr w:type="gramEnd"/>
      <w:r>
        <w:t xml:space="preserve"> Frank Gaillard, </w:t>
      </w:r>
      <w:r w:rsidRPr="009B1F56">
        <w:rPr>
          <w:b/>
        </w:rPr>
        <w:t>Radiopedia.org</w:t>
      </w:r>
      <w:r>
        <w:t xml:space="preserve">, </w:t>
      </w:r>
      <w:proofErr w:type="spellStart"/>
      <w:r>
        <w:t>rID</w:t>
      </w:r>
      <w:proofErr w:type="spellEnd"/>
      <w:r>
        <w:t>: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 xml:space="preserve">CIRESAN, Dan C., MEIER </w:t>
      </w:r>
      <w:proofErr w:type="spellStart"/>
      <w:r w:rsidRPr="000C1ACE">
        <w:rPr>
          <w:lang w:val="en-US"/>
        </w:rPr>
        <w:t>Ueli</w:t>
      </w:r>
      <w:proofErr w:type="spellEnd"/>
      <w:r w:rsidRPr="000C1ACE">
        <w:rPr>
          <w:lang w:val="en-US"/>
        </w:rPr>
        <w:t xml:space="preserve">, MASCI Jonathan, GAMBARDELLA Luca M. SCHMIDHUBER </w:t>
      </w:r>
      <w:proofErr w:type="spellStart"/>
      <w:r w:rsidRPr="000C1ACE">
        <w:rPr>
          <w:lang w:val="en-US"/>
        </w:rPr>
        <w:t>Jurgen</w:t>
      </w:r>
      <w:proofErr w:type="spellEnd"/>
      <w:r w:rsidRPr="000C1ACE">
        <w:rPr>
          <w:lang w:val="en-US"/>
        </w:rPr>
        <w:t>, “</w:t>
      </w:r>
      <w:r w:rsidRPr="000C1ACE">
        <w:rPr>
          <w:b/>
          <w:lang w:val="en-US"/>
        </w:rPr>
        <w:t>Flexible, High Performance Convolutional Neural Networks for Image Classification</w:t>
      </w:r>
      <w:r w:rsidRPr="000C1ACE">
        <w:rPr>
          <w:lang w:val="en-US"/>
        </w:rPr>
        <w:t>”</w:t>
      </w:r>
    </w:p>
    <w:p w:rsidR="009E160E" w:rsidRPr="009E160E" w:rsidRDefault="009E160E" w:rsidP="005820B9">
      <w:pPr>
        <w:pStyle w:val="PargrafodaLista"/>
        <w:jc w:val="both"/>
        <w:rPr>
          <w:lang w:val="en-US"/>
        </w:rPr>
      </w:pPr>
    </w:p>
    <w:p w:rsidR="005820B9" w:rsidRDefault="009E160E" w:rsidP="005820B9">
      <w:pPr>
        <w:pStyle w:val="PargrafodaLista"/>
        <w:numPr>
          <w:ilvl w:val="0"/>
          <w:numId w:val="10"/>
        </w:numPr>
        <w:tabs>
          <w:tab w:val="left" w:pos="1037"/>
        </w:tabs>
        <w:spacing w:line="360" w:lineRule="auto"/>
        <w:ind w:right="394" w:firstLine="0"/>
        <w:jc w:val="both"/>
      </w:pPr>
      <w:hyperlink r:id="rId34" w:history="1">
        <w:r w:rsidRPr="009E160E">
          <w:rPr>
            <w:color w:val="323232"/>
            <w:shd w:val="clear" w:color="auto" w:fill="FFFFFF"/>
          </w:rPr>
          <w:t xml:space="preserve"> </w:t>
        </w:r>
        <w:r w:rsidRPr="009E160E">
          <w:rPr>
            <w:b/>
            <w:shd w:val="clear" w:color="auto" w:fill="FFFFFF"/>
          </w:rPr>
          <w:t>Tensorflow</w:t>
        </w:r>
        <w:r w:rsidRPr="009E160E">
          <w:rPr>
            <w:shd w:val="clear" w:color="auto" w:fill="FFFFFF"/>
          </w:rPr>
          <w:t>.</w:t>
        </w:r>
      </w:hyperlink>
      <w:r w:rsidRPr="009E160E">
        <w:t xml:space="preserve"> Disponível em: &lt;https://www.tensorflow.org/&gt;.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5" w:history="1">
        <w:r w:rsidRPr="009E160E">
          <w:rPr>
            <w:color w:val="323232"/>
            <w:shd w:val="clear" w:color="auto" w:fill="FFFFFF"/>
          </w:rPr>
          <w:t xml:space="preserve"> </w:t>
        </w:r>
        <w:r>
          <w:rPr>
            <w:b/>
            <w:shd w:val="clear" w:color="auto" w:fill="FFFFFF"/>
          </w:rPr>
          <w:t>Classifying Cancer</w:t>
        </w:r>
        <w:r w:rsidRPr="009E160E">
          <w:rPr>
            <w:shd w:val="clear" w:color="auto" w:fill="FFFFFF"/>
          </w:rPr>
          <w:t>.</w:t>
        </w:r>
      </w:hyperlink>
      <w:r w:rsidRPr="009E160E">
        <w:t xml:space="preserve"> Disponível em: &lt;https://github.com/jhole89/classifying-</w:t>
      </w:r>
      <w:r w:rsidRPr="009E160E">
        <w:lastRenderedPageBreak/>
        <w:t>cancer&gt;.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6" w:history="1">
        <w:r w:rsidRPr="009E160E">
          <w:rPr>
            <w:color w:val="323232"/>
            <w:shd w:val="clear" w:color="auto" w:fill="FFFFFF"/>
            <w:lang w:val="en-US"/>
          </w:rPr>
          <w:t xml:space="preserve"> </w:t>
        </w:r>
        <w:r w:rsidRPr="009E160E">
          <w:rPr>
            <w:b/>
            <w:shd w:val="clear" w:color="auto" w:fill="FFFFFF"/>
            <w:lang w:val="en-US"/>
          </w:rPr>
          <w:t>CS231n Convolutional Neural Networks for Visual Recognition</w:t>
        </w:r>
        <w:r w:rsidRPr="009E160E">
          <w:rPr>
            <w:shd w:val="clear" w:color="auto" w:fill="FFFFFF"/>
            <w:lang w:val="en-US"/>
          </w:rPr>
          <w:t>.</w:t>
        </w:r>
      </w:hyperlink>
      <w:r w:rsidRPr="009E160E">
        <w:rPr>
          <w:lang w:val="en-US"/>
        </w:rPr>
        <w:t xml:space="preserve"> </w:t>
      </w:r>
      <w:r w:rsidRPr="009E160E">
        <w:t>Disponível em: &lt;http://cs231n.github.io/convolutional-networks/&gt;. Acesso em: 20 jun. 201</w:t>
      </w:r>
      <w:r>
        <w:t>9</w:t>
      </w:r>
      <w:r w:rsidRPr="009E160E">
        <w:t>.</w:t>
      </w:r>
    </w:p>
    <w:p w:rsidR="005820B9" w:rsidRPr="009E160E" w:rsidRDefault="005820B9" w:rsidP="005820B9">
      <w:pPr>
        <w:tabs>
          <w:tab w:val="left" w:pos="1037"/>
        </w:tabs>
        <w:spacing w:line="360" w:lineRule="auto"/>
        <w:ind w:right="394"/>
      </w:pPr>
    </w:p>
    <w:p w:rsidR="005820B9" w:rsidRDefault="005820B9" w:rsidP="005820B9">
      <w:pPr>
        <w:pStyle w:val="PargrafodaLista"/>
        <w:numPr>
          <w:ilvl w:val="0"/>
          <w:numId w:val="10"/>
        </w:numPr>
        <w:tabs>
          <w:tab w:val="left" w:pos="1037"/>
        </w:tabs>
        <w:spacing w:line="360" w:lineRule="auto"/>
        <w:ind w:right="394" w:firstLine="0"/>
      </w:pPr>
      <w:hyperlink r:id="rId37" w:history="1">
        <w:r w:rsidRPr="005820B9">
          <w:rPr>
            <w:color w:val="323232"/>
            <w:shd w:val="clear" w:color="auto" w:fill="FFFFFF"/>
          </w:rPr>
          <w:t xml:space="preserve"> </w:t>
        </w:r>
        <w:r w:rsidRPr="005820B9">
          <w:rPr>
            <w:b/>
            <w:shd w:val="clear" w:color="auto" w:fill="FFFFFF"/>
          </w:rPr>
          <w:t>GNU</w:t>
        </w:r>
      </w:hyperlink>
      <w:r w:rsidRPr="005820B9">
        <w:rPr>
          <w:shd w:val="clear" w:color="auto" w:fill="FFFFFF"/>
        </w:rPr>
        <w:t xml:space="preserve"> </w:t>
      </w:r>
      <w:r>
        <w:rPr>
          <w:b/>
          <w:shd w:val="clear" w:color="auto" w:fill="FFFFFF"/>
        </w:rPr>
        <w:t xml:space="preserve">General </w:t>
      </w:r>
      <w:proofErr w:type="spellStart"/>
      <w:r>
        <w:rPr>
          <w:b/>
          <w:shd w:val="clear" w:color="auto" w:fill="FFFFFF"/>
        </w:rPr>
        <w:t>Public</w:t>
      </w:r>
      <w:proofErr w:type="spellEnd"/>
      <w:r>
        <w:rPr>
          <w:b/>
          <w:shd w:val="clear" w:color="auto" w:fill="FFFFFF"/>
        </w:rPr>
        <w:t xml:space="preserve"> </w:t>
      </w:r>
      <w:proofErr w:type="spellStart"/>
      <w:r>
        <w:rPr>
          <w:b/>
          <w:shd w:val="clear" w:color="auto" w:fill="FFFFFF"/>
        </w:rPr>
        <w:t>License</w:t>
      </w:r>
      <w:proofErr w:type="spellEnd"/>
      <w:r w:rsidRPr="005820B9">
        <w:t xml:space="preserve"> </w:t>
      </w:r>
      <w:r w:rsidRPr="009E160E">
        <w:t>Disponível em: &lt;</w:t>
      </w:r>
      <w:r w:rsidRPr="005820B9">
        <w:t>https://www.gnu.org/licenses/gpl-3.0.en.html</w:t>
      </w:r>
      <w:r w:rsidRPr="009E160E">
        <w:t>&gt;. Acesso em: 20 jun. 201</w:t>
      </w:r>
      <w:r>
        <w:t>9</w:t>
      </w:r>
      <w:r w:rsidRPr="009E160E">
        <w:t>.</w:t>
      </w:r>
    </w:p>
    <w:p w:rsidR="005820B9" w:rsidRDefault="005820B9" w:rsidP="005820B9">
      <w:pPr>
        <w:tabs>
          <w:tab w:val="left" w:pos="1037"/>
        </w:tabs>
        <w:spacing w:line="360" w:lineRule="auto"/>
        <w:ind w:right="394"/>
      </w:pPr>
    </w:p>
    <w:p w:rsidR="005820B9" w:rsidRDefault="005820B9" w:rsidP="005820B9">
      <w:pPr>
        <w:pStyle w:val="PargrafodaLista"/>
        <w:numPr>
          <w:ilvl w:val="0"/>
          <w:numId w:val="10"/>
        </w:numPr>
        <w:tabs>
          <w:tab w:val="left" w:pos="1037"/>
        </w:tabs>
        <w:spacing w:line="360" w:lineRule="auto"/>
        <w:ind w:right="394" w:firstLine="0"/>
      </w:pPr>
      <w:r w:rsidRPr="005820B9">
        <w:rPr>
          <w:shd w:val="clear" w:color="auto" w:fill="FCFCFC"/>
          <w:lang w:val="en-US"/>
        </w:rPr>
        <w:t xml:space="preserve">Rebecca Sawyer Lee, Francisco </w:t>
      </w:r>
      <w:proofErr w:type="spellStart"/>
      <w:r w:rsidRPr="005820B9">
        <w:rPr>
          <w:shd w:val="clear" w:color="auto" w:fill="FCFCFC"/>
          <w:lang w:val="en-US"/>
        </w:rPr>
        <w:t>Gimenez</w:t>
      </w:r>
      <w:proofErr w:type="spellEnd"/>
      <w:r w:rsidRPr="005820B9">
        <w:rPr>
          <w:shd w:val="clear" w:color="auto" w:fill="FCFCFC"/>
          <w:lang w:val="en-US"/>
        </w:rPr>
        <w:t xml:space="preserve">, </w:t>
      </w:r>
      <w:proofErr w:type="spellStart"/>
      <w:r w:rsidRPr="005820B9">
        <w:rPr>
          <w:shd w:val="clear" w:color="auto" w:fill="FCFCFC"/>
          <w:lang w:val="en-US"/>
        </w:rPr>
        <w:t>Assaf</w:t>
      </w:r>
      <w:proofErr w:type="spellEnd"/>
      <w:r w:rsidRPr="005820B9">
        <w:rPr>
          <w:shd w:val="clear" w:color="auto" w:fill="FCFCFC"/>
          <w:lang w:val="en-US"/>
        </w:rPr>
        <w:t xml:space="preserve"> </w:t>
      </w:r>
      <w:proofErr w:type="spellStart"/>
      <w:r w:rsidRPr="005820B9">
        <w:rPr>
          <w:shd w:val="clear" w:color="auto" w:fill="FCFCFC"/>
          <w:lang w:val="en-US"/>
        </w:rPr>
        <w:t>Hoogi</w:t>
      </w:r>
      <w:proofErr w:type="spellEnd"/>
      <w:r w:rsidRPr="005820B9">
        <w:rPr>
          <w:shd w:val="clear" w:color="auto" w:fill="FCFCFC"/>
          <w:lang w:val="en-US"/>
        </w:rPr>
        <w:t xml:space="preserve">, </w:t>
      </w:r>
      <w:proofErr w:type="spellStart"/>
      <w:r w:rsidRPr="005820B9">
        <w:rPr>
          <w:shd w:val="clear" w:color="auto" w:fill="FCFCFC"/>
          <w:lang w:val="en-US"/>
        </w:rPr>
        <w:t>Kanae</w:t>
      </w:r>
      <w:proofErr w:type="spellEnd"/>
      <w:r w:rsidRPr="005820B9">
        <w:rPr>
          <w:shd w:val="clear" w:color="auto" w:fill="FCFCFC"/>
          <w:lang w:val="en-US"/>
        </w:rPr>
        <w:t xml:space="preserve"> Kawai Miyake, Mia </w:t>
      </w:r>
      <w:proofErr w:type="spellStart"/>
      <w:r w:rsidRPr="005820B9">
        <w:rPr>
          <w:shd w:val="clear" w:color="auto" w:fill="FCFCFC"/>
          <w:lang w:val="en-US"/>
        </w:rPr>
        <w:t>Gorovoy</w:t>
      </w:r>
      <w:proofErr w:type="spellEnd"/>
      <w:r w:rsidRPr="005820B9">
        <w:rPr>
          <w:shd w:val="clear" w:color="auto" w:fill="FCFCFC"/>
          <w:lang w:val="en-US"/>
        </w:rPr>
        <w:t xml:space="preserve"> &amp; Daniel L. Rubin. </w:t>
      </w:r>
      <w:r w:rsidRPr="005820B9">
        <w:rPr>
          <w:b/>
          <w:shd w:val="clear" w:color="auto" w:fill="FCFCFC"/>
          <w:lang w:val="en-US"/>
        </w:rPr>
        <w:t>A curated mammography data set for use in computer-aided detection and diagnosis research</w:t>
      </w:r>
      <w:r w:rsidRPr="005820B9">
        <w:rPr>
          <w:shd w:val="clear" w:color="auto" w:fill="FCFCFC"/>
          <w:lang w:val="en-US"/>
        </w:rPr>
        <w:t xml:space="preserve">. </w:t>
      </w:r>
      <w:proofErr w:type="spellStart"/>
      <w:r w:rsidRPr="005820B9">
        <w:rPr>
          <w:shd w:val="clear" w:color="auto" w:fill="FCFCFC"/>
        </w:rPr>
        <w:t>Scientific</w:t>
      </w:r>
      <w:proofErr w:type="spellEnd"/>
      <w:r w:rsidRPr="005820B9">
        <w:rPr>
          <w:shd w:val="clear" w:color="auto" w:fill="FCFCFC"/>
        </w:rPr>
        <w:t xml:space="preserve"> Data volume 4, </w:t>
      </w:r>
      <w:proofErr w:type="spellStart"/>
      <w:r w:rsidRPr="005820B9">
        <w:rPr>
          <w:shd w:val="clear" w:color="auto" w:fill="FCFCFC"/>
        </w:rPr>
        <w:t>Article</w:t>
      </w:r>
      <w:proofErr w:type="spellEnd"/>
      <w:r w:rsidRPr="005820B9">
        <w:rPr>
          <w:shd w:val="clear" w:color="auto" w:fill="FCFCFC"/>
        </w:rPr>
        <w:t xml:space="preserve"> </w:t>
      </w:r>
      <w:proofErr w:type="spellStart"/>
      <w:r w:rsidRPr="005820B9">
        <w:rPr>
          <w:shd w:val="clear" w:color="auto" w:fill="FCFCFC"/>
        </w:rPr>
        <w:t>number</w:t>
      </w:r>
      <w:proofErr w:type="spellEnd"/>
      <w:r w:rsidRPr="005820B9">
        <w:rPr>
          <w:shd w:val="clear" w:color="auto" w:fill="FCFCFC"/>
        </w:rPr>
        <w:t>: 170177 (2017)</w:t>
      </w:r>
      <w:r>
        <w:rPr>
          <w:shd w:val="clear" w:color="auto" w:fill="FCFCFC"/>
        </w:rPr>
        <w:t>.</w:t>
      </w:r>
    </w:p>
    <w:p w:rsidR="005820B9" w:rsidRPr="005820B9" w:rsidRDefault="005820B9" w:rsidP="005820B9">
      <w:pPr>
        <w:tabs>
          <w:tab w:val="left" w:pos="1037"/>
        </w:tabs>
        <w:spacing w:line="360" w:lineRule="auto"/>
        <w:ind w:right="394"/>
      </w:pPr>
    </w:p>
    <w:p w:rsidR="003272ED" w:rsidRPr="003272ED" w:rsidRDefault="005820B9" w:rsidP="003272ED">
      <w:pPr>
        <w:pStyle w:val="PargrafodaLista"/>
        <w:numPr>
          <w:ilvl w:val="0"/>
          <w:numId w:val="10"/>
        </w:numPr>
        <w:tabs>
          <w:tab w:val="left" w:pos="1037"/>
        </w:tabs>
        <w:spacing w:line="360" w:lineRule="auto"/>
        <w:ind w:right="394" w:firstLine="0"/>
        <w:rPr>
          <w:rStyle w:val="text-muted"/>
          <w:lang w:val="en-US"/>
        </w:rPr>
      </w:pPr>
      <w:r w:rsidRPr="005820B9">
        <w:rPr>
          <w:spacing w:val="-3"/>
          <w:lang w:val="en-US"/>
        </w:rPr>
        <w:t xml:space="preserve">Lee, R. S., </w:t>
      </w:r>
      <w:proofErr w:type="spellStart"/>
      <w:r w:rsidRPr="005820B9">
        <w:rPr>
          <w:spacing w:val="-3"/>
          <w:lang w:val="en-US"/>
        </w:rPr>
        <w:t>Gimenez</w:t>
      </w:r>
      <w:proofErr w:type="spellEnd"/>
      <w:r w:rsidRPr="005820B9">
        <w:rPr>
          <w:spacing w:val="-3"/>
          <w:lang w:val="en-US"/>
        </w:rPr>
        <w:t xml:space="preserve">, F., </w:t>
      </w:r>
      <w:proofErr w:type="spellStart"/>
      <w:r w:rsidRPr="005820B9">
        <w:rPr>
          <w:spacing w:val="-3"/>
          <w:lang w:val="en-US"/>
        </w:rPr>
        <w:t>Hoogi</w:t>
      </w:r>
      <w:proofErr w:type="spellEnd"/>
      <w:r w:rsidRPr="005820B9">
        <w:rPr>
          <w:spacing w:val="-3"/>
          <w:lang w:val="en-US"/>
        </w:rPr>
        <w:t xml:space="preserve">, A., Miyake, K. K., </w:t>
      </w:r>
      <w:proofErr w:type="spellStart"/>
      <w:r w:rsidRPr="005820B9">
        <w:rPr>
          <w:spacing w:val="-3"/>
          <w:lang w:val="en-US"/>
        </w:rPr>
        <w:t>Gorovoy</w:t>
      </w:r>
      <w:proofErr w:type="spellEnd"/>
      <w:r w:rsidRPr="005820B9">
        <w:rPr>
          <w:spacing w:val="-3"/>
          <w:lang w:val="en-US"/>
        </w:rPr>
        <w:t>, M., &amp; Rubin, D. L., et al. (2017). </w:t>
      </w:r>
      <w:r w:rsidRPr="005820B9">
        <w:rPr>
          <w:b/>
          <w:spacing w:val="-3"/>
          <w:lang w:val="en-US"/>
        </w:rPr>
        <w:t>A curated mammography data set for use in computer</w:t>
      </w:r>
      <w:r w:rsidRPr="005820B9">
        <w:rPr>
          <w:spacing w:val="-3"/>
          <w:lang w:val="en-US"/>
        </w:rPr>
        <w:t>. </w:t>
      </w:r>
      <w:r w:rsidRPr="005820B9">
        <w:rPr>
          <w:rStyle w:val="nfase"/>
          <w:spacing w:val="-3"/>
          <w:lang w:val="en-US"/>
        </w:rPr>
        <w:t>Scientific Data</w:t>
      </w:r>
      <w:r w:rsidRPr="005820B9">
        <w:rPr>
          <w:spacing w:val="-3"/>
          <w:lang w:val="en-US"/>
        </w:rPr>
        <w:t> </w:t>
      </w:r>
      <w:r w:rsidRPr="005820B9">
        <w:rPr>
          <w:rStyle w:val="nfase"/>
          <w:spacing w:val="-3"/>
          <w:lang w:val="en-US"/>
        </w:rPr>
        <w:t>64</w:t>
      </w:r>
      <w:r w:rsidRPr="005820B9">
        <w:rPr>
          <w:rStyle w:val="text-muted"/>
          <w:spacing w:val="-3"/>
          <w:lang w:val="en-US"/>
        </w:rPr>
        <w:t>(2),</w:t>
      </w:r>
      <w:r w:rsidRPr="005820B9">
        <w:rPr>
          <w:spacing w:val="-3"/>
          <w:lang w:val="en-US"/>
        </w:rPr>
        <w:t> </w:t>
      </w:r>
      <w:r w:rsidRPr="005820B9">
        <w:rPr>
          <w:rStyle w:val="text-muted"/>
          <w:spacing w:val="-3"/>
          <w:lang w:val="en-US"/>
        </w:rPr>
        <w:t>p. 10-12.</w:t>
      </w:r>
    </w:p>
    <w:p w:rsidR="003272ED" w:rsidRDefault="003272ED" w:rsidP="003272ED">
      <w:pPr>
        <w:tabs>
          <w:tab w:val="left" w:pos="1037"/>
        </w:tabs>
        <w:spacing w:line="360" w:lineRule="auto"/>
        <w:ind w:left="668" w:right="394"/>
      </w:pPr>
    </w:p>
    <w:p w:rsidR="003272ED" w:rsidRDefault="003272ED" w:rsidP="003272ED">
      <w:pPr>
        <w:pStyle w:val="PargrafodaLista"/>
        <w:numPr>
          <w:ilvl w:val="0"/>
          <w:numId w:val="10"/>
        </w:numPr>
        <w:tabs>
          <w:tab w:val="left" w:pos="1037"/>
        </w:tabs>
        <w:spacing w:line="360" w:lineRule="auto"/>
        <w:ind w:right="394" w:firstLine="0"/>
      </w:pPr>
      <w:r w:rsidRPr="003272ED">
        <w:rPr>
          <w:color w:val="323232"/>
          <w:shd w:val="clear" w:color="auto" w:fill="FFFFFF"/>
        </w:rPr>
        <w:t xml:space="preserve"> </w:t>
      </w:r>
      <w:r w:rsidRPr="003272ED">
        <w:rPr>
          <w:b/>
          <w:color w:val="323232"/>
          <w:shd w:val="clear" w:color="auto" w:fill="FFFFFF"/>
        </w:rPr>
        <w:t>DICOM</w:t>
      </w:r>
      <w:r>
        <w:rPr>
          <w:shd w:val="clear" w:color="auto" w:fill="FFFFFF"/>
        </w:rPr>
        <w:t>.</w:t>
      </w:r>
      <w:r w:rsidRPr="003272ED">
        <w:t xml:space="preserve"> </w:t>
      </w:r>
      <w:r w:rsidRPr="009E160E">
        <w:t>Disponível em: &lt;</w:t>
      </w:r>
      <w:r w:rsidRPr="003272ED">
        <w:t>https</w:t>
      </w:r>
      <w:r>
        <w:t>://www.dicomstandard.org/patent</w:t>
      </w:r>
      <w:r w:rsidRPr="009E160E">
        <w:t>/&gt;. Acesso em: 20 jun. 201</w:t>
      </w:r>
      <w:r>
        <w:t>9</w:t>
      </w:r>
      <w:r w:rsidRPr="009E160E">
        <w:t>.</w:t>
      </w:r>
    </w:p>
    <w:p w:rsidR="0000297C" w:rsidRDefault="0000297C" w:rsidP="0000297C">
      <w:pPr>
        <w:pStyle w:val="PargrafodaLista"/>
      </w:pPr>
    </w:p>
    <w:p w:rsidR="0000297C" w:rsidRPr="00230773" w:rsidRDefault="0000297C" w:rsidP="003272ED">
      <w:pPr>
        <w:pStyle w:val="PargrafodaLista"/>
        <w:numPr>
          <w:ilvl w:val="0"/>
          <w:numId w:val="10"/>
        </w:numPr>
        <w:tabs>
          <w:tab w:val="left" w:pos="1037"/>
        </w:tabs>
        <w:spacing w:line="360" w:lineRule="auto"/>
        <w:ind w:right="394" w:firstLine="0"/>
        <w:rPr>
          <w:lang w:val="en-US"/>
        </w:rPr>
      </w:pPr>
      <w:proofErr w:type="spellStart"/>
      <w:r w:rsidRPr="0000297C">
        <w:rPr>
          <w:color w:val="222222"/>
          <w:shd w:val="clear" w:color="auto" w:fill="FFFFFF"/>
          <w:lang w:val="en-US"/>
        </w:rPr>
        <w:t>Hafidz</w:t>
      </w:r>
      <w:proofErr w:type="spellEnd"/>
      <w:r w:rsidRPr="0000297C">
        <w:rPr>
          <w:color w:val="222222"/>
          <w:shd w:val="clear" w:color="auto" w:fill="FFFFFF"/>
          <w:lang w:val="en-US"/>
        </w:rPr>
        <w:t xml:space="preserve"> </w:t>
      </w:r>
      <w:proofErr w:type="spellStart"/>
      <w:r w:rsidRPr="0000297C">
        <w:rPr>
          <w:color w:val="222222"/>
          <w:shd w:val="clear" w:color="auto" w:fill="FFFFFF"/>
          <w:lang w:val="en-US"/>
        </w:rPr>
        <w:t>Zulkifli</w:t>
      </w:r>
      <w:proofErr w:type="spellEnd"/>
      <w:r>
        <w:rPr>
          <w:color w:val="222222"/>
          <w:shd w:val="clear" w:color="auto" w:fill="FFFFFF"/>
          <w:lang w:val="en-US"/>
        </w:rPr>
        <w:t>.</w:t>
      </w:r>
      <w:r w:rsidRPr="0000297C">
        <w:rPr>
          <w:color w:val="222222"/>
          <w:shd w:val="clear" w:color="auto" w:fill="FFFFFF"/>
          <w:lang w:val="en-US"/>
        </w:rPr>
        <w:t xml:space="preserve"> </w:t>
      </w:r>
      <w:r w:rsidRPr="0000297C">
        <w:rPr>
          <w:lang w:val="en-US"/>
        </w:rPr>
        <w:t>"</w:t>
      </w:r>
      <w:r w:rsidRPr="0000297C">
        <w:rPr>
          <w:b/>
          <w:lang w:val="en-US"/>
        </w:rPr>
        <w:t>Understanding Learning Rates and How It Improves Performance in Deep Learning</w:t>
      </w:r>
      <w:r w:rsidRPr="0000297C">
        <w:rPr>
          <w:lang w:val="en-US"/>
        </w:rPr>
        <w:t>"</w:t>
      </w:r>
      <w:r w:rsidRPr="0000297C">
        <w:rPr>
          <w:color w:val="222222"/>
          <w:shd w:val="clear" w:color="auto" w:fill="FFFFFF"/>
          <w:lang w:val="en-US"/>
        </w:rPr>
        <w:t>. </w:t>
      </w:r>
      <w:r w:rsidRPr="0000297C">
        <w:rPr>
          <w:i/>
          <w:iCs/>
          <w:color w:val="222222"/>
          <w:shd w:val="clear" w:color="auto" w:fill="FFFFFF"/>
          <w:lang w:val="en-US"/>
        </w:rPr>
        <w:t>Towards Data Science</w:t>
      </w:r>
      <w:r>
        <w:rPr>
          <w:rStyle w:val="reference-accessdate"/>
          <w:color w:val="222222"/>
          <w:shd w:val="clear" w:color="auto" w:fill="FFFFFF"/>
          <w:lang w:val="en-US"/>
        </w:rPr>
        <w:t xml:space="preserve">. 15. </w:t>
      </w:r>
      <w:proofErr w:type="spellStart"/>
      <w:r>
        <w:rPr>
          <w:rStyle w:val="reference-accessdate"/>
          <w:color w:val="222222"/>
          <w:shd w:val="clear" w:color="auto" w:fill="FFFFFF"/>
          <w:lang w:val="en-US"/>
        </w:rPr>
        <w:t>Fev</w:t>
      </w:r>
      <w:proofErr w:type="spellEnd"/>
      <w:r>
        <w:rPr>
          <w:rStyle w:val="reference-accessdate"/>
          <w:color w:val="222222"/>
          <w:shd w:val="clear" w:color="auto" w:fill="FFFFFF"/>
          <w:lang w:val="en-US"/>
        </w:rPr>
        <w:t>. 2019</w:t>
      </w:r>
      <w:r w:rsidRPr="0000297C">
        <w:rPr>
          <w:color w:val="222222"/>
          <w:shd w:val="clear" w:color="auto" w:fill="FFFFFF"/>
          <w:lang w:val="en-US"/>
        </w:rPr>
        <w:t>.</w:t>
      </w:r>
    </w:p>
    <w:p w:rsidR="00230773" w:rsidRPr="00230773" w:rsidRDefault="00230773" w:rsidP="00230773">
      <w:pPr>
        <w:pStyle w:val="PargrafodaLista"/>
        <w:rPr>
          <w:lang w:val="en-US"/>
        </w:rPr>
      </w:pPr>
    </w:p>
    <w:p w:rsidR="00BA47CC" w:rsidRPr="00BA47CC" w:rsidRDefault="00230773" w:rsidP="00BA47CC">
      <w:pPr>
        <w:pStyle w:val="PargrafodaLista"/>
        <w:numPr>
          <w:ilvl w:val="0"/>
          <w:numId w:val="10"/>
        </w:numPr>
        <w:tabs>
          <w:tab w:val="left" w:pos="1037"/>
        </w:tabs>
        <w:spacing w:line="360" w:lineRule="auto"/>
        <w:ind w:right="394" w:firstLine="0"/>
        <w:rPr>
          <w:lang w:val="en-US"/>
        </w:rPr>
      </w:pPr>
      <w:r w:rsidRPr="00230773">
        <w:rPr>
          <w:color w:val="222222"/>
          <w:shd w:val="clear" w:color="auto" w:fill="FFFFFF"/>
          <w:lang w:val="en-US"/>
        </w:rPr>
        <w:t xml:space="preserve">Srivastava, </w:t>
      </w:r>
      <w:proofErr w:type="spellStart"/>
      <w:r w:rsidRPr="00230773">
        <w:rPr>
          <w:color w:val="222222"/>
          <w:shd w:val="clear" w:color="auto" w:fill="FFFFFF"/>
          <w:lang w:val="en-US"/>
        </w:rPr>
        <w:t>Nitish</w:t>
      </w:r>
      <w:proofErr w:type="spellEnd"/>
      <w:r w:rsidRPr="00230773">
        <w:rPr>
          <w:color w:val="222222"/>
          <w:shd w:val="clear" w:color="auto" w:fill="FFFFFF"/>
          <w:lang w:val="en-US"/>
        </w:rPr>
        <w:t xml:space="preserve">; C. Geoffrey Hinton; Alex </w:t>
      </w:r>
      <w:proofErr w:type="spellStart"/>
      <w:r w:rsidRPr="00230773">
        <w:rPr>
          <w:color w:val="222222"/>
          <w:shd w:val="clear" w:color="auto" w:fill="FFFFFF"/>
          <w:lang w:val="en-US"/>
        </w:rPr>
        <w:t>Krizhevsky</w:t>
      </w:r>
      <w:proofErr w:type="spellEnd"/>
      <w:r w:rsidRPr="00230773">
        <w:rPr>
          <w:color w:val="222222"/>
          <w:shd w:val="clear" w:color="auto" w:fill="FFFFFF"/>
          <w:lang w:val="en-US"/>
        </w:rPr>
        <w:t xml:space="preserve">; Ilya </w:t>
      </w:r>
      <w:proofErr w:type="spellStart"/>
      <w:r w:rsidRPr="00230773">
        <w:rPr>
          <w:color w:val="222222"/>
          <w:shd w:val="clear" w:color="auto" w:fill="FFFFFF"/>
          <w:lang w:val="en-US"/>
        </w:rPr>
        <w:t>S</w:t>
      </w:r>
      <w:r>
        <w:rPr>
          <w:color w:val="222222"/>
          <w:shd w:val="clear" w:color="auto" w:fill="FFFFFF"/>
          <w:lang w:val="en-US"/>
        </w:rPr>
        <w:t>utskever</w:t>
      </w:r>
      <w:proofErr w:type="spellEnd"/>
      <w:r>
        <w:rPr>
          <w:color w:val="222222"/>
          <w:shd w:val="clear" w:color="auto" w:fill="FFFFFF"/>
          <w:lang w:val="en-US"/>
        </w:rPr>
        <w:t xml:space="preserve">; </w:t>
      </w:r>
      <w:proofErr w:type="spellStart"/>
      <w:r>
        <w:rPr>
          <w:color w:val="222222"/>
          <w:shd w:val="clear" w:color="auto" w:fill="FFFFFF"/>
          <w:lang w:val="en-US"/>
        </w:rPr>
        <w:t>Ruslan</w:t>
      </w:r>
      <w:proofErr w:type="spellEnd"/>
      <w:r>
        <w:rPr>
          <w:color w:val="222222"/>
          <w:shd w:val="clear" w:color="auto" w:fill="FFFFFF"/>
          <w:lang w:val="en-US"/>
        </w:rPr>
        <w:t xml:space="preserve"> </w:t>
      </w:r>
      <w:proofErr w:type="spellStart"/>
      <w:r>
        <w:rPr>
          <w:color w:val="222222"/>
          <w:shd w:val="clear" w:color="auto" w:fill="FFFFFF"/>
          <w:lang w:val="en-US"/>
        </w:rPr>
        <w:t>Salakhutdinov</w:t>
      </w:r>
      <w:proofErr w:type="spellEnd"/>
      <w:r>
        <w:rPr>
          <w:color w:val="222222"/>
          <w:shd w:val="clear" w:color="auto" w:fill="FFFFFF"/>
          <w:lang w:val="en-US"/>
        </w:rPr>
        <w:t xml:space="preserve">. </w:t>
      </w:r>
      <w:r w:rsidRPr="00230773">
        <w:rPr>
          <w:shd w:val="clear" w:color="auto" w:fill="FFFFFF"/>
          <w:lang w:val="en-US"/>
        </w:rPr>
        <w:t>"</w:t>
      </w:r>
      <w:r w:rsidRPr="00230773">
        <w:rPr>
          <w:b/>
          <w:shd w:val="clear" w:color="auto" w:fill="FFFFFF"/>
          <w:lang w:val="en-US"/>
        </w:rPr>
        <w:t>Dropout: A Simple Way to Prevent Neural Networks from overfitting</w:t>
      </w:r>
      <w:r w:rsidRPr="00230773">
        <w:rPr>
          <w:shd w:val="clear" w:color="auto" w:fill="FFFFFF"/>
          <w:lang w:val="en-US"/>
        </w:rPr>
        <w:t>"</w:t>
      </w:r>
      <w:r w:rsidRPr="00230773">
        <w:rPr>
          <w:color w:val="222222"/>
          <w:shd w:val="clear" w:color="auto" w:fill="FFFFFF"/>
          <w:lang w:val="en-US"/>
        </w:rPr>
        <w:t>. </w:t>
      </w:r>
      <w:r w:rsidRPr="00230773">
        <w:rPr>
          <w:i/>
          <w:iCs/>
          <w:color w:val="222222"/>
          <w:shd w:val="clear" w:color="auto" w:fill="FFFFFF"/>
          <w:lang w:val="en-US"/>
        </w:rPr>
        <w:t>Journal of Machine Learning Research</w:t>
      </w:r>
      <w:r w:rsidRPr="00230773">
        <w:rPr>
          <w:color w:val="222222"/>
          <w:shd w:val="clear" w:color="auto" w:fill="FFFFFF"/>
          <w:lang w:val="en-US"/>
        </w:rPr>
        <w:t>. 2014.</w:t>
      </w:r>
    </w:p>
    <w:p w:rsidR="0050551D" w:rsidRPr="00BA47CC" w:rsidRDefault="0050551D" w:rsidP="00BA47CC">
      <w:pPr>
        <w:tabs>
          <w:tab w:val="left" w:pos="1037"/>
        </w:tabs>
        <w:spacing w:line="360" w:lineRule="auto"/>
        <w:ind w:left="668" w:right="394"/>
        <w:jc w:val="both"/>
        <w:rPr>
          <w:lang w:val="en-US"/>
        </w:rPr>
      </w:pPr>
    </w:p>
    <w:sectPr w:rsidR="0050551D" w:rsidRPr="00BA47CC"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43A" w:rsidRDefault="0047443A">
      <w:r>
        <w:separator/>
      </w:r>
    </w:p>
  </w:endnote>
  <w:endnote w:type="continuationSeparator" w:id="0">
    <w:p w:rsidR="0047443A" w:rsidRDefault="00474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B5E" w:rsidRDefault="00905B5E">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5B5E" w:rsidRDefault="00905B5E">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B34043">
                            <w:rPr>
                              <w:noProof/>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905B5E" w:rsidRDefault="00905B5E">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B34043">
                      <w:rPr>
                        <w:noProof/>
                      </w:rP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43A" w:rsidRDefault="0047443A">
      <w:r>
        <w:separator/>
      </w:r>
    </w:p>
  </w:footnote>
  <w:footnote w:type="continuationSeparator" w:id="0">
    <w:p w:rsidR="0047443A" w:rsidRDefault="004744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2D502395"/>
    <w:multiLevelType w:val="hybridMultilevel"/>
    <w:tmpl w:val="88D0FB04"/>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16"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7"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8"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9"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20" w15:restartNumberingAfterBreak="0">
    <w:nsid w:val="53E7110D"/>
    <w:multiLevelType w:val="hybridMultilevel"/>
    <w:tmpl w:val="A8A2EB2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1"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2"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3"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4"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5"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6"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7"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8"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9" w15:restartNumberingAfterBreak="0">
    <w:nsid w:val="77A8336C"/>
    <w:multiLevelType w:val="hybridMultilevel"/>
    <w:tmpl w:val="FD7AB43C"/>
    <w:lvl w:ilvl="0" w:tplc="04160001">
      <w:start w:val="1"/>
      <w:numFmt w:val="bullet"/>
      <w:lvlText w:val=""/>
      <w:lvlJc w:val="left"/>
      <w:pPr>
        <w:ind w:left="1954" w:hanging="360"/>
      </w:pPr>
      <w:rPr>
        <w:rFonts w:ascii="Symbol" w:hAnsi="Symbol" w:hint="default"/>
      </w:rPr>
    </w:lvl>
    <w:lvl w:ilvl="1" w:tplc="04160003">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0"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1"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2"/>
  </w:num>
  <w:num w:numId="2">
    <w:abstractNumId w:val="5"/>
  </w:num>
  <w:num w:numId="3">
    <w:abstractNumId w:val="28"/>
  </w:num>
  <w:num w:numId="4">
    <w:abstractNumId w:val="3"/>
  </w:num>
  <w:num w:numId="5">
    <w:abstractNumId w:val="4"/>
  </w:num>
  <w:num w:numId="6">
    <w:abstractNumId w:val="6"/>
  </w:num>
  <w:num w:numId="7">
    <w:abstractNumId w:val="27"/>
  </w:num>
  <w:num w:numId="8">
    <w:abstractNumId w:val="26"/>
  </w:num>
  <w:num w:numId="9">
    <w:abstractNumId w:val="31"/>
  </w:num>
  <w:num w:numId="10">
    <w:abstractNumId w:val="23"/>
  </w:num>
  <w:num w:numId="11">
    <w:abstractNumId w:val="16"/>
  </w:num>
  <w:num w:numId="12">
    <w:abstractNumId w:val="12"/>
  </w:num>
  <w:num w:numId="13">
    <w:abstractNumId w:val="21"/>
  </w:num>
  <w:num w:numId="14">
    <w:abstractNumId w:val="25"/>
  </w:num>
  <w:num w:numId="15">
    <w:abstractNumId w:val="13"/>
  </w:num>
  <w:num w:numId="16">
    <w:abstractNumId w:val="2"/>
  </w:num>
  <w:num w:numId="17">
    <w:abstractNumId w:val="17"/>
  </w:num>
  <w:num w:numId="18">
    <w:abstractNumId w:val="10"/>
  </w:num>
  <w:num w:numId="19">
    <w:abstractNumId w:val="11"/>
  </w:num>
  <w:num w:numId="20">
    <w:abstractNumId w:val="9"/>
  </w:num>
  <w:num w:numId="21">
    <w:abstractNumId w:val="0"/>
  </w:num>
  <w:num w:numId="22">
    <w:abstractNumId w:val="1"/>
  </w:num>
  <w:num w:numId="23">
    <w:abstractNumId w:val="19"/>
  </w:num>
  <w:num w:numId="24">
    <w:abstractNumId w:val="18"/>
  </w:num>
  <w:num w:numId="25">
    <w:abstractNumId w:val="7"/>
  </w:num>
  <w:num w:numId="26">
    <w:abstractNumId w:val="30"/>
  </w:num>
  <w:num w:numId="27">
    <w:abstractNumId w:val="24"/>
  </w:num>
  <w:num w:numId="28">
    <w:abstractNumId w:val="14"/>
  </w:num>
  <w:num w:numId="29">
    <w:abstractNumId w:val="8"/>
  </w:num>
  <w:num w:numId="30">
    <w:abstractNumId w:val="29"/>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297C"/>
    <w:rsid w:val="00004D27"/>
    <w:rsid w:val="00020690"/>
    <w:rsid w:val="000331EF"/>
    <w:rsid w:val="00060C25"/>
    <w:rsid w:val="000735E8"/>
    <w:rsid w:val="00093859"/>
    <w:rsid w:val="00094B08"/>
    <w:rsid w:val="00096697"/>
    <w:rsid w:val="000A5B86"/>
    <w:rsid w:val="000A68B1"/>
    <w:rsid w:val="000C1ACE"/>
    <w:rsid w:val="000C1E13"/>
    <w:rsid w:val="000D0DDB"/>
    <w:rsid w:val="000E233A"/>
    <w:rsid w:val="000E7579"/>
    <w:rsid w:val="000F35EC"/>
    <w:rsid w:val="00110337"/>
    <w:rsid w:val="00110BAF"/>
    <w:rsid w:val="001264B4"/>
    <w:rsid w:val="001264E7"/>
    <w:rsid w:val="00163332"/>
    <w:rsid w:val="00166A21"/>
    <w:rsid w:val="00166E93"/>
    <w:rsid w:val="00166EFB"/>
    <w:rsid w:val="00173F8B"/>
    <w:rsid w:val="00181F21"/>
    <w:rsid w:val="00187C4B"/>
    <w:rsid w:val="00192D0A"/>
    <w:rsid w:val="0019405D"/>
    <w:rsid w:val="00194F4A"/>
    <w:rsid w:val="001B1AD1"/>
    <w:rsid w:val="001B4C0D"/>
    <w:rsid w:val="001B5AF6"/>
    <w:rsid w:val="001B687A"/>
    <w:rsid w:val="001B773B"/>
    <w:rsid w:val="001C208C"/>
    <w:rsid w:val="001D3807"/>
    <w:rsid w:val="001F15EB"/>
    <w:rsid w:val="001F5B65"/>
    <w:rsid w:val="001F7C63"/>
    <w:rsid w:val="002111C7"/>
    <w:rsid w:val="00212DD2"/>
    <w:rsid w:val="00217524"/>
    <w:rsid w:val="00226754"/>
    <w:rsid w:val="00230511"/>
    <w:rsid w:val="00230773"/>
    <w:rsid w:val="00240010"/>
    <w:rsid w:val="00245DFD"/>
    <w:rsid w:val="00245EE9"/>
    <w:rsid w:val="00263098"/>
    <w:rsid w:val="00284DEB"/>
    <w:rsid w:val="00291D68"/>
    <w:rsid w:val="002937AF"/>
    <w:rsid w:val="00294895"/>
    <w:rsid w:val="002A11BD"/>
    <w:rsid w:val="002A14A9"/>
    <w:rsid w:val="002B3E0E"/>
    <w:rsid w:val="002C0DE8"/>
    <w:rsid w:val="002D3317"/>
    <w:rsid w:val="002F18AD"/>
    <w:rsid w:val="002F3C3F"/>
    <w:rsid w:val="002F73EA"/>
    <w:rsid w:val="00311FDE"/>
    <w:rsid w:val="003148B2"/>
    <w:rsid w:val="003272ED"/>
    <w:rsid w:val="00331F11"/>
    <w:rsid w:val="00332170"/>
    <w:rsid w:val="0034561A"/>
    <w:rsid w:val="00345D00"/>
    <w:rsid w:val="00367DEE"/>
    <w:rsid w:val="003839DB"/>
    <w:rsid w:val="003877BB"/>
    <w:rsid w:val="00390434"/>
    <w:rsid w:val="003A4B48"/>
    <w:rsid w:val="003B172B"/>
    <w:rsid w:val="003E231D"/>
    <w:rsid w:val="003E3A19"/>
    <w:rsid w:val="003E50E2"/>
    <w:rsid w:val="00414D0D"/>
    <w:rsid w:val="0042314A"/>
    <w:rsid w:val="00431A90"/>
    <w:rsid w:val="00431F10"/>
    <w:rsid w:val="004324E8"/>
    <w:rsid w:val="004553B0"/>
    <w:rsid w:val="00455AD5"/>
    <w:rsid w:val="004567B0"/>
    <w:rsid w:val="00466736"/>
    <w:rsid w:val="0047443A"/>
    <w:rsid w:val="004905B3"/>
    <w:rsid w:val="00491C43"/>
    <w:rsid w:val="004B20A3"/>
    <w:rsid w:val="004B46F8"/>
    <w:rsid w:val="004C05FE"/>
    <w:rsid w:val="004C32EB"/>
    <w:rsid w:val="004C5F37"/>
    <w:rsid w:val="004D0813"/>
    <w:rsid w:val="004E332C"/>
    <w:rsid w:val="0050551D"/>
    <w:rsid w:val="005123B4"/>
    <w:rsid w:val="005344D2"/>
    <w:rsid w:val="00542E8B"/>
    <w:rsid w:val="00546043"/>
    <w:rsid w:val="00557C9C"/>
    <w:rsid w:val="00562D11"/>
    <w:rsid w:val="00567F59"/>
    <w:rsid w:val="0057478C"/>
    <w:rsid w:val="005820B9"/>
    <w:rsid w:val="005932B8"/>
    <w:rsid w:val="00595A9C"/>
    <w:rsid w:val="005A7017"/>
    <w:rsid w:val="005B28B0"/>
    <w:rsid w:val="005B3ECA"/>
    <w:rsid w:val="005C7544"/>
    <w:rsid w:val="005E52DA"/>
    <w:rsid w:val="005F4836"/>
    <w:rsid w:val="005F7B87"/>
    <w:rsid w:val="00600E7C"/>
    <w:rsid w:val="00603780"/>
    <w:rsid w:val="00606CE8"/>
    <w:rsid w:val="006126AB"/>
    <w:rsid w:val="00613E6A"/>
    <w:rsid w:val="00615319"/>
    <w:rsid w:val="0063309F"/>
    <w:rsid w:val="006336A5"/>
    <w:rsid w:val="00650BD5"/>
    <w:rsid w:val="00661F7E"/>
    <w:rsid w:val="00667F9C"/>
    <w:rsid w:val="00672885"/>
    <w:rsid w:val="00673284"/>
    <w:rsid w:val="006747E3"/>
    <w:rsid w:val="00677500"/>
    <w:rsid w:val="00680528"/>
    <w:rsid w:val="006A03F0"/>
    <w:rsid w:val="006B3778"/>
    <w:rsid w:val="006B51ED"/>
    <w:rsid w:val="006E4049"/>
    <w:rsid w:val="006F3F93"/>
    <w:rsid w:val="007060E8"/>
    <w:rsid w:val="00720F3E"/>
    <w:rsid w:val="00721A33"/>
    <w:rsid w:val="007251B4"/>
    <w:rsid w:val="007356C9"/>
    <w:rsid w:val="00747870"/>
    <w:rsid w:val="007601F7"/>
    <w:rsid w:val="00784FB2"/>
    <w:rsid w:val="007876F0"/>
    <w:rsid w:val="00790490"/>
    <w:rsid w:val="007910D2"/>
    <w:rsid w:val="007B0010"/>
    <w:rsid w:val="007B2970"/>
    <w:rsid w:val="007B2D89"/>
    <w:rsid w:val="007C03E7"/>
    <w:rsid w:val="007C7707"/>
    <w:rsid w:val="007D64D8"/>
    <w:rsid w:val="007E741D"/>
    <w:rsid w:val="007F69A7"/>
    <w:rsid w:val="0081568F"/>
    <w:rsid w:val="00842838"/>
    <w:rsid w:val="0084574C"/>
    <w:rsid w:val="0086274F"/>
    <w:rsid w:val="00866DB7"/>
    <w:rsid w:val="0087196C"/>
    <w:rsid w:val="008725EC"/>
    <w:rsid w:val="00896A81"/>
    <w:rsid w:val="00896ABD"/>
    <w:rsid w:val="008B0E7B"/>
    <w:rsid w:val="008B3A2C"/>
    <w:rsid w:val="008B3CA4"/>
    <w:rsid w:val="008B5E08"/>
    <w:rsid w:val="008C1ECC"/>
    <w:rsid w:val="008C3E4F"/>
    <w:rsid w:val="008D097F"/>
    <w:rsid w:val="008D75CD"/>
    <w:rsid w:val="008E7F97"/>
    <w:rsid w:val="008F4EC6"/>
    <w:rsid w:val="00904DA9"/>
    <w:rsid w:val="00905B5E"/>
    <w:rsid w:val="0090674F"/>
    <w:rsid w:val="009174FD"/>
    <w:rsid w:val="0093027E"/>
    <w:rsid w:val="009340F7"/>
    <w:rsid w:val="00953E3C"/>
    <w:rsid w:val="009606DD"/>
    <w:rsid w:val="00974849"/>
    <w:rsid w:val="00975E1A"/>
    <w:rsid w:val="009907C5"/>
    <w:rsid w:val="00990E10"/>
    <w:rsid w:val="00997F7B"/>
    <w:rsid w:val="009A73BB"/>
    <w:rsid w:val="009B1AD4"/>
    <w:rsid w:val="009B1F56"/>
    <w:rsid w:val="009B6D3C"/>
    <w:rsid w:val="009C227E"/>
    <w:rsid w:val="009E125A"/>
    <w:rsid w:val="009E160E"/>
    <w:rsid w:val="009E6546"/>
    <w:rsid w:val="009F1440"/>
    <w:rsid w:val="00A237AD"/>
    <w:rsid w:val="00A24F80"/>
    <w:rsid w:val="00A50C50"/>
    <w:rsid w:val="00A517AD"/>
    <w:rsid w:val="00A713E6"/>
    <w:rsid w:val="00A73348"/>
    <w:rsid w:val="00A74601"/>
    <w:rsid w:val="00A839ED"/>
    <w:rsid w:val="00AA06A5"/>
    <w:rsid w:val="00AA5096"/>
    <w:rsid w:val="00AB646E"/>
    <w:rsid w:val="00AC75BC"/>
    <w:rsid w:val="00AC787C"/>
    <w:rsid w:val="00AE3A75"/>
    <w:rsid w:val="00AF694C"/>
    <w:rsid w:val="00B34043"/>
    <w:rsid w:val="00B40C71"/>
    <w:rsid w:val="00B62135"/>
    <w:rsid w:val="00B6577A"/>
    <w:rsid w:val="00B7237D"/>
    <w:rsid w:val="00B77C27"/>
    <w:rsid w:val="00B80A20"/>
    <w:rsid w:val="00B91862"/>
    <w:rsid w:val="00BA47CC"/>
    <w:rsid w:val="00BB1179"/>
    <w:rsid w:val="00BB28D5"/>
    <w:rsid w:val="00BB2904"/>
    <w:rsid w:val="00BE2E3A"/>
    <w:rsid w:val="00BE4C4D"/>
    <w:rsid w:val="00BF1E10"/>
    <w:rsid w:val="00BF547A"/>
    <w:rsid w:val="00BF593F"/>
    <w:rsid w:val="00BF76A8"/>
    <w:rsid w:val="00C34F54"/>
    <w:rsid w:val="00C6223B"/>
    <w:rsid w:val="00C647E5"/>
    <w:rsid w:val="00C73B8C"/>
    <w:rsid w:val="00C7449A"/>
    <w:rsid w:val="00C80894"/>
    <w:rsid w:val="00C84034"/>
    <w:rsid w:val="00CA2FE5"/>
    <w:rsid w:val="00CB2223"/>
    <w:rsid w:val="00CB299A"/>
    <w:rsid w:val="00CE570D"/>
    <w:rsid w:val="00D042A0"/>
    <w:rsid w:val="00D117FC"/>
    <w:rsid w:val="00D14215"/>
    <w:rsid w:val="00D20425"/>
    <w:rsid w:val="00D21826"/>
    <w:rsid w:val="00D25672"/>
    <w:rsid w:val="00D3436D"/>
    <w:rsid w:val="00D35C3A"/>
    <w:rsid w:val="00D40839"/>
    <w:rsid w:val="00D50F9C"/>
    <w:rsid w:val="00D564FE"/>
    <w:rsid w:val="00D7531A"/>
    <w:rsid w:val="00D93495"/>
    <w:rsid w:val="00D9693A"/>
    <w:rsid w:val="00D97948"/>
    <w:rsid w:val="00DA2C9E"/>
    <w:rsid w:val="00DA2EF3"/>
    <w:rsid w:val="00DA4B90"/>
    <w:rsid w:val="00DC6293"/>
    <w:rsid w:val="00DD00F5"/>
    <w:rsid w:val="00DD3F24"/>
    <w:rsid w:val="00DE12EC"/>
    <w:rsid w:val="00DE3FD1"/>
    <w:rsid w:val="00DF63B0"/>
    <w:rsid w:val="00DF6832"/>
    <w:rsid w:val="00DF7294"/>
    <w:rsid w:val="00E006A9"/>
    <w:rsid w:val="00E02A4D"/>
    <w:rsid w:val="00E044A5"/>
    <w:rsid w:val="00E11814"/>
    <w:rsid w:val="00E1221C"/>
    <w:rsid w:val="00E141A7"/>
    <w:rsid w:val="00E27CE6"/>
    <w:rsid w:val="00E32547"/>
    <w:rsid w:val="00E36225"/>
    <w:rsid w:val="00E41560"/>
    <w:rsid w:val="00E4177B"/>
    <w:rsid w:val="00E477F3"/>
    <w:rsid w:val="00E544B6"/>
    <w:rsid w:val="00E94A42"/>
    <w:rsid w:val="00E96184"/>
    <w:rsid w:val="00EA791A"/>
    <w:rsid w:val="00EC458E"/>
    <w:rsid w:val="00ED04FD"/>
    <w:rsid w:val="00ED0CB2"/>
    <w:rsid w:val="00EE00AD"/>
    <w:rsid w:val="00EE6884"/>
    <w:rsid w:val="00EF0EA2"/>
    <w:rsid w:val="00EF4800"/>
    <w:rsid w:val="00F060C7"/>
    <w:rsid w:val="00F241E6"/>
    <w:rsid w:val="00F53ED6"/>
    <w:rsid w:val="00F622E9"/>
    <w:rsid w:val="00F62F40"/>
    <w:rsid w:val="00F65F79"/>
    <w:rsid w:val="00F94CF6"/>
    <w:rsid w:val="00FA233D"/>
    <w:rsid w:val="00FB35D4"/>
    <w:rsid w:val="00FC0C45"/>
    <w:rsid w:val="00FC13CD"/>
    <w:rsid w:val="00FE55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DB9EC"/>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 w:type="character" w:styleId="HiperlinkVisitado">
    <w:name w:val="FollowedHyperlink"/>
    <w:basedOn w:val="Fontepargpadro"/>
    <w:uiPriority w:val="99"/>
    <w:semiHidden/>
    <w:unhideWhenUsed/>
    <w:rsid w:val="004B46F8"/>
    <w:rPr>
      <w:color w:val="800080" w:themeColor="followedHyperlink"/>
      <w:u w:val="single"/>
    </w:rPr>
  </w:style>
  <w:style w:type="character" w:styleId="nfase">
    <w:name w:val="Emphasis"/>
    <w:basedOn w:val="Fontepargpadro"/>
    <w:uiPriority w:val="20"/>
    <w:qFormat/>
    <w:rsid w:val="005820B9"/>
    <w:rPr>
      <w:i/>
      <w:iCs/>
    </w:rPr>
  </w:style>
  <w:style w:type="character" w:customStyle="1" w:styleId="text-muted">
    <w:name w:val="text-muted"/>
    <w:basedOn w:val="Fontepargpadro"/>
    <w:rsid w:val="005820B9"/>
  </w:style>
  <w:style w:type="character" w:customStyle="1" w:styleId="reference-accessdate">
    <w:name w:val="reference-accessdate"/>
    <w:basedOn w:val="Fontepargpadro"/>
    <w:rsid w:val="0000297C"/>
  </w:style>
  <w:style w:type="character" w:customStyle="1" w:styleId="nowrap">
    <w:name w:val="nowrap"/>
    <w:basedOn w:val="Fontepargpadro"/>
    <w:rsid w:val="0000297C"/>
  </w:style>
  <w:style w:type="character" w:customStyle="1" w:styleId="cs1-format">
    <w:name w:val="cs1-format"/>
    <w:basedOn w:val="Fontepargpadro"/>
    <w:rsid w:val="00230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230964215">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25089938">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30052411">
      <w:bodyDiv w:val="1"/>
      <w:marLeft w:val="0"/>
      <w:marRight w:val="0"/>
      <w:marTop w:val="0"/>
      <w:marBottom w:val="0"/>
      <w:divBdr>
        <w:top w:val="none" w:sz="0" w:space="0" w:color="auto"/>
        <w:left w:val="none" w:sz="0" w:space="0" w:color="auto"/>
        <w:bottom w:val="none" w:sz="0" w:space="0" w:color="auto"/>
        <w:right w:val="none" w:sz="0" w:space="0" w:color="auto"/>
      </w:divBdr>
    </w:div>
    <w:div w:id="1875802947">
      <w:bodyDiv w:val="1"/>
      <w:marLeft w:val="0"/>
      <w:marRight w:val="0"/>
      <w:marTop w:val="0"/>
      <w:marBottom w:val="0"/>
      <w:divBdr>
        <w:top w:val="none" w:sz="0" w:space="0" w:color="auto"/>
        <w:left w:val="none" w:sz="0" w:space="0" w:color="auto"/>
        <w:bottom w:val="none" w:sz="0" w:space="0" w:color="auto"/>
        <w:right w:val="none" w:sz="0" w:space="0" w:color="auto"/>
      </w:divBdr>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 w:id="2064593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breastcancer.org/symptom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breastcancer.org/symptom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convolutional-networks/" TargetMode="External"/><Relationship Id="rId25" Type="http://schemas.openxmlformats.org/officeDocument/2006/relationships/image" Target="media/image15.png"/><Relationship Id="rId33" Type="http://schemas.openxmlformats.org/officeDocument/2006/relationships/hyperlink" Target="http://adsabs.harvard.edu/cgi-bin/author_form?author=Le,+Q&amp;fullauthor=Le,%20Quoc%20V.&amp;charset=UTF-8&amp;db_key=P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adsabs.harvard.edu/cgi-bin/author_form?author=Cubuk,+E&amp;fullauthor=Cubuk,%20Ekin%20D.&amp;charset=UTF-8&amp;db_key=P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adsabs.harvard.edu/cgi-bin/author_form?author=Vasudevan,+V&amp;fullauthor=Vasudevan,%20Vijay&amp;charset=UTF-8&amp;db_key=PRE" TargetMode="External"/><Relationship Id="rId37" Type="http://schemas.openxmlformats.org/officeDocument/2006/relationships/hyperlink" Target="https://www.breastcancer.org/symptom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breastcancer.org/symptoms" TargetMode="External"/><Relationship Id="rId36" Type="http://schemas.openxmlformats.org/officeDocument/2006/relationships/hyperlink" Target="https://www.breastcancer.org/symptoms" TargetMode="External"/><Relationship Id="rId10" Type="http://schemas.openxmlformats.org/officeDocument/2006/relationships/hyperlink" Target="https://en.wikipedia.org/wiki/Canadian_Institute_for_Advanced_Research" TargetMode="External"/><Relationship Id="rId19" Type="http://schemas.openxmlformats.org/officeDocument/2006/relationships/image" Target="media/image9.png"/><Relationship Id="rId31" Type="http://schemas.openxmlformats.org/officeDocument/2006/relationships/hyperlink" Target="http://adsabs.harvard.edu/cgi-bin/author_form?author=Mane,+D&amp;fullauthor=Mane,%20Dandelion&amp;charset=UTF-8&amp;db_key=P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s://onlinelibrary.wiley.com/doi/full/10.3322/caac.21442" TargetMode="External"/><Relationship Id="rId30" Type="http://schemas.openxmlformats.org/officeDocument/2006/relationships/hyperlink" Target="http://adsabs.harvard.edu/cgi-bin/author_form?author=Zoph,+B&amp;fullauthor=Zoph,%20Barret&amp;charset=UTF-8&amp;db_key=PRE" TargetMode="External"/><Relationship Id="rId35" Type="http://schemas.openxmlformats.org/officeDocument/2006/relationships/hyperlink" Target="https://www.breastcancer.org/sympt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4D1EC-C715-4154-A546-5A98FA496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31072</TotalTime>
  <Pages>30</Pages>
  <Words>6645</Words>
  <Characters>35885</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87</cp:revision>
  <cp:lastPrinted>2019-07-22T04:20:00Z</cp:lastPrinted>
  <dcterms:created xsi:type="dcterms:W3CDTF">2019-06-23T21:08:00Z</dcterms:created>
  <dcterms:modified xsi:type="dcterms:W3CDTF">2019-07-25T06:17:00Z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