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A0" w:rsidRDefault="004A6385" w:rsidP="00A2448D">
      <w:pPr>
        <w:rPr>
          <w:sz w:val="6"/>
          <w:szCs w:val="6"/>
        </w:rPr>
      </w:pPr>
      <w:r w:rsidRPr="004A638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pt;margin-top:.25pt;width:502.2pt;height:191.05pt;z-index:251660288" filled="f" stroked="f">
            <v:textbox style="mso-next-textbox:#_x0000_s1026">
              <w:txbxContent>
                <w:tbl>
                  <w:tblPr>
                    <w:tblW w:w="0" w:type="auto"/>
                    <w:tblInd w:w="71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71" w:type="dxa"/>
                      <w:right w:w="71" w:type="dxa"/>
                    </w:tblCellMar>
                    <w:tblLook w:val="0000"/>
                  </w:tblPr>
                  <w:tblGrid>
                    <w:gridCol w:w="9214"/>
                  </w:tblGrid>
                  <w:tr w:rsidR="00843A90" w:rsidRPr="001B3C90" w:rsidTr="00786418">
                    <w:trPr>
                      <w:cantSplit/>
                    </w:trPr>
                    <w:tc>
                      <w:tcPr>
                        <w:tcW w:w="9214" w:type="dxa"/>
                        <w:tcBorders>
                          <w:bottom w:val="single" w:sz="2" w:space="0" w:color="000000"/>
                        </w:tcBorders>
                        <w:shd w:val="pct5" w:color="auto" w:fill="auto"/>
                      </w:tcPr>
                      <w:p w:rsidR="00843A90" w:rsidRPr="004806A3" w:rsidRDefault="00843A90" w:rsidP="00A646AA">
                        <w:pPr>
                          <w:spacing w:before="120" w:after="120"/>
                          <w:rPr>
                            <w:rFonts w:ascii="Century Gothic" w:hAnsi="Century Gothic"/>
                          </w:rPr>
                        </w:pPr>
                        <w:r w:rsidRPr="004806A3">
                          <w:rPr>
                            <w:rFonts w:ascii="Century Gothic" w:hAnsi="Century Gothic"/>
                          </w:rPr>
                          <w:t>Titre du document</w:t>
                        </w:r>
                      </w:p>
                    </w:tc>
                  </w:tr>
                  <w:tr w:rsidR="00843A90" w:rsidRPr="00BD2A45" w:rsidTr="00786418">
                    <w:trPr>
                      <w:cantSplit/>
                      <w:trHeight w:val="1159"/>
                    </w:trPr>
                    <w:bookmarkStart w:id="0" w:name="_Toc408956841" w:displacedByCustomXml="next"/>
                    <w:sdt>
                      <w:sdtPr>
                        <w:rPr>
                          <w:rFonts w:ascii="Century Gothic" w:hAnsi="Century Gothic"/>
                        </w:rPr>
                        <w:id w:val="492832404"/>
                      </w:sdtPr>
                      <w:sdtContent>
                        <w:tc>
                          <w:tcPr>
                            <w:tcW w:w="9214" w:type="dxa"/>
                            <w:tcBorders>
                              <w:bottom w:val="single" w:sz="2" w:space="0" w:color="000000"/>
                            </w:tcBorders>
                            <w:vAlign w:val="center"/>
                          </w:tcPr>
                          <w:p w:rsidR="00843A90" w:rsidRDefault="00843A90" w:rsidP="00805832">
                            <w:pPr>
                              <w:spacing w:before="240" w:after="0"/>
                              <w:jc w:val="center"/>
                              <w:rPr>
                                <w:rFonts w:ascii="Century Gothic" w:hAnsi="Century Gothic"/>
                                <w:color w:val="4F81BD" w:themeColor="accent1"/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F81BD" w:themeColor="accent1"/>
                                <w:sz w:val="48"/>
                                <w:szCs w:val="48"/>
                                <w:lang w:val="fr-FR"/>
                              </w:rPr>
                              <w:t xml:space="preserve">DATA2ODOO </w:t>
                            </w:r>
                          </w:p>
                          <w:p w:rsidR="00843A90" w:rsidRPr="004806A3" w:rsidRDefault="00843A90" w:rsidP="000E6C7A">
                            <w:pPr>
                              <w:spacing w:before="120" w:after="120"/>
                              <w:jc w:val="center"/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F81BD" w:themeColor="accent1"/>
                                <w:sz w:val="48"/>
                                <w:szCs w:val="48"/>
                                <w:lang w:val="fr-FR"/>
                              </w:rPr>
                              <w:t>Documentation technique</w:t>
                            </w:r>
                            <w:r w:rsidRPr="004806A3">
                              <w:rPr>
                                <w:rFonts w:ascii="Century Gothic" w:hAnsi="Century Gothic"/>
                                <w:lang w:val="fr-FR"/>
                              </w:rPr>
                              <w:t xml:space="preserve"> </w:t>
                            </w:r>
                          </w:p>
                        </w:tc>
                      </w:sdtContent>
                    </w:sdt>
                    <w:bookmarkEnd w:id="0" w:displacedByCustomXml="prev"/>
                  </w:tr>
                  <w:tr w:rsidR="00843A90" w:rsidRPr="00F57131" w:rsidTr="00786418">
                    <w:trPr>
                      <w:cantSplit/>
                      <w:trHeight w:val="75"/>
                    </w:trPr>
                    <w:tc>
                      <w:tcPr>
                        <w:tcW w:w="9214" w:type="dxa"/>
                        <w:shd w:val="pct5" w:color="auto" w:fill="auto"/>
                        <w:vAlign w:val="center"/>
                      </w:tcPr>
                      <w:p w:rsidR="00843A90" w:rsidRPr="004806A3" w:rsidRDefault="00843A90" w:rsidP="00A646AA">
                        <w:pPr>
                          <w:spacing w:before="120" w:after="120"/>
                          <w:rPr>
                            <w:rFonts w:ascii="Century Gothic" w:hAnsi="Century Gothic"/>
                            <w:lang w:val="fr-FR"/>
                          </w:rPr>
                        </w:pPr>
                        <w:r w:rsidRPr="004806A3">
                          <w:rPr>
                            <w:rFonts w:ascii="Century Gothic" w:hAnsi="Century Gothic"/>
                            <w:lang w:val="fr-FR"/>
                          </w:rPr>
                          <w:t>Référence du document</w:t>
                        </w:r>
                      </w:p>
                    </w:tc>
                  </w:tr>
                  <w:tr w:rsidR="00843A90" w:rsidRPr="00F57131" w:rsidTr="00F57131">
                    <w:trPr>
                      <w:cantSplit/>
                      <w:trHeight w:val="535"/>
                    </w:trPr>
                    <w:tc>
                      <w:tcPr>
                        <w:tcW w:w="9214" w:type="dxa"/>
                        <w:tcBorders>
                          <w:bottom w:val="single" w:sz="2" w:space="0" w:color="000000"/>
                        </w:tcBorders>
                        <w:vAlign w:val="center"/>
                      </w:tcPr>
                      <w:sdt>
                        <w:sdtPr>
                          <w:rPr>
                            <w:rFonts w:ascii="Century Gothic" w:hAnsi="Century Gothic"/>
                            <w:lang w:val="fr-FR"/>
                          </w:rPr>
                          <w:id w:val="492832405"/>
                          <w:text/>
                        </w:sdtPr>
                        <w:sdtContent>
                          <w:p w:rsidR="00843A90" w:rsidRPr="004806A3" w:rsidRDefault="00843A90" w:rsidP="000E6C7A">
                            <w:pPr>
                              <w:spacing w:before="120" w:after="120"/>
                              <w:rPr>
                                <w:rFonts w:ascii="Century Gothic" w:hAnsi="Century Gothic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lang w:val="fr-FR"/>
                              </w:rPr>
                              <w:t>Data2ODOO_Documentation technique</w:t>
                            </w:r>
                            <w:r w:rsidRPr="004806A3">
                              <w:rPr>
                                <w:rFonts w:ascii="Century Gothic" w:hAnsi="Century Gothic"/>
                                <w:lang w:val="fr-FR"/>
                              </w:rPr>
                              <w:t>.docx</w:t>
                            </w:r>
                          </w:p>
                        </w:sdtContent>
                      </w:sdt>
                    </w:tc>
                  </w:tr>
                </w:tbl>
                <w:p w:rsidR="00843A90" w:rsidRPr="00F57131" w:rsidRDefault="00843A90" w:rsidP="00655F1B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</w:p>
    <w:p w:rsidR="00655F1B" w:rsidRDefault="00655F1B" w:rsidP="00A2448D">
      <w:pPr>
        <w:rPr>
          <w:sz w:val="6"/>
          <w:szCs w:val="6"/>
        </w:rPr>
      </w:pPr>
    </w:p>
    <w:p w:rsidR="00655F1B" w:rsidRPr="00AE18A3" w:rsidRDefault="00655F1B" w:rsidP="00655F1B">
      <w:bookmarkStart w:id="1" w:name="_Toc408956843"/>
    </w:p>
    <w:p w:rsidR="00655F1B" w:rsidRDefault="00655F1B" w:rsidP="00655F1B"/>
    <w:p w:rsidR="00655F1B" w:rsidRDefault="00655F1B" w:rsidP="00655F1B"/>
    <w:p w:rsidR="00655F1B" w:rsidRDefault="00655F1B" w:rsidP="00655F1B"/>
    <w:p w:rsidR="00655F1B" w:rsidRDefault="00655F1B" w:rsidP="00655F1B"/>
    <w:p w:rsidR="00655F1B" w:rsidRDefault="00655F1B" w:rsidP="00655F1B"/>
    <w:p w:rsidR="00655F1B" w:rsidRDefault="00655F1B" w:rsidP="00655F1B"/>
    <w:p w:rsidR="00655F1B" w:rsidRPr="00B51BE7" w:rsidRDefault="00655F1B" w:rsidP="00655F1B">
      <w:pPr>
        <w:pStyle w:val="Paragraphedeliste"/>
        <w:keepNext/>
        <w:numPr>
          <w:ilvl w:val="0"/>
          <w:numId w:val="23"/>
        </w:numPr>
        <w:pBdr>
          <w:top w:val="single" w:sz="4" w:space="1" w:color="00B050"/>
          <w:bottom w:val="single" w:sz="4" w:space="1" w:color="00B050"/>
        </w:pBdr>
        <w:shd w:val="clear" w:color="00B050" w:fill="BDFFDB"/>
        <w:spacing w:before="360" w:after="240" w:line="240" w:lineRule="auto"/>
        <w:contextualSpacing w:val="0"/>
        <w:jc w:val="both"/>
        <w:outlineLvl w:val="1"/>
        <w:rPr>
          <w:rFonts w:ascii="Century Gothic" w:eastAsia="Times New Roman" w:hAnsi="Century Gothic" w:cs="Times New Roman"/>
          <w:b/>
          <w:smallCaps/>
          <w:vanish/>
          <w:color w:val="00B050"/>
          <w:sz w:val="32"/>
          <w:lang w:eastAsia="fr-FR"/>
        </w:rPr>
      </w:pPr>
      <w:bookmarkStart w:id="2" w:name="_Toc430180512"/>
      <w:bookmarkStart w:id="3" w:name="_Toc430180597"/>
      <w:bookmarkStart w:id="4" w:name="_Toc430180636"/>
      <w:bookmarkStart w:id="5" w:name="_Toc430180726"/>
      <w:bookmarkStart w:id="6" w:name="_Toc430180770"/>
      <w:bookmarkStart w:id="7" w:name="_Toc430180807"/>
      <w:bookmarkStart w:id="8" w:name="_Toc441049096"/>
      <w:bookmarkStart w:id="9" w:name="_Toc441049572"/>
      <w:bookmarkStart w:id="10" w:name="_Toc441049601"/>
      <w:bookmarkStart w:id="11" w:name="_Toc441049627"/>
      <w:bookmarkStart w:id="12" w:name="_Toc441049641"/>
      <w:bookmarkStart w:id="13" w:name="_Toc441049729"/>
      <w:bookmarkStart w:id="14" w:name="_Toc441049871"/>
      <w:bookmarkStart w:id="15" w:name="_Toc441049906"/>
      <w:bookmarkStart w:id="16" w:name="_Toc441049960"/>
      <w:bookmarkStart w:id="17" w:name="_Toc441067101"/>
      <w:bookmarkStart w:id="18" w:name="_Toc441067116"/>
      <w:bookmarkStart w:id="19" w:name="_Toc441067174"/>
      <w:bookmarkStart w:id="20" w:name="_Toc441640921"/>
      <w:bookmarkStart w:id="21" w:name="_Toc441642415"/>
      <w:bookmarkStart w:id="22" w:name="_Toc441642982"/>
      <w:bookmarkStart w:id="23" w:name="_Toc441665779"/>
      <w:bookmarkStart w:id="24" w:name="_Toc494528038"/>
      <w:bookmarkStart w:id="25" w:name="_Toc494806475"/>
      <w:bookmarkStart w:id="26" w:name="_Toc494806559"/>
      <w:bookmarkStart w:id="27" w:name="_Toc494963980"/>
      <w:bookmarkStart w:id="28" w:name="_Toc51508625"/>
      <w:bookmarkStart w:id="29" w:name="_Toc51508726"/>
      <w:bookmarkStart w:id="30" w:name="_Toc51509228"/>
      <w:bookmarkStart w:id="31" w:name="_Toc51511231"/>
      <w:bookmarkStart w:id="32" w:name="_Toc51511387"/>
      <w:bookmarkStart w:id="33" w:name="_Toc51511761"/>
      <w:bookmarkStart w:id="34" w:name="_Toc5151178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655F1B" w:rsidRPr="00B51BE7" w:rsidRDefault="00655F1B" w:rsidP="00655F1B">
      <w:pPr>
        <w:pStyle w:val="Paragraphedeliste"/>
        <w:keepNext/>
        <w:numPr>
          <w:ilvl w:val="0"/>
          <w:numId w:val="23"/>
        </w:numPr>
        <w:pBdr>
          <w:top w:val="single" w:sz="4" w:space="1" w:color="00B050"/>
          <w:bottom w:val="single" w:sz="4" w:space="1" w:color="00B050"/>
        </w:pBdr>
        <w:shd w:val="clear" w:color="00B050" w:fill="BDFFDB"/>
        <w:spacing w:before="360" w:after="240" w:line="240" w:lineRule="auto"/>
        <w:contextualSpacing w:val="0"/>
        <w:jc w:val="both"/>
        <w:outlineLvl w:val="1"/>
        <w:rPr>
          <w:rFonts w:ascii="Century Gothic" w:eastAsia="Times New Roman" w:hAnsi="Century Gothic" w:cs="Times New Roman"/>
          <w:b/>
          <w:smallCaps/>
          <w:vanish/>
          <w:color w:val="00B050"/>
          <w:sz w:val="32"/>
          <w:lang w:eastAsia="fr-FR"/>
        </w:rPr>
      </w:pPr>
      <w:bookmarkStart w:id="35" w:name="_Toc430180513"/>
      <w:bookmarkStart w:id="36" w:name="_Toc430180598"/>
      <w:bookmarkStart w:id="37" w:name="_Toc430180637"/>
      <w:bookmarkStart w:id="38" w:name="_Toc430180727"/>
      <w:bookmarkStart w:id="39" w:name="_Toc430180771"/>
      <w:bookmarkStart w:id="40" w:name="_Toc430180808"/>
      <w:bookmarkStart w:id="41" w:name="_Toc441049097"/>
      <w:bookmarkStart w:id="42" w:name="_Toc441049573"/>
      <w:bookmarkStart w:id="43" w:name="_Toc441049602"/>
      <w:bookmarkStart w:id="44" w:name="_Toc441049628"/>
      <w:bookmarkStart w:id="45" w:name="_Toc441049642"/>
      <w:bookmarkStart w:id="46" w:name="_Toc441049730"/>
      <w:bookmarkStart w:id="47" w:name="_Toc441049872"/>
      <w:bookmarkStart w:id="48" w:name="_Toc441049907"/>
      <w:bookmarkStart w:id="49" w:name="_Toc441049961"/>
      <w:bookmarkStart w:id="50" w:name="_Toc441067102"/>
      <w:bookmarkStart w:id="51" w:name="_Toc441067117"/>
      <w:bookmarkStart w:id="52" w:name="_Toc441067175"/>
      <w:bookmarkStart w:id="53" w:name="_Toc441640922"/>
      <w:bookmarkStart w:id="54" w:name="_Toc441642416"/>
      <w:bookmarkStart w:id="55" w:name="_Toc441642983"/>
      <w:bookmarkStart w:id="56" w:name="_Toc441665780"/>
      <w:bookmarkStart w:id="57" w:name="_Toc494528039"/>
      <w:bookmarkStart w:id="58" w:name="_Toc494806476"/>
      <w:bookmarkStart w:id="59" w:name="_Toc494806560"/>
      <w:bookmarkStart w:id="60" w:name="_Toc494963981"/>
      <w:bookmarkStart w:id="61" w:name="_Toc51508626"/>
      <w:bookmarkStart w:id="62" w:name="_Toc51508727"/>
      <w:bookmarkStart w:id="63" w:name="_Toc51509229"/>
      <w:bookmarkStart w:id="64" w:name="_Toc51511232"/>
      <w:bookmarkStart w:id="65" w:name="_Toc51511388"/>
      <w:bookmarkStart w:id="66" w:name="_Toc51511762"/>
      <w:bookmarkStart w:id="67" w:name="_Toc51511786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655F1B" w:rsidRPr="004806A3" w:rsidRDefault="00655F1B" w:rsidP="00655F1B">
      <w:pPr>
        <w:pStyle w:val="Titre1"/>
        <w:rPr>
          <w:rFonts w:ascii="Century Gothic" w:hAnsi="Century Gothic"/>
        </w:rPr>
      </w:pPr>
      <w:bookmarkStart w:id="68" w:name="_Toc408956844"/>
      <w:bookmarkStart w:id="69" w:name="_Toc430180809"/>
      <w:bookmarkStart w:id="70" w:name="_Toc441665781"/>
      <w:bookmarkStart w:id="71" w:name="_Toc494806477"/>
      <w:bookmarkStart w:id="72" w:name="_Toc494806561"/>
      <w:bookmarkStart w:id="73" w:name="_Toc494963982"/>
      <w:bookmarkStart w:id="74" w:name="_Toc51511787"/>
      <w:r w:rsidRPr="004806A3">
        <w:rPr>
          <w:rFonts w:ascii="Century Gothic" w:hAnsi="Century Gothic"/>
        </w:rPr>
        <w:t>Historique</w:t>
      </w:r>
      <w:bookmarkEnd w:id="68"/>
      <w:bookmarkEnd w:id="69"/>
      <w:bookmarkEnd w:id="70"/>
      <w:bookmarkEnd w:id="71"/>
      <w:bookmarkEnd w:id="72"/>
      <w:bookmarkEnd w:id="73"/>
      <w:bookmarkEnd w:id="74"/>
    </w:p>
    <w:p w:rsidR="00655F1B" w:rsidRPr="004806A3" w:rsidRDefault="00655F1B" w:rsidP="00655F1B">
      <w:pPr>
        <w:rPr>
          <w:rFonts w:ascii="Century Gothic" w:hAnsi="Century Gothic"/>
          <w:sz w:val="2"/>
          <w:szCs w:val="2"/>
        </w:rPr>
      </w:pPr>
    </w:p>
    <w:tbl>
      <w:tblPr>
        <w:tblW w:w="9214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993"/>
        <w:gridCol w:w="1226"/>
        <w:gridCol w:w="3593"/>
        <w:gridCol w:w="2410"/>
        <w:gridCol w:w="992"/>
      </w:tblGrid>
      <w:tr w:rsidR="00655F1B" w:rsidRPr="004806A3" w:rsidTr="00A646AA">
        <w:trPr>
          <w:trHeight w:val="498"/>
        </w:trPr>
        <w:tc>
          <w:tcPr>
            <w:tcW w:w="993" w:type="dxa"/>
            <w:shd w:val="pct5" w:color="auto" w:fill="auto"/>
          </w:tcPr>
          <w:p w:rsidR="00655F1B" w:rsidRPr="004806A3" w:rsidRDefault="00655F1B" w:rsidP="00A646AA">
            <w:pPr>
              <w:spacing w:before="120" w:after="120"/>
              <w:rPr>
                <w:rFonts w:ascii="Century Gothic" w:hAnsi="Century Gothic"/>
                <w:i/>
              </w:rPr>
            </w:pPr>
            <w:r w:rsidRPr="004806A3">
              <w:rPr>
                <w:rFonts w:ascii="Century Gothic" w:hAnsi="Century Gothic"/>
                <w:i/>
              </w:rPr>
              <w:t>Version</w:t>
            </w:r>
          </w:p>
        </w:tc>
        <w:tc>
          <w:tcPr>
            <w:tcW w:w="1226" w:type="dxa"/>
            <w:shd w:val="pct5" w:color="auto" w:fill="auto"/>
          </w:tcPr>
          <w:p w:rsidR="00655F1B" w:rsidRPr="004806A3" w:rsidRDefault="00655F1B" w:rsidP="00A646AA">
            <w:pPr>
              <w:spacing w:before="120" w:after="120"/>
              <w:rPr>
                <w:rFonts w:ascii="Century Gothic" w:hAnsi="Century Gothic"/>
                <w:i/>
              </w:rPr>
            </w:pPr>
            <w:r w:rsidRPr="004806A3">
              <w:rPr>
                <w:rFonts w:ascii="Century Gothic" w:hAnsi="Century Gothic"/>
                <w:i/>
              </w:rPr>
              <w:t>Date</w:t>
            </w:r>
          </w:p>
        </w:tc>
        <w:tc>
          <w:tcPr>
            <w:tcW w:w="3593" w:type="dxa"/>
            <w:shd w:val="pct5" w:color="auto" w:fill="auto"/>
          </w:tcPr>
          <w:p w:rsidR="00655F1B" w:rsidRPr="004806A3" w:rsidRDefault="00655F1B" w:rsidP="00A646AA">
            <w:pPr>
              <w:spacing w:before="120" w:after="120"/>
              <w:rPr>
                <w:rFonts w:ascii="Century Gothic" w:hAnsi="Century Gothic"/>
                <w:i/>
              </w:rPr>
            </w:pPr>
            <w:r w:rsidRPr="004806A3">
              <w:rPr>
                <w:rFonts w:ascii="Century Gothic" w:hAnsi="Century Gothic"/>
                <w:i/>
              </w:rPr>
              <w:t>Description des modifications</w:t>
            </w:r>
          </w:p>
        </w:tc>
        <w:tc>
          <w:tcPr>
            <w:tcW w:w="2410" w:type="dxa"/>
            <w:shd w:val="pct5" w:color="auto" w:fill="auto"/>
          </w:tcPr>
          <w:p w:rsidR="00655F1B" w:rsidRPr="004806A3" w:rsidRDefault="00655F1B" w:rsidP="00A646AA">
            <w:pPr>
              <w:spacing w:before="120" w:after="120"/>
              <w:rPr>
                <w:rFonts w:ascii="Century Gothic" w:hAnsi="Century Gothic"/>
                <w:i/>
              </w:rPr>
            </w:pPr>
            <w:r w:rsidRPr="004806A3">
              <w:rPr>
                <w:rFonts w:ascii="Century Gothic" w:hAnsi="Century Gothic"/>
                <w:i/>
              </w:rPr>
              <w:t>Rédigé par</w:t>
            </w:r>
          </w:p>
        </w:tc>
        <w:tc>
          <w:tcPr>
            <w:tcW w:w="992" w:type="dxa"/>
            <w:shd w:val="pct5" w:color="auto" w:fill="auto"/>
          </w:tcPr>
          <w:p w:rsidR="00655F1B" w:rsidRPr="004806A3" w:rsidRDefault="00655F1B" w:rsidP="00A646AA">
            <w:pPr>
              <w:spacing w:before="120" w:after="120"/>
              <w:rPr>
                <w:rFonts w:ascii="Century Gothic" w:hAnsi="Century Gothic"/>
                <w:i/>
              </w:rPr>
            </w:pPr>
            <w:r w:rsidRPr="004806A3">
              <w:rPr>
                <w:rFonts w:ascii="Century Gothic" w:hAnsi="Century Gothic"/>
                <w:i/>
              </w:rPr>
              <w:t>Diffusé</w:t>
            </w:r>
          </w:p>
        </w:tc>
      </w:tr>
      <w:tr w:rsidR="00655F1B" w:rsidRPr="004806A3" w:rsidTr="00A646AA">
        <w:trPr>
          <w:trHeight w:val="497"/>
        </w:trPr>
        <w:tc>
          <w:tcPr>
            <w:tcW w:w="993" w:type="dxa"/>
          </w:tcPr>
          <w:p w:rsidR="00655F1B" w:rsidRPr="004806A3" w:rsidRDefault="00655F1B" w:rsidP="004806A3">
            <w:pPr>
              <w:spacing w:before="120" w:after="120" w:line="240" w:lineRule="auto"/>
              <w:rPr>
                <w:rFonts w:ascii="Century Gothic" w:hAnsi="Century Gothic"/>
              </w:rPr>
            </w:pPr>
            <w:r w:rsidRPr="004806A3">
              <w:rPr>
                <w:rFonts w:ascii="Century Gothic" w:hAnsi="Century Gothic"/>
              </w:rPr>
              <w:t>1.0</w:t>
            </w:r>
          </w:p>
        </w:tc>
        <w:sdt>
          <w:sdtPr>
            <w:rPr>
              <w:rFonts w:ascii="Century Gothic" w:hAnsi="Century Gothic"/>
            </w:rPr>
            <w:id w:val="159964844"/>
            <w:placeholder>
              <w:docPart w:val="3AE1ABA8CE004F268430E2B45AB242B3"/>
            </w:placeholder>
            <w:date w:fullDate="2020-09-2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226" w:type="dxa"/>
              </w:tcPr>
              <w:p w:rsidR="00655F1B" w:rsidRPr="004806A3" w:rsidRDefault="00363150" w:rsidP="00A646AA">
                <w:pPr>
                  <w:spacing w:before="120" w:after="120" w:line="240" w:lineRule="auto"/>
                  <w:rPr>
                    <w:rFonts w:ascii="Century Gothic" w:hAnsi="Century Gothic"/>
                  </w:rPr>
                </w:pPr>
                <w:r>
                  <w:rPr>
                    <w:rFonts w:ascii="Century Gothic" w:hAnsi="Century Gothic"/>
                    <w:lang w:val="fr-FR"/>
                  </w:rPr>
                  <w:t>20/09/2020</w:t>
                </w:r>
              </w:p>
            </w:tc>
          </w:sdtContent>
        </w:sdt>
        <w:tc>
          <w:tcPr>
            <w:tcW w:w="3593" w:type="dxa"/>
          </w:tcPr>
          <w:p w:rsidR="00655F1B" w:rsidRPr="004806A3" w:rsidRDefault="00655F1B" w:rsidP="00A646AA">
            <w:pPr>
              <w:spacing w:before="120" w:after="120" w:line="240" w:lineRule="auto"/>
              <w:rPr>
                <w:rFonts w:ascii="Century Gothic" w:hAnsi="Century Gothic"/>
              </w:rPr>
            </w:pPr>
            <w:r w:rsidRPr="004806A3">
              <w:rPr>
                <w:rFonts w:ascii="Century Gothic" w:hAnsi="Century Gothic"/>
              </w:rPr>
              <w:t>Version initiale</w:t>
            </w:r>
          </w:p>
        </w:tc>
        <w:tc>
          <w:tcPr>
            <w:tcW w:w="2410" w:type="dxa"/>
          </w:tcPr>
          <w:p w:rsidR="00655F1B" w:rsidRPr="004806A3" w:rsidRDefault="000E6C7A" w:rsidP="00363150">
            <w:pPr>
              <w:spacing w:before="120" w:after="12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363150">
              <w:rPr>
                <w:rFonts w:ascii="Century Gothic" w:hAnsi="Century Gothic"/>
              </w:rPr>
              <w:t xml:space="preserve">hef </w:t>
            </w:r>
            <w:r>
              <w:rPr>
                <w:rFonts w:ascii="Century Gothic" w:hAnsi="Century Gothic"/>
              </w:rPr>
              <w:t>P</w:t>
            </w:r>
            <w:r w:rsidR="00363150">
              <w:rPr>
                <w:rFonts w:ascii="Century Gothic" w:hAnsi="Century Gothic"/>
              </w:rPr>
              <w:t xml:space="preserve">rojet </w:t>
            </w:r>
            <w:r>
              <w:rPr>
                <w:rFonts w:ascii="Century Gothic" w:hAnsi="Century Gothic"/>
              </w:rPr>
              <w:t>Interway</w:t>
            </w:r>
            <w:r w:rsidR="00655F1B" w:rsidRPr="004806A3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992" w:type="dxa"/>
          </w:tcPr>
          <w:p w:rsidR="00655F1B" w:rsidRPr="004806A3" w:rsidRDefault="004A6385" w:rsidP="00A646AA">
            <w:pPr>
              <w:spacing w:before="120" w:after="120" w:line="240" w:lineRule="auto"/>
              <w:jc w:val="center"/>
              <w:rPr>
                <w:rFonts w:ascii="Century Gothic" w:hAnsi="Century Gothic"/>
              </w:rPr>
            </w:pPr>
            <w:r w:rsidRPr="004806A3">
              <w:rPr>
                <w:rFonts w:ascii="Century Gothic" w:eastAsia="Times New Roman" w:hAnsi="Century Gothic" w:cs="Times New Roman"/>
              </w:rPr>
              <w:object w:dxaOrig="1440" w:dyaOrig="1440">
                <v:shape id="_x0000_i1029" type="#_x0000_t75" style="width:13.6pt;height:19pt" o:ole="">
                  <v:imagedata r:id="rId8" o:title=""/>
                </v:shape>
                <w:control r:id="rId9" w:name="CheckBox1" w:shapeid="_x0000_i1029"/>
              </w:object>
            </w:r>
          </w:p>
        </w:tc>
      </w:tr>
      <w:tr w:rsidR="00655F1B" w:rsidRPr="004806A3" w:rsidTr="00A646AA">
        <w:tc>
          <w:tcPr>
            <w:tcW w:w="993" w:type="dxa"/>
          </w:tcPr>
          <w:p w:rsidR="00655F1B" w:rsidRPr="004806A3" w:rsidRDefault="00655F1B" w:rsidP="00A646AA">
            <w:pPr>
              <w:spacing w:before="120" w:after="120" w:line="240" w:lineRule="auto"/>
              <w:rPr>
                <w:rFonts w:ascii="Century Gothic" w:hAnsi="Century Gothic"/>
              </w:rPr>
            </w:pPr>
          </w:p>
        </w:tc>
        <w:tc>
          <w:tcPr>
            <w:tcW w:w="1226" w:type="dxa"/>
          </w:tcPr>
          <w:p w:rsidR="00655F1B" w:rsidRPr="004806A3" w:rsidRDefault="00655F1B" w:rsidP="00A646AA">
            <w:pPr>
              <w:spacing w:before="120" w:after="120" w:line="240" w:lineRule="auto"/>
              <w:rPr>
                <w:rFonts w:ascii="Century Gothic" w:hAnsi="Century Gothic"/>
              </w:rPr>
            </w:pPr>
          </w:p>
        </w:tc>
        <w:tc>
          <w:tcPr>
            <w:tcW w:w="3593" w:type="dxa"/>
          </w:tcPr>
          <w:p w:rsidR="00655F1B" w:rsidRPr="004806A3" w:rsidRDefault="00655F1B" w:rsidP="00A646AA">
            <w:pPr>
              <w:spacing w:before="120" w:after="120" w:line="240" w:lineRule="auto"/>
              <w:rPr>
                <w:rFonts w:ascii="Century Gothic" w:hAnsi="Century Gothic"/>
              </w:rPr>
            </w:pPr>
          </w:p>
        </w:tc>
        <w:tc>
          <w:tcPr>
            <w:tcW w:w="2410" w:type="dxa"/>
          </w:tcPr>
          <w:p w:rsidR="00655F1B" w:rsidRPr="004806A3" w:rsidRDefault="00655F1B" w:rsidP="00A646AA">
            <w:pPr>
              <w:spacing w:before="120" w:after="120" w:line="240" w:lineRule="auto"/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655F1B" w:rsidRPr="004806A3" w:rsidRDefault="00655F1B" w:rsidP="00A646AA">
            <w:pPr>
              <w:spacing w:before="120" w:after="120" w:line="240" w:lineRule="auto"/>
              <w:jc w:val="center"/>
              <w:rPr>
                <w:rFonts w:ascii="Century Gothic" w:hAnsi="Century Gothic"/>
              </w:rPr>
            </w:pPr>
          </w:p>
        </w:tc>
      </w:tr>
      <w:tr w:rsidR="00655F1B" w:rsidRPr="004806A3" w:rsidTr="00A646AA">
        <w:tc>
          <w:tcPr>
            <w:tcW w:w="993" w:type="dxa"/>
          </w:tcPr>
          <w:p w:rsidR="00655F1B" w:rsidRPr="004806A3" w:rsidRDefault="00655F1B" w:rsidP="00A646AA">
            <w:pPr>
              <w:spacing w:before="120" w:after="120" w:line="240" w:lineRule="auto"/>
              <w:rPr>
                <w:rFonts w:ascii="Century Gothic" w:hAnsi="Century Gothic"/>
              </w:rPr>
            </w:pPr>
          </w:p>
        </w:tc>
        <w:tc>
          <w:tcPr>
            <w:tcW w:w="1226" w:type="dxa"/>
          </w:tcPr>
          <w:p w:rsidR="00655F1B" w:rsidRPr="004806A3" w:rsidRDefault="00655F1B" w:rsidP="00A646AA">
            <w:pPr>
              <w:spacing w:before="120" w:after="120" w:line="240" w:lineRule="auto"/>
              <w:rPr>
                <w:rFonts w:ascii="Century Gothic" w:hAnsi="Century Gothic"/>
              </w:rPr>
            </w:pPr>
          </w:p>
        </w:tc>
        <w:tc>
          <w:tcPr>
            <w:tcW w:w="3593" w:type="dxa"/>
          </w:tcPr>
          <w:p w:rsidR="00655F1B" w:rsidRPr="004806A3" w:rsidRDefault="00655F1B" w:rsidP="00A646AA">
            <w:pPr>
              <w:spacing w:before="120" w:after="120" w:line="240" w:lineRule="auto"/>
              <w:rPr>
                <w:rFonts w:ascii="Century Gothic" w:hAnsi="Century Gothic"/>
              </w:rPr>
            </w:pPr>
          </w:p>
        </w:tc>
        <w:tc>
          <w:tcPr>
            <w:tcW w:w="2410" w:type="dxa"/>
          </w:tcPr>
          <w:p w:rsidR="00655F1B" w:rsidRPr="004806A3" w:rsidRDefault="00655F1B" w:rsidP="00A646AA">
            <w:pPr>
              <w:spacing w:before="120" w:after="120" w:line="240" w:lineRule="auto"/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655F1B" w:rsidRPr="004806A3" w:rsidRDefault="00655F1B" w:rsidP="00A646AA">
            <w:pPr>
              <w:spacing w:before="120" w:after="120" w:line="240" w:lineRule="auto"/>
              <w:jc w:val="center"/>
              <w:rPr>
                <w:rFonts w:ascii="Century Gothic" w:hAnsi="Century Gothic"/>
              </w:rPr>
            </w:pPr>
          </w:p>
        </w:tc>
      </w:tr>
    </w:tbl>
    <w:p w:rsidR="00C25105" w:rsidRDefault="00C25105" w:rsidP="00655F1B"/>
    <w:p w:rsidR="00C25105" w:rsidRDefault="00C25105">
      <w:r>
        <w:br w:type="page"/>
      </w:r>
    </w:p>
    <w:p w:rsidR="00655F1B" w:rsidRDefault="00655F1B" w:rsidP="00655F1B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492832385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:rsidR="00655F1B" w:rsidRPr="004806A3" w:rsidRDefault="00655F1B" w:rsidP="00655F1B">
          <w:pPr>
            <w:pStyle w:val="En-ttedetabledesmatires"/>
            <w:rPr>
              <w:rFonts w:ascii="Century Gothic" w:hAnsi="Century Gothic"/>
            </w:rPr>
          </w:pPr>
          <w:r w:rsidRPr="004806A3">
            <w:rPr>
              <w:rFonts w:ascii="Century Gothic" w:hAnsi="Century Gothic"/>
            </w:rPr>
            <w:t>Sommaire</w:t>
          </w:r>
        </w:p>
        <w:p w:rsidR="000E034A" w:rsidRDefault="004A6385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val="fr-FR" w:eastAsia="fr-FR" w:bidi="ar-SA"/>
            </w:rPr>
          </w:pPr>
          <w:r w:rsidRPr="004A6385">
            <w:rPr>
              <w:rFonts w:ascii="Century Gothic" w:hAnsi="Century Gothic"/>
              <w:lang w:val="fr-FR"/>
            </w:rPr>
            <w:fldChar w:fldCharType="begin"/>
          </w:r>
          <w:r w:rsidR="00655F1B" w:rsidRPr="004806A3">
            <w:rPr>
              <w:rFonts w:ascii="Century Gothic" w:hAnsi="Century Gothic"/>
              <w:lang w:val="fr-FR"/>
            </w:rPr>
            <w:instrText xml:space="preserve"> TOC \o "1-3" \h \z \u </w:instrText>
          </w:r>
          <w:r w:rsidRPr="004A6385">
            <w:rPr>
              <w:rFonts w:ascii="Century Gothic" w:hAnsi="Century Gothic"/>
              <w:lang w:val="fr-FR"/>
            </w:rPr>
            <w:fldChar w:fldCharType="separate"/>
          </w:r>
          <w:hyperlink w:anchor="_Toc51511787" w:history="1">
            <w:r w:rsidR="000E034A" w:rsidRPr="006D07A6">
              <w:rPr>
                <w:rStyle w:val="Lienhypertexte"/>
                <w:rFonts w:ascii="Century Gothic" w:hAnsi="Century Gothic"/>
                <w:noProof/>
              </w:rPr>
              <w:t>Historique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val="fr-FR" w:eastAsia="fr-FR" w:bidi="ar-SA"/>
            </w:rPr>
          </w:pPr>
          <w:hyperlink w:anchor="_Toc51511788" w:history="1">
            <w:r w:rsidR="000E034A" w:rsidRPr="006D07A6">
              <w:rPr>
                <w:rStyle w:val="Lienhypertexte"/>
                <w:rFonts w:ascii="Century Gothic" w:hAnsi="Century Gothic"/>
                <w:noProof/>
                <w:lang w:val="fr-FR"/>
              </w:rPr>
              <w:t>Objectifs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789" w:history="1">
            <w:r w:rsidR="000E034A" w:rsidRPr="006D07A6">
              <w:rPr>
                <w:rStyle w:val="Lienhypertexte"/>
                <w:noProof/>
                <w:lang w:val="fr-FR"/>
              </w:rPr>
              <w:t>principe de la solution Data2ODOO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790" w:history="1">
            <w:r w:rsidR="000E034A" w:rsidRPr="006D07A6">
              <w:rPr>
                <w:rStyle w:val="Lienhypertexte"/>
                <w:noProof/>
                <w:lang w:val="fr-FR"/>
              </w:rPr>
              <w:t>Environnement de developpement et de tests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val="fr-FR" w:eastAsia="fr-FR" w:bidi="ar-SA"/>
            </w:rPr>
          </w:pPr>
          <w:hyperlink w:anchor="_Toc51511791" w:history="1">
            <w:r w:rsidR="000E034A" w:rsidRPr="006D07A6">
              <w:rPr>
                <w:rStyle w:val="Lienhypertexte"/>
                <w:rFonts w:ascii="Century Gothic" w:hAnsi="Century Gothic"/>
                <w:noProof/>
                <w:lang w:val="fr-FR"/>
              </w:rPr>
              <w:t>Périmètre fonctionnel de la solution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val="fr-FR" w:eastAsia="fr-FR" w:bidi="ar-SA"/>
            </w:rPr>
          </w:pPr>
          <w:hyperlink w:anchor="_Toc51511792" w:history="1">
            <w:r w:rsidR="000E034A" w:rsidRPr="006D07A6">
              <w:rPr>
                <w:rStyle w:val="Lienhypertexte"/>
                <w:rFonts w:ascii="Century Gothic" w:hAnsi="Century Gothic"/>
                <w:noProof/>
                <w:lang w:val="fr-FR"/>
              </w:rPr>
              <w:t>donnees - source / DESTINATION / correspondance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793" w:history="1">
            <w:r w:rsidR="000E034A" w:rsidRPr="006D07A6">
              <w:rPr>
                <w:rStyle w:val="Lienhypertexte"/>
                <w:noProof/>
                <w:lang w:val="fr-FR"/>
              </w:rPr>
              <w:t>Source de données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794" w:history="1">
            <w:r w:rsidR="000E034A" w:rsidRPr="006D07A6">
              <w:rPr>
                <w:rStyle w:val="Lienhypertexte"/>
                <w:noProof/>
                <w:lang w:val="fr-FR"/>
              </w:rPr>
              <w:t>Destination des données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795" w:history="1">
            <w:r w:rsidR="000E034A" w:rsidRPr="006D07A6">
              <w:rPr>
                <w:rStyle w:val="Lienhypertexte"/>
                <w:noProof/>
                <w:lang w:val="fr-FR"/>
              </w:rPr>
              <w:t xml:space="preserve">correspondance source </w:t>
            </w:r>
            <w:r w:rsidR="000E034A" w:rsidRPr="006D07A6">
              <w:rPr>
                <w:rStyle w:val="Lienhypertexte"/>
                <w:noProof/>
              </w:rPr>
              <w:sym w:font="Symbol" w:char="F0AB"/>
            </w:r>
            <w:r w:rsidR="000E034A" w:rsidRPr="006D07A6">
              <w:rPr>
                <w:rStyle w:val="Lienhypertexte"/>
                <w:noProof/>
                <w:lang w:val="fr-FR"/>
              </w:rPr>
              <w:t xml:space="preserve"> destination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val="fr-FR" w:eastAsia="fr-FR" w:bidi="ar-SA"/>
            </w:rPr>
          </w:pPr>
          <w:hyperlink w:anchor="_Toc51511796" w:history="1">
            <w:r w:rsidR="000E034A" w:rsidRPr="006D07A6">
              <w:rPr>
                <w:rStyle w:val="Lienhypertexte"/>
                <w:rFonts w:ascii="Century Gothic" w:hAnsi="Century Gothic"/>
                <w:noProof/>
                <w:lang w:val="fr-FR"/>
              </w:rPr>
              <w:t>PROCESSUS DE TRAITEMENT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797" w:history="1">
            <w:r w:rsidR="000E034A" w:rsidRPr="006D07A6">
              <w:rPr>
                <w:rStyle w:val="Lienhypertexte"/>
                <w:noProof/>
                <w:lang w:val="fr-FR"/>
              </w:rPr>
              <w:t>Etape 1 - lecture du fichier source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798" w:history="1">
            <w:r w:rsidR="000E034A" w:rsidRPr="006D07A6">
              <w:rPr>
                <w:rStyle w:val="Lienhypertexte"/>
                <w:noProof/>
                <w:lang w:val="fr-FR"/>
              </w:rPr>
              <w:t>Etape 2 - formatage des données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799" w:history="1">
            <w:r w:rsidR="000E034A" w:rsidRPr="006D07A6">
              <w:rPr>
                <w:rStyle w:val="Lienhypertexte"/>
                <w:noProof/>
                <w:lang w:val="fr-FR"/>
              </w:rPr>
              <w:t>Etape 3 - nettoyage des données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800" w:history="1">
            <w:r w:rsidR="000E034A" w:rsidRPr="006D07A6">
              <w:rPr>
                <w:rStyle w:val="Lienhypertexte"/>
                <w:noProof/>
                <w:lang w:val="fr-FR"/>
              </w:rPr>
              <w:t>Etape 4 - vérification des données et identification des anomalies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801" w:history="1">
            <w:r w:rsidR="000E034A" w:rsidRPr="006D07A6">
              <w:rPr>
                <w:rStyle w:val="Lienhypertexte"/>
                <w:noProof/>
                <w:lang w:val="fr-FR"/>
              </w:rPr>
              <w:t>Etape 5 - Insertion des données et affichage du rapport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802" w:history="1">
            <w:r w:rsidR="000E034A" w:rsidRPr="006D07A6">
              <w:rPr>
                <w:rStyle w:val="Lienhypertexte"/>
                <w:noProof/>
                <w:lang w:val="fr-FR"/>
              </w:rPr>
              <w:t>Etape 6 - affichage du rapport de reprise des données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1"/>
            <w:tabs>
              <w:tab w:val="right" w:leader="dot" w:pos="9060"/>
            </w:tabs>
            <w:rPr>
              <w:b w:val="0"/>
              <w:bCs w:val="0"/>
              <w:caps w:val="0"/>
              <w:noProof/>
              <w:sz w:val="22"/>
              <w:szCs w:val="22"/>
              <w:lang w:val="fr-FR" w:eastAsia="fr-FR" w:bidi="ar-SA"/>
            </w:rPr>
          </w:pPr>
          <w:hyperlink w:anchor="_Toc51511803" w:history="1">
            <w:r w:rsidR="000E034A" w:rsidRPr="006D07A6">
              <w:rPr>
                <w:rStyle w:val="Lienhypertexte"/>
                <w:rFonts w:ascii="Century Gothic" w:hAnsi="Century Gothic"/>
                <w:noProof/>
                <w:lang w:val="fr-FR"/>
              </w:rPr>
              <w:t>architecture applicative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804" w:history="1">
            <w:r w:rsidR="000E034A" w:rsidRPr="006D07A6">
              <w:rPr>
                <w:rStyle w:val="Lienhypertexte"/>
                <w:noProof/>
                <w:lang w:val="fr-FR"/>
              </w:rPr>
              <w:t>Organisation de la solution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805" w:history="1">
            <w:r w:rsidR="000E034A" w:rsidRPr="006D07A6">
              <w:rPr>
                <w:rStyle w:val="Lienhypertexte"/>
                <w:noProof/>
                <w:lang w:val="fr-FR"/>
              </w:rPr>
              <w:t>Projet GUI_DATA2ODOO - Interface graphique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806" w:history="1">
            <w:r w:rsidR="000E034A" w:rsidRPr="006D07A6">
              <w:rPr>
                <w:rStyle w:val="Lienhypertexte"/>
                <w:noProof/>
                <w:lang w:val="fr-FR"/>
              </w:rPr>
              <w:t>Projet DAO_DATA2ODOO - Acces aux données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807" w:history="1">
            <w:r w:rsidR="000E034A" w:rsidRPr="006D07A6">
              <w:rPr>
                <w:rStyle w:val="Lienhypertexte"/>
                <w:noProof/>
                <w:lang w:val="fr-FR"/>
              </w:rPr>
              <w:t>Projet MODEL_DATA2ODOO - Classe métier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34A" w:rsidRDefault="004A6385">
          <w:pPr>
            <w:pStyle w:val="TM2"/>
            <w:tabs>
              <w:tab w:val="right" w:leader="dot" w:pos="9060"/>
            </w:tabs>
            <w:rPr>
              <w:smallCaps w:val="0"/>
              <w:noProof/>
              <w:sz w:val="22"/>
              <w:szCs w:val="22"/>
              <w:lang w:val="fr-FR" w:eastAsia="fr-FR" w:bidi="ar-SA"/>
            </w:rPr>
          </w:pPr>
          <w:hyperlink w:anchor="_Toc51511808" w:history="1">
            <w:r w:rsidR="000E034A" w:rsidRPr="006D07A6">
              <w:rPr>
                <w:rStyle w:val="Lienhypertexte"/>
                <w:noProof/>
                <w:lang w:val="fr-FR"/>
              </w:rPr>
              <w:t>Projet PROCESS_DATA2ODOO - Processus traitement données client</w:t>
            </w:r>
            <w:r w:rsidR="000E03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34A">
              <w:rPr>
                <w:noProof/>
                <w:webHidden/>
              </w:rPr>
              <w:instrText xml:space="preserve"> PAGEREF _Toc51511808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3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1B" w:rsidRDefault="004A6385" w:rsidP="00655F1B">
          <w:pPr>
            <w:rPr>
              <w:lang w:val="fr-FR"/>
            </w:rPr>
          </w:pPr>
          <w:r w:rsidRPr="004806A3">
            <w:rPr>
              <w:rFonts w:ascii="Century Gothic" w:hAnsi="Century Gothic"/>
              <w:lang w:val="fr-FR"/>
            </w:rPr>
            <w:fldChar w:fldCharType="end"/>
          </w:r>
        </w:p>
      </w:sdtContent>
    </w:sdt>
    <w:p w:rsidR="00655F1B" w:rsidRDefault="00655F1B" w:rsidP="00A2448D">
      <w:pPr>
        <w:rPr>
          <w:sz w:val="6"/>
          <w:szCs w:val="6"/>
        </w:rPr>
      </w:pPr>
    </w:p>
    <w:p w:rsidR="00655F1B" w:rsidRPr="006E5398" w:rsidRDefault="00655F1B" w:rsidP="00A2448D">
      <w:pPr>
        <w:rPr>
          <w:sz w:val="6"/>
          <w:szCs w:val="6"/>
        </w:rPr>
      </w:pPr>
    </w:p>
    <w:p w:rsidR="0081110C" w:rsidRPr="0081110C" w:rsidRDefault="0081110C" w:rsidP="0081110C">
      <w:pPr>
        <w:autoSpaceDE w:val="0"/>
        <w:autoSpaceDN w:val="0"/>
        <w:adjustRightInd w:val="0"/>
        <w:spacing w:before="0" w:after="0" w:line="240" w:lineRule="auto"/>
        <w:jc w:val="both"/>
        <w:rPr>
          <w:rFonts w:cs="Times New Roman"/>
          <w:lang w:val="fr-FR" w:bidi="ar-SA"/>
        </w:rPr>
      </w:pPr>
    </w:p>
    <w:p w:rsidR="00C36C11" w:rsidRPr="004806A3" w:rsidRDefault="000E6C7A" w:rsidP="00C36C11">
      <w:pPr>
        <w:pStyle w:val="Titre1"/>
        <w:rPr>
          <w:rFonts w:ascii="Century Gothic" w:hAnsi="Century Gothic"/>
          <w:lang w:val="fr-FR"/>
        </w:rPr>
      </w:pPr>
      <w:bookmarkStart w:id="75" w:name="_Toc51511788"/>
      <w:r>
        <w:rPr>
          <w:rFonts w:ascii="Century Gothic" w:hAnsi="Century Gothic"/>
          <w:lang w:val="fr-FR"/>
        </w:rPr>
        <w:lastRenderedPageBreak/>
        <w:t>Objectifs</w:t>
      </w:r>
      <w:bookmarkEnd w:id="75"/>
    </w:p>
    <w:p w:rsidR="00C36C11" w:rsidRDefault="00C36C11" w:rsidP="004806A3">
      <w:pPr>
        <w:autoSpaceDE w:val="0"/>
        <w:autoSpaceDN w:val="0"/>
        <w:adjustRightInd w:val="0"/>
        <w:spacing w:before="0" w:after="0"/>
        <w:jc w:val="both"/>
        <w:rPr>
          <w:rFonts w:ascii="Century Gothic" w:hAnsi="Century Gothic"/>
          <w:iCs/>
          <w:lang w:val="fr-FR"/>
        </w:rPr>
      </w:pPr>
    </w:p>
    <w:p w:rsidR="00204D61" w:rsidRDefault="000E6C7A" w:rsidP="00204D61">
      <w:pPr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Développement d’un utilitaire de reprise des données clients dans l’ERP ODOO</w:t>
      </w:r>
      <w:r w:rsidR="00204D61">
        <w:rPr>
          <w:rFonts w:ascii="Century Gothic" w:hAnsi="Century Gothic"/>
          <w:lang w:val="fr-FR"/>
        </w:rPr>
        <w:t xml:space="preserve">. </w:t>
      </w:r>
    </w:p>
    <w:p w:rsidR="00CE3FD3" w:rsidRPr="00204D61" w:rsidRDefault="00E74AAE" w:rsidP="00204D61">
      <w:pPr>
        <w:pStyle w:val="Titre2"/>
        <w:rPr>
          <w:sz w:val="20"/>
          <w:szCs w:val="20"/>
          <w:lang w:val="fr-FR"/>
        </w:rPr>
      </w:pPr>
      <w:bookmarkStart w:id="76" w:name="_Toc51511789"/>
      <w:r>
        <w:rPr>
          <w:sz w:val="20"/>
          <w:szCs w:val="20"/>
          <w:lang w:val="fr-FR"/>
        </w:rPr>
        <w:t>principe</w:t>
      </w:r>
      <w:r w:rsidR="00486FCE" w:rsidRPr="00204D61">
        <w:rPr>
          <w:sz w:val="20"/>
          <w:szCs w:val="20"/>
          <w:lang w:val="fr-FR"/>
        </w:rPr>
        <w:t xml:space="preserve"> de la solution</w:t>
      </w:r>
      <w:r w:rsidR="00CE3FD3" w:rsidRPr="00204D61">
        <w:rPr>
          <w:sz w:val="20"/>
          <w:szCs w:val="20"/>
          <w:lang w:val="fr-FR"/>
        </w:rPr>
        <w:t xml:space="preserve"> </w:t>
      </w:r>
      <w:r w:rsidR="000E6C7A">
        <w:rPr>
          <w:sz w:val="20"/>
          <w:szCs w:val="20"/>
          <w:lang w:val="fr-FR"/>
        </w:rPr>
        <w:t>Data2ODOO</w:t>
      </w:r>
      <w:bookmarkEnd w:id="76"/>
    </w:p>
    <w:p w:rsidR="00E8797E" w:rsidRDefault="004A6385" w:rsidP="00CE3FD3">
      <w:pPr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pict>
          <v:shape id="_x0000_s1038" type="#_x0000_t202" style="position:absolute;left:0;text-align:left;margin-left:167.5pt;margin-top:23pt;width:133.85pt;height:28.85pt;z-index:251671552;mso-position-horizontal-relative:text;mso-position-vertical-relative:text" filled="f" stroked="f">
            <v:textbox style="mso-next-textbox:#_x0000_s1038">
              <w:txbxContent>
                <w:p w:rsidR="00843A90" w:rsidRPr="00BD2A45" w:rsidRDefault="00843A90" w:rsidP="00B31F7E">
                  <w:pPr>
                    <w:spacing w:before="0" w:after="0"/>
                    <w:jc w:val="center"/>
                    <w:rPr>
                      <w:rFonts w:ascii="Arial" w:hAnsi="Arial" w:cs="Arial"/>
                      <w:b/>
                      <w:color w:val="262626" w:themeColor="text1" w:themeTint="D9"/>
                      <w:sz w:val="16"/>
                      <w:szCs w:val="16"/>
                      <w:lang w:val="fr-FR"/>
                    </w:rPr>
                  </w:pPr>
                  <w:r w:rsidRPr="00BD2A45">
                    <w:rPr>
                      <w:rFonts w:ascii="Arial" w:hAnsi="Arial" w:cs="Arial"/>
                      <w:b/>
                      <w:color w:val="262626" w:themeColor="text1" w:themeTint="D9"/>
                      <w:sz w:val="16"/>
                      <w:szCs w:val="16"/>
                      <w:lang w:val="fr-FR"/>
                    </w:rPr>
                    <w:t>Script C#</w:t>
                  </w:r>
                </w:p>
                <w:p w:rsidR="00843A90" w:rsidRPr="00BD2A45" w:rsidRDefault="00843A90" w:rsidP="00B31F7E">
                  <w:pPr>
                    <w:spacing w:before="0" w:after="0"/>
                    <w:jc w:val="center"/>
                    <w:rPr>
                      <w:rFonts w:ascii="Arial" w:hAnsi="Arial" w:cs="Arial"/>
                      <w:color w:val="262626" w:themeColor="text1" w:themeTint="D9"/>
                      <w:sz w:val="16"/>
                      <w:szCs w:val="16"/>
                      <w:lang w:val="fr-FR"/>
                    </w:rPr>
                  </w:pPr>
                  <w:r w:rsidRPr="00BD2A45">
                    <w:rPr>
                      <w:rFonts w:ascii="Arial" w:hAnsi="Arial" w:cs="Arial"/>
                      <w:color w:val="262626" w:themeColor="text1" w:themeTint="D9"/>
                      <w:sz w:val="16"/>
                      <w:szCs w:val="16"/>
                      <w:lang w:val="fr-FR"/>
                    </w:rPr>
                    <w:t xml:space="preserve"> </w:t>
                  </w:r>
                  <w:r w:rsidRPr="005750BD">
                    <w:rPr>
                      <w:rFonts w:ascii="Arial" w:hAnsi="Arial" w:cs="Arial"/>
                      <w:b/>
                      <w:color w:val="262626" w:themeColor="text1" w:themeTint="D9"/>
                      <w:sz w:val="16"/>
                      <w:szCs w:val="16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262626" w:themeColor="text1" w:themeTint="D9"/>
                      <w:sz w:val="16"/>
                      <w:szCs w:val="16"/>
                    </w:rPr>
                    <w:t>nterface graphique</w:t>
                  </w:r>
                  <w:r w:rsidRPr="00BD2A45">
                    <w:rPr>
                      <w:rFonts w:ascii="Arial" w:hAnsi="Arial" w:cs="Arial"/>
                      <w:color w:val="262626" w:themeColor="text1" w:themeTint="D9"/>
                      <w:sz w:val="16"/>
                      <w:szCs w:val="16"/>
                      <w:lang w:val="fr-FR"/>
                    </w:rPr>
                    <w:t xml:space="preserve"> </w:t>
                  </w:r>
                  <w:r w:rsidRPr="00BD2A45">
                    <w:rPr>
                      <w:rFonts w:ascii="Arial" w:hAnsi="Arial" w:cs="Arial"/>
                      <w:color w:val="262626" w:themeColor="text1" w:themeTint="D9"/>
                      <w:sz w:val="14"/>
                      <w:szCs w:val="14"/>
                      <w:lang w:val="fr-FR"/>
                    </w:rPr>
                    <w:t>(WinForms)</w:t>
                  </w:r>
                </w:p>
              </w:txbxContent>
            </v:textbox>
          </v:shape>
        </w:pict>
      </w:r>
      <w:r w:rsidR="002F4CCD">
        <w:rPr>
          <w:noProof/>
          <w:lang w:val="fr-FR" w:eastAsia="fr-F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964249</wp:posOffset>
            </wp:positionH>
            <wp:positionV relativeFrom="paragraph">
              <wp:posOffset>154239</wp:posOffset>
            </wp:positionV>
            <wp:extent cx="710227" cy="880741"/>
            <wp:effectExtent l="19050" t="0" r="0" b="0"/>
            <wp:wrapNone/>
            <wp:docPr id="28" name="Image 28" descr="Ordinateur, Base De Données, Réseau, Serv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rdinateur, Base De Données, Réseau, Serveu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27" cy="88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4CCD">
        <w:rPr>
          <w:noProof/>
          <w:lang w:val="fr-FR" w:eastAsia="fr-FR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4094480</wp:posOffset>
            </wp:positionH>
            <wp:positionV relativeFrom="paragraph">
              <wp:posOffset>220980</wp:posOffset>
            </wp:positionV>
            <wp:extent cx="607695" cy="610870"/>
            <wp:effectExtent l="19050" t="0" r="1905" b="0"/>
            <wp:wrapNone/>
            <wp:docPr id="13" name="Image 13" descr="https://sanjuanupdate.com/wp-content/uploads/2014/12/logo-excel-225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anjuanupdate.com/wp-content/uploads/2014/12/logo-excel-225x22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7DB5" w:rsidRDefault="00B31F7E" w:rsidP="00CE3FD3">
      <w:pPr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2761493</wp:posOffset>
            </wp:positionH>
            <wp:positionV relativeFrom="paragraph">
              <wp:posOffset>295519</wp:posOffset>
            </wp:positionV>
            <wp:extent cx="372694" cy="381467"/>
            <wp:effectExtent l="19050" t="0" r="46406" b="0"/>
            <wp:wrapNone/>
            <wp:docPr id="25" name="Image 25" descr="https://files-ssl.automic.com/sites/default/files/sites/default/files/uploads/cog%20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iles-ssl.automic.com/sites/default/files/sites/default/files/uploads/cog%20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6611244">
                      <a:off x="0" y="0"/>
                      <a:ext cx="372694" cy="38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6385" w:rsidRPr="004A6385">
        <w:rPr>
          <w:noProof/>
          <w:lang w:val="fr-FR"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47.45pt;margin-top:19pt;width:166.4pt;height:0;flip:x;z-index:251659263;mso-position-horizontal-relative:text;mso-position-vertical-relative:text" o:connectortype="straight" strokecolor="gray [1629]" strokeweight="2.5pt">
            <v:stroke endarrow="block"/>
            <v:shadow color="#868686"/>
          </v:shape>
        </w:pict>
      </w:r>
    </w:p>
    <w:p w:rsidR="00D67DB5" w:rsidRDefault="004A6385" w:rsidP="00CE3FD3">
      <w:pPr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pict>
          <v:shape id="_x0000_s1031" type="#_x0000_t202" style="position:absolute;left:0;text-align:left;margin-left:96.15pt;margin-top:21.2pt;width:51.3pt;height:22.9pt;z-index:251668480" filled="f" stroked="f">
            <v:textbox>
              <w:txbxContent>
                <w:p w:rsidR="00843A90" w:rsidRPr="00B31F7E" w:rsidRDefault="00843A90" w:rsidP="002F4CCD">
                  <w:pPr>
                    <w:spacing w:before="0" w:after="0"/>
                    <w:jc w:val="center"/>
                    <w:rPr>
                      <w:rFonts w:ascii="Arial" w:hAnsi="Arial" w:cs="Arial"/>
                      <w:color w:val="0F243E" w:themeColor="text2" w:themeShade="80"/>
                      <w:sz w:val="12"/>
                      <w:szCs w:val="12"/>
                    </w:rPr>
                  </w:pPr>
                  <w:r w:rsidRPr="00B31F7E">
                    <w:rPr>
                      <w:rFonts w:ascii="Arial" w:hAnsi="Arial" w:cs="Arial"/>
                      <w:color w:val="0F243E" w:themeColor="text2" w:themeShade="80"/>
                      <w:sz w:val="12"/>
                      <w:szCs w:val="12"/>
                    </w:rPr>
                    <w:t>PostgreSQL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lang w:val="fr-FR" w:eastAsia="fr-FR" w:bidi="ar-SA"/>
        </w:rPr>
        <w:pict>
          <v:shape id="_x0000_s1032" type="#_x0000_t202" style="position:absolute;left:0;text-align:left;margin-left:309.95pt;margin-top:6.2pt;width:74.65pt;height:15pt;z-index:251669504" filled="f" stroked="f">
            <v:textbox>
              <w:txbxContent>
                <w:p w:rsidR="00843A90" w:rsidRPr="005750BD" w:rsidRDefault="00843A90" w:rsidP="002F4CCD">
                  <w:pPr>
                    <w:spacing w:before="0" w:after="0"/>
                    <w:jc w:val="center"/>
                    <w:rPr>
                      <w:rFonts w:ascii="Arial" w:hAnsi="Arial" w:cs="Arial"/>
                      <w:b/>
                      <w:color w:val="4F6228" w:themeColor="accent3" w:themeShade="80"/>
                      <w:sz w:val="16"/>
                      <w:szCs w:val="16"/>
                    </w:rPr>
                  </w:pPr>
                  <w:r w:rsidRPr="005750BD">
                    <w:rPr>
                      <w:rFonts w:ascii="Arial" w:hAnsi="Arial" w:cs="Arial"/>
                      <w:b/>
                      <w:color w:val="4F6228" w:themeColor="accent3" w:themeShade="80"/>
                      <w:sz w:val="16"/>
                      <w:szCs w:val="16"/>
                    </w:rPr>
                    <w:t>Fichier Client</w:t>
                  </w:r>
                </w:p>
              </w:txbxContent>
            </v:textbox>
          </v:shape>
        </w:pict>
      </w:r>
    </w:p>
    <w:p w:rsidR="00D67DB5" w:rsidRDefault="004A6385" w:rsidP="00CE3FD3">
      <w:pPr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pict>
          <v:shapetype id="_x0000_t44" coordsize="21600,21600" o:spt="44" adj="-8280,24300,-1800,4050" path="m@0@1l@2@3nfem@2,l@2,21600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 textborder="f"/>
          </v:shapetype>
          <v:shape id="_x0000_s1037" type="#_x0000_t44" style="position:absolute;left:0;text-align:left;margin-left:273.5pt;margin-top:17.7pt;width:205.8pt;height:86.1pt;z-index:251670528" adj="-3652,-4177,-630,2258,897,,897" fillcolor="white [3201]" strokecolor="#5a5a5a [2109]" strokeweight="1.25pt">
            <v:stroke dashstyle="1 1"/>
            <v:shadow color="#868686"/>
            <v:textbox style="mso-next-textbox:#_x0000_s1037" inset=".5mm,,.5mm">
              <w:txbxContent>
                <w:p w:rsidR="00843A90" w:rsidRPr="005750BD" w:rsidRDefault="00843A90" w:rsidP="00BD2A45">
                  <w:pPr>
                    <w:pStyle w:val="Paragraphedeliste"/>
                    <w:numPr>
                      <w:ilvl w:val="0"/>
                      <w:numId w:val="28"/>
                    </w:numPr>
                    <w:spacing w:before="0" w:after="0"/>
                    <w:ind w:left="113" w:hanging="170"/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</w:pPr>
                  <w:r w:rsidRPr="005750BD"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  <w:t xml:space="preserve">Nettoyage et transformation des données (élimination des doublons, formatage,...) </w:t>
                  </w:r>
                </w:p>
                <w:p w:rsidR="00843A90" w:rsidRPr="005750BD" w:rsidRDefault="00843A90" w:rsidP="00BD2A45">
                  <w:pPr>
                    <w:pStyle w:val="Paragraphedeliste"/>
                    <w:numPr>
                      <w:ilvl w:val="0"/>
                      <w:numId w:val="28"/>
                    </w:numPr>
                    <w:spacing w:before="0" w:after="0"/>
                    <w:ind w:left="113" w:hanging="170"/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</w:pPr>
                  <w:r w:rsidRPr="005750BD"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  <w:t>Détection des anomalies (adresses mail invalides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  <w:t xml:space="preserve"> par exemple</w:t>
                  </w:r>
                  <w:r w:rsidRPr="005750BD"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  <w:t xml:space="preserve">) </w:t>
                  </w:r>
                </w:p>
                <w:p w:rsidR="00843A90" w:rsidRPr="005750BD" w:rsidRDefault="00843A90" w:rsidP="00BD2A45">
                  <w:pPr>
                    <w:pStyle w:val="Paragraphedeliste"/>
                    <w:numPr>
                      <w:ilvl w:val="0"/>
                      <w:numId w:val="28"/>
                    </w:numPr>
                    <w:spacing w:before="0" w:after="0"/>
                    <w:ind w:left="113" w:hanging="170"/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</w:pPr>
                  <w:r w:rsidRPr="005750BD"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  <w:t xml:space="preserve">Insertion dans la base PostgreSQL de l’ERP ODOO </w:t>
                  </w:r>
                </w:p>
                <w:p w:rsidR="00843A90" w:rsidRPr="005750BD" w:rsidRDefault="00843A90" w:rsidP="00BD2A45">
                  <w:pPr>
                    <w:pStyle w:val="Paragraphedeliste"/>
                    <w:numPr>
                      <w:ilvl w:val="0"/>
                      <w:numId w:val="28"/>
                    </w:numPr>
                    <w:spacing w:before="0" w:after="0"/>
                    <w:ind w:left="113" w:hanging="170"/>
                    <w:rPr>
                      <w:rFonts w:ascii="Arial" w:hAnsi="Arial" w:cs="Arial"/>
                      <w:i/>
                      <w:color w:val="404040" w:themeColor="text1" w:themeTint="BF"/>
                      <w:sz w:val="14"/>
                      <w:szCs w:val="14"/>
                      <w:lang w:val="fr-FR"/>
                    </w:rPr>
                  </w:pPr>
                  <w:r w:rsidRPr="005750BD"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  <w:t>Envoi d’un rapport d’importation par email (le rapport indique les éléments d’informations suivants </w:t>
                  </w:r>
                  <w:r w:rsidRPr="005750BD">
                    <w:rPr>
                      <w:rFonts w:ascii="Arial" w:hAnsi="Arial" w:cs="Arial"/>
                      <w:i/>
                      <w:color w:val="404040" w:themeColor="text1" w:themeTint="BF"/>
                      <w:sz w:val="14"/>
                      <w:szCs w:val="14"/>
                      <w:lang w:val="fr-FR"/>
                    </w:rPr>
                    <w:t>: nombre de lignes traitées, nombre de lignes insérées, nombre de doublons éliminés, nombre d’adresses mail invalides...</w:t>
                  </w:r>
                  <w:r w:rsidRPr="005750BD">
                    <w:rPr>
                      <w:rFonts w:ascii="Arial" w:hAnsi="Arial" w:cs="Arial"/>
                      <w:color w:val="404040" w:themeColor="text1" w:themeTint="BF"/>
                      <w:sz w:val="14"/>
                      <w:szCs w:val="14"/>
                      <w:lang w:val="fr-FR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lang w:val="fr-FR" w:eastAsia="fr-FR" w:bidi="ar-SA"/>
        </w:rPr>
        <w:pict>
          <v:shape id="_x0000_s1030" type="#_x0000_t202" style="position:absolute;left:0;text-align:left;margin-left:50.55pt;margin-top:9.55pt;width:74.65pt;height:15pt;z-index:251667456" filled="f" stroked="f">
            <v:textbox>
              <w:txbxContent>
                <w:p w:rsidR="00843A90" w:rsidRPr="005750BD" w:rsidRDefault="00843A90" w:rsidP="002F4CCD">
                  <w:pPr>
                    <w:spacing w:before="0" w:after="0"/>
                    <w:jc w:val="center"/>
                    <w:rPr>
                      <w:rFonts w:ascii="Arial" w:hAnsi="Arial" w:cs="Arial"/>
                      <w:b/>
                      <w:color w:val="0F243E" w:themeColor="text2" w:themeShade="80"/>
                      <w:sz w:val="16"/>
                      <w:szCs w:val="16"/>
                    </w:rPr>
                  </w:pPr>
                  <w:r w:rsidRPr="005750BD">
                    <w:rPr>
                      <w:rFonts w:ascii="Arial" w:hAnsi="Arial" w:cs="Arial"/>
                      <w:b/>
                      <w:color w:val="0F243E" w:themeColor="text2" w:themeShade="80"/>
                      <w:sz w:val="16"/>
                      <w:szCs w:val="16"/>
                    </w:rPr>
                    <w:t>ERP ODOO</w:t>
                  </w:r>
                </w:p>
              </w:txbxContent>
            </v:textbox>
          </v:shape>
        </w:pict>
      </w:r>
    </w:p>
    <w:p w:rsidR="00D67DB5" w:rsidRPr="00092EB4" w:rsidRDefault="00D67DB5" w:rsidP="00CE3FD3">
      <w:pPr>
        <w:jc w:val="both"/>
        <w:rPr>
          <w:rFonts w:ascii="Century Gothic" w:hAnsi="Century Gothic"/>
          <w:sz w:val="18"/>
          <w:szCs w:val="18"/>
          <w:lang w:val="fr-FR"/>
        </w:rPr>
      </w:pPr>
    </w:p>
    <w:p w:rsidR="00D67DB5" w:rsidRDefault="00092EB4" w:rsidP="00092EB4">
      <w:pPr>
        <w:rPr>
          <w:rFonts w:ascii="Century Gothic" w:hAnsi="Century Gothic"/>
          <w:sz w:val="18"/>
          <w:szCs w:val="18"/>
          <w:lang w:val="fr-FR"/>
        </w:rPr>
      </w:pPr>
      <w:r w:rsidRPr="00092EB4">
        <w:rPr>
          <w:rFonts w:ascii="Century Gothic" w:hAnsi="Century Gothic"/>
          <w:sz w:val="18"/>
          <w:szCs w:val="18"/>
          <w:lang w:val="fr-FR"/>
        </w:rPr>
        <w:t xml:space="preserve">L’interface graphique doit permettre de définir </w:t>
      </w:r>
      <w:r>
        <w:rPr>
          <w:rFonts w:ascii="Century Gothic" w:hAnsi="Century Gothic"/>
          <w:sz w:val="18"/>
          <w:szCs w:val="18"/>
          <w:lang w:val="fr-FR"/>
        </w:rPr>
        <w:br/>
      </w:r>
      <w:r w:rsidRPr="00092EB4">
        <w:rPr>
          <w:rFonts w:ascii="Century Gothic" w:hAnsi="Century Gothic"/>
          <w:sz w:val="18"/>
          <w:szCs w:val="18"/>
          <w:lang w:val="fr-FR"/>
        </w:rPr>
        <w:t>les paramètres de la reprise des données (</w:t>
      </w:r>
      <w:r w:rsidRPr="00092EB4">
        <w:rPr>
          <w:rFonts w:ascii="Century Gothic" w:hAnsi="Century Gothic"/>
          <w:i/>
          <w:sz w:val="18"/>
          <w:szCs w:val="18"/>
          <w:lang w:val="fr-FR"/>
        </w:rPr>
        <w:t>source</w:t>
      </w:r>
      <w:r>
        <w:rPr>
          <w:rFonts w:ascii="Century Gothic" w:hAnsi="Century Gothic"/>
          <w:i/>
          <w:sz w:val="18"/>
          <w:szCs w:val="18"/>
          <w:lang w:val="fr-FR"/>
        </w:rPr>
        <w:br/>
      </w:r>
      <w:r w:rsidRPr="00092EB4">
        <w:rPr>
          <w:rFonts w:ascii="Century Gothic" w:hAnsi="Century Gothic"/>
          <w:i/>
          <w:sz w:val="18"/>
          <w:szCs w:val="18"/>
          <w:lang w:val="fr-FR"/>
        </w:rPr>
        <w:t xml:space="preserve">et destination </w:t>
      </w:r>
      <w:r w:rsidRPr="00092EB4">
        <w:rPr>
          <w:rFonts w:ascii="Century Gothic" w:hAnsi="Century Gothic"/>
          <w:i/>
          <w:sz w:val="16"/>
          <w:szCs w:val="16"/>
          <w:lang w:val="fr-FR"/>
        </w:rPr>
        <w:t>- adresse du serveur, nom de la base</w:t>
      </w:r>
      <w:r w:rsidR="00FF41F8">
        <w:rPr>
          <w:rFonts w:ascii="Century Gothic" w:hAnsi="Century Gothic"/>
          <w:i/>
          <w:sz w:val="16"/>
          <w:szCs w:val="16"/>
          <w:lang w:val="fr-FR"/>
        </w:rPr>
        <w:t xml:space="preserve"> -</w:t>
      </w:r>
      <w:r>
        <w:rPr>
          <w:rFonts w:ascii="Century Gothic" w:hAnsi="Century Gothic"/>
          <w:sz w:val="18"/>
          <w:szCs w:val="18"/>
          <w:lang w:val="fr-FR"/>
        </w:rPr>
        <w:t>)</w:t>
      </w:r>
      <w:r w:rsidR="00FF41F8">
        <w:rPr>
          <w:rFonts w:ascii="Century Gothic" w:hAnsi="Century Gothic"/>
          <w:sz w:val="18"/>
          <w:szCs w:val="18"/>
          <w:lang w:val="fr-FR"/>
        </w:rPr>
        <w:br/>
      </w:r>
      <w:r>
        <w:rPr>
          <w:rFonts w:ascii="Century Gothic" w:hAnsi="Century Gothic"/>
          <w:sz w:val="18"/>
          <w:szCs w:val="18"/>
          <w:lang w:val="fr-FR"/>
        </w:rPr>
        <w:t>et de déclencher l</w:t>
      </w:r>
      <w:r w:rsidR="00FF41F8">
        <w:rPr>
          <w:rFonts w:ascii="Century Gothic" w:hAnsi="Century Gothic"/>
          <w:sz w:val="18"/>
          <w:szCs w:val="18"/>
          <w:lang w:val="fr-FR"/>
        </w:rPr>
        <w:t>’exécution du script</w:t>
      </w:r>
    </w:p>
    <w:p w:rsidR="00FF41F8" w:rsidRDefault="00FF41F8" w:rsidP="00092EB4">
      <w:pPr>
        <w:rPr>
          <w:rFonts w:ascii="Century Gothic" w:hAnsi="Century Gothic"/>
          <w:i/>
          <w:sz w:val="2"/>
          <w:szCs w:val="2"/>
          <w:lang w:val="fr-FR"/>
        </w:rPr>
      </w:pPr>
    </w:p>
    <w:p w:rsidR="00E07965" w:rsidRPr="00FF41F8" w:rsidRDefault="00E07965" w:rsidP="00092EB4">
      <w:pPr>
        <w:rPr>
          <w:rFonts w:ascii="Century Gothic" w:hAnsi="Century Gothic"/>
          <w:i/>
          <w:sz w:val="2"/>
          <w:szCs w:val="2"/>
          <w:lang w:val="fr-FR"/>
        </w:rPr>
      </w:pPr>
    </w:p>
    <w:p w:rsidR="00E07965" w:rsidRDefault="00E07965" w:rsidP="00BD2A45">
      <w:pPr>
        <w:jc w:val="both"/>
        <w:rPr>
          <w:rFonts w:ascii="Century Gothic" w:hAnsi="Century Gothic"/>
          <w:lang w:val="fr-FR"/>
        </w:rPr>
      </w:pPr>
      <w:bookmarkStart w:id="77" w:name="_Toc441656366"/>
    </w:p>
    <w:p w:rsidR="000E6C7A" w:rsidRPr="00204D61" w:rsidRDefault="00251EE8" w:rsidP="000E6C7A">
      <w:pPr>
        <w:pStyle w:val="Titre2"/>
        <w:rPr>
          <w:sz w:val="20"/>
          <w:szCs w:val="20"/>
          <w:lang w:val="fr-FR"/>
        </w:rPr>
      </w:pPr>
      <w:bookmarkStart w:id="78" w:name="_Toc51511790"/>
      <w:r>
        <w:rPr>
          <w:sz w:val="20"/>
          <w:szCs w:val="20"/>
          <w:lang w:val="fr-FR"/>
        </w:rPr>
        <w:t>Environnement de developpement et de tests</w:t>
      </w:r>
      <w:bookmarkEnd w:id="78"/>
    </w:p>
    <w:p w:rsidR="000E6C7A" w:rsidRDefault="000E6C7A" w:rsidP="00251EE8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Ind w:w="534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685"/>
        <w:gridCol w:w="4678"/>
      </w:tblGrid>
      <w:tr w:rsidR="005A4551" w:rsidRPr="00251EE8" w:rsidTr="005A4551">
        <w:tc>
          <w:tcPr>
            <w:tcW w:w="3685" w:type="dxa"/>
            <w:vAlign w:val="center"/>
          </w:tcPr>
          <w:p w:rsidR="005A4551" w:rsidRPr="00251EE8" w:rsidRDefault="005A4551" w:rsidP="005A4551">
            <w:pPr>
              <w:spacing w:before="160" w:after="160"/>
              <w:rPr>
                <w:rFonts w:ascii="Century Gothic" w:hAnsi="Century Gothic"/>
              </w:rPr>
            </w:pPr>
            <w:r w:rsidRPr="00251EE8">
              <w:rPr>
                <w:rFonts w:ascii="Century Gothic" w:hAnsi="Century Gothic"/>
              </w:rPr>
              <w:t xml:space="preserve">Environnement de développement </w:t>
            </w:r>
          </w:p>
        </w:tc>
        <w:tc>
          <w:tcPr>
            <w:tcW w:w="4678" w:type="dxa"/>
            <w:vAlign w:val="center"/>
          </w:tcPr>
          <w:p w:rsidR="005A4551" w:rsidRPr="00251EE8" w:rsidRDefault="005A4551" w:rsidP="00843A90">
            <w:pPr>
              <w:spacing w:before="160" w:after="160"/>
              <w:rPr>
                <w:rFonts w:ascii="Century Gothic" w:hAnsi="Century Gothic"/>
              </w:rPr>
            </w:pPr>
            <w:r w:rsidRPr="00251EE8">
              <w:rPr>
                <w:rFonts w:ascii="Century Gothic" w:hAnsi="Century Gothic"/>
                <w:b/>
              </w:rPr>
              <w:t>Visual Studio</w:t>
            </w:r>
            <w:r w:rsidRPr="00251EE8">
              <w:rPr>
                <w:rFonts w:ascii="Century Gothic" w:hAnsi="Century Gothic"/>
              </w:rPr>
              <w:t xml:space="preserve"> </w:t>
            </w:r>
          </w:p>
        </w:tc>
      </w:tr>
      <w:tr w:rsidR="005A4551" w:rsidRPr="00251EE8" w:rsidTr="005A4551">
        <w:tc>
          <w:tcPr>
            <w:tcW w:w="3685" w:type="dxa"/>
            <w:vAlign w:val="center"/>
          </w:tcPr>
          <w:p w:rsidR="005A4551" w:rsidRPr="00251EE8" w:rsidRDefault="005A4551" w:rsidP="005A4551">
            <w:pPr>
              <w:spacing w:before="160" w:after="160"/>
              <w:rPr>
                <w:rFonts w:ascii="Century Gothic" w:hAnsi="Century Gothic"/>
                <w:lang w:val="fr-FR"/>
              </w:rPr>
            </w:pPr>
            <w:r w:rsidRPr="00251EE8">
              <w:rPr>
                <w:rFonts w:ascii="Century Gothic" w:hAnsi="Century Gothic"/>
                <w:lang w:val="fr-FR"/>
              </w:rPr>
              <w:t>Gestion de versions</w:t>
            </w:r>
          </w:p>
        </w:tc>
        <w:tc>
          <w:tcPr>
            <w:tcW w:w="4678" w:type="dxa"/>
            <w:vAlign w:val="center"/>
          </w:tcPr>
          <w:p w:rsidR="005A4551" w:rsidRPr="00251EE8" w:rsidRDefault="005A4551" w:rsidP="005A4551">
            <w:pPr>
              <w:spacing w:before="160" w:after="160"/>
              <w:rPr>
                <w:rFonts w:ascii="Century Gothic" w:hAnsi="Century Gothic"/>
                <w:lang w:val="fr-FR"/>
              </w:rPr>
            </w:pPr>
            <w:r w:rsidRPr="00251EE8">
              <w:rPr>
                <w:rFonts w:ascii="Century Gothic" w:hAnsi="Century Gothic"/>
                <w:b/>
                <w:lang w:val="fr-FR"/>
              </w:rPr>
              <w:t>Git</w:t>
            </w:r>
            <w:r w:rsidRPr="00251EE8">
              <w:rPr>
                <w:rFonts w:ascii="Century Gothic" w:hAnsi="Century Gothic"/>
                <w:lang w:val="fr-FR"/>
              </w:rPr>
              <w:t xml:space="preserve"> (bash, client GUI, extension EDI) / </w:t>
            </w:r>
            <w:r w:rsidRPr="00251EE8">
              <w:rPr>
                <w:rFonts w:ascii="Century Gothic" w:hAnsi="Century Gothic"/>
                <w:b/>
                <w:lang w:val="fr-FR"/>
              </w:rPr>
              <w:t>GitHub</w:t>
            </w:r>
          </w:p>
        </w:tc>
      </w:tr>
      <w:tr w:rsidR="005A4551" w:rsidRPr="00843A90" w:rsidTr="005A4551">
        <w:tc>
          <w:tcPr>
            <w:tcW w:w="3685" w:type="dxa"/>
            <w:vAlign w:val="center"/>
          </w:tcPr>
          <w:p w:rsidR="005A4551" w:rsidRPr="00251EE8" w:rsidRDefault="005A4551" w:rsidP="00251EE8">
            <w:pPr>
              <w:spacing w:before="80" w:after="8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ERP (Entreprise Resource Planning)</w:t>
            </w:r>
          </w:p>
        </w:tc>
        <w:tc>
          <w:tcPr>
            <w:tcW w:w="4678" w:type="dxa"/>
            <w:vAlign w:val="center"/>
          </w:tcPr>
          <w:p w:rsidR="005A4551" w:rsidRDefault="005A4551" w:rsidP="00251EE8">
            <w:pPr>
              <w:spacing w:before="80" w:after="80"/>
              <w:rPr>
                <w:rFonts w:ascii="Century Gothic" w:hAnsi="Century Gothic"/>
                <w:lang w:val="fr-FR"/>
              </w:rPr>
            </w:pPr>
            <w:r w:rsidRPr="00251EE8">
              <w:rPr>
                <w:rFonts w:ascii="Century Gothic" w:hAnsi="Century Gothic"/>
                <w:lang w:val="fr-FR"/>
              </w:rPr>
              <w:t xml:space="preserve">Serveur </w:t>
            </w:r>
            <w:r w:rsidRPr="00251EE8">
              <w:rPr>
                <w:rFonts w:ascii="Century Gothic" w:hAnsi="Century Gothic"/>
                <w:b/>
                <w:lang w:val="fr-FR"/>
              </w:rPr>
              <w:t>ODOO</w:t>
            </w:r>
            <w:r w:rsidRPr="00251EE8">
              <w:rPr>
                <w:rFonts w:ascii="Century Gothic" w:hAnsi="Century Gothic"/>
                <w:lang w:val="fr-FR"/>
              </w:rPr>
              <w:t xml:space="preserve"> </w:t>
            </w:r>
            <w:r w:rsidR="00DE65A2">
              <w:rPr>
                <w:rFonts w:ascii="Century Gothic" w:hAnsi="Century Gothic"/>
                <w:lang w:val="fr-FR"/>
              </w:rPr>
              <w:t>(version 9.6)</w:t>
            </w:r>
          </w:p>
          <w:p w:rsidR="005A4551" w:rsidRPr="00251EE8" w:rsidRDefault="005A4551" w:rsidP="00843A90">
            <w:pPr>
              <w:spacing w:before="80" w:after="80"/>
              <w:rPr>
                <w:rFonts w:ascii="Century Gothic" w:hAnsi="Century Gothic"/>
                <w:lang w:val="fr-FR"/>
              </w:rPr>
            </w:pPr>
            <w:r w:rsidRPr="00843A90">
              <w:rPr>
                <w:rFonts w:ascii="Century Gothic" w:hAnsi="Century Gothic"/>
                <w:i/>
                <w:lang w:val="fr-FR"/>
              </w:rPr>
              <w:t>Modules </w:t>
            </w:r>
            <w:r w:rsidR="0053255F" w:rsidRPr="00843A90">
              <w:rPr>
                <w:rFonts w:ascii="Century Gothic" w:hAnsi="Century Gothic"/>
                <w:i/>
                <w:lang w:val="fr-FR"/>
              </w:rPr>
              <w:t xml:space="preserve">applicatifs </w:t>
            </w:r>
            <w:r w:rsidR="00DE65A2">
              <w:rPr>
                <w:rFonts w:ascii="Century Gothic" w:hAnsi="Century Gothic"/>
                <w:i/>
                <w:lang w:val="fr-FR"/>
              </w:rPr>
              <w:t> : Gestion des ventes</w:t>
            </w:r>
          </w:p>
        </w:tc>
      </w:tr>
      <w:tr w:rsidR="005A4551" w:rsidRPr="00843A90" w:rsidTr="005A4551">
        <w:tc>
          <w:tcPr>
            <w:tcW w:w="3685" w:type="dxa"/>
            <w:vAlign w:val="center"/>
          </w:tcPr>
          <w:p w:rsidR="005A4551" w:rsidRPr="00251EE8" w:rsidRDefault="005A4551" w:rsidP="00251EE8">
            <w:pPr>
              <w:spacing w:before="80" w:after="80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Base de données</w:t>
            </w:r>
          </w:p>
        </w:tc>
        <w:tc>
          <w:tcPr>
            <w:tcW w:w="4678" w:type="dxa"/>
            <w:vAlign w:val="center"/>
          </w:tcPr>
          <w:p w:rsidR="005A4551" w:rsidRPr="00251EE8" w:rsidRDefault="005A4551" w:rsidP="00251EE8">
            <w:pPr>
              <w:spacing w:before="80" w:after="80"/>
              <w:rPr>
                <w:rFonts w:ascii="Century Gothic" w:hAnsi="Century Gothic"/>
                <w:lang w:val="fr-FR"/>
              </w:rPr>
            </w:pPr>
            <w:r w:rsidRPr="00251EE8">
              <w:rPr>
                <w:rFonts w:ascii="Century Gothic" w:hAnsi="Century Gothic"/>
                <w:lang w:val="fr-FR"/>
              </w:rPr>
              <w:t xml:space="preserve">SGBD </w:t>
            </w:r>
            <w:r w:rsidRPr="00251EE8">
              <w:rPr>
                <w:rFonts w:ascii="Century Gothic" w:hAnsi="Century Gothic"/>
                <w:b/>
                <w:lang w:val="fr-FR"/>
              </w:rPr>
              <w:t>PostgreSQL</w:t>
            </w:r>
          </w:p>
          <w:p w:rsidR="005A4551" w:rsidRPr="00251EE8" w:rsidRDefault="005A4551" w:rsidP="00251EE8">
            <w:pPr>
              <w:spacing w:before="80" w:after="80"/>
              <w:rPr>
                <w:rFonts w:ascii="Century Gothic" w:hAnsi="Century Gothic"/>
                <w:lang w:val="fr-FR"/>
              </w:rPr>
            </w:pPr>
            <w:r w:rsidRPr="00251EE8">
              <w:rPr>
                <w:rFonts w:ascii="Century Gothic" w:hAnsi="Century Gothic"/>
                <w:lang w:val="fr-FR"/>
              </w:rPr>
              <w:t xml:space="preserve">Interface d’administration </w:t>
            </w:r>
            <w:r w:rsidRPr="00251EE8">
              <w:rPr>
                <w:rFonts w:ascii="Century Gothic" w:hAnsi="Century Gothic"/>
                <w:b/>
                <w:lang w:val="fr-FR"/>
              </w:rPr>
              <w:t>P</w:t>
            </w:r>
            <w:r>
              <w:rPr>
                <w:rFonts w:ascii="Century Gothic" w:hAnsi="Century Gothic"/>
                <w:b/>
                <w:lang w:val="fr-FR"/>
              </w:rPr>
              <w:t>gA</w:t>
            </w:r>
            <w:r w:rsidRPr="00251EE8">
              <w:rPr>
                <w:rFonts w:ascii="Century Gothic" w:hAnsi="Century Gothic"/>
                <w:b/>
                <w:lang w:val="fr-FR"/>
              </w:rPr>
              <w:t>dmin</w:t>
            </w:r>
          </w:p>
        </w:tc>
      </w:tr>
    </w:tbl>
    <w:p w:rsidR="000E6C7A" w:rsidRDefault="000E6C7A" w:rsidP="00BD2A45">
      <w:pPr>
        <w:jc w:val="both"/>
        <w:rPr>
          <w:rFonts w:ascii="Century Gothic" w:hAnsi="Century Gothic"/>
          <w:lang w:val="fr-FR"/>
        </w:rPr>
      </w:pPr>
    </w:p>
    <w:bookmarkEnd w:id="77"/>
    <w:p w:rsidR="005750BD" w:rsidRDefault="005750BD" w:rsidP="00AC11A4">
      <w:pPr>
        <w:spacing w:after="0"/>
        <w:rPr>
          <w:rFonts w:ascii="Century Gothic" w:hAnsi="Century Gothic"/>
          <w:sz w:val="6"/>
          <w:szCs w:val="6"/>
          <w:lang w:val="fr-FR"/>
        </w:rPr>
      </w:pPr>
    </w:p>
    <w:p w:rsidR="00B81341" w:rsidRDefault="00B81341">
      <w:pPr>
        <w:rPr>
          <w:rFonts w:ascii="Century Gothic" w:hAnsi="Century Gothic"/>
          <w:b/>
          <w:bCs/>
          <w:caps/>
          <w:color w:val="FFFFFF" w:themeColor="background1"/>
          <w:spacing w:val="15"/>
          <w:sz w:val="22"/>
          <w:szCs w:val="22"/>
          <w:lang w:val="fr-FR"/>
        </w:rPr>
      </w:pPr>
      <w:r>
        <w:rPr>
          <w:rFonts w:ascii="Century Gothic" w:hAnsi="Century Gothic"/>
          <w:lang w:val="fr-FR"/>
        </w:rPr>
        <w:br w:type="page"/>
      </w:r>
    </w:p>
    <w:p w:rsidR="00B81341" w:rsidRDefault="00B81341" w:rsidP="00B81341">
      <w:pPr>
        <w:rPr>
          <w:lang w:val="fr-FR"/>
        </w:rPr>
      </w:pPr>
    </w:p>
    <w:p w:rsidR="000E6C7A" w:rsidRPr="004806A3" w:rsidRDefault="000E6C7A" w:rsidP="000E6C7A">
      <w:pPr>
        <w:pStyle w:val="Titre1"/>
        <w:rPr>
          <w:rFonts w:ascii="Century Gothic" w:hAnsi="Century Gothic"/>
          <w:lang w:val="fr-FR"/>
        </w:rPr>
      </w:pPr>
      <w:bookmarkStart w:id="79" w:name="_Toc51511791"/>
      <w:r>
        <w:rPr>
          <w:rFonts w:ascii="Century Gothic" w:hAnsi="Century Gothic"/>
          <w:lang w:val="fr-FR"/>
        </w:rPr>
        <w:t>Périmètre fonctionnel de la solution</w:t>
      </w:r>
      <w:bookmarkEnd w:id="79"/>
    </w:p>
    <w:p w:rsidR="00D102A3" w:rsidRDefault="00D102A3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0E6C7A" w:rsidRDefault="000E6C7A" w:rsidP="003C5D99">
      <w:pPr>
        <w:pStyle w:val="Titre2"/>
        <w:rPr>
          <w:lang w:val="fr-FR"/>
        </w:rPr>
      </w:pPr>
      <w:r>
        <w:rPr>
          <w:lang w:val="fr-FR"/>
        </w:rPr>
        <w:t xml:space="preserve">Diagramme </w:t>
      </w:r>
      <w:r w:rsidR="003C5D99">
        <w:rPr>
          <w:lang w:val="fr-FR"/>
        </w:rPr>
        <w:t xml:space="preserve">des </w:t>
      </w:r>
      <w:r>
        <w:rPr>
          <w:lang w:val="fr-FR"/>
        </w:rPr>
        <w:t xml:space="preserve">cas </w:t>
      </w:r>
      <w:r w:rsidR="003C5D99">
        <w:rPr>
          <w:lang w:val="fr-FR"/>
        </w:rPr>
        <w:t>d’</w:t>
      </w:r>
      <w:r>
        <w:rPr>
          <w:lang w:val="fr-FR"/>
        </w:rPr>
        <w:t>utilisation</w:t>
      </w:r>
    </w:p>
    <w:p w:rsidR="000E6C7A" w:rsidRDefault="000E6C7A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C5D99" w:rsidRDefault="003C5D99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drawing>
          <wp:inline distT="0" distB="0" distL="0" distR="0">
            <wp:extent cx="4519930" cy="1216025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99" w:rsidRDefault="003C5D99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0E6C7A" w:rsidRDefault="000E6C7A" w:rsidP="003C5D99">
      <w:pPr>
        <w:pStyle w:val="Titre2"/>
        <w:rPr>
          <w:lang w:val="fr-FR"/>
        </w:rPr>
      </w:pPr>
      <w:r>
        <w:rPr>
          <w:lang w:val="fr-FR"/>
        </w:rPr>
        <w:t xml:space="preserve">Description textuelle </w:t>
      </w:r>
      <w:r w:rsidR="003C5D99">
        <w:rPr>
          <w:lang w:val="fr-FR"/>
        </w:rPr>
        <w:t>du cas d’utilisation</w:t>
      </w:r>
    </w:p>
    <w:p w:rsidR="003C5D99" w:rsidRDefault="003C5D99" w:rsidP="003C5D99">
      <w:pPr>
        <w:spacing w:before="0" w:after="0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Ind w:w="250" w:type="dxa"/>
        <w:tblLook w:val="04A0"/>
      </w:tblPr>
      <w:tblGrid>
        <w:gridCol w:w="8647"/>
      </w:tblGrid>
      <w:tr w:rsidR="003C5D99" w:rsidRPr="003C5D99" w:rsidTr="003C5D99">
        <w:tc>
          <w:tcPr>
            <w:tcW w:w="8647" w:type="dxa"/>
          </w:tcPr>
          <w:p w:rsidR="003C5D99" w:rsidRPr="003C5D99" w:rsidRDefault="003C5D99" w:rsidP="003C5D99">
            <w:pPr>
              <w:pStyle w:val="Paragraphedeliste"/>
              <w:spacing w:before="40" w:after="40"/>
              <w:ind w:left="0"/>
              <w:contextualSpacing w:val="0"/>
              <w:jc w:val="both"/>
              <w:rPr>
                <w:rFonts w:ascii="Century Gothic" w:hAnsi="Century Gothic"/>
                <w:b/>
                <w:lang w:val="fr-FR"/>
              </w:rPr>
            </w:pPr>
            <w:r>
              <w:rPr>
                <w:rFonts w:ascii="Century Gothic" w:hAnsi="Century Gothic"/>
                <w:b/>
                <w:lang w:val="fr-FR"/>
              </w:rPr>
              <w:t>C</w:t>
            </w:r>
            <w:r w:rsidRPr="003C5D99">
              <w:rPr>
                <w:rFonts w:ascii="Century Gothic" w:hAnsi="Century Gothic"/>
                <w:b/>
                <w:lang w:val="fr-FR"/>
              </w:rPr>
              <w:t xml:space="preserve">as d’utilisation : </w:t>
            </w:r>
            <w:r>
              <w:rPr>
                <w:rFonts w:ascii="Century Gothic" w:hAnsi="Century Gothic"/>
                <w:b/>
                <w:lang w:val="fr-FR"/>
              </w:rPr>
              <w:t>Importer les données client</w:t>
            </w:r>
          </w:p>
        </w:tc>
      </w:tr>
      <w:tr w:rsidR="003C5D99" w:rsidRPr="003C5D99" w:rsidTr="003C5D99">
        <w:tc>
          <w:tcPr>
            <w:tcW w:w="8647" w:type="dxa"/>
          </w:tcPr>
          <w:p w:rsidR="003C5D99" w:rsidRPr="003C5D99" w:rsidRDefault="003C5D99" w:rsidP="003C5D99">
            <w:pPr>
              <w:pStyle w:val="Paragraphedeliste"/>
              <w:spacing w:before="40" w:after="40"/>
              <w:ind w:left="0"/>
              <w:contextualSpacing w:val="0"/>
              <w:jc w:val="both"/>
              <w:rPr>
                <w:rFonts w:ascii="Century Gothic" w:hAnsi="Century Gothic"/>
              </w:rPr>
            </w:pPr>
            <w:r w:rsidRPr="003C5D99">
              <w:rPr>
                <w:rFonts w:ascii="Century Gothic" w:hAnsi="Century Gothic"/>
              </w:rPr>
              <w:t xml:space="preserve">Acteur déclencheur : </w:t>
            </w:r>
            <w:r>
              <w:rPr>
                <w:rFonts w:ascii="Century Gothic" w:hAnsi="Century Gothic"/>
              </w:rPr>
              <w:t>Technicien</w:t>
            </w:r>
          </w:p>
        </w:tc>
      </w:tr>
      <w:tr w:rsidR="003C5D99" w:rsidRPr="003C5D99" w:rsidTr="003C5D99">
        <w:tc>
          <w:tcPr>
            <w:tcW w:w="8647" w:type="dxa"/>
          </w:tcPr>
          <w:p w:rsidR="003C5D99" w:rsidRPr="003C5D99" w:rsidRDefault="003C5D99" w:rsidP="003C5D99">
            <w:pPr>
              <w:pStyle w:val="Paragraphedeliste"/>
              <w:spacing w:before="40" w:after="40"/>
              <w:ind w:left="0"/>
              <w:contextualSpacing w:val="0"/>
              <w:jc w:val="both"/>
              <w:rPr>
                <w:rFonts w:ascii="Century Gothic" w:hAnsi="Century Gothic"/>
                <w:lang w:val="fr-FR"/>
              </w:rPr>
            </w:pPr>
            <w:r w:rsidRPr="003C5D99">
              <w:rPr>
                <w:rFonts w:ascii="Century Gothic" w:hAnsi="Century Gothic"/>
                <w:lang w:val="fr-FR"/>
              </w:rPr>
              <w:t>Pré-conditions : L</w:t>
            </w:r>
            <w:r>
              <w:rPr>
                <w:rFonts w:ascii="Century Gothic" w:hAnsi="Century Gothic"/>
                <w:lang w:val="fr-FR"/>
              </w:rPr>
              <w:t>e fichier Excel a été converti au format CSV</w:t>
            </w:r>
          </w:p>
        </w:tc>
      </w:tr>
      <w:tr w:rsidR="003C5D99" w:rsidRPr="003C5D99" w:rsidTr="003C5D99">
        <w:tc>
          <w:tcPr>
            <w:tcW w:w="8647" w:type="dxa"/>
          </w:tcPr>
          <w:p w:rsidR="003C5D99" w:rsidRPr="003C5D99" w:rsidRDefault="003C5D99" w:rsidP="003C5D99">
            <w:pPr>
              <w:pStyle w:val="Paragraphedeliste"/>
              <w:spacing w:before="40" w:after="40"/>
              <w:ind w:left="0"/>
              <w:contextualSpacing w:val="0"/>
              <w:jc w:val="both"/>
              <w:rPr>
                <w:rFonts w:ascii="Century Gothic" w:hAnsi="Century Gothic"/>
                <w:lang w:val="fr-FR"/>
              </w:rPr>
            </w:pPr>
            <w:r w:rsidRPr="003C5D99">
              <w:rPr>
                <w:rFonts w:ascii="Century Gothic" w:hAnsi="Century Gothic"/>
                <w:lang w:val="fr-FR"/>
              </w:rPr>
              <w:t>Post-conditions : Le</w:t>
            </w:r>
            <w:r>
              <w:rPr>
                <w:rFonts w:ascii="Century Gothic" w:hAnsi="Century Gothic"/>
                <w:lang w:val="fr-FR"/>
              </w:rPr>
              <w:t>s données client valides sont insérées dans ODOO</w:t>
            </w:r>
          </w:p>
        </w:tc>
      </w:tr>
      <w:tr w:rsidR="003C5D99" w:rsidRPr="00A12AFF" w:rsidTr="003C5D99">
        <w:tc>
          <w:tcPr>
            <w:tcW w:w="8647" w:type="dxa"/>
          </w:tcPr>
          <w:p w:rsidR="003C5D99" w:rsidRPr="003C5D99" w:rsidRDefault="003C5D99" w:rsidP="003C5D99">
            <w:pPr>
              <w:pStyle w:val="Paragraphedeliste"/>
              <w:spacing w:before="0"/>
              <w:ind w:left="0"/>
              <w:contextualSpacing w:val="0"/>
              <w:jc w:val="both"/>
              <w:rPr>
                <w:rFonts w:ascii="Century Gothic" w:hAnsi="Century Gothic"/>
              </w:rPr>
            </w:pPr>
            <w:r w:rsidRPr="003C5D99">
              <w:rPr>
                <w:rFonts w:ascii="Century Gothic" w:hAnsi="Century Gothic"/>
              </w:rPr>
              <w:t>Scénario nominal :</w:t>
            </w:r>
          </w:p>
          <w:p w:rsidR="003C5D99" w:rsidRPr="003C5D99" w:rsidRDefault="003C5D99" w:rsidP="003C5D99">
            <w:pPr>
              <w:pStyle w:val="Paragraphedeliste"/>
              <w:numPr>
                <w:ilvl w:val="0"/>
                <w:numId w:val="42"/>
              </w:numPr>
              <w:spacing w:before="0"/>
              <w:contextualSpacing w:val="0"/>
              <w:jc w:val="both"/>
              <w:rPr>
                <w:rFonts w:ascii="Century Gothic" w:hAnsi="Century Gothic"/>
                <w:lang w:val="fr-FR"/>
              </w:rPr>
            </w:pPr>
            <w:r w:rsidRPr="003C5D99">
              <w:rPr>
                <w:rFonts w:ascii="Century Gothic" w:hAnsi="Century Gothic"/>
                <w:lang w:val="fr-FR"/>
              </w:rPr>
              <w:t>Le système présente l</w:t>
            </w:r>
            <w:r>
              <w:rPr>
                <w:rFonts w:ascii="Century Gothic" w:hAnsi="Century Gothic"/>
                <w:lang w:val="fr-FR"/>
              </w:rPr>
              <w:t>e formulaire</w:t>
            </w:r>
          </w:p>
          <w:p w:rsidR="003C5D99" w:rsidRPr="003C5D99" w:rsidRDefault="003C5D99" w:rsidP="003C5D99">
            <w:pPr>
              <w:pStyle w:val="Paragraphedeliste"/>
              <w:numPr>
                <w:ilvl w:val="0"/>
                <w:numId w:val="42"/>
              </w:numPr>
              <w:spacing w:before="0"/>
              <w:contextualSpacing w:val="0"/>
              <w:jc w:val="both"/>
              <w:rPr>
                <w:rFonts w:ascii="Century Gothic" w:hAnsi="Century Gothic"/>
                <w:lang w:val="fr-FR"/>
              </w:rPr>
            </w:pPr>
            <w:r w:rsidRPr="003C5D99">
              <w:rPr>
                <w:rFonts w:ascii="Century Gothic" w:hAnsi="Century Gothic"/>
                <w:lang w:val="fr-FR"/>
              </w:rPr>
              <w:t>L</w:t>
            </w:r>
            <w:r w:rsidRPr="003C5D99">
              <w:rPr>
                <w:rFonts w:ascii="Century Gothic" w:hAnsi="Century Gothic"/>
                <w:lang w:val="fr-FR"/>
              </w:rPr>
              <w:t>e technicien sélectionne le fichier CSV contenant les données client</w:t>
            </w:r>
            <w:r>
              <w:rPr>
                <w:rFonts w:ascii="Century Gothic" w:hAnsi="Century Gothic"/>
                <w:lang w:val="fr-FR"/>
              </w:rPr>
              <w:t xml:space="preserve">, </w:t>
            </w:r>
            <w:r w:rsidRPr="003C5D99">
              <w:rPr>
                <w:rFonts w:ascii="Century Gothic" w:hAnsi="Century Gothic"/>
                <w:lang w:val="fr-FR"/>
              </w:rPr>
              <w:t>saisit les paramètres (adresse du serveur, nom de la base de données cible)</w:t>
            </w:r>
            <w:r>
              <w:rPr>
                <w:rFonts w:ascii="Century Gothic" w:hAnsi="Century Gothic"/>
                <w:lang w:val="fr-FR"/>
              </w:rPr>
              <w:t xml:space="preserve"> </w:t>
            </w:r>
            <w:r w:rsidR="00A12AFF">
              <w:rPr>
                <w:rFonts w:ascii="Century Gothic" w:hAnsi="Century Gothic"/>
                <w:lang w:val="fr-FR"/>
              </w:rPr>
              <w:t>et</w:t>
            </w:r>
            <w:r>
              <w:rPr>
                <w:rFonts w:ascii="Century Gothic" w:hAnsi="Century Gothic"/>
                <w:lang w:val="fr-FR"/>
              </w:rPr>
              <w:t xml:space="preserve"> valide</w:t>
            </w:r>
          </w:p>
          <w:p w:rsidR="003C5D99" w:rsidRPr="00A12AFF" w:rsidRDefault="003C5D99" w:rsidP="003C5D99">
            <w:pPr>
              <w:pStyle w:val="Paragraphedeliste"/>
              <w:numPr>
                <w:ilvl w:val="0"/>
                <w:numId w:val="42"/>
              </w:numPr>
              <w:spacing w:before="0"/>
              <w:contextualSpacing w:val="0"/>
              <w:jc w:val="both"/>
              <w:rPr>
                <w:rFonts w:ascii="Century Gothic" w:hAnsi="Century Gothic"/>
                <w:lang w:val="fr-FR"/>
              </w:rPr>
            </w:pPr>
            <w:r w:rsidRPr="003C5D99">
              <w:rPr>
                <w:rFonts w:ascii="Century Gothic" w:hAnsi="Century Gothic"/>
                <w:lang w:val="fr-FR"/>
              </w:rPr>
              <w:t>L</w:t>
            </w:r>
            <w:r w:rsidRPr="003C5D99">
              <w:rPr>
                <w:rFonts w:ascii="Century Gothic" w:hAnsi="Century Gothic"/>
                <w:lang w:val="fr-FR"/>
              </w:rPr>
              <w:t>e système insère les données valides en BDD et affiche le rapport de la reprise des données</w:t>
            </w:r>
            <w:r w:rsidRPr="00A12AFF">
              <w:rPr>
                <w:rFonts w:ascii="Century Gothic" w:hAnsi="Century Gothic"/>
                <w:lang w:val="fr-FR"/>
              </w:rPr>
              <w:t xml:space="preserve">   </w:t>
            </w:r>
          </w:p>
        </w:tc>
      </w:tr>
      <w:tr w:rsidR="003C5D99" w:rsidRPr="003C5D99" w:rsidTr="003C5D99">
        <w:tc>
          <w:tcPr>
            <w:tcW w:w="8647" w:type="dxa"/>
          </w:tcPr>
          <w:p w:rsidR="003C5D99" w:rsidRPr="00A12AFF" w:rsidRDefault="003C5D99" w:rsidP="003C5D99">
            <w:pPr>
              <w:pStyle w:val="Paragraphedeliste"/>
              <w:spacing w:before="0"/>
              <w:ind w:left="0"/>
              <w:contextualSpacing w:val="0"/>
              <w:jc w:val="both"/>
              <w:rPr>
                <w:rFonts w:ascii="Century Gothic" w:hAnsi="Century Gothic"/>
                <w:lang w:val="fr-FR"/>
              </w:rPr>
            </w:pPr>
            <w:r w:rsidRPr="00A12AFF">
              <w:rPr>
                <w:rFonts w:ascii="Century Gothic" w:hAnsi="Century Gothic"/>
                <w:lang w:val="fr-FR"/>
              </w:rPr>
              <w:t>Scénario alternatif (extensions / exceptions) :</w:t>
            </w:r>
          </w:p>
          <w:p w:rsidR="003C5D99" w:rsidRPr="003C5D99" w:rsidRDefault="003C5D99" w:rsidP="003C5D99">
            <w:pPr>
              <w:spacing w:before="0"/>
              <w:ind w:left="340"/>
              <w:jc w:val="both"/>
              <w:rPr>
                <w:rFonts w:ascii="Century Gothic" w:hAnsi="Century Gothic"/>
                <w:lang w:val="fr-FR"/>
              </w:rPr>
            </w:pPr>
            <w:r w:rsidRPr="003C5D99">
              <w:rPr>
                <w:rFonts w:ascii="Century Gothic" w:hAnsi="Century Gothic"/>
                <w:lang w:val="fr-FR"/>
              </w:rPr>
              <w:t xml:space="preserve">3a. Les </w:t>
            </w:r>
            <w:r w:rsidR="00A12AFF">
              <w:rPr>
                <w:rFonts w:ascii="Century Gothic" w:hAnsi="Century Gothic"/>
                <w:lang w:val="fr-FR"/>
              </w:rPr>
              <w:t xml:space="preserve">paramètres saisis </w:t>
            </w:r>
            <w:r w:rsidRPr="003C5D99">
              <w:rPr>
                <w:rFonts w:ascii="Century Gothic" w:hAnsi="Century Gothic"/>
                <w:lang w:val="fr-FR"/>
              </w:rPr>
              <w:t>sont insuffisants (champs non renseignés)</w:t>
            </w:r>
          </w:p>
          <w:p w:rsidR="003C5D99" w:rsidRDefault="00A12AFF" w:rsidP="003C5D99">
            <w:pPr>
              <w:spacing w:before="0"/>
              <w:ind w:left="340"/>
              <w:jc w:val="both"/>
              <w:rPr>
                <w:rFonts w:ascii="Century Gothic" w:hAnsi="Century Gothic"/>
                <w:lang w:val="fr-FR"/>
              </w:rPr>
            </w:pPr>
            <w:r w:rsidRPr="00A12AFF">
              <w:rPr>
                <w:rFonts w:ascii="Century Gothic" w:hAnsi="Century Gothic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Century Gothic" w:hAnsi="Century Gothic"/>
                <w:lang w:val="fr-FR"/>
              </w:rPr>
              <w:t xml:space="preserve">      </w:t>
            </w:r>
            <w:r w:rsidR="003C5D99" w:rsidRPr="003C5D99">
              <w:rPr>
                <w:rFonts w:ascii="Century Gothic" w:hAnsi="Century Gothic"/>
                <w:lang w:val="fr-FR"/>
              </w:rPr>
              <w:t xml:space="preserve">Le système informe l’utilisateur. Retour à </w:t>
            </w:r>
            <w:r>
              <w:rPr>
                <w:rFonts w:ascii="Century Gothic" w:hAnsi="Century Gothic"/>
                <w:lang w:val="fr-FR"/>
              </w:rPr>
              <w:t>2</w:t>
            </w:r>
            <w:r w:rsidR="003C5D99" w:rsidRPr="003C5D99">
              <w:rPr>
                <w:rFonts w:ascii="Century Gothic" w:hAnsi="Century Gothic"/>
                <w:lang w:val="fr-FR"/>
              </w:rPr>
              <w:t xml:space="preserve">. </w:t>
            </w:r>
          </w:p>
          <w:p w:rsidR="00A12AFF" w:rsidRPr="003C5D99" w:rsidRDefault="00A12AFF" w:rsidP="003C5D99">
            <w:pPr>
              <w:spacing w:before="0"/>
              <w:ind w:left="340"/>
              <w:jc w:val="both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3b. Les paramètres saisis sont erronés</w:t>
            </w:r>
          </w:p>
          <w:p w:rsidR="003C5D99" w:rsidRPr="003C5D99" w:rsidRDefault="00A12AFF" w:rsidP="003C5D99">
            <w:pPr>
              <w:pStyle w:val="Paragraphedeliste"/>
              <w:spacing w:before="0"/>
              <w:ind w:left="0"/>
              <w:contextualSpacing w:val="0"/>
              <w:jc w:val="both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        </w:t>
            </w:r>
            <w:r w:rsidRPr="00A12AFF">
              <w:rPr>
                <w:rFonts w:ascii="Century Gothic" w:hAnsi="Century Gothic"/>
                <w:sz w:val="12"/>
                <w:szCs w:val="12"/>
                <w:lang w:val="fr-FR"/>
              </w:rPr>
              <w:t xml:space="preserve"> </w:t>
            </w:r>
            <w:r>
              <w:rPr>
                <w:rFonts w:ascii="Century Gothic" w:hAnsi="Century Gothic"/>
                <w:lang w:val="fr-FR"/>
              </w:rPr>
              <w:t xml:space="preserve">    </w:t>
            </w:r>
            <w:r w:rsidRPr="003C5D99">
              <w:rPr>
                <w:rFonts w:ascii="Century Gothic" w:hAnsi="Century Gothic"/>
                <w:lang w:val="fr-FR"/>
              </w:rPr>
              <w:t xml:space="preserve">Le système informe l’utilisateur. Retour à </w:t>
            </w:r>
            <w:r>
              <w:rPr>
                <w:rFonts w:ascii="Century Gothic" w:hAnsi="Century Gothic"/>
                <w:lang w:val="fr-FR"/>
              </w:rPr>
              <w:t>2</w:t>
            </w:r>
            <w:r w:rsidRPr="003C5D99">
              <w:rPr>
                <w:rFonts w:ascii="Century Gothic" w:hAnsi="Century Gothic"/>
                <w:lang w:val="fr-FR"/>
              </w:rPr>
              <w:t>.</w:t>
            </w:r>
          </w:p>
        </w:tc>
      </w:tr>
    </w:tbl>
    <w:p w:rsidR="00B81341" w:rsidRPr="003C5D99" w:rsidRDefault="00B81341">
      <w:pPr>
        <w:rPr>
          <w:rFonts w:ascii="Century Gothic" w:hAnsi="Century Gothic"/>
          <w:lang w:val="fr-FR"/>
        </w:rPr>
      </w:pPr>
      <w:r w:rsidRPr="003C5D99">
        <w:rPr>
          <w:rFonts w:ascii="Century Gothic" w:hAnsi="Century Gothic"/>
          <w:lang w:val="fr-FR"/>
        </w:rPr>
        <w:br w:type="page"/>
      </w:r>
    </w:p>
    <w:p w:rsidR="000E6C7A" w:rsidRDefault="000E6C7A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0E6C7A" w:rsidRPr="004806A3" w:rsidRDefault="000E6C7A" w:rsidP="000E6C7A">
      <w:pPr>
        <w:pStyle w:val="Titre1"/>
        <w:rPr>
          <w:rFonts w:ascii="Century Gothic" w:hAnsi="Century Gothic"/>
          <w:lang w:val="fr-FR"/>
        </w:rPr>
      </w:pPr>
      <w:bookmarkStart w:id="80" w:name="_Toc51511792"/>
      <w:r>
        <w:rPr>
          <w:rFonts w:ascii="Century Gothic" w:hAnsi="Century Gothic"/>
          <w:lang w:val="fr-FR"/>
        </w:rPr>
        <w:t xml:space="preserve">donnees </w:t>
      </w:r>
      <w:r w:rsidR="0031279F">
        <w:rPr>
          <w:rFonts w:ascii="Century Gothic" w:hAnsi="Century Gothic"/>
          <w:lang w:val="fr-FR"/>
        </w:rPr>
        <w:t xml:space="preserve">- </w:t>
      </w:r>
      <w:r>
        <w:rPr>
          <w:rFonts w:ascii="Century Gothic" w:hAnsi="Century Gothic"/>
          <w:lang w:val="fr-FR"/>
        </w:rPr>
        <w:t xml:space="preserve">source / </w:t>
      </w:r>
      <w:r w:rsidR="0031279F">
        <w:rPr>
          <w:rFonts w:ascii="Century Gothic" w:hAnsi="Century Gothic"/>
          <w:lang w:val="fr-FR"/>
        </w:rPr>
        <w:t>DESTINATION</w:t>
      </w:r>
      <w:r w:rsidR="007049F7">
        <w:rPr>
          <w:rFonts w:ascii="Century Gothic" w:hAnsi="Century Gothic"/>
          <w:lang w:val="fr-FR"/>
        </w:rPr>
        <w:t xml:space="preserve"> / correspondance</w:t>
      </w:r>
      <w:bookmarkEnd w:id="80"/>
    </w:p>
    <w:p w:rsidR="000E6C7A" w:rsidRDefault="000E6C7A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1279F" w:rsidRDefault="0031279F" w:rsidP="00C25105">
      <w:pPr>
        <w:pStyle w:val="Titre2"/>
        <w:rPr>
          <w:lang w:val="fr-FR"/>
        </w:rPr>
      </w:pPr>
      <w:bookmarkStart w:id="81" w:name="_Toc51511793"/>
      <w:r>
        <w:rPr>
          <w:lang w:val="fr-FR"/>
        </w:rPr>
        <w:t>Source de données</w:t>
      </w:r>
      <w:bookmarkEnd w:id="81"/>
    </w:p>
    <w:p w:rsidR="007049F7" w:rsidRDefault="007049F7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5A4551" w:rsidRDefault="005A4551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Les données des clients sont stockées dans un fichier EXCEL. Chaque client possède un certain nombre de caractéristiques :</w:t>
      </w:r>
    </w:p>
    <w:p w:rsidR="005A4551" w:rsidRDefault="005A4551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CODE</w:t>
      </w:r>
      <w:r>
        <w:rPr>
          <w:rFonts w:ascii="Century Gothic" w:hAnsi="Century Gothic"/>
          <w:lang w:val="fr-FR"/>
        </w:rPr>
        <w:t> : il s’agit du code utilisé par la société NEGOMAT pour identifier ses clients</w:t>
      </w:r>
    </w:p>
    <w:p w:rsidR="005A4551" w:rsidRDefault="005A4551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RAISON</w:t>
      </w:r>
      <w:r>
        <w:rPr>
          <w:rFonts w:ascii="Century Gothic" w:hAnsi="Century Gothic"/>
          <w:lang w:val="fr-FR"/>
        </w:rPr>
        <w:t xml:space="preserve"> </w:t>
      </w:r>
      <w:r w:rsidRPr="0031279F">
        <w:rPr>
          <w:rFonts w:ascii="Century Gothic" w:hAnsi="Century Gothic"/>
          <w:b/>
          <w:smallCaps/>
          <w:lang w:val="fr-FR"/>
        </w:rPr>
        <w:t>SOCIALE</w:t>
      </w:r>
      <w:r>
        <w:rPr>
          <w:rFonts w:ascii="Century Gothic" w:hAnsi="Century Gothic"/>
          <w:lang w:val="fr-FR"/>
        </w:rPr>
        <w:t xml:space="preserve"> :  nom de l’entreprise cliente </w:t>
      </w:r>
    </w:p>
    <w:p w:rsidR="005A4551" w:rsidRDefault="005A4551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ADRESSE</w:t>
      </w:r>
      <w:r>
        <w:rPr>
          <w:rFonts w:ascii="Century Gothic" w:hAnsi="Century Gothic"/>
          <w:lang w:val="fr-FR"/>
        </w:rPr>
        <w:t> : nom de la rue</w:t>
      </w:r>
    </w:p>
    <w:p w:rsidR="005A4551" w:rsidRDefault="005A4551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CP</w:t>
      </w:r>
      <w:r>
        <w:rPr>
          <w:rFonts w:ascii="Century Gothic" w:hAnsi="Century Gothic"/>
          <w:lang w:val="fr-FR"/>
        </w:rPr>
        <w:t> : code postal</w:t>
      </w:r>
    </w:p>
    <w:p w:rsidR="005A4551" w:rsidRDefault="005A4551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VILLE</w:t>
      </w:r>
      <w:r>
        <w:rPr>
          <w:rFonts w:ascii="Century Gothic" w:hAnsi="Century Gothic"/>
          <w:lang w:val="fr-FR"/>
        </w:rPr>
        <w:t> : ville</w:t>
      </w:r>
    </w:p>
    <w:p w:rsidR="005A4551" w:rsidRDefault="005A4551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TEL</w:t>
      </w:r>
      <w:r>
        <w:rPr>
          <w:rFonts w:ascii="Century Gothic" w:hAnsi="Century Gothic"/>
          <w:lang w:val="fr-FR"/>
        </w:rPr>
        <w:t> : numéro de téléphone</w:t>
      </w:r>
    </w:p>
    <w:p w:rsidR="005A4551" w:rsidRDefault="005A4551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FAX</w:t>
      </w:r>
      <w:r>
        <w:rPr>
          <w:rFonts w:ascii="Century Gothic" w:hAnsi="Century Gothic"/>
          <w:lang w:val="fr-FR"/>
        </w:rPr>
        <w:t> : numéro de fax</w:t>
      </w:r>
    </w:p>
    <w:p w:rsidR="005A4551" w:rsidRDefault="005A4551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MAIL</w:t>
      </w:r>
      <w:r>
        <w:rPr>
          <w:rFonts w:ascii="Century Gothic" w:hAnsi="Century Gothic"/>
          <w:lang w:val="fr-FR"/>
        </w:rPr>
        <w:t> : adresse mail du client</w:t>
      </w:r>
    </w:p>
    <w:p w:rsidR="005A4551" w:rsidRDefault="005A4551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ACTIF</w:t>
      </w:r>
      <w:r>
        <w:rPr>
          <w:rFonts w:ascii="Century Gothic" w:hAnsi="Century Gothic"/>
          <w:lang w:val="fr-FR"/>
        </w:rPr>
        <w:t xml:space="preserve"> : </w:t>
      </w:r>
      <w:r w:rsidR="0031279F">
        <w:rPr>
          <w:rFonts w:ascii="Century Gothic" w:hAnsi="Century Gothic"/>
          <w:lang w:val="fr-FR"/>
        </w:rPr>
        <w:t>indique si OUI ou NON un client est référencé</w:t>
      </w:r>
    </w:p>
    <w:p w:rsidR="005A4551" w:rsidRDefault="0031279F" w:rsidP="005A4551">
      <w:pPr>
        <w:pStyle w:val="Paragraphedeliste"/>
        <w:numPr>
          <w:ilvl w:val="0"/>
          <w:numId w:val="35"/>
        </w:numPr>
        <w:spacing w:before="0" w:after="0"/>
        <w:jc w:val="both"/>
        <w:rPr>
          <w:rFonts w:ascii="Century Gothic" w:hAnsi="Century Gothic"/>
          <w:lang w:val="fr-FR"/>
        </w:rPr>
      </w:pPr>
      <w:r w:rsidRPr="0031279F">
        <w:rPr>
          <w:rFonts w:ascii="Century Gothic" w:hAnsi="Century Gothic"/>
          <w:b/>
          <w:smallCaps/>
          <w:lang w:val="fr-FR"/>
        </w:rPr>
        <w:t>REGLEMENT</w:t>
      </w:r>
      <w:r>
        <w:rPr>
          <w:rFonts w:ascii="Century Gothic" w:hAnsi="Century Gothic"/>
          <w:lang w:val="fr-FR"/>
        </w:rPr>
        <w:t> : indique le mode de règlement appliqué au client</w:t>
      </w:r>
    </w:p>
    <w:p w:rsidR="005A4551" w:rsidRPr="005A4551" w:rsidRDefault="005A4551" w:rsidP="0031279F">
      <w:pPr>
        <w:pStyle w:val="Paragraphedeliste"/>
        <w:spacing w:before="0" w:after="0"/>
        <w:jc w:val="both"/>
        <w:rPr>
          <w:rFonts w:ascii="Century Gothic" w:hAnsi="Century Gothic"/>
          <w:lang w:val="fr-FR"/>
        </w:rPr>
      </w:pPr>
    </w:p>
    <w:p w:rsidR="005A4551" w:rsidRDefault="005A455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5A4551" w:rsidRDefault="005A4551" w:rsidP="008E4243">
      <w:pPr>
        <w:spacing w:before="0" w:after="0"/>
        <w:jc w:val="both"/>
        <w:rPr>
          <w:rFonts w:ascii="Century Gothic" w:hAnsi="Century Gothic"/>
          <w:lang w:val="fr-FR"/>
        </w:rPr>
      </w:pPr>
      <w:r w:rsidRPr="00843A90">
        <w:rPr>
          <w:rFonts w:ascii="Century Gothic" w:hAnsi="Century Gothic"/>
          <w:lang w:val="fr-FR"/>
        </w:rPr>
        <w:t xml:space="preserve">Extrait du fichier </w:t>
      </w:r>
      <w:r w:rsidR="00843A90">
        <w:rPr>
          <w:rFonts w:ascii="Courier New" w:hAnsi="Courier New" w:cs="Courier New"/>
          <w:b/>
          <w:sz w:val="24"/>
          <w:szCs w:val="24"/>
          <w:lang w:val="fr-FR"/>
        </w:rPr>
        <w:t>Negomat_c</w:t>
      </w:r>
      <w:r w:rsidRPr="00843A90">
        <w:rPr>
          <w:rFonts w:ascii="Courier New" w:hAnsi="Courier New" w:cs="Courier New"/>
          <w:b/>
          <w:sz w:val="24"/>
          <w:szCs w:val="24"/>
          <w:lang w:val="fr-FR"/>
        </w:rPr>
        <w:t>lient.xls</w:t>
      </w:r>
    </w:p>
    <w:p w:rsidR="005A4551" w:rsidRPr="00843A90" w:rsidRDefault="005A4551" w:rsidP="008E4243">
      <w:pPr>
        <w:spacing w:before="0" w:after="0"/>
        <w:jc w:val="both"/>
        <w:rPr>
          <w:rFonts w:ascii="Century Gothic" w:hAnsi="Century Gothic"/>
          <w:sz w:val="6"/>
          <w:szCs w:val="6"/>
          <w:lang w:val="fr-FR"/>
        </w:rPr>
      </w:pPr>
    </w:p>
    <w:p w:rsidR="005A4551" w:rsidRDefault="00843A90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drawing>
          <wp:inline distT="0" distB="0" distL="0" distR="0">
            <wp:extent cx="6028067" cy="1145437"/>
            <wp:effectExtent l="19050" t="0" r="0" b="0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67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51" w:rsidRDefault="005A455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1279F" w:rsidRDefault="0031279F" w:rsidP="00C25105">
      <w:pPr>
        <w:pStyle w:val="Titre2"/>
        <w:rPr>
          <w:lang w:val="fr-FR"/>
        </w:rPr>
      </w:pPr>
      <w:bookmarkStart w:id="82" w:name="_Toc51511794"/>
      <w:r>
        <w:rPr>
          <w:lang w:val="fr-FR"/>
        </w:rPr>
        <w:t>Destination des données</w:t>
      </w:r>
      <w:bookmarkEnd w:id="82"/>
    </w:p>
    <w:p w:rsidR="005A4551" w:rsidRDefault="005A455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1279F" w:rsidRDefault="00843A90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4052570</wp:posOffset>
            </wp:positionH>
            <wp:positionV relativeFrom="paragraph">
              <wp:posOffset>33655</wp:posOffset>
            </wp:positionV>
            <wp:extent cx="1645285" cy="2061210"/>
            <wp:effectExtent l="1905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24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279F">
        <w:rPr>
          <w:rFonts w:ascii="Century Gothic" w:hAnsi="Century Gothic"/>
          <w:lang w:val="fr-FR"/>
        </w:rPr>
        <w:t xml:space="preserve">Les données des clients seront insérées dans la table </w:t>
      </w:r>
      <w:r w:rsidR="0031279F" w:rsidRPr="003B58B2">
        <w:rPr>
          <w:rFonts w:ascii="Courier New" w:hAnsi="Courier New" w:cs="Courier New"/>
          <w:b/>
          <w:sz w:val="24"/>
          <w:szCs w:val="24"/>
          <w:lang w:val="fr-FR"/>
        </w:rPr>
        <w:t>Res_Partner</w:t>
      </w:r>
      <w:r w:rsidR="0031279F">
        <w:rPr>
          <w:rFonts w:ascii="Century Gothic" w:hAnsi="Century Gothic"/>
          <w:lang w:val="fr-FR"/>
        </w:rPr>
        <w:t xml:space="preserve"> de la base PostgreSQL de </w:t>
      </w:r>
      <w:r w:rsidR="00E07965">
        <w:rPr>
          <w:rFonts w:ascii="Century Gothic" w:hAnsi="Century Gothic"/>
          <w:lang w:val="fr-FR"/>
        </w:rPr>
        <w:t xml:space="preserve">l’ERP </w:t>
      </w:r>
      <w:r w:rsidR="0031279F">
        <w:rPr>
          <w:rFonts w:ascii="Century Gothic" w:hAnsi="Century Gothic"/>
          <w:lang w:val="fr-FR"/>
        </w:rPr>
        <w:t>ODOO</w:t>
      </w:r>
      <w:r w:rsidR="00E07965">
        <w:rPr>
          <w:rFonts w:ascii="Century Gothic" w:hAnsi="Century Gothic"/>
          <w:lang w:val="fr-FR"/>
        </w:rPr>
        <w:t>.</w:t>
      </w:r>
    </w:p>
    <w:p w:rsidR="0031279F" w:rsidRDefault="0031279F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1279F" w:rsidRDefault="0031279F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1279F" w:rsidRDefault="0031279F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1279F" w:rsidRDefault="0031279F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1279F" w:rsidRDefault="0031279F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1279F" w:rsidRDefault="0031279F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31279F" w:rsidRDefault="0031279F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53255F" w:rsidRDefault="0053255F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E07965" w:rsidRDefault="00E07965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E07965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pict>
          <v:shape id="_x0000_s1051" type="#_x0000_t202" style="position:absolute;left:0;text-align:left;margin-left:102.75pt;margin-top:1.95pt;width:221.45pt;height:22.45pt;z-index:251685888" stroked="f">
            <v:textbox>
              <w:txbxContent>
                <w:p w:rsidR="00843A90" w:rsidRPr="008C61C1" w:rsidRDefault="00843A90" w:rsidP="00E07965">
                  <w:pPr>
                    <w:spacing w:before="0" w:after="0" w:line="240" w:lineRule="auto"/>
                    <w:jc w:val="right"/>
                    <w:rPr>
                      <w:color w:val="4A442A" w:themeColor="background2" w:themeShade="40"/>
                      <w:lang w:val="fr-FR"/>
                    </w:rPr>
                  </w:pPr>
                  <w:r>
                    <w:rPr>
                      <w:i/>
                      <w:color w:val="4A442A" w:themeColor="background2" w:themeShade="40"/>
                      <w:lang w:val="fr-FR"/>
                    </w:rPr>
                    <w:t xml:space="preserve">Extrait du schéma de la table Res_Partner </w:t>
                  </w:r>
                  <w:r w:rsidRPr="00E07965">
                    <w:rPr>
                      <w:color w:val="4A442A" w:themeColor="background2" w:themeShade="40"/>
                      <w:lang w:val="fr-FR"/>
                    </w:rPr>
                    <w:sym w:font="Webdings" w:char="F034"/>
                  </w:r>
                </w:p>
              </w:txbxContent>
            </v:textbox>
          </v:shape>
        </w:pict>
      </w:r>
    </w:p>
    <w:p w:rsidR="00E07965" w:rsidRDefault="00E07965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E07965" w:rsidRDefault="00E07965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E07965" w:rsidRDefault="00E07965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E07965" w:rsidRDefault="00E07965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E07965" w:rsidRDefault="00E07965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E07965" w:rsidRDefault="00E07965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E07965" w:rsidRDefault="00E07965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E07965" w:rsidRDefault="00E07965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843A90" w:rsidRPr="001D1B9E" w:rsidRDefault="00843A90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31279F" w:rsidRDefault="0031279F" w:rsidP="00C25105">
      <w:pPr>
        <w:pStyle w:val="Titre2"/>
        <w:rPr>
          <w:lang w:val="fr-FR"/>
        </w:rPr>
      </w:pPr>
      <w:bookmarkStart w:id="83" w:name="_Toc51511795"/>
      <w:r>
        <w:rPr>
          <w:lang w:val="fr-FR"/>
        </w:rPr>
        <w:t xml:space="preserve">correspondance source </w:t>
      </w:r>
      <w:r w:rsidR="007049F7">
        <w:rPr>
          <w:lang w:val="fr-FR"/>
        </w:rPr>
        <w:sym w:font="Symbol" w:char="F0AB"/>
      </w:r>
      <w:r>
        <w:rPr>
          <w:lang w:val="fr-FR"/>
        </w:rPr>
        <w:t xml:space="preserve"> destination</w:t>
      </w:r>
      <w:bookmarkEnd w:id="83"/>
    </w:p>
    <w:p w:rsidR="0031279F" w:rsidRDefault="0031279F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Ind w:w="108" w:type="dxa"/>
        <w:tblLook w:val="04A0"/>
      </w:tblPr>
      <w:tblGrid>
        <w:gridCol w:w="2268"/>
        <w:gridCol w:w="1985"/>
        <w:gridCol w:w="1984"/>
        <w:gridCol w:w="2865"/>
      </w:tblGrid>
      <w:tr w:rsidR="003B58B2" w:rsidTr="00843A90">
        <w:tc>
          <w:tcPr>
            <w:tcW w:w="2268" w:type="dxa"/>
            <w:shd w:val="clear" w:color="auto" w:fill="C6D9F1" w:themeFill="text2" w:themeFillTint="33"/>
          </w:tcPr>
          <w:p w:rsidR="003B58B2" w:rsidRPr="003B58B2" w:rsidRDefault="003B58B2" w:rsidP="003B58B2">
            <w:pPr>
              <w:spacing w:before="0"/>
              <w:jc w:val="center"/>
              <w:rPr>
                <w:rFonts w:ascii="Century Gothic" w:hAnsi="Century Gothic"/>
                <w:b/>
                <w:smallCaps/>
                <w:sz w:val="22"/>
                <w:szCs w:val="22"/>
                <w:lang w:val="fr-FR"/>
              </w:rPr>
            </w:pPr>
            <w:r w:rsidRPr="003B58B2">
              <w:rPr>
                <w:rFonts w:ascii="Century Gothic" w:hAnsi="Century Gothic"/>
                <w:b/>
                <w:smallCaps/>
                <w:sz w:val="22"/>
                <w:szCs w:val="22"/>
                <w:lang w:val="fr-FR"/>
              </w:rPr>
              <w:t>Source</w:t>
            </w:r>
          </w:p>
        </w:tc>
        <w:tc>
          <w:tcPr>
            <w:tcW w:w="6834" w:type="dxa"/>
            <w:gridSpan w:val="3"/>
            <w:shd w:val="clear" w:color="auto" w:fill="C6D9F1" w:themeFill="text2" w:themeFillTint="33"/>
          </w:tcPr>
          <w:p w:rsidR="003B58B2" w:rsidRPr="003B58B2" w:rsidRDefault="003B58B2" w:rsidP="003B58B2">
            <w:pPr>
              <w:spacing w:before="0"/>
              <w:jc w:val="center"/>
              <w:rPr>
                <w:rFonts w:ascii="Century Gothic" w:hAnsi="Century Gothic"/>
                <w:b/>
                <w:smallCaps/>
                <w:sz w:val="22"/>
                <w:szCs w:val="22"/>
                <w:lang w:val="fr-FR"/>
              </w:rPr>
            </w:pPr>
            <w:r w:rsidRPr="003B58B2">
              <w:rPr>
                <w:rFonts w:ascii="Century Gothic" w:hAnsi="Century Gothic"/>
                <w:b/>
                <w:smallCaps/>
                <w:sz w:val="22"/>
                <w:szCs w:val="22"/>
                <w:lang w:val="fr-FR"/>
              </w:rPr>
              <w:t>Destination</w:t>
            </w:r>
          </w:p>
        </w:tc>
      </w:tr>
      <w:tr w:rsidR="0031279F" w:rsidRPr="007049F7" w:rsidTr="00843A90">
        <w:tc>
          <w:tcPr>
            <w:tcW w:w="2268" w:type="dxa"/>
            <w:shd w:val="clear" w:color="auto" w:fill="FFFF99"/>
            <w:vAlign w:val="center"/>
          </w:tcPr>
          <w:p w:rsidR="0031279F" w:rsidRPr="007049F7" w:rsidRDefault="0031279F" w:rsidP="00843A90">
            <w:pPr>
              <w:spacing w:before="0"/>
              <w:jc w:val="center"/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  <w:t xml:space="preserve">Colonne fichier </w:t>
            </w:r>
            <w:r w:rsidR="00843A90"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  <w:br/>
            </w:r>
            <w:r w:rsidRPr="007049F7"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  <w:t>EXCEL</w:t>
            </w:r>
          </w:p>
        </w:tc>
        <w:tc>
          <w:tcPr>
            <w:tcW w:w="1985" w:type="dxa"/>
            <w:shd w:val="clear" w:color="auto" w:fill="FFFF99"/>
            <w:vAlign w:val="center"/>
          </w:tcPr>
          <w:p w:rsidR="0031279F" w:rsidRPr="007049F7" w:rsidRDefault="0031279F" w:rsidP="00843A90">
            <w:pPr>
              <w:spacing w:before="0"/>
              <w:jc w:val="center"/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  <w:t xml:space="preserve">Colonne table </w:t>
            </w:r>
            <w:r w:rsidRPr="007049F7">
              <w:rPr>
                <w:rFonts w:ascii="Consolas" w:hAnsi="Consolas" w:cs="Consolas"/>
                <w:i/>
                <w:color w:val="0F243E" w:themeColor="text2" w:themeShade="80"/>
                <w:sz w:val="19"/>
                <w:szCs w:val="19"/>
                <w:lang w:val="fr-FR"/>
              </w:rPr>
              <w:t>Res_Partner</w:t>
            </w:r>
          </w:p>
        </w:tc>
        <w:tc>
          <w:tcPr>
            <w:tcW w:w="1984" w:type="dxa"/>
            <w:shd w:val="clear" w:color="auto" w:fill="FFFF99"/>
            <w:vAlign w:val="center"/>
          </w:tcPr>
          <w:p w:rsidR="0031279F" w:rsidRPr="007049F7" w:rsidRDefault="0031279F" w:rsidP="00843A90">
            <w:pPr>
              <w:spacing w:before="0"/>
              <w:jc w:val="center"/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  <w:t>Type colonne</w:t>
            </w:r>
          </w:p>
        </w:tc>
        <w:tc>
          <w:tcPr>
            <w:tcW w:w="2865" w:type="dxa"/>
            <w:shd w:val="clear" w:color="auto" w:fill="FFFF99"/>
            <w:vAlign w:val="center"/>
          </w:tcPr>
          <w:p w:rsidR="0031279F" w:rsidRPr="007049F7" w:rsidRDefault="0031279F" w:rsidP="00843A90">
            <w:pPr>
              <w:spacing w:before="0"/>
              <w:jc w:val="center"/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  <w:t>Remarque</w:t>
            </w:r>
            <w:r w:rsidR="00843A90">
              <w:rPr>
                <w:rFonts w:ascii="Century Gothic" w:hAnsi="Century Gothic"/>
                <w:i/>
                <w:color w:val="0F243E" w:themeColor="text2" w:themeShade="80"/>
                <w:sz w:val="19"/>
                <w:szCs w:val="19"/>
                <w:lang w:val="fr-FR"/>
              </w:rPr>
              <w:t>s</w:t>
            </w:r>
          </w:p>
        </w:tc>
      </w:tr>
      <w:tr w:rsidR="0031279F" w:rsidRPr="007049F7" w:rsidTr="00843A90">
        <w:tc>
          <w:tcPr>
            <w:tcW w:w="2268" w:type="dxa"/>
          </w:tcPr>
          <w:p w:rsidR="0031279F" w:rsidRPr="007049F7" w:rsidRDefault="0031279F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sz w:val="19"/>
                <w:szCs w:val="19"/>
                <w:lang w:val="fr-FR"/>
              </w:rPr>
              <w:t>CODE</w:t>
            </w:r>
          </w:p>
        </w:tc>
        <w:tc>
          <w:tcPr>
            <w:tcW w:w="1985" w:type="dxa"/>
          </w:tcPr>
          <w:p w:rsidR="0031279F" w:rsidRPr="007049F7" w:rsidRDefault="0031279F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</w:p>
        </w:tc>
        <w:tc>
          <w:tcPr>
            <w:tcW w:w="1984" w:type="dxa"/>
          </w:tcPr>
          <w:p w:rsidR="0031279F" w:rsidRPr="007049F7" w:rsidRDefault="0031279F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  <w:tc>
          <w:tcPr>
            <w:tcW w:w="2865" w:type="dxa"/>
          </w:tcPr>
          <w:p w:rsidR="0031279F" w:rsidRPr="007049F7" w:rsidRDefault="0031279F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B58B2" w:rsidRPr="007049F7" w:rsidTr="00843A90">
        <w:tc>
          <w:tcPr>
            <w:tcW w:w="2268" w:type="dxa"/>
            <w:vMerge w:val="restart"/>
            <w:vAlign w:val="center"/>
          </w:tcPr>
          <w:p w:rsidR="003B58B2" w:rsidRPr="007049F7" w:rsidRDefault="001D1B9E" w:rsidP="007049F7">
            <w:pPr>
              <w:spacing w:before="0"/>
              <w:ind w:left="170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 xml:space="preserve">RAISON </w:t>
            </w:r>
            <w:r w:rsidR="003B58B2" w:rsidRPr="007049F7">
              <w:rPr>
                <w:rFonts w:ascii="Century Gothic" w:hAnsi="Century Gothic"/>
                <w:sz w:val="19"/>
                <w:szCs w:val="19"/>
                <w:lang w:val="fr-FR"/>
              </w:rPr>
              <w:t>SOCIALE</w:t>
            </w:r>
          </w:p>
        </w:tc>
        <w:tc>
          <w:tcPr>
            <w:tcW w:w="1985" w:type="dxa"/>
          </w:tcPr>
          <w:p w:rsidR="003B58B2" w:rsidRPr="007049F7" w:rsidRDefault="003B58B2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 w:rsidRPr="007049F7">
              <w:rPr>
                <w:rFonts w:ascii="Consolas" w:hAnsi="Consolas" w:cs="Consolas"/>
                <w:sz w:val="19"/>
                <w:szCs w:val="19"/>
                <w:lang w:val="fr-FR"/>
              </w:rPr>
              <w:t>name</w:t>
            </w:r>
          </w:p>
        </w:tc>
        <w:tc>
          <w:tcPr>
            <w:tcW w:w="1984" w:type="dxa"/>
          </w:tcPr>
          <w:p w:rsidR="003B58B2" w:rsidRPr="007049F7" w:rsidRDefault="007049F7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character varying</w:t>
            </w:r>
          </w:p>
        </w:tc>
        <w:tc>
          <w:tcPr>
            <w:tcW w:w="2865" w:type="dxa"/>
          </w:tcPr>
          <w:p w:rsidR="003B58B2" w:rsidRPr="007049F7" w:rsidRDefault="003B58B2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B58B2" w:rsidRPr="007049F7" w:rsidTr="00843A90">
        <w:tc>
          <w:tcPr>
            <w:tcW w:w="2268" w:type="dxa"/>
            <w:vMerge/>
          </w:tcPr>
          <w:p w:rsidR="003B58B2" w:rsidRPr="007049F7" w:rsidRDefault="003B58B2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  <w:tc>
          <w:tcPr>
            <w:tcW w:w="1985" w:type="dxa"/>
          </w:tcPr>
          <w:p w:rsidR="003B58B2" w:rsidRPr="007049F7" w:rsidRDefault="003B58B2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 w:rsidRPr="007049F7">
              <w:rPr>
                <w:rFonts w:ascii="Consolas" w:hAnsi="Consolas" w:cs="Consolas"/>
                <w:sz w:val="19"/>
                <w:szCs w:val="19"/>
                <w:lang w:val="fr-FR"/>
              </w:rPr>
              <w:t>display_name</w:t>
            </w:r>
          </w:p>
        </w:tc>
        <w:tc>
          <w:tcPr>
            <w:tcW w:w="1984" w:type="dxa"/>
          </w:tcPr>
          <w:p w:rsidR="003B58B2" w:rsidRPr="007049F7" w:rsidRDefault="007049F7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character varying</w:t>
            </w:r>
          </w:p>
        </w:tc>
        <w:tc>
          <w:tcPr>
            <w:tcW w:w="2865" w:type="dxa"/>
          </w:tcPr>
          <w:p w:rsidR="003B58B2" w:rsidRPr="007049F7" w:rsidRDefault="003B58B2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1279F" w:rsidRPr="007049F7" w:rsidTr="00843A90">
        <w:tc>
          <w:tcPr>
            <w:tcW w:w="2268" w:type="dxa"/>
          </w:tcPr>
          <w:p w:rsidR="0031279F" w:rsidRPr="007049F7" w:rsidRDefault="0031279F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sz w:val="19"/>
                <w:szCs w:val="19"/>
                <w:lang w:val="fr-FR"/>
              </w:rPr>
              <w:t>ADRESSE</w:t>
            </w:r>
          </w:p>
        </w:tc>
        <w:tc>
          <w:tcPr>
            <w:tcW w:w="1985" w:type="dxa"/>
          </w:tcPr>
          <w:p w:rsidR="0031279F" w:rsidRPr="007049F7" w:rsidRDefault="003B58B2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 w:rsidRPr="007049F7">
              <w:rPr>
                <w:rFonts w:ascii="Consolas" w:hAnsi="Consolas" w:cs="Consolas"/>
                <w:sz w:val="19"/>
                <w:szCs w:val="19"/>
                <w:lang w:val="fr-FR"/>
              </w:rPr>
              <w:t>street</w:t>
            </w:r>
          </w:p>
        </w:tc>
        <w:tc>
          <w:tcPr>
            <w:tcW w:w="1984" w:type="dxa"/>
          </w:tcPr>
          <w:p w:rsidR="0031279F" w:rsidRPr="007049F7" w:rsidRDefault="007049F7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character varying</w:t>
            </w:r>
          </w:p>
        </w:tc>
        <w:tc>
          <w:tcPr>
            <w:tcW w:w="2865" w:type="dxa"/>
          </w:tcPr>
          <w:p w:rsidR="0031279F" w:rsidRPr="007049F7" w:rsidRDefault="0031279F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1279F" w:rsidRPr="007049F7" w:rsidTr="00843A90">
        <w:tc>
          <w:tcPr>
            <w:tcW w:w="2268" w:type="dxa"/>
          </w:tcPr>
          <w:p w:rsidR="0031279F" w:rsidRPr="007049F7" w:rsidRDefault="0031279F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sz w:val="19"/>
                <w:szCs w:val="19"/>
                <w:lang w:val="fr-FR"/>
              </w:rPr>
              <w:t>CP</w:t>
            </w:r>
          </w:p>
        </w:tc>
        <w:tc>
          <w:tcPr>
            <w:tcW w:w="1985" w:type="dxa"/>
          </w:tcPr>
          <w:p w:rsidR="0031279F" w:rsidRPr="007049F7" w:rsidRDefault="003B58B2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 w:rsidRPr="007049F7">
              <w:rPr>
                <w:rFonts w:ascii="Consolas" w:hAnsi="Consolas" w:cs="Consolas"/>
                <w:sz w:val="19"/>
                <w:szCs w:val="19"/>
                <w:lang w:val="fr-FR"/>
              </w:rPr>
              <w:t>zip</w:t>
            </w:r>
          </w:p>
        </w:tc>
        <w:tc>
          <w:tcPr>
            <w:tcW w:w="1984" w:type="dxa"/>
          </w:tcPr>
          <w:p w:rsidR="0031279F" w:rsidRPr="007049F7" w:rsidRDefault="003F038E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character varying</w:t>
            </w:r>
          </w:p>
        </w:tc>
        <w:tc>
          <w:tcPr>
            <w:tcW w:w="2865" w:type="dxa"/>
          </w:tcPr>
          <w:p w:rsidR="0031279F" w:rsidRPr="007049F7" w:rsidRDefault="0031279F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1279F" w:rsidRPr="007049F7" w:rsidTr="00843A90">
        <w:tc>
          <w:tcPr>
            <w:tcW w:w="2268" w:type="dxa"/>
          </w:tcPr>
          <w:p w:rsidR="0031279F" w:rsidRPr="007049F7" w:rsidRDefault="0031279F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sz w:val="19"/>
                <w:szCs w:val="19"/>
                <w:lang w:val="fr-FR"/>
              </w:rPr>
              <w:t>VILLE</w:t>
            </w:r>
          </w:p>
        </w:tc>
        <w:tc>
          <w:tcPr>
            <w:tcW w:w="1985" w:type="dxa"/>
          </w:tcPr>
          <w:p w:rsidR="0031279F" w:rsidRPr="007049F7" w:rsidRDefault="003B58B2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 w:rsidRPr="007049F7">
              <w:rPr>
                <w:rFonts w:ascii="Consolas" w:hAnsi="Consolas" w:cs="Consolas"/>
                <w:sz w:val="19"/>
                <w:szCs w:val="19"/>
                <w:lang w:val="fr-FR"/>
              </w:rPr>
              <w:t>city</w:t>
            </w:r>
          </w:p>
        </w:tc>
        <w:tc>
          <w:tcPr>
            <w:tcW w:w="1984" w:type="dxa"/>
          </w:tcPr>
          <w:p w:rsidR="0031279F" w:rsidRPr="007049F7" w:rsidRDefault="007049F7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character varying</w:t>
            </w:r>
          </w:p>
        </w:tc>
        <w:tc>
          <w:tcPr>
            <w:tcW w:w="2865" w:type="dxa"/>
          </w:tcPr>
          <w:p w:rsidR="0031279F" w:rsidRPr="007049F7" w:rsidRDefault="0031279F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1279F" w:rsidRPr="00843A90" w:rsidTr="00843A90">
        <w:tc>
          <w:tcPr>
            <w:tcW w:w="2268" w:type="dxa"/>
          </w:tcPr>
          <w:p w:rsidR="0031279F" w:rsidRPr="007049F7" w:rsidRDefault="0031279F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sz w:val="19"/>
                <w:szCs w:val="19"/>
                <w:lang w:val="fr-FR"/>
              </w:rPr>
              <w:t>TEL</w:t>
            </w:r>
          </w:p>
        </w:tc>
        <w:tc>
          <w:tcPr>
            <w:tcW w:w="1985" w:type="dxa"/>
          </w:tcPr>
          <w:p w:rsidR="0031279F" w:rsidRPr="007049F7" w:rsidRDefault="003B58B2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 w:rsidRPr="007049F7">
              <w:rPr>
                <w:rFonts w:ascii="Consolas" w:hAnsi="Consolas" w:cs="Consolas"/>
                <w:sz w:val="19"/>
                <w:szCs w:val="19"/>
                <w:lang w:val="fr-FR"/>
              </w:rPr>
              <w:t>phone</w:t>
            </w:r>
            <w:r w:rsidR="003F038E">
              <w:rPr>
                <w:rFonts w:ascii="Consolas" w:hAnsi="Consolas" w:cs="Consolas"/>
                <w:sz w:val="19"/>
                <w:szCs w:val="19"/>
                <w:lang w:val="fr-FR"/>
              </w:rPr>
              <w:t xml:space="preserve"> / mobile</w:t>
            </w:r>
          </w:p>
        </w:tc>
        <w:tc>
          <w:tcPr>
            <w:tcW w:w="1984" w:type="dxa"/>
          </w:tcPr>
          <w:p w:rsidR="0031279F" w:rsidRPr="007049F7" w:rsidRDefault="003F038E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character varying</w:t>
            </w:r>
          </w:p>
        </w:tc>
        <w:tc>
          <w:tcPr>
            <w:tcW w:w="2865" w:type="dxa"/>
          </w:tcPr>
          <w:p w:rsidR="0031279F" w:rsidRPr="0053255F" w:rsidRDefault="003F038E" w:rsidP="003F038E">
            <w:pPr>
              <w:spacing w:before="0"/>
              <w:jc w:val="both"/>
              <w:rPr>
                <w:rFonts w:ascii="Century Gothic" w:hAnsi="Century Gothic"/>
                <w:i/>
                <w:sz w:val="19"/>
                <w:szCs w:val="19"/>
                <w:lang w:val="fr-FR"/>
              </w:rPr>
            </w:pPr>
            <w:r w:rsidRPr="0053255F">
              <w:rPr>
                <w:rFonts w:ascii="Consolas" w:hAnsi="Consolas" w:cs="Consolas"/>
                <w:i/>
                <w:sz w:val="19"/>
                <w:szCs w:val="19"/>
                <w:lang w:val="fr-FR"/>
              </w:rPr>
              <w:t>phone</w:t>
            </w:r>
            <w:r w:rsidRPr="0053255F">
              <w:rPr>
                <w:rFonts w:ascii="Century Gothic" w:hAnsi="Century Gothic"/>
                <w:i/>
                <w:sz w:val="19"/>
                <w:szCs w:val="19"/>
                <w:lang w:val="fr-FR"/>
              </w:rPr>
              <w:t xml:space="preserve"> renseigné si TEL commence par 01, 02, 03, 04 ou 05 </w:t>
            </w:r>
          </w:p>
        </w:tc>
      </w:tr>
      <w:tr w:rsidR="0031279F" w:rsidRPr="007049F7" w:rsidTr="00843A90">
        <w:tc>
          <w:tcPr>
            <w:tcW w:w="2268" w:type="dxa"/>
          </w:tcPr>
          <w:p w:rsidR="0031279F" w:rsidRPr="007049F7" w:rsidRDefault="0031279F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sz w:val="19"/>
                <w:szCs w:val="19"/>
                <w:lang w:val="fr-FR"/>
              </w:rPr>
              <w:t>FAX</w:t>
            </w:r>
          </w:p>
        </w:tc>
        <w:tc>
          <w:tcPr>
            <w:tcW w:w="1985" w:type="dxa"/>
          </w:tcPr>
          <w:p w:rsidR="0031279F" w:rsidRPr="007049F7" w:rsidRDefault="0031279F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</w:p>
        </w:tc>
        <w:tc>
          <w:tcPr>
            <w:tcW w:w="1984" w:type="dxa"/>
          </w:tcPr>
          <w:p w:rsidR="0031279F" w:rsidRPr="007049F7" w:rsidRDefault="0031279F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  <w:tc>
          <w:tcPr>
            <w:tcW w:w="2865" w:type="dxa"/>
          </w:tcPr>
          <w:p w:rsidR="0031279F" w:rsidRPr="007049F7" w:rsidRDefault="0031279F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1279F" w:rsidRPr="007049F7" w:rsidTr="00843A90">
        <w:tc>
          <w:tcPr>
            <w:tcW w:w="2268" w:type="dxa"/>
          </w:tcPr>
          <w:p w:rsidR="0031279F" w:rsidRPr="007049F7" w:rsidRDefault="0031279F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sz w:val="19"/>
                <w:szCs w:val="19"/>
                <w:lang w:val="fr-FR"/>
              </w:rPr>
              <w:t>MAIL</w:t>
            </w:r>
          </w:p>
        </w:tc>
        <w:tc>
          <w:tcPr>
            <w:tcW w:w="1985" w:type="dxa"/>
          </w:tcPr>
          <w:p w:rsidR="0031279F" w:rsidRPr="007049F7" w:rsidRDefault="003B58B2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 w:rsidRPr="007049F7">
              <w:rPr>
                <w:rFonts w:ascii="Consolas" w:hAnsi="Consolas" w:cs="Consolas"/>
                <w:sz w:val="19"/>
                <w:szCs w:val="19"/>
                <w:lang w:val="fr-FR"/>
              </w:rPr>
              <w:t>email</w:t>
            </w:r>
          </w:p>
        </w:tc>
        <w:tc>
          <w:tcPr>
            <w:tcW w:w="1984" w:type="dxa"/>
          </w:tcPr>
          <w:p w:rsidR="0031279F" w:rsidRPr="007049F7" w:rsidRDefault="007049F7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character varying</w:t>
            </w:r>
          </w:p>
        </w:tc>
        <w:tc>
          <w:tcPr>
            <w:tcW w:w="2865" w:type="dxa"/>
          </w:tcPr>
          <w:p w:rsidR="0031279F" w:rsidRPr="007049F7" w:rsidRDefault="0031279F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F038E" w:rsidRPr="007049F7" w:rsidTr="00843A90">
        <w:tc>
          <w:tcPr>
            <w:tcW w:w="2268" w:type="dxa"/>
          </w:tcPr>
          <w:p w:rsidR="003F038E" w:rsidRPr="007049F7" w:rsidRDefault="003F038E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sz w:val="19"/>
                <w:szCs w:val="19"/>
                <w:lang w:val="fr-FR"/>
              </w:rPr>
              <w:t>ACTIF</w:t>
            </w:r>
          </w:p>
        </w:tc>
        <w:tc>
          <w:tcPr>
            <w:tcW w:w="1985" w:type="dxa"/>
          </w:tcPr>
          <w:p w:rsidR="003F038E" w:rsidRPr="007049F7" w:rsidRDefault="003F038E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>
              <w:rPr>
                <w:rFonts w:ascii="Consolas" w:hAnsi="Consolas" w:cs="Consolas"/>
                <w:sz w:val="19"/>
                <w:szCs w:val="19"/>
                <w:lang w:val="fr-FR"/>
              </w:rPr>
              <w:t>active</w:t>
            </w:r>
          </w:p>
        </w:tc>
        <w:tc>
          <w:tcPr>
            <w:tcW w:w="1984" w:type="dxa"/>
          </w:tcPr>
          <w:p w:rsidR="003F038E" w:rsidRPr="007049F7" w:rsidRDefault="003F038E" w:rsidP="001D4565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boolean</w:t>
            </w:r>
          </w:p>
        </w:tc>
        <w:tc>
          <w:tcPr>
            <w:tcW w:w="2865" w:type="dxa"/>
          </w:tcPr>
          <w:p w:rsidR="003F038E" w:rsidRPr="007049F7" w:rsidRDefault="003F038E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F038E" w:rsidRPr="007049F7" w:rsidTr="00843A90">
        <w:tc>
          <w:tcPr>
            <w:tcW w:w="2268" w:type="dxa"/>
          </w:tcPr>
          <w:p w:rsidR="003F038E" w:rsidRPr="007049F7" w:rsidRDefault="003F038E" w:rsidP="007049F7">
            <w:pPr>
              <w:spacing w:before="0"/>
              <w:ind w:left="17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7049F7">
              <w:rPr>
                <w:rFonts w:ascii="Century Gothic" w:hAnsi="Century Gothic"/>
                <w:sz w:val="19"/>
                <w:szCs w:val="19"/>
                <w:lang w:val="fr-FR"/>
              </w:rPr>
              <w:t>REGLEMENT</w:t>
            </w:r>
          </w:p>
        </w:tc>
        <w:tc>
          <w:tcPr>
            <w:tcW w:w="1985" w:type="dxa"/>
          </w:tcPr>
          <w:p w:rsidR="003F038E" w:rsidRPr="007049F7" w:rsidRDefault="003F038E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</w:p>
        </w:tc>
        <w:tc>
          <w:tcPr>
            <w:tcW w:w="1984" w:type="dxa"/>
          </w:tcPr>
          <w:p w:rsidR="003F038E" w:rsidRPr="007049F7" w:rsidRDefault="003F038E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  <w:tc>
          <w:tcPr>
            <w:tcW w:w="2865" w:type="dxa"/>
          </w:tcPr>
          <w:p w:rsidR="003F038E" w:rsidRPr="007049F7" w:rsidRDefault="003F038E" w:rsidP="008E4243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F038E" w:rsidRPr="007049F7" w:rsidTr="00843A90">
        <w:tc>
          <w:tcPr>
            <w:tcW w:w="2268" w:type="dxa"/>
          </w:tcPr>
          <w:p w:rsidR="003F038E" w:rsidRPr="007049F7" w:rsidRDefault="003F038E" w:rsidP="007049F7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  <w:tc>
          <w:tcPr>
            <w:tcW w:w="1985" w:type="dxa"/>
          </w:tcPr>
          <w:p w:rsidR="003F038E" w:rsidRPr="007049F7" w:rsidRDefault="003F038E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>
              <w:rPr>
                <w:rFonts w:ascii="Consolas" w:hAnsi="Consolas" w:cs="Consolas"/>
                <w:sz w:val="19"/>
                <w:szCs w:val="19"/>
                <w:lang w:val="fr-FR"/>
              </w:rPr>
              <w:t>country_id</w:t>
            </w:r>
          </w:p>
        </w:tc>
        <w:tc>
          <w:tcPr>
            <w:tcW w:w="1984" w:type="dxa"/>
          </w:tcPr>
          <w:p w:rsidR="003F038E" w:rsidRPr="007049F7" w:rsidRDefault="003F038E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integer</w:t>
            </w:r>
          </w:p>
        </w:tc>
        <w:tc>
          <w:tcPr>
            <w:tcW w:w="2865" w:type="dxa"/>
          </w:tcPr>
          <w:p w:rsidR="003F038E" w:rsidRPr="007049F7" w:rsidRDefault="003F038E" w:rsidP="007049F7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75 pour France</w:t>
            </w:r>
          </w:p>
        </w:tc>
      </w:tr>
      <w:tr w:rsidR="003F038E" w:rsidRPr="007049F7" w:rsidTr="00843A90">
        <w:tc>
          <w:tcPr>
            <w:tcW w:w="2268" w:type="dxa"/>
          </w:tcPr>
          <w:p w:rsidR="003F038E" w:rsidRPr="007049F7" w:rsidRDefault="003F038E" w:rsidP="007049F7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  <w:tc>
          <w:tcPr>
            <w:tcW w:w="1985" w:type="dxa"/>
          </w:tcPr>
          <w:p w:rsidR="003F038E" w:rsidRDefault="003F038E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>
              <w:rPr>
                <w:rFonts w:ascii="Consolas" w:hAnsi="Consolas" w:cs="Consolas"/>
                <w:sz w:val="19"/>
                <w:szCs w:val="19"/>
                <w:lang w:val="fr-FR"/>
              </w:rPr>
              <w:t>customer</w:t>
            </w:r>
          </w:p>
        </w:tc>
        <w:tc>
          <w:tcPr>
            <w:tcW w:w="1984" w:type="dxa"/>
          </w:tcPr>
          <w:p w:rsidR="003F038E" w:rsidRPr="007049F7" w:rsidRDefault="003F038E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boolean</w:t>
            </w:r>
          </w:p>
        </w:tc>
        <w:tc>
          <w:tcPr>
            <w:tcW w:w="2865" w:type="dxa"/>
          </w:tcPr>
          <w:p w:rsidR="003F038E" w:rsidRPr="007049F7" w:rsidRDefault="003F038E" w:rsidP="007049F7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F038E" w:rsidRPr="007049F7" w:rsidTr="00843A90">
        <w:tc>
          <w:tcPr>
            <w:tcW w:w="2268" w:type="dxa"/>
          </w:tcPr>
          <w:p w:rsidR="003F038E" w:rsidRPr="007049F7" w:rsidRDefault="003F038E" w:rsidP="007049F7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  <w:tc>
          <w:tcPr>
            <w:tcW w:w="1985" w:type="dxa"/>
          </w:tcPr>
          <w:p w:rsidR="003F038E" w:rsidRDefault="003F038E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>
              <w:rPr>
                <w:rFonts w:ascii="Consolas" w:hAnsi="Consolas" w:cs="Consolas"/>
                <w:sz w:val="19"/>
                <w:szCs w:val="19"/>
                <w:lang w:val="fr-FR"/>
              </w:rPr>
              <w:t>is_company</w:t>
            </w:r>
          </w:p>
        </w:tc>
        <w:tc>
          <w:tcPr>
            <w:tcW w:w="1984" w:type="dxa"/>
          </w:tcPr>
          <w:p w:rsidR="003F038E" w:rsidRDefault="003F038E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boolean</w:t>
            </w:r>
          </w:p>
        </w:tc>
        <w:tc>
          <w:tcPr>
            <w:tcW w:w="2865" w:type="dxa"/>
          </w:tcPr>
          <w:p w:rsidR="003F038E" w:rsidRPr="007049F7" w:rsidRDefault="003F038E" w:rsidP="007049F7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  <w:tr w:rsidR="003F038E" w:rsidRPr="007049F7" w:rsidTr="00843A90">
        <w:tc>
          <w:tcPr>
            <w:tcW w:w="2268" w:type="dxa"/>
          </w:tcPr>
          <w:p w:rsidR="003F038E" w:rsidRPr="007049F7" w:rsidRDefault="003F038E" w:rsidP="007049F7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  <w:tc>
          <w:tcPr>
            <w:tcW w:w="1985" w:type="dxa"/>
          </w:tcPr>
          <w:p w:rsidR="003F038E" w:rsidRDefault="003F038E" w:rsidP="00E07965">
            <w:pPr>
              <w:spacing w:before="0"/>
              <w:ind w:left="113"/>
              <w:jc w:val="both"/>
              <w:rPr>
                <w:rFonts w:ascii="Consolas" w:hAnsi="Consolas" w:cs="Consolas"/>
                <w:sz w:val="19"/>
                <w:szCs w:val="19"/>
                <w:lang w:val="fr-FR"/>
              </w:rPr>
            </w:pPr>
            <w:r>
              <w:rPr>
                <w:rFonts w:ascii="Consolas" w:hAnsi="Consolas" w:cs="Consolas"/>
                <w:sz w:val="19"/>
                <w:szCs w:val="19"/>
                <w:lang w:val="fr-FR"/>
              </w:rPr>
              <w:t>create_date</w:t>
            </w:r>
          </w:p>
        </w:tc>
        <w:tc>
          <w:tcPr>
            <w:tcW w:w="1984" w:type="dxa"/>
          </w:tcPr>
          <w:p w:rsidR="003F038E" w:rsidRPr="007049F7" w:rsidRDefault="003F038E" w:rsidP="007049F7">
            <w:pPr>
              <w:spacing w:before="0"/>
              <w:jc w:val="center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timestamp</w:t>
            </w:r>
          </w:p>
        </w:tc>
        <w:tc>
          <w:tcPr>
            <w:tcW w:w="2865" w:type="dxa"/>
          </w:tcPr>
          <w:p w:rsidR="003F038E" w:rsidRPr="007049F7" w:rsidRDefault="003F038E" w:rsidP="007049F7">
            <w:pPr>
              <w:spacing w:before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</w:p>
        </w:tc>
      </w:tr>
    </w:tbl>
    <w:p w:rsidR="00B81341" w:rsidRDefault="00B8134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B81341" w:rsidRDefault="00B81341">
      <w:pPr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br w:type="page"/>
      </w:r>
    </w:p>
    <w:p w:rsidR="0031279F" w:rsidRDefault="0031279F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B82224" w:rsidRPr="004806A3" w:rsidRDefault="00B82224" w:rsidP="00B82224">
      <w:pPr>
        <w:pStyle w:val="Titre1"/>
        <w:rPr>
          <w:rFonts w:ascii="Century Gothic" w:hAnsi="Century Gothic"/>
          <w:lang w:val="fr-FR"/>
        </w:rPr>
      </w:pPr>
      <w:bookmarkStart w:id="84" w:name="_Toc51511796"/>
      <w:r>
        <w:rPr>
          <w:rFonts w:ascii="Century Gothic" w:hAnsi="Century Gothic"/>
          <w:lang w:val="fr-FR"/>
        </w:rPr>
        <w:t>PROCESSUS DE TRAITEMENT</w:t>
      </w:r>
      <w:bookmarkEnd w:id="84"/>
    </w:p>
    <w:p w:rsidR="00B82224" w:rsidRPr="0053255F" w:rsidRDefault="00B82224" w:rsidP="00B82224">
      <w:pPr>
        <w:rPr>
          <w:rFonts w:ascii="Century Gothic" w:hAnsi="Century Gothic"/>
          <w:lang w:val="fr-FR"/>
        </w:rPr>
      </w:pPr>
      <w:r w:rsidRPr="0053255F">
        <w:rPr>
          <w:rFonts w:ascii="Century Gothic" w:hAnsi="Century Gothic"/>
          <w:lang w:val="fr-FR"/>
        </w:rPr>
        <w:t xml:space="preserve">Le processus de reprise des données Clients de EXCEL vers ODOO </w:t>
      </w:r>
      <w:r w:rsidR="00843A90">
        <w:rPr>
          <w:rFonts w:ascii="Century Gothic" w:hAnsi="Century Gothic"/>
          <w:lang w:val="fr-FR"/>
        </w:rPr>
        <w:t xml:space="preserve">défini </w:t>
      </w:r>
      <w:r w:rsidRPr="0053255F">
        <w:rPr>
          <w:rFonts w:ascii="Century Gothic" w:hAnsi="Century Gothic"/>
          <w:lang w:val="fr-FR"/>
        </w:rPr>
        <w:t>est le suivant :</w:t>
      </w:r>
    </w:p>
    <w:p w:rsidR="00775437" w:rsidRDefault="00775437" w:rsidP="00C25105">
      <w:pPr>
        <w:pStyle w:val="Titre2"/>
        <w:rPr>
          <w:lang w:val="fr-FR"/>
        </w:rPr>
      </w:pPr>
      <w:bookmarkStart w:id="85" w:name="_Toc51511797"/>
      <w:r>
        <w:rPr>
          <w:lang w:val="fr-FR"/>
        </w:rPr>
        <w:t xml:space="preserve">Etape 1 - </w:t>
      </w:r>
      <w:r w:rsidR="00363150">
        <w:rPr>
          <w:lang w:val="fr-FR"/>
        </w:rPr>
        <w:t>lecture du fichier source</w:t>
      </w:r>
      <w:bookmarkEnd w:id="85"/>
    </w:p>
    <w:p w:rsidR="00775437" w:rsidRPr="0053255F" w:rsidRDefault="00775437" w:rsidP="0053255F">
      <w:pPr>
        <w:spacing w:before="240" w:after="0"/>
        <w:rPr>
          <w:rFonts w:ascii="Century Gothic" w:hAnsi="Century Gothic"/>
          <w:lang w:val="fr-FR"/>
        </w:rPr>
      </w:pPr>
      <w:r w:rsidRPr="001D1B9E">
        <w:rPr>
          <w:rFonts w:ascii="Century Gothic" w:hAnsi="Century Gothic"/>
          <w:i/>
          <w:lang w:val="fr-FR"/>
        </w:rPr>
        <w:t>Pré-requis</w:t>
      </w:r>
      <w:r w:rsidRPr="0053255F">
        <w:rPr>
          <w:rFonts w:ascii="Century Gothic" w:hAnsi="Century Gothic"/>
          <w:lang w:val="fr-FR"/>
        </w:rPr>
        <w:t xml:space="preserve"> : Le fichier </w:t>
      </w:r>
      <w:r w:rsidR="00843A90" w:rsidRPr="00843A90">
        <w:rPr>
          <w:rFonts w:ascii="Consolas" w:hAnsi="Consolas" w:cs="Consolas"/>
          <w:lang w:val="fr-FR"/>
        </w:rPr>
        <w:t>Negomat_</w:t>
      </w:r>
      <w:r w:rsidRPr="00843A90">
        <w:rPr>
          <w:rFonts w:ascii="Consolas" w:hAnsi="Consolas" w:cs="Consolas"/>
          <w:lang w:val="fr-FR"/>
        </w:rPr>
        <w:t>client.xls</w:t>
      </w:r>
      <w:r w:rsidRPr="0053255F">
        <w:rPr>
          <w:rFonts w:ascii="Century Gothic" w:hAnsi="Century Gothic"/>
          <w:lang w:val="fr-FR"/>
        </w:rPr>
        <w:t xml:space="preserve"> est enregistré au format CSV</w:t>
      </w:r>
    </w:p>
    <w:p w:rsidR="00775437" w:rsidRPr="0053255F" w:rsidRDefault="00775437" w:rsidP="0053255F">
      <w:pPr>
        <w:spacing w:before="120" w:after="240"/>
        <w:rPr>
          <w:rFonts w:ascii="Century Gothic" w:hAnsi="Century Gothic"/>
          <w:lang w:val="fr-FR"/>
        </w:rPr>
      </w:pPr>
      <w:r w:rsidRPr="0053255F">
        <w:rPr>
          <w:rFonts w:ascii="Century Gothic" w:hAnsi="Century Gothic"/>
          <w:lang w:val="fr-FR"/>
        </w:rPr>
        <w:t>La lecture séquentielle du fichier CSV permet de générer une liste d’objets Client</w:t>
      </w:r>
      <w:r w:rsidR="001D1B9E">
        <w:rPr>
          <w:rFonts w:ascii="Century Gothic" w:hAnsi="Century Gothic"/>
          <w:lang w:val="fr-FR"/>
        </w:rPr>
        <w:t>.</w:t>
      </w:r>
    </w:p>
    <w:p w:rsidR="00775437" w:rsidRDefault="00775437" w:rsidP="00C25105">
      <w:pPr>
        <w:pStyle w:val="Titre2"/>
        <w:rPr>
          <w:lang w:val="fr-FR"/>
        </w:rPr>
      </w:pPr>
      <w:bookmarkStart w:id="86" w:name="_Etape_2_-"/>
      <w:bookmarkStart w:id="87" w:name="_Toc51511798"/>
      <w:bookmarkEnd w:id="86"/>
      <w:r>
        <w:rPr>
          <w:lang w:val="fr-FR"/>
        </w:rPr>
        <w:t xml:space="preserve">Etape 2 - </w:t>
      </w:r>
      <w:r w:rsidR="00363150">
        <w:rPr>
          <w:lang w:val="fr-FR"/>
        </w:rPr>
        <w:t>formatage des données</w:t>
      </w:r>
      <w:bookmarkEnd w:id="87"/>
    </w:p>
    <w:p w:rsidR="00775437" w:rsidRDefault="00775437" w:rsidP="001D1B9E">
      <w:pPr>
        <w:jc w:val="both"/>
        <w:rPr>
          <w:rFonts w:ascii="Century Gothic" w:hAnsi="Century Gothic"/>
          <w:lang w:val="fr-FR"/>
        </w:rPr>
      </w:pPr>
      <w:r w:rsidRPr="0053255F">
        <w:rPr>
          <w:rFonts w:ascii="Century Gothic" w:hAnsi="Century Gothic"/>
          <w:lang w:val="fr-FR"/>
        </w:rPr>
        <w:t>Le formatage des données consiste à éliminer certains caractères</w:t>
      </w:r>
      <w:r w:rsidR="001D1B9E">
        <w:rPr>
          <w:rFonts w:ascii="Century Gothic" w:hAnsi="Century Gothic"/>
          <w:lang w:val="fr-FR"/>
        </w:rPr>
        <w:t xml:space="preserve"> et à opérer différentes transformations </w:t>
      </w:r>
      <w:r w:rsidR="00E07965">
        <w:rPr>
          <w:rFonts w:ascii="Century Gothic" w:hAnsi="Century Gothic"/>
          <w:lang w:val="fr-FR"/>
        </w:rPr>
        <w:t>sur les champs.</w:t>
      </w:r>
    </w:p>
    <w:p w:rsidR="00E07965" w:rsidRPr="00E07965" w:rsidRDefault="00E07965" w:rsidP="00E07965">
      <w:pPr>
        <w:pStyle w:val="Citation"/>
        <w:rPr>
          <w:b/>
          <w:sz w:val="22"/>
          <w:szCs w:val="22"/>
          <w:lang w:val="fr-FR"/>
        </w:rPr>
      </w:pPr>
      <w:bookmarkStart w:id="88" w:name="Formatage_Regles"/>
      <w:bookmarkEnd w:id="88"/>
      <w:r w:rsidRPr="00E07965">
        <w:rPr>
          <w:b/>
          <w:sz w:val="22"/>
          <w:szCs w:val="22"/>
          <w:lang w:val="fr-FR"/>
        </w:rPr>
        <w:t>Règles de formatage :</w:t>
      </w:r>
    </w:p>
    <w:tbl>
      <w:tblPr>
        <w:tblStyle w:val="Grilledutableau"/>
        <w:tblW w:w="0" w:type="auto"/>
        <w:tblInd w:w="959" w:type="dxa"/>
        <w:tblLook w:val="04A0"/>
      </w:tblPr>
      <w:tblGrid>
        <w:gridCol w:w="2268"/>
        <w:gridCol w:w="5983"/>
      </w:tblGrid>
      <w:tr w:rsidR="00775437" w:rsidTr="00275487">
        <w:tc>
          <w:tcPr>
            <w:tcW w:w="2268" w:type="dxa"/>
            <w:shd w:val="clear" w:color="auto" w:fill="C6D9F1" w:themeFill="text2" w:themeFillTint="33"/>
          </w:tcPr>
          <w:p w:rsidR="00775437" w:rsidRPr="00275487" w:rsidRDefault="00775437" w:rsidP="001F567F">
            <w:pPr>
              <w:spacing w:before="0"/>
              <w:jc w:val="center"/>
              <w:rPr>
                <w:rFonts w:ascii="Century Gothic" w:hAnsi="Century Gothic"/>
                <w:b/>
                <w:i/>
                <w:sz w:val="19"/>
                <w:szCs w:val="19"/>
                <w:lang w:val="fr-FR"/>
              </w:rPr>
            </w:pPr>
            <w:r w:rsidRPr="00275487">
              <w:rPr>
                <w:rFonts w:ascii="Century Gothic" w:hAnsi="Century Gothic"/>
                <w:b/>
                <w:i/>
                <w:sz w:val="19"/>
                <w:szCs w:val="19"/>
                <w:lang w:val="fr-FR"/>
              </w:rPr>
              <w:t>Champ</w:t>
            </w:r>
          </w:p>
        </w:tc>
        <w:tc>
          <w:tcPr>
            <w:tcW w:w="5983" w:type="dxa"/>
            <w:shd w:val="clear" w:color="auto" w:fill="C6D9F1" w:themeFill="text2" w:themeFillTint="33"/>
          </w:tcPr>
          <w:p w:rsidR="00775437" w:rsidRPr="00275487" w:rsidRDefault="00775437" w:rsidP="001F567F">
            <w:pPr>
              <w:spacing w:before="0"/>
              <w:jc w:val="center"/>
              <w:rPr>
                <w:rFonts w:ascii="Century Gothic" w:hAnsi="Century Gothic"/>
                <w:b/>
                <w:i/>
                <w:sz w:val="19"/>
                <w:szCs w:val="19"/>
                <w:lang w:val="fr-FR"/>
              </w:rPr>
            </w:pPr>
            <w:r w:rsidRPr="00275487">
              <w:rPr>
                <w:rFonts w:ascii="Century Gothic" w:hAnsi="Century Gothic"/>
                <w:b/>
                <w:i/>
                <w:sz w:val="19"/>
                <w:szCs w:val="19"/>
                <w:lang w:val="fr-FR"/>
              </w:rPr>
              <w:t>Formatage appliqué</w:t>
            </w:r>
          </w:p>
        </w:tc>
      </w:tr>
      <w:tr w:rsidR="00775437" w:rsidRPr="00843A90" w:rsidTr="00275487">
        <w:tc>
          <w:tcPr>
            <w:tcW w:w="2268" w:type="dxa"/>
            <w:shd w:val="clear" w:color="auto" w:fill="auto"/>
          </w:tcPr>
          <w:p w:rsidR="00775437" w:rsidRPr="00E8233E" w:rsidRDefault="00775437" w:rsidP="001F567F">
            <w:pPr>
              <w:spacing w:before="40" w:after="20"/>
              <w:jc w:val="both"/>
              <w:rPr>
                <w:rFonts w:ascii="Century Gothic" w:hAnsi="Century Gothic"/>
                <w:i/>
                <w:sz w:val="19"/>
                <w:szCs w:val="19"/>
                <w:lang w:val="fr-FR"/>
              </w:rPr>
            </w:pPr>
            <w:r w:rsidRPr="00E8233E">
              <w:rPr>
                <w:rFonts w:ascii="Century Gothic" w:hAnsi="Century Gothic"/>
                <w:i/>
                <w:sz w:val="19"/>
                <w:szCs w:val="19"/>
                <w:lang w:val="fr-FR"/>
              </w:rPr>
              <w:t xml:space="preserve">Tous </w:t>
            </w:r>
            <w:r>
              <w:rPr>
                <w:rFonts w:ascii="Century Gothic" w:hAnsi="Century Gothic"/>
                <w:i/>
                <w:sz w:val="19"/>
                <w:szCs w:val="19"/>
                <w:lang w:val="fr-FR"/>
              </w:rPr>
              <w:t>les champs</w:t>
            </w:r>
          </w:p>
        </w:tc>
        <w:tc>
          <w:tcPr>
            <w:tcW w:w="5983" w:type="dxa"/>
          </w:tcPr>
          <w:p w:rsidR="00775437" w:rsidRPr="00E8233E" w:rsidRDefault="00775437" w:rsidP="001F567F">
            <w:pPr>
              <w:pStyle w:val="Paragraphedeliste"/>
              <w:numPr>
                <w:ilvl w:val="0"/>
                <w:numId w:val="36"/>
              </w:numPr>
              <w:spacing w:before="40" w:after="20"/>
              <w:contextualSpacing w:val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E8233E">
              <w:rPr>
                <w:rFonts w:ascii="Century Gothic" w:hAnsi="Century Gothic"/>
                <w:sz w:val="19"/>
                <w:szCs w:val="19"/>
                <w:lang w:val="fr-FR"/>
              </w:rPr>
              <w:t>transformation en majuscules</w:t>
            </w:r>
          </w:p>
          <w:p w:rsidR="00775437" w:rsidRPr="00E8233E" w:rsidRDefault="00775437" w:rsidP="001F567F">
            <w:pPr>
              <w:pStyle w:val="Paragraphedeliste"/>
              <w:numPr>
                <w:ilvl w:val="0"/>
                <w:numId w:val="36"/>
              </w:numPr>
              <w:spacing w:before="40" w:after="20"/>
              <w:contextualSpacing w:val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E8233E">
              <w:rPr>
                <w:rFonts w:ascii="Century Gothic" w:hAnsi="Century Gothic"/>
                <w:sz w:val="19"/>
                <w:szCs w:val="19"/>
                <w:lang w:val="fr-FR"/>
              </w:rPr>
              <w:t>élimination des espaces à gauche et à droite</w:t>
            </w:r>
          </w:p>
        </w:tc>
      </w:tr>
      <w:tr w:rsidR="00775437" w:rsidTr="00275487">
        <w:tc>
          <w:tcPr>
            <w:tcW w:w="2268" w:type="dxa"/>
            <w:shd w:val="clear" w:color="auto" w:fill="auto"/>
          </w:tcPr>
          <w:p w:rsidR="00775437" w:rsidRPr="00E8233E" w:rsidRDefault="00775437" w:rsidP="001F567F">
            <w:pPr>
              <w:spacing w:before="40" w:after="20"/>
              <w:jc w:val="both"/>
              <w:rPr>
                <w:rFonts w:ascii="Century Gothic" w:hAnsi="Century Gothic"/>
                <w:i/>
                <w:sz w:val="19"/>
                <w:szCs w:val="19"/>
                <w:lang w:val="fr-FR"/>
              </w:rPr>
            </w:pPr>
            <w:r w:rsidRPr="00E8233E">
              <w:rPr>
                <w:rFonts w:ascii="Century Gothic" w:hAnsi="Century Gothic"/>
                <w:i/>
                <w:sz w:val="19"/>
                <w:szCs w:val="19"/>
                <w:lang w:val="fr-FR"/>
              </w:rPr>
              <w:t>Code</w:t>
            </w:r>
          </w:p>
        </w:tc>
        <w:tc>
          <w:tcPr>
            <w:tcW w:w="5983" w:type="dxa"/>
          </w:tcPr>
          <w:p w:rsidR="00775437" w:rsidRPr="00E8233E" w:rsidRDefault="00775437" w:rsidP="001F567F">
            <w:pPr>
              <w:pStyle w:val="Paragraphedeliste"/>
              <w:numPr>
                <w:ilvl w:val="0"/>
                <w:numId w:val="37"/>
              </w:numPr>
              <w:spacing w:before="40" w:after="20"/>
              <w:contextualSpacing w:val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E8233E">
              <w:rPr>
                <w:rFonts w:ascii="Century Gothic" w:hAnsi="Century Gothic"/>
                <w:sz w:val="19"/>
                <w:szCs w:val="19"/>
                <w:lang w:val="fr-FR"/>
              </w:rPr>
              <w:t xml:space="preserve">élimination des caractères </w:t>
            </w:r>
            <w:r w:rsidR="001D1B9E">
              <w:rPr>
                <w:rFonts w:ascii="Century Gothic" w:hAnsi="Century Gothic"/>
                <w:sz w:val="19"/>
                <w:szCs w:val="19"/>
                <w:lang w:val="fr-FR"/>
              </w:rPr>
              <w:t xml:space="preserve"> </w:t>
            </w:r>
            <w:r w:rsidRPr="00E8233E">
              <w:rPr>
                <w:rFonts w:ascii="Century Gothic" w:hAnsi="Century Gothic"/>
                <w:sz w:val="19"/>
                <w:szCs w:val="19"/>
                <w:lang w:val="fr-FR"/>
              </w:rPr>
              <w:t>‘</w:t>
            </w:r>
          </w:p>
        </w:tc>
      </w:tr>
      <w:tr w:rsidR="00775437" w:rsidRPr="00E8233E" w:rsidTr="00275487">
        <w:tc>
          <w:tcPr>
            <w:tcW w:w="2268" w:type="dxa"/>
            <w:shd w:val="clear" w:color="auto" w:fill="auto"/>
          </w:tcPr>
          <w:p w:rsidR="00775437" w:rsidRPr="00E8233E" w:rsidRDefault="00775437" w:rsidP="001F567F">
            <w:pPr>
              <w:spacing w:before="40" w:after="20"/>
              <w:jc w:val="both"/>
              <w:rPr>
                <w:rFonts w:ascii="Century Gothic" w:hAnsi="Century Gothic"/>
                <w:i/>
                <w:sz w:val="19"/>
                <w:szCs w:val="19"/>
                <w:lang w:val="fr-FR"/>
              </w:rPr>
            </w:pPr>
            <w:r w:rsidRPr="00E8233E">
              <w:rPr>
                <w:rFonts w:ascii="Century Gothic" w:hAnsi="Century Gothic"/>
                <w:i/>
                <w:sz w:val="19"/>
                <w:szCs w:val="19"/>
                <w:lang w:val="fr-FR"/>
              </w:rPr>
              <w:t>RaisonSociale</w:t>
            </w:r>
          </w:p>
        </w:tc>
        <w:tc>
          <w:tcPr>
            <w:tcW w:w="5983" w:type="dxa"/>
          </w:tcPr>
          <w:p w:rsidR="00775437" w:rsidRPr="00E8233E" w:rsidRDefault="00775437" w:rsidP="001F567F">
            <w:pPr>
              <w:pStyle w:val="Paragraphedeliste"/>
              <w:numPr>
                <w:ilvl w:val="0"/>
                <w:numId w:val="37"/>
              </w:numPr>
              <w:spacing w:before="40" w:after="20"/>
              <w:contextualSpacing w:val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 w:rsidRPr="00E8233E">
              <w:rPr>
                <w:rFonts w:ascii="Century Gothic" w:hAnsi="Century Gothic"/>
                <w:sz w:val="19"/>
                <w:szCs w:val="19"/>
                <w:lang w:val="fr-FR"/>
              </w:rPr>
              <w:t>élimination des caractères </w:t>
            </w:r>
            <w:r w:rsidR="001D1B9E">
              <w:rPr>
                <w:rFonts w:ascii="Century Gothic" w:hAnsi="Century Gothic"/>
                <w:sz w:val="19"/>
                <w:szCs w:val="19"/>
                <w:lang w:val="fr-FR"/>
              </w:rPr>
              <w:t xml:space="preserve"> </w:t>
            </w:r>
            <w:r w:rsidRPr="00E8233E">
              <w:rPr>
                <w:rFonts w:ascii="Century Gothic" w:hAnsi="Century Gothic"/>
                <w:sz w:val="19"/>
                <w:szCs w:val="19"/>
                <w:lang w:val="fr-FR"/>
              </w:rPr>
              <w:t>!</w:t>
            </w:r>
          </w:p>
        </w:tc>
      </w:tr>
      <w:tr w:rsidR="00775437" w:rsidRPr="00E8233E" w:rsidTr="00275487">
        <w:tc>
          <w:tcPr>
            <w:tcW w:w="2268" w:type="dxa"/>
            <w:shd w:val="clear" w:color="auto" w:fill="auto"/>
          </w:tcPr>
          <w:p w:rsidR="00775437" w:rsidRPr="00E8233E" w:rsidRDefault="00775437" w:rsidP="001F567F">
            <w:pPr>
              <w:spacing w:before="40" w:after="20"/>
              <w:jc w:val="both"/>
              <w:rPr>
                <w:rFonts w:ascii="Century Gothic" w:hAnsi="Century Gothic"/>
                <w:i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i/>
                <w:sz w:val="19"/>
                <w:szCs w:val="19"/>
                <w:lang w:val="fr-FR"/>
              </w:rPr>
              <w:t>Rue, Ville</w:t>
            </w:r>
          </w:p>
        </w:tc>
        <w:tc>
          <w:tcPr>
            <w:tcW w:w="5983" w:type="dxa"/>
          </w:tcPr>
          <w:p w:rsidR="00775437" w:rsidRPr="00E8233E" w:rsidRDefault="00775437" w:rsidP="001F567F">
            <w:pPr>
              <w:pStyle w:val="Paragraphedeliste"/>
              <w:numPr>
                <w:ilvl w:val="0"/>
                <w:numId w:val="37"/>
              </w:numPr>
              <w:spacing w:before="40" w:after="20"/>
              <w:contextualSpacing w:val="0"/>
              <w:jc w:val="both"/>
              <w:rPr>
                <w:rFonts w:ascii="Century Gothic" w:hAnsi="Century Gothic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sz w:val="19"/>
                <w:szCs w:val="19"/>
                <w:lang w:val="fr-FR"/>
              </w:rPr>
              <w:t>élimination des caractères</w:t>
            </w:r>
            <w:r w:rsidR="001D1B9E">
              <w:rPr>
                <w:rFonts w:ascii="Century Gothic" w:hAnsi="Century Gothic"/>
                <w:sz w:val="19"/>
                <w:szCs w:val="19"/>
                <w:lang w:val="fr-FR"/>
              </w:rPr>
              <w:t xml:space="preserve"> </w:t>
            </w:r>
            <w:r>
              <w:rPr>
                <w:rFonts w:ascii="Century Gothic" w:hAnsi="Century Gothic"/>
                <w:sz w:val="19"/>
                <w:szCs w:val="19"/>
                <w:lang w:val="fr-FR"/>
              </w:rPr>
              <w:t xml:space="preserve"> ‘  </w:t>
            </w:r>
            <w:r w:rsidR="001D1B9E">
              <w:rPr>
                <w:rFonts w:ascii="Century Gothic" w:hAnsi="Century Gothic"/>
                <w:sz w:val="19"/>
                <w:szCs w:val="19"/>
                <w:lang w:val="fr-FR"/>
              </w:rPr>
              <w:t xml:space="preserve"> </w:t>
            </w:r>
            <w:r>
              <w:rPr>
                <w:rFonts w:ascii="Century Gothic" w:hAnsi="Century Gothic"/>
                <w:sz w:val="19"/>
                <w:szCs w:val="19"/>
                <w:lang w:val="fr-FR"/>
              </w:rPr>
              <w:t xml:space="preserve">- </w:t>
            </w:r>
            <w:r w:rsidR="001D1B9E">
              <w:rPr>
                <w:rFonts w:ascii="Century Gothic" w:hAnsi="Century Gothic"/>
                <w:sz w:val="19"/>
                <w:szCs w:val="19"/>
                <w:lang w:val="fr-FR"/>
              </w:rPr>
              <w:t xml:space="preserve"> </w:t>
            </w:r>
            <w:r>
              <w:rPr>
                <w:rFonts w:ascii="Century Gothic" w:hAnsi="Century Gothic"/>
                <w:sz w:val="19"/>
                <w:szCs w:val="19"/>
                <w:lang w:val="fr-FR"/>
              </w:rPr>
              <w:t xml:space="preserve"> ,</w:t>
            </w:r>
          </w:p>
        </w:tc>
      </w:tr>
      <w:tr w:rsidR="00775437" w:rsidRPr="00E8233E" w:rsidTr="00275487">
        <w:tc>
          <w:tcPr>
            <w:tcW w:w="2268" w:type="dxa"/>
            <w:shd w:val="clear" w:color="auto" w:fill="auto"/>
          </w:tcPr>
          <w:p w:rsidR="00775437" w:rsidRPr="00775437" w:rsidRDefault="00775437" w:rsidP="001F567F">
            <w:pPr>
              <w:spacing w:before="40" w:after="20"/>
              <w:jc w:val="both"/>
              <w:rPr>
                <w:rFonts w:ascii="Century Gothic" w:hAnsi="Century Gothic"/>
                <w:i/>
                <w:color w:val="215868" w:themeColor="accent5" w:themeShade="80"/>
                <w:sz w:val="19"/>
                <w:szCs w:val="19"/>
                <w:lang w:val="fr-FR"/>
              </w:rPr>
            </w:pPr>
            <w:r w:rsidRPr="00775437">
              <w:rPr>
                <w:rFonts w:ascii="Century Gothic" w:hAnsi="Century Gothic"/>
                <w:i/>
                <w:color w:val="215868" w:themeColor="accent5" w:themeShade="80"/>
                <w:sz w:val="19"/>
                <w:szCs w:val="19"/>
                <w:lang w:val="fr-FR"/>
              </w:rPr>
              <w:t>Telephone</w:t>
            </w:r>
          </w:p>
        </w:tc>
        <w:tc>
          <w:tcPr>
            <w:tcW w:w="5983" w:type="dxa"/>
          </w:tcPr>
          <w:p w:rsidR="00775437" w:rsidRPr="00775437" w:rsidRDefault="00775437" w:rsidP="00775437">
            <w:pPr>
              <w:pStyle w:val="Paragraphedeliste"/>
              <w:spacing w:before="40" w:after="20"/>
              <w:ind w:left="360"/>
              <w:contextualSpacing w:val="0"/>
              <w:jc w:val="both"/>
              <w:rPr>
                <w:rFonts w:ascii="Century Gothic" w:hAnsi="Century Gothic"/>
                <w:color w:val="215868" w:themeColor="accent5" w:themeShade="80"/>
                <w:sz w:val="19"/>
                <w:szCs w:val="19"/>
                <w:lang w:val="fr-FR"/>
              </w:rPr>
            </w:pPr>
            <w:r w:rsidRPr="00775437">
              <w:rPr>
                <w:rFonts w:ascii="Century Gothic" w:hAnsi="Century Gothic"/>
                <w:color w:val="215868" w:themeColor="accent5" w:themeShade="80"/>
                <w:sz w:val="19"/>
                <w:szCs w:val="19"/>
                <w:lang w:val="fr-FR"/>
              </w:rPr>
              <w:t>// non défini</w:t>
            </w:r>
          </w:p>
        </w:tc>
      </w:tr>
      <w:tr w:rsidR="00775437" w:rsidRPr="00E8233E" w:rsidTr="00275487">
        <w:tc>
          <w:tcPr>
            <w:tcW w:w="2268" w:type="dxa"/>
            <w:shd w:val="clear" w:color="auto" w:fill="auto"/>
          </w:tcPr>
          <w:p w:rsidR="00775437" w:rsidRPr="00775437" w:rsidRDefault="00775437" w:rsidP="001F567F">
            <w:pPr>
              <w:spacing w:before="40" w:after="20"/>
              <w:jc w:val="both"/>
              <w:rPr>
                <w:rFonts w:ascii="Century Gothic" w:hAnsi="Century Gothic"/>
                <w:i/>
                <w:color w:val="215868" w:themeColor="accent5" w:themeShade="80"/>
                <w:sz w:val="19"/>
                <w:szCs w:val="19"/>
                <w:lang w:val="fr-FR"/>
              </w:rPr>
            </w:pPr>
            <w:r w:rsidRPr="00775437">
              <w:rPr>
                <w:rFonts w:ascii="Century Gothic" w:hAnsi="Century Gothic"/>
                <w:i/>
                <w:color w:val="215868" w:themeColor="accent5" w:themeShade="80"/>
                <w:sz w:val="19"/>
                <w:szCs w:val="19"/>
                <w:lang w:val="fr-FR"/>
              </w:rPr>
              <w:t>Fax</w:t>
            </w:r>
          </w:p>
        </w:tc>
        <w:tc>
          <w:tcPr>
            <w:tcW w:w="5983" w:type="dxa"/>
          </w:tcPr>
          <w:p w:rsidR="00775437" w:rsidRPr="00775437" w:rsidRDefault="00775437" w:rsidP="00775437">
            <w:pPr>
              <w:pStyle w:val="Paragraphedeliste"/>
              <w:spacing w:before="40" w:after="20"/>
              <w:ind w:left="360"/>
              <w:contextualSpacing w:val="0"/>
              <w:jc w:val="both"/>
              <w:rPr>
                <w:rFonts w:ascii="Century Gothic" w:hAnsi="Century Gothic"/>
                <w:color w:val="215868" w:themeColor="accent5" w:themeShade="80"/>
                <w:sz w:val="19"/>
                <w:szCs w:val="19"/>
                <w:lang w:val="fr-FR"/>
              </w:rPr>
            </w:pPr>
            <w:r w:rsidRPr="00775437">
              <w:rPr>
                <w:rFonts w:ascii="Century Gothic" w:hAnsi="Century Gothic"/>
                <w:color w:val="215868" w:themeColor="accent5" w:themeShade="80"/>
                <w:sz w:val="19"/>
                <w:szCs w:val="19"/>
                <w:lang w:val="fr-FR"/>
              </w:rPr>
              <w:t>// non défini</w:t>
            </w:r>
          </w:p>
        </w:tc>
      </w:tr>
      <w:tr w:rsidR="00775437" w:rsidRPr="00E8233E" w:rsidTr="00275487">
        <w:tc>
          <w:tcPr>
            <w:tcW w:w="2268" w:type="dxa"/>
            <w:shd w:val="clear" w:color="auto" w:fill="auto"/>
          </w:tcPr>
          <w:p w:rsidR="00775437" w:rsidRPr="00775437" w:rsidRDefault="00775437" w:rsidP="001F567F">
            <w:pPr>
              <w:spacing w:before="40" w:after="20"/>
              <w:jc w:val="both"/>
              <w:rPr>
                <w:rFonts w:ascii="Century Gothic" w:hAnsi="Century Gothic"/>
                <w:i/>
                <w:color w:val="215868" w:themeColor="accent5" w:themeShade="80"/>
                <w:sz w:val="19"/>
                <w:szCs w:val="19"/>
                <w:lang w:val="fr-FR"/>
              </w:rPr>
            </w:pPr>
            <w:r w:rsidRPr="00775437">
              <w:rPr>
                <w:rFonts w:ascii="Century Gothic" w:hAnsi="Century Gothic"/>
                <w:i/>
                <w:color w:val="215868" w:themeColor="accent5" w:themeShade="80"/>
                <w:sz w:val="19"/>
                <w:szCs w:val="19"/>
                <w:lang w:val="fr-FR"/>
              </w:rPr>
              <w:t>Mail</w:t>
            </w:r>
          </w:p>
        </w:tc>
        <w:tc>
          <w:tcPr>
            <w:tcW w:w="5983" w:type="dxa"/>
          </w:tcPr>
          <w:p w:rsidR="00775437" w:rsidRPr="00775437" w:rsidRDefault="00775437" w:rsidP="00775437">
            <w:pPr>
              <w:pStyle w:val="Paragraphedeliste"/>
              <w:spacing w:before="40" w:after="20"/>
              <w:ind w:left="360"/>
              <w:contextualSpacing w:val="0"/>
              <w:jc w:val="both"/>
              <w:rPr>
                <w:rFonts w:ascii="Century Gothic" w:hAnsi="Century Gothic"/>
                <w:color w:val="215868" w:themeColor="accent5" w:themeShade="80"/>
                <w:sz w:val="19"/>
                <w:szCs w:val="19"/>
                <w:lang w:val="fr-FR"/>
              </w:rPr>
            </w:pPr>
            <w:r w:rsidRPr="00775437">
              <w:rPr>
                <w:rFonts w:ascii="Century Gothic" w:hAnsi="Century Gothic"/>
                <w:color w:val="215868" w:themeColor="accent5" w:themeShade="80"/>
                <w:sz w:val="19"/>
                <w:szCs w:val="19"/>
                <w:lang w:val="fr-FR"/>
              </w:rPr>
              <w:t>// non défini</w:t>
            </w:r>
          </w:p>
        </w:tc>
      </w:tr>
    </w:tbl>
    <w:p w:rsidR="00775437" w:rsidRDefault="00775437" w:rsidP="00775437">
      <w:pPr>
        <w:spacing w:before="0" w:after="0"/>
        <w:jc w:val="both"/>
        <w:rPr>
          <w:rFonts w:ascii="Century Gothic" w:hAnsi="Century Gothic"/>
          <w:lang w:val="fr-FR"/>
        </w:rPr>
      </w:pPr>
    </w:p>
    <w:p w:rsidR="00775437" w:rsidRDefault="00775437" w:rsidP="00C25105">
      <w:pPr>
        <w:pStyle w:val="Titre2"/>
        <w:rPr>
          <w:lang w:val="fr-FR"/>
        </w:rPr>
      </w:pPr>
      <w:bookmarkStart w:id="89" w:name="_Etape_3_-"/>
      <w:bookmarkStart w:id="90" w:name="_Toc51511799"/>
      <w:bookmarkEnd w:id="89"/>
      <w:r>
        <w:rPr>
          <w:lang w:val="fr-FR"/>
        </w:rPr>
        <w:t xml:space="preserve">Etape 3 - </w:t>
      </w:r>
      <w:r w:rsidR="00363150">
        <w:rPr>
          <w:lang w:val="fr-FR"/>
        </w:rPr>
        <w:t>nettoyage des données</w:t>
      </w:r>
      <w:bookmarkEnd w:id="90"/>
    </w:p>
    <w:p w:rsidR="001F567F" w:rsidRPr="001D1B9E" w:rsidRDefault="00775437" w:rsidP="001D1B9E">
      <w:pPr>
        <w:jc w:val="both"/>
        <w:rPr>
          <w:rFonts w:ascii="Century Gothic" w:hAnsi="Century Gothic"/>
          <w:lang w:val="fr-FR"/>
        </w:rPr>
      </w:pPr>
      <w:r w:rsidRPr="001D1B9E">
        <w:rPr>
          <w:rFonts w:ascii="Century Gothic" w:hAnsi="Century Gothic"/>
          <w:lang w:val="fr-FR"/>
        </w:rPr>
        <w:t xml:space="preserve">Le nettoyage consiste </w:t>
      </w:r>
      <w:r w:rsidR="001F567F" w:rsidRPr="001D1B9E">
        <w:rPr>
          <w:rFonts w:ascii="Century Gothic" w:hAnsi="Century Gothic"/>
          <w:lang w:val="fr-FR"/>
        </w:rPr>
        <w:t>à éliminer les clients qui n’o</w:t>
      </w:r>
      <w:r w:rsidR="001D1B9E">
        <w:rPr>
          <w:rFonts w:ascii="Century Gothic" w:hAnsi="Century Gothic"/>
          <w:lang w:val="fr-FR"/>
        </w:rPr>
        <w:t>nt plus lieu d’être référencés dans l’ERP ODOO.</w:t>
      </w:r>
    </w:p>
    <w:p w:rsidR="00E07965" w:rsidRDefault="00E07965" w:rsidP="00E07965">
      <w:pPr>
        <w:pStyle w:val="Citation"/>
        <w:spacing w:before="20" w:after="20"/>
        <w:rPr>
          <w:b/>
          <w:sz w:val="22"/>
          <w:szCs w:val="22"/>
          <w:lang w:val="fr-FR"/>
        </w:rPr>
      </w:pPr>
      <w:bookmarkStart w:id="91" w:name="Nettoyage_Criteres"/>
      <w:bookmarkEnd w:id="91"/>
      <w:r>
        <w:rPr>
          <w:b/>
          <w:sz w:val="22"/>
          <w:szCs w:val="22"/>
          <w:lang w:val="fr-FR"/>
        </w:rPr>
        <w:t xml:space="preserve">Critères d’identification des clients à éliminer : </w:t>
      </w:r>
    </w:p>
    <w:p w:rsidR="001F567F" w:rsidRPr="00E07965" w:rsidRDefault="00E07965" w:rsidP="00E07965">
      <w:pPr>
        <w:pStyle w:val="Citation"/>
        <w:numPr>
          <w:ilvl w:val="0"/>
          <w:numId w:val="38"/>
        </w:numPr>
        <w:spacing w:before="20" w:after="20"/>
        <w:ind w:left="714" w:hanging="357"/>
        <w:rPr>
          <w:rFonts w:ascii="Century Gothic" w:hAnsi="Century Gothic"/>
          <w:i w:val="0"/>
          <w:lang w:val="fr-FR"/>
        </w:rPr>
      </w:pPr>
      <w:r w:rsidRPr="00E07965">
        <w:rPr>
          <w:rFonts w:ascii="Century Gothic" w:hAnsi="Century Gothic"/>
          <w:i w:val="0"/>
          <w:lang w:val="fr-FR"/>
        </w:rPr>
        <w:t>l</w:t>
      </w:r>
      <w:r w:rsidR="000E1749">
        <w:rPr>
          <w:rFonts w:ascii="Century Gothic" w:hAnsi="Century Gothic"/>
          <w:i w:val="0"/>
          <w:lang w:val="fr-FR"/>
        </w:rPr>
        <w:t>e champ</w:t>
      </w:r>
      <w:r w:rsidRPr="00E07965">
        <w:rPr>
          <w:rFonts w:ascii="Century Gothic" w:hAnsi="Century Gothic"/>
          <w:i w:val="0"/>
          <w:lang w:val="fr-FR"/>
        </w:rPr>
        <w:t xml:space="preserve"> </w:t>
      </w:r>
      <w:r w:rsidR="001F567F" w:rsidRPr="00E07965">
        <w:rPr>
          <w:rFonts w:ascii="Century Gothic" w:hAnsi="Century Gothic"/>
          <w:i w:val="0"/>
          <w:lang w:val="fr-FR"/>
        </w:rPr>
        <w:t xml:space="preserve">ACTIF </w:t>
      </w:r>
      <w:r w:rsidRPr="00E07965">
        <w:rPr>
          <w:rFonts w:ascii="Century Gothic" w:hAnsi="Century Gothic"/>
          <w:i w:val="0"/>
          <w:lang w:val="fr-FR"/>
        </w:rPr>
        <w:t>contient la valeur "NON"</w:t>
      </w:r>
    </w:p>
    <w:p w:rsidR="00775437" w:rsidRDefault="001F567F" w:rsidP="00E07965">
      <w:pPr>
        <w:pStyle w:val="Paragraphedeliste"/>
        <w:numPr>
          <w:ilvl w:val="0"/>
          <w:numId w:val="38"/>
        </w:numPr>
        <w:spacing w:before="20" w:after="20"/>
        <w:ind w:left="714" w:hanging="357"/>
        <w:contextualSpacing w:val="0"/>
        <w:jc w:val="both"/>
        <w:rPr>
          <w:rFonts w:ascii="Century Gothic" w:hAnsi="Century Gothic"/>
          <w:lang w:val="fr-FR"/>
        </w:rPr>
      </w:pPr>
      <w:r w:rsidRPr="00E07965">
        <w:rPr>
          <w:rFonts w:ascii="Century Gothic" w:hAnsi="Century Gothic"/>
          <w:lang w:val="fr-FR"/>
        </w:rPr>
        <w:t xml:space="preserve">les champs </w:t>
      </w:r>
      <w:r w:rsidR="001D1B9E" w:rsidRPr="00E07965">
        <w:rPr>
          <w:rFonts w:ascii="Century Gothic" w:hAnsi="Century Gothic"/>
          <w:lang w:val="fr-FR"/>
        </w:rPr>
        <w:t>CODE</w:t>
      </w:r>
      <w:r w:rsidRPr="00E07965">
        <w:rPr>
          <w:rFonts w:ascii="Century Gothic" w:hAnsi="Century Gothic"/>
          <w:lang w:val="fr-FR"/>
        </w:rPr>
        <w:t xml:space="preserve"> et/ou  </w:t>
      </w:r>
      <w:r w:rsidR="001D1B9E" w:rsidRPr="00E07965">
        <w:rPr>
          <w:rFonts w:ascii="Century Gothic" w:hAnsi="Century Gothic"/>
          <w:lang w:val="fr-FR"/>
        </w:rPr>
        <w:t>RAISON SOCIALE</w:t>
      </w:r>
      <w:r w:rsidRPr="00E07965">
        <w:rPr>
          <w:rFonts w:ascii="Century Gothic" w:hAnsi="Century Gothic"/>
          <w:lang w:val="fr-FR"/>
        </w:rPr>
        <w:t xml:space="preserve"> et/ou </w:t>
      </w:r>
      <w:r w:rsidR="001D1B9E" w:rsidRPr="00E07965">
        <w:rPr>
          <w:rFonts w:ascii="Century Gothic" w:hAnsi="Century Gothic"/>
          <w:lang w:val="fr-FR"/>
        </w:rPr>
        <w:t>RUE</w:t>
      </w:r>
      <w:r w:rsidRPr="00E07965">
        <w:rPr>
          <w:rFonts w:ascii="Century Gothic" w:hAnsi="Century Gothic"/>
          <w:lang w:val="fr-FR"/>
        </w:rPr>
        <w:t xml:space="preserve"> et/ou </w:t>
      </w:r>
      <w:r w:rsidR="001D1B9E" w:rsidRPr="00E07965">
        <w:rPr>
          <w:rFonts w:ascii="Century Gothic" w:hAnsi="Century Gothic"/>
          <w:lang w:val="fr-FR"/>
        </w:rPr>
        <w:t>VILLE</w:t>
      </w:r>
      <w:r w:rsidRPr="00E07965">
        <w:rPr>
          <w:rFonts w:ascii="Century Gothic" w:hAnsi="Century Gothic"/>
          <w:lang w:val="fr-FR"/>
        </w:rPr>
        <w:t xml:space="preserve"> contiennent une répétition de </w:t>
      </w:r>
      <w:r w:rsidR="00E07965" w:rsidRPr="00E07965">
        <w:rPr>
          <w:rFonts w:ascii="Century Gothic" w:hAnsi="Century Gothic"/>
          <w:lang w:val="fr-FR"/>
        </w:rPr>
        <w:t xml:space="preserve"> "</w:t>
      </w:r>
      <w:r w:rsidR="001D1B9E" w:rsidRPr="00E07965">
        <w:rPr>
          <w:rFonts w:ascii="Century Gothic" w:hAnsi="Century Gothic"/>
          <w:lang w:val="fr-FR"/>
        </w:rPr>
        <w:t> </w:t>
      </w:r>
      <w:r w:rsidRPr="00E07965">
        <w:rPr>
          <w:rFonts w:ascii="Century Gothic" w:hAnsi="Century Gothic"/>
          <w:lang w:val="fr-FR"/>
        </w:rPr>
        <w:t>XXXX</w:t>
      </w:r>
      <w:r w:rsidR="00E07965" w:rsidRPr="00E07965">
        <w:rPr>
          <w:rFonts w:ascii="Century Gothic" w:hAnsi="Century Gothic"/>
          <w:lang w:val="fr-FR"/>
        </w:rPr>
        <w:t> "</w:t>
      </w:r>
    </w:p>
    <w:p w:rsidR="000E1749" w:rsidRPr="00E07965" w:rsidRDefault="000E1749" w:rsidP="000E1749">
      <w:pPr>
        <w:pStyle w:val="Paragraphedeliste"/>
        <w:spacing w:before="20" w:after="20"/>
        <w:ind w:left="714"/>
        <w:contextualSpacing w:val="0"/>
        <w:jc w:val="both"/>
        <w:rPr>
          <w:rFonts w:ascii="Century Gothic" w:hAnsi="Century Gothic"/>
          <w:lang w:val="fr-FR"/>
        </w:rPr>
      </w:pPr>
    </w:p>
    <w:p w:rsidR="001F567F" w:rsidRDefault="001F567F" w:rsidP="00C25105">
      <w:pPr>
        <w:pStyle w:val="Titre2"/>
        <w:rPr>
          <w:lang w:val="fr-FR"/>
        </w:rPr>
      </w:pPr>
      <w:bookmarkStart w:id="92" w:name="_Etape_4_-"/>
      <w:bookmarkStart w:id="93" w:name="_Toc51511800"/>
      <w:bookmarkEnd w:id="92"/>
      <w:r>
        <w:rPr>
          <w:lang w:val="fr-FR"/>
        </w:rPr>
        <w:t xml:space="preserve">Etape 4 - </w:t>
      </w:r>
      <w:r w:rsidR="00363150">
        <w:rPr>
          <w:lang w:val="fr-FR"/>
        </w:rPr>
        <w:t>vérification des données et identification des anomalies</w:t>
      </w:r>
      <w:bookmarkEnd w:id="93"/>
    </w:p>
    <w:p w:rsidR="001F567F" w:rsidRPr="001D1B9E" w:rsidRDefault="001F567F" w:rsidP="001D1B9E">
      <w:pPr>
        <w:jc w:val="both"/>
        <w:rPr>
          <w:rFonts w:ascii="Century Gothic" w:hAnsi="Century Gothic"/>
          <w:lang w:val="fr-FR"/>
        </w:rPr>
      </w:pPr>
      <w:r w:rsidRPr="001D1B9E">
        <w:rPr>
          <w:rFonts w:ascii="Century Gothic" w:hAnsi="Century Gothic"/>
          <w:lang w:val="fr-FR"/>
        </w:rPr>
        <w:t>Cette étape consiste à vérifier la validité des données et déterm</w:t>
      </w:r>
      <w:r w:rsidR="001D1B9E">
        <w:rPr>
          <w:rFonts w:ascii="Century Gothic" w:hAnsi="Century Gothic"/>
          <w:lang w:val="fr-FR"/>
        </w:rPr>
        <w:t>iner</w:t>
      </w:r>
      <w:r w:rsidR="00275487">
        <w:rPr>
          <w:rFonts w:ascii="Century Gothic" w:hAnsi="Century Gothic"/>
          <w:lang w:val="fr-FR"/>
        </w:rPr>
        <w:t xml:space="preserve"> le type d’anomalie</w:t>
      </w:r>
      <w:r w:rsidR="001D1B9E">
        <w:rPr>
          <w:rFonts w:ascii="Century Gothic" w:hAnsi="Century Gothic"/>
          <w:lang w:val="fr-FR"/>
        </w:rPr>
        <w:t>.</w:t>
      </w:r>
    </w:p>
    <w:p w:rsidR="00275487" w:rsidRDefault="00275487" w:rsidP="00DA4C13">
      <w:pPr>
        <w:spacing w:before="0" w:after="0"/>
        <w:jc w:val="both"/>
        <w:rPr>
          <w:rFonts w:ascii="Century Gothic" w:hAnsi="Century Gothic"/>
          <w:lang w:val="fr-FR"/>
        </w:rPr>
      </w:pPr>
      <w:r w:rsidRPr="000E1749">
        <w:rPr>
          <w:b/>
          <w:i/>
          <w:iCs/>
          <w:sz w:val="22"/>
          <w:szCs w:val="22"/>
          <w:lang w:val="fr-FR"/>
        </w:rPr>
        <w:t>T</w:t>
      </w:r>
      <w:r w:rsidR="001F567F" w:rsidRPr="000E1749">
        <w:rPr>
          <w:b/>
          <w:i/>
          <w:iCs/>
          <w:sz w:val="22"/>
          <w:szCs w:val="22"/>
          <w:lang w:val="fr-FR"/>
        </w:rPr>
        <w:t>ypes d’anomalies</w:t>
      </w:r>
      <w:r w:rsidR="001F567F" w:rsidRPr="001D1B9E">
        <w:rPr>
          <w:rFonts w:ascii="Century Gothic" w:hAnsi="Century Gothic"/>
          <w:lang w:val="fr-FR"/>
        </w:rPr>
        <w:t xml:space="preserve"> : </w:t>
      </w:r>
      <w:r>
        <w:rPr>
          <w:rFonts w:ascii="Century Gothic" w:hAnsi="Century Gothic"/>
          <w:lang w:val="fr-FR"/>
        </w:rPr>
        <w:t>"</w:t>
      </w:r>
      <w:r w:rsidR="001F567F" w:rsidRPr="001D1B9E">
        <w:rPr>
          <w:rFonts w:ascii="Century Gothic" w:hAnsi="Century Gothic"/>
          <w:lang w:val="fr-FR"/>
        </w:rPr>
        <w:t>RaisonSocialeNR</w:t>
      </w:r>
      <w:r>
        <w:rPr>
          <w:rFonts w:ascii="Century Gothic" w:hAnsi="Century Gothic"/>
          <w:lang w:val="fr-FR"/>
        </w:rPr>
        <w:t>"</w:t>
      </w:r>
      <w:r w:rsidR="001F567F" w:rsidRPr="001D1B9E">
        <w:rPr>
          <w:rFonts w:ascii="Century Gothic" w:hAnsi="Century Gothic"/>
          <w:lang w:val="fr-FR"/>
        </w:rPr>
        <w:t xml:space="preserve">, </w:t>
      </w:r>
      <w:r>
        <w:rPr>
          <w:rFonts w:ascii="Century Gothic" w:hAnsi="Century Gothic"/>
          <w:lang w:val="fr-FR"/>
        </w:rPr>
        <w:t>"RueNR", "CpNR", "VilleNR", "TelNR", "TelNV", "MailNR", " MailNV", "Doublon"</w:t>
      </w:r>
    </w:p>
    <w:p w:rsidR="001F567F" w:rsidRDefault="00275487" w:rsidP="00DA4C13">
      <w:pPr>
        <w:spacing w:before="0" w:after="0"/>
        <w:rPr>
          <w:rFonts w:ascii="Century Gothic" w:hAnsi="Century Gothic"/>
          <w:i/>
          <w:sz w:val="18"/>
          <w:szCs w:val="18"/>
          <w:lang w:val="fr-FR"/>
        </w:rPr>
      </w:pPr>
      <w:r w:rsidRPr="00275487">
        <w:rPr>
          <w:rFonts w:ascii="Century Gothic" w:hAnsi="Century Gothic"/>
          <w:i/>
          <w:sz w:val="18"/>
          <w:szCs w:val="18"/>
          <w:lang w:val="fr-FR"/>
        </w:rPr>
        <w:t>NR = non renseigné, NV = Non valide</w:t>
      </w:r>
      <w:r w:rsidR="001F567F" w:rsidRPr="00275487">
        <w:rPr>
          <w:rFonts w:ascii="Century Gothic" w:hAnsi="Century Gothic"/>
          <w:i/>
          <w:sz w:val="18"/>
          <w:szCs w:val="18"/>
          <w:lang w:val="fr-FR"/>
        </w:rPr>
        <w:t xml:space="preserve">  </w:t>
      </w:r>
    </w:p>
    <w:p w:rsidR="00DA4C13" w:rsidRDefault="00DA4C13" w:rsidP="000E1749">
      <w:pPr>
        <w:pStyle w:val="Citation"/>
        <w:rPr>
          <w:b/>
          <w:sz w:val="22"/>
          <w:szCs w:val="22"/>
          <w:lang w:val="fr-FR"/>
        </w:rPr>
      </w:pPr>
    </w:p>
    <w:p w:rsidR="000E1749" w:rsidRPr="00E07965" w:rsidRDefault="000E1749" w:rsidP="000E1749">
      <w:pPr>
        <w:pStyle w:val="Citation"/>
        <w:rPr>
          <w:b/>
          <w:sz w:val="22"/>
          <w:szCs w:val="22"/>
          <w:lang w:val="fr-FR"/>
        </w:rPr>
      </w:pPr>
      <w:bookmarkStart w:id="94" w:name="Verification_Regles"/>
      <w:bookmarkEnd w:id="94"/>
      <w:r w:rsidRPr="00E07965">
        <w:rPr>
          <w:b/>
          <w:sz w:val="22"/>
          <w:szCs w:val="22"/>
          <w:lang w:val="fr-FR"/>
        </w:rPr>
        <w:t xml:space="preserve">Règles de </w:t>
      </w:r>
      <w:r w:rsidR="00A05BD5">
        <w:rPr>
          <w:b/>
          <w:sz w:val="22"/>
          <w:szCs w:val="22"/>
          <w:lang w:val="fr-FR"/>
        </w:rPr>
        <w:t>traitement</w:t>
      </w:r>
      <w:r w:rsidRPr="00E07965">
        <w:rPr>
          <w:b/>
          <w:sz w:val="22"/>
          <w:szCs w:val="22"/>
          <w:lang w:val="fr-FR"/>
        </w:rPr>
        <w:t> :</w:t>
      </w:r>
    </w:p>
    <w:tbl>
      <w:tblPr>
        <w:tblStyle w:val="Grilledutableau"/>
        <w:tblW w:w="0" w:type="auto"/>
        <w:tblInd w:w="250" w:type="dxa"/>
        <w:tblLook w:val="04A0"/>
      </w:tblPr>
      <w:tblGrid>
        <w:gridCol w:w="1701"/>
        <w:gridCol w:w="1418"/>
        <w:gridCol w:w="2976"/>
        <w:gridCol w:w="2865"/>
      </w:tblGrid>
      <w:tr w:rsidR="00275487" w:rsidTr="00275487">
        <w:tc>
          <w:tcPr>
            <w:tcW w:w="3119" w:type="dxa"/>
            <w:gridSpan w:val="2"/>
            <w:vMerge w:val="restart"/>
            <w:shd w:val="clear" w:color="auto" w:fill="C6D9F1" w:themeFill="text2" w:themeFillTint="33"/>
            <w:vAlign w:val="center"/>
          </w:tcPr>
          <w:p w:rsidR="00275487" w:rsidRPr="00275487" w:rsidRDefault="00275487" w:rsidP="006E343A">
            <w:pPr>
              <w:spacing w:before="0"/>
              <w:jc w:val="center"/>
              <w:rPr>
                <w:b/>
                <w:i/>
                <w:lang w:val="fr-FR"/>
              </w:rPr>
            </w:pPr>
            <w:r w:rsidRPr="00275487">
              <w:rPr>
                <w:b/>
                <w:i/>
                <w:lang w:val="fr-FR"/>
              </w:rPr>
              <w:t>CAS A VERIFIER</w:t>
            </w:r>
          </w:p>
        </w:tc>
        <w:tc>
          <w:tcPr>
            <w:tcW w:w="5841" w:type="dxa"/>
            <w:gridSpan w:val="2"/>
            <w:shd w:val="clear" w:color="auto" w:fill="FFFF99"/>
            <w:vAlign w:val="center"/>
          </w:tcPr>
          <w:p w:rsidR="00275487" w:rsidRPr="00275487" w:rsidRDefault="00275487" w:rsidP="006E343A">
            <w:pPr>
              <w:spacing w:before="0"/>
              <w:jc w:val="center"/>
              <w:rPr>
                <w:b/>
                <w:i/>
                <w:lang w:val="fr-FR"/>
              </w:rPr>
            </w:pPr>
            <w:r w:rsidRPr="00275487">
              <w:rPr>
                <w:b/>
                <w:i/>
                <w:lang w:val="fr-FR"/>
              </w:rPr>
              <w:t xml:space="preserve">TRAITEMENT </w:t>
            </w:r>
          </w:p>
        </w:tc>
      </w:tr>
      <w:tr w:rsidR="00275487" w:rsidTr="00275487">
        <w:tc>
          <w:tcPr>
            <w:tcW w:w="3119" w:type="dxa"/>
            <w:gridSpan w:val="2"/>
            <w:vMerge/>
            <w:shd w:val="clear" w:color="auto" w:fill="C6D9F1" w:themeFill="text2" w:themeFillTint="33"/>
            <w:vAlign w:val="center"/>
          </w:tcPr>
          <w:p w:rsidR="00275487" w:rsidRPr="006E343A" w:rsidRDefault="00275487" w:rsidP="006E343A">
            <w:pPr>
              <w:spacing w:before="0"/>
              <w:jc w:val="center"/>
              <w:rPr>
                <w:i/>
                <w:lang w:val="fr-FR"/>
              </w:rPr>
            </w:pPr>
          </w:p>
        </w:tc>
        <w:tc>
          <w:tcPr>
            <w:tcW w:w="2976" w:type="dxa"/>
            <w:shd w:val="clear" w:color="auto" w:fill="FFFF99"/>
            <w:vAlign w:val="center"/>
          </w:tcPr>
          <w:p w:rsidR="00275487" w:rsidRPr="006E343A" w:rsidRDefault="00275487" w:rsidP="006E343A">
            <w:pPr>
              <w:spacing w:before="0"/>
              <w:jc w:val="center"/>
              <w:rPr>
                <w:i/>
                <w:lang w:val="fr-FR"/>
              </w:rPr>
            </w:pPr>
            <w:r w:rsidRPr="006E343A">
              <w:rPr>
                <w:i/>
                <w:lang w:val="fr-FR"/>
              </w:rPr>
              <w:t>Insertion du client en BDD (OUI/NON) / valeur de la colonne</w:t>
            </w:r>
          </w:p>
        </w:tc>
        <w:tc>
          <w:tcPr>
            <w:tcW w:w="2865" w:type="dxa"/>
            <w:shd w:val="clear" w:color="auto" w:fill="FFFF99"/>
            <w:vAlign w:val="center"/>
          </w:tcPr>
          <w:p w:rsidR="00275487" w:rsidRPr="006E343A" w:rsidRDefault="00275487" w:rsidP="006E343A">
            <w:pPr>
              <w:spacing w:before="0"/>
              <w:jc w:val="center"/>
              <w:rPr>
                <w:i/>
                <w:lang w:val="fr-FR"/>
              </w:rPr>
            </w:pPr>
            <w:r w:rsidRPr="006E343A">
              <w:rPr>
                <w:i/>
                <w:lang w:val="fr-FR"/>
              </w:rPr>
              <w:t>Anomalie (OUI/NON) / type</w:t>
            </w:r>
          </w:p>
        </w:tc>
      </w:tr>
      <w:tr w:rsidR="001F567F" w:rsidTr="00275487">
        <w:tc>
          <w:tcPr>
            <w:tcW w:w="1701" w:type="dxa"/>
            <w:shd w:val="clear" w:color="auto" w:fill="auto"/>
            <w:vAlign w:val="center"/>
          </w:tcPr>
          <w:p w:rsidR="001F567F" w:rsidRDefault="001D1B9E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RAISON SOCIALE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F567F" w:rsidRDefault="000E1749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F567F">
              <w:rPr>
                <w:lang w:val="fr-FR"/>
              </w:rPr>
              <w:t>i champ vide</w:t>
            </w:r>
          </w:p>
        </w:tc>
        <w:tc>
          <w:tcPr>
            <w:tcW w:w="2976" w:type="dxa"/>
            <w:vAlign w:val="center"/>
          </w:tcPr>
          <w:p w:rsidR="001F567F" w:rsidRDefault="001F567F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2865" w:type="dxa"/>
            <w:vAlign w:val="center"/>
          </w:tcPr>
          <w:p w:rsidR="001F567F" w:rsidRDefault="001D1B9E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 / </w:t>
            </w:r>
            <w:r w:rsidR="0088334B">
              <w:rPr>
                <w:lang w:val="fr-FR"/>
              </w:rPr>
              <w:t>"RaisonSocialeNR"</w:t>
            </w:r>
          </w:p>
        </w:tc>
      </w:tr>
      <w:tr w:rsidR="001F567F" w:rsidTr="00275487">
        <w:tc>
          <w:tcPr>
            <w:tcW w:w="1701" w:type="dxa"/>
            <w:shd w:val="clear" w:color="auto" w:fill="auto"/>
            <w:vAlign w:val="center"/>
          </w:tcPr>
          <w:p w:rsidR="001F567F" w:rsidRDefault="001D1B9E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F567F" w:rsidRDefault="000E1749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D1B9E">
              <w:rPr>
                <w:lang w:val="fr-FR"/>
              </w:rPr>
              <w:t>i c</w:t>
            </w:r>
            <w:r w:rsidR="001F567F">
              <w:rPr>
                <w:lang w:val="fr-FR"/>
              </w:rPr>
              <w:t>hamp vide</w:t>
            </w:r>
          </w:p>
        </w:tc>
        <w:tc>
          <w:tcPr>
            <w:tcW w:w="2976" w:type="dxa"/>
            <w:vAlign w:val="center"/>
          </w:tcPr>
          <w:p w:rsidR="001F567F" w:rsidRDefault="0088334B" w:rsidP="0088334B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>OUI / valeur "</w:t>
            </w:r>
            <w:r w:rsidR="001F567F">
              <w:rPr>
                <w:lang w:val="fr-FR"/>
              </w:rPr>
              <w:t>NR</w:t>
            </w:r>
            <w:r>
              <w:rPr>
                <w:lang w:val="fr-FR"/>
              </w:rPr>
              <w:t>"</w:t>
            </w:r>
          </w:p>
        </w:tc>
        <w:tc>
          <w:tcPr>
            <w:tcW w:w="2865" w:type="dxa"/>
            <w:vAlign w:val="center"/>
          </w:tcPr>
          <w:p w:rsidR="001F567F" w:rsidRDefault="001F567F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  <w:r w:rsidR="001D1B9E">
              <w:rPr>
                <w:lang w:val="fr-FR"/>
              </w:rPr>
              <w:t xml:space="preserve">/ </w:t>
            </w:r>
            <w:r w:rsidR="0088334B">
              <w:rPr>
                <w:lang w:val="fr-FR"/>
              </w:rPr>
              <w:t>"</w:t>
            </w:r>
            <w:r>
              <w:rPr>
                <w:lang w:val="fr-FR"/>
              </w:rPr>
              <w:t>RueNR</w:t>
            </w:r>
            <w:r w:rsidR="0088334B">
              <w:rPr>
                <w:lang w:val="fr-FR"/>
              </w:rPr>
              <w:t>"</w:t>
            </w:r>
          </w:p>
        </w:tc>
      </w:tr>
      <w:tr w:rsidR="001D1B9E" w:rsidTr="00275487">
        <w:tc>
          <w:tcPr>
            <w:tcW w:w="1701" w:type="dxa"/>
            <w:shd w:val="clear" w:color="auto" w:fill="auto"/>
            <w:vAlign w:val="center"/>
          </w:tcPr>
          <w:p w:rsidR="001D1B9E" w:rsidRDefault="001D1B9E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CP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1B9E" w:rsidRDefault="000E1749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D1B9E">
              <w:rPr>
                <w:lang w:val="fr-FR"/>
              </w:rPr>
              <w:t>i champ vide</w:t>
            </w:r>
          </w:p>
        </w:tc>
        <w:tc>
          <w:tcPr>
            <w:tcW w:w="2976" w:type="dxa"/>
            <w:vAlign w:val="center"/>
          </w:tcPr>
          <w:p w:rsidR="001D1B9E" w:rsidRDefault="001D1B9E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valeur </w:t>
            </w:r>
            <w:r w:rsidR="0088334B">
              <w:rPr>
                <w:lang w:val="fr-FR"/>
              </w:rPr>
              <w:t>"NR"</w:t>
            </w:r>
          </w:p>
        </w:tc>
        <w:tc>
          <w:tcPr>
            <w:tcW w:w="2865" w:type="dxa"/>
            <w:vAlign w:val="center"/>
          </w:tcPr>
          <w:p w:rsidR="001D1B9E" w:rsidRDefault="001D1B9E" w:rsidP="0088334B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</w:t>
            </w:r>
            <w:r w:rsidR="0088334B">
              <w:rPr>
                <w:lang w:val="fr-FR"/>
              </w:rPr>
              <w:t>"</w:t>
            </w:r>
            <w:r>
              <w:rPr>
                <w:lang w:val="fr-FR"/>
              </w:rPr>
              <w:t>CpNR</w:t>
            </w:r>
            <w:r w:rsidR="0088334B">
              <w:rPr>
                <w:lang w:val="fr-FR"/>
              </w:rPr>
              <w:t>"</w:t>
            </w:r>
          </w:p>
        </w:tc>
      </w:tr>
      <w:tr w:rsidR="001D1B9E" w:rsidTr="00275487">
        <w:tc>
          <w:tcPr>
            <w:tcW w:w="1701" w:type="dxa"/>
            <w:shd w:val="clear" w:color="auto" w:fill="auto"/>
            <w:vAlign w:val="center"/>
          </w:tcPr>
          <w:p w:rsidR="001D1B9E" w:rsidRDefault="001D1B9E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VILLE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D1B9E" w:rsidRDefault="000E1749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D1B9E">
              <w:rPr>
                <w:lang w:val="fr-FR"/>
              </w:rPr>
              <w:t>i champ vide</w:t>
            </w:r>
          </w:p>
        </w:tc>
        <w:tc>
          <w:tcPr>
            <w:tcW w:w="2976" w:type="dxa"/>
            <w:vAlign w:val="center"/>
          </w:tcPr>
          <w:p w:rsidR="001D1B9E" w:rsidRDefault="001D1B9E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valeur </w:t>
            </w:r>
            <w:r w:rsidR="0088334B">
              <w:rPr>
                <w:lang w:val="fr-FR"/>
              </w:rPr>
              <w:t>"NR"</w:t>
            </w:r>
          </w:p>
        </w:tc>
        <w:tc>
          <w:tcPr>
            <w:tcW w:w="2865" w:type="dxa"/>
            <w:vAlign w:val="center"/>
          </w:tcPr>
          <w:p w:rsidR="001D1B9E" w:rsidRDefault="001D1B9E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</w:t>
            </w:r>
            <w:r w:rsidR="0088334B">
              <w:rPr>
                <w:lang w:val="fr-FR"/>
              </w:rPr>
              <w:t>"</w:t>
            </w:r>
            <w:r>
              <w:rPr>
                <w:lang w:val="fr-FR"/>
              </w:rPr>
              <w:t>VilleNR</w:t>
            </w:r>
            <w:r w:rsidR="0088334B">
              <w:rPr>
                <w:lang w:val="fr-FR"/>
              </w:rPr>
              <w:t>"</w:t>
            </w:r>
          </w:p>
        </w:tc>
      </w:tr>
      <w:tr w:rsidR="00275487" w:rsidTr="00275487">
        <w:tc>
          <w:tcPr>
            <w:tcW w:w="1701" w:type="dxa"/>
            <w:shd w:val="clear" w:color="auto" w:fill="auto"/>
            <w:vAlign w:val="center"/>
          </w:tcPr>
          <w:p w:rsidR="006E343A" w:rsidRDefault="001F567F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6E343A">
              <w:rPr>
                <w:lang w:val="fr-FR"/>
              </w:rPr>
              <w:t>TEL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E343A" w:rsidRDefault="000E1749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6E343A">
              <w:rPr>
                <w:lang w:val="fr-FR"/>
              </w:rPr>
              <w:t>i champ vide</w:t>
            </w:r>
          </w:p>
          <w:p w:rsidR="006E343A" w:rsidRDefault="000E1749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6E343A">
              <w:rPr>
                <w:lang w:val="fr-FR"/>
              </w:rPr>
              <w:t>i invalide</w:t>
            </w:r>
          </w:p>
        </w:tc>
        <w:tc>
          <w:tcPr>
            <w:tcW w:w="2976" w:type="dxa"/>
            <w:vAlign w:val="center"/>
          </w:tcPr>
          <w:p w:rsidR="006E343A" w:rsidRDefault="006E343A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valeur </w:t>
            </w:r>
            <w:r w:rsidR="0088334B">
              <w:rPr>
                <w:lang w:val="fr-FR"/>
              </w:rPr>
              <w:t>"NR"</w:t>
            </w:r>
          </w:p>
          <w:p w:rsidR="006E343A" w:rsidRDefault="006E343A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>OUI / valeur du TEL</w:t>
            </w:r>
          </w:p>
        </w:tc>
        <w:tc>
          <w:tcPr>
            <w:tcW w:w="2865" w:type="dxa"/>
            <w:vAlign w:val="center"/>
          </w:tcPr>
          <w:p w:rsidR="006E343A" w:rsidRDefault="006E343A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</w:t>
            </w:r>
            <w:r w:rsidR="0088334B">
              <w:rPr>
                <w:lang w:val="fr-FR"/>
              </w:rPr>
              <w:t>"</w:t>
            </w:r>
            <w:r>
              <w:rPr>
                <w:lang w:val="fr-FR"/>
              </w:rPr>
              <w:t>Tel</w:t>
            </w:r>
            <w:r w:rsidR="0088334B">
              <w:rPr>
                <w:lang w:val="fr-FR"/>
              </w:rPr>
              <w:t>NR"</w:t>
            </w:r>
          </w:p>
          <w:p w:rsidR="006E343A" w:rsidRDefault="006E343A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</w:t>
            </w:r>
            <w:r w:rsidR="0088334B">
              <w:rPr>
                <w:lang w:val="fr-FR"/>
              </w:rPr>
              <w:t>"</w:t>
            </w:r>
            <w:r>
              <w:rPr>
                <w:lang w:val="fr-FR"/>
              </w:rPr>
              <w:t>TelNV</w:t>
            </w:r>
            <w:r w:rsidR="0088334B">
              <w:rPr>
                <w:lang w:val="fr-FR"/>
              </w:rPr>
              <w:t>"</w:t>
            </w:r>
          </w:p>
        </w:tc>
      </w:tr>
      <w:tr w:rsidR="00275487" w:rsidTr="00275487">
        <w:tc>
          <w:tcPr>
            <w:tcW w:w="1701" w:type="dxa"/>
            <w:shd w:val="clear" w:color="auto" w:fill="auto"/>
            <w:vAlign w:val="center"/>
          </w:tcPr>
          <w:p w:rsidR="006E343A" w:rsidRDefault="006E343A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MAIL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E343A" w:rsidRDefault="000E1749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6E343A">
              <w:rPr>
                <w:lang w:val="fr-FR"/>
              </w:rPr>
              <w:t xml:space="preserve">i champ vide </w:t>
            </w:r>
          </w:p>
          <w:p w:rsidR="006E343A" w:rsidRDefault="000E1749" w:rsidP="00275487">
            <w:pPr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6E343A">
              <w:rPr>
                <w:lang w:val="fr-FR"/>
              </w:rPr>
              <w:t>i invalide</w:t>
            </w:r>
          </w:p>
        </w:tc>
        <w:tc>
          <w:tcPr>
            <w:tcW w:w="2976" w:type="dxa"/>
            <w:vAlign w:val="center"/>
          </w:tcPr>
          <w:p w:rsidR="006E343A" w:rsidRDefault="006E343A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valeur </w:t>
            </w:r>
            <w:r w:rsidR="0088334B">
              <w:rPr>
                <w:lang w:val="fr-FR"/>
              </w:rPr>
              <w:t>"NR"</w:t>
            </w:r>
          </w:p>
          <w:p w:rsidR="006E343A" w:rsidRDefault="006E343A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>OUI / valeur du MAIL</w:t>
            </w:r>
          </w:p>
        </w:tc>
        <w:tc>
          <w:tcPr>
            <w:tcW w:w="2865" w:type="dxa"/>
            <w:vAlign w:val="center"/>
          </w:tcPr>
          <w:p w:rsidR="0088334B" w:rsidRDefault="006E343A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</w:t>
            </w:r>
            <w:r w:rsidR="0088334B">
              <w:rPr>
                <w:lang w:val="fr-FR"/>
              </w:rPr>
              <w:t>"</w:t>
            </w:r>
            <w:r>
              <w:rPr>
                <w:lang w:val="fr-FR"/>
              </w:rPr>
              <w:t>Mail</w:t>
            </w:r>
            <w:r w:rsidR="0088334B">
              <w:rPr>
                <w:lang w:val="fr-FR"/>
              </w:rPr>
              <w:t>NR"</w:t>
            </w:r>
          </w:p>
          <w:p w:rsidR="006E343A" w:rsidRDefault="006E343A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</w:t>
            </w:r>
            <w:r w:rsidR="0088334B">
              <w:rPr>
                <w:lang w:val="fr-FR"/>
              </w:rPr>
              <w:t>"</w:t>
            </w:r>
            <w:r>
              <w:rPr>
                <w:lang w:val="fr-FR"/>
              </w:rPr>
              <w:t>MailNV</w:t>
            </w:r>
            <w:r w:rsidR="0088334B">
              <w:rPr>
                <w:lang w:val="fr-FR"/>
              </w:rPr>
              <w:t>"</w:t>
            </w:r>
          </w:p>
        </w:tc>
      </w:tr>
      <w:tr w:rsidR="00275487" w:rsidTr="00275487">
        <w:tc>
          <w:tcPr>
            <w:tcW w:w="3119" w:type="dxa"/>
            <w:gridSpan w:val="2"/>
            <w:shd w:val="clear" w:color="auto" w:fill="auto"/>
            <w:vAlign w:val="center"/>
          </w:tcPr>
          <w:p w:rsidR="00275487" w:rsidRPr="008245D6" w:rsidRDefault="00275487" w:rsidP="00275487">
            <w:pPr>
              <w:spacing w:before="40" w:after="40"/>
              <w:rPr>
                <w:highlight w:val="yellow"/>
                <w:lang w:val="fr-FR"/>
              </w:rPr>
            </w:pPr>
            <w:r w:rsidRPr="00A12AFF">
              <w:rPr>
                <w:lang w:val="fr-FR"/>
              </w:rPr>
              <w:t>Doublons (sont considérés comme doublons des clients possédant la même RAISON SOCIALE et la même ADRESSE - rue, CP, ville)</w:t>
            </w:r>
          </w:p>
        </w:tc>
        <w:tc>
          <w:tcPr>
            <w:tcW w:w="2976" w:type="dxa"/>
            <w:vAlign w:val="center"/>
          </w:tcPr>
          <w:p w:rsidR="00275487" w:rsidRDefault="00275487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2865" w:type="dxa"/>
            <w:vAlign w:val="center"/>
          </w:tcPr>
          <w:p w:rsidR="00275487" w:rsidRDefault="00275487" w:rsidP="00275487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OUI / </w:t>
            </w:r>
            <w:r w:rsidR="0088334B">
              <w:rPr>
                <w:lang w:val="fr-FR"/>
              </w:rPr>
              <w:t>"</w:t>
            </w:r>
            <w:r>
              <w:rPr>
                <w:lang w:val="fr-FR"/>
              </w:rPr>
              <w:t>Doublon</w:t>
            </w:r>
            <w:r w:rsidR="0088334B">
              <w:rPr>
                <w:lang w:val="fr-FR"/>
              </w:rPr>
              <w:t>"</w:t>
            </w:r>
          </w:p>
        </w:tc>
      </w:tr>
    </w:tbl>
    <w:p w:rsidR="001F567F" w:rsidRDefault="001F567F" w:rsidP="001F567F">
      <w:pPr>
        <w:rPr>
          <w:lang w:val="fr-FR"/>
        </w:rPr>
      </w:pPr>
    </w:p>
    <w:p w:rsidR="000E1749" w:rsidRDefault="000E1749" w:rsidP="00C25105">
      <w:pPr>
        <w:pStyle w:val="Titre2"/>
        <w:rPr>
          <w:lang w:val="fr-FR"/>
        </w:rPr>
      </w:pPr>
      <w:bookmarkStart w:id="95" w:name="_Toc51511801"/>
      <w:r>
        <w:rPr>
          <w:lang w:val="fr-FR"/>
        </w:rPr>
        <w:t>Etape 5 - Insertion des données</w:t>
      </w:r>
      <w:bookmarkEnd w:id="95"/>
    </w:p>
    <w:p w:rsidR="00A05BD5" w:rsidRDefault="000E1749" w:rsidP="000E1749">
      <w:pPr>
        <w:jc w:val="both"/>
        <w:rPr>
          <w:rFonts w:ascii="Century Gothic" w:hAnsi="Century Gothic"/>
          <w:lang w:val="fr-FR"/>
        </w:rPr>
      </w:pPr>
      <w:r w:rsidRPr="001D1B9E">
        <w:rPr>
          <w:rFonts w:ascii="Century Gothic" w:hAnsi="Century Gothic"/>
          <w:lang w:val="fr-FR"/>
        </w:rPr>
        <w:t xml:space="preserve">Cette étape consiste à </w:t>
      </w:r>
      <w:r>
        <w:rPr>
          <w:rFonts w:ascii="Century Gothic" w:hAnsi="Century Gothic"/>
          <w:lang w:val="fr-FR"/>
        </w:rPr>
        <w:t>insérer les clients valides dans la base PostgreSQL de l’ERP ODOO</w:t>
      </w:r>
      <w:r w:rsidR="00A05BD5">
        <w:rPr>
          <w:rFonts w:ascii="Century Gothic" w:hAnsi="Century Gothic"/>
          <w:lang w:val="fr-FR"/>
        </w:rPr>
        <w:t>.</w:t>
      </w:r>
    </w:p>
    <w:p w:rsidR="00A05BD5" w:rsidRDefault="00A05BD5" w:rsidP="000E1749">
      <w:pPr>
        <w:jc w:val="both"/>
        <w:rPr>
          <w:rFonts w:ascii="Century Gothic" w:hAnsi="Century Gothic"/>
          <w:lang w:val="fr-FR"/>
        </w:rPr>
      </w:pPr>
    </w:p>
    <w:p w:rsidR="000E1749" w:rsidRDefault="000E1749" w:rsidP="00C25105">
      <w:pPr>
        <w:pStyle w:val="Titre2"/>
        <w:rPr>
          <w:lang w:val="fr-FR"/>
        </w:rPr>
      </w:pPr>
      <w:bookmarkStart w:id="96" w:name="_Toc51511802"/>
      <w:r>
        <w:rPr>
          <w:lang w:val="fr-FR"/>
        </w:rPr>
        <w:t xml:space="preserve">Etape </w:t>
      </w:r>
      <w:r w:rsidR="00A05BD5">
        <w:rPr>
          <w:lang w:val="fr-FR"/>
        </w:rPr>
        <w:t>6</w:t>
      </w:r>
      <w:r>
        <w:rPr>
          <w:lang w:val="fr-FR"/>
        </w:rPr>
        <w:t xml:space="preserve"> - affichage du rapport</w:t>
      </w:r>
      <w:r w:rsidR="00A05BD5">
        <w:rPr>
          <w:lang w:val="fr-FR"/>
        </w:rPr>
        <w:t xml:space="preserve"> de reprise des données</w:t>
      </w:r>
      <w:bookmarkEnd w:id="96"/>
    </w:p>
    <w:p w:rsidR="000E1749" w:rsidRDefault="000E1749" w:rsidP="000E1749">
      <w:pPr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Le rapport de reprise des données indique :</w:t>
      </w:r>
    </w:p>
    <w:p w:rsidR="000E1749" w:rsidRDefault="000E1749" w:rsidP="000E1749">
      <w:pPr>
        <w:pStyle w:val="Paragraphedeliste"/>
        <w:numPr>
          <w:ilvl w:val="0"/>
          <w:numId w:val="40"/>
        </w:numPr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le nombre de clients traités (présents dans le fichier source)</w:t>
      </w:r>
    </w:p>
    <w:p w:rsidR="000E1749" w:rsidRDefault="000E1749" w:rsidP="000E1749">
      <w:pPr>
        <w:pStyle w:val="Paragraphedeliste"/>
        <w:numPr>
          <w:ilvl w:val="0"/>
          <w:numId w:val="40"/>
        </w:numPr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le nombre de clients insérés dans ODOO</w:t>
      </w:r>
    </w:p>
    <w:p w:rsidR="000E1749" w:rsidRPr="000E1749" w:rsidRDefault="000E1749" w:rsidP="000E1749">
      <w:pPr>
        <w:pStyle w:val="Paragraphedeliste"/>
        <w:numPr>
          <w:ilvl w:val="0"/>
          <w:numId w:val="40"/>
        </w:numPr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le nombre de clients </w:t>
      </w:r>
    </w:p>
    <w:p w:rsidR="0088334B" w:rsidRPr="008245D6" w:rsidRDefault="008245D6" w:rsidP="008245D6">
      <w:pPr>
        <w:spacing w:before="40" w:after="20" w:line="240" w:lineRule="auto"/>
        <w:jc w:val="both"/>
        <w:rPr>
          <w:rFonts w:ascii="Century Gothic" w:hAnsi="Century Gothic"/>
          <w:i/>
          <w:color w:val="215868" w:themeColor="accent5" w:themeShade="80"/>
          <w:sz w:val="19"/>
          <w:szCs w:val="19"/>
          <w:lang w:val="fr-FR"/>
        </w:rPr>
      </w:pPr>
      <w:r w:rsidRPr="008245D6">
        <w:rPr>
          <w:rFonts w:ascii="Century Gothic" w:hAnsi="Century Gothic"/>
          <w:i/>
          <w:color w:val="215868" w:themeColor="accent5" w:themeShade="80"/>
          <w:sz w:val="19"/>
          <w:szCs w:val="19"/>
          <w:lang w:val="fr-FR"/>
        </w:rPr>
        <w:tab/>
        <w:t>[à compléter]</w:t>
      </w:r>
      <w:r w:rsidR="0088334B" w:rsidRPr="008245D6">
        <w:rPr>
          <w:rFonts w:ascii="Century Gothic" w:hAnsi="Century Gothic"/>
          <w:i/>
          <w:color w:val="215868" w:themeColor="accent5" w:themeShade="80"/>
          <w:sz w:val="19"/>
          <w:szCs w:val="19"/>
          <w:lang w:val="fr-FR"/>
        </w:rPr>
        <w:br w:type="page"/>
      </w:r>
    </w:p>
    <w:p w:rsidR="00B82224" w:rsidRDefault="00B82224" w:rsidP="00B82224">
      <w:pPr>
        <w:rPr>
          <w:lang w:val="fr-FR"/>
        </w:rPr>
      </w:pPr>
    </w:p>
    <w:p w:rsidR="000E6C7A" w:rsidRPr="004806A3" w:rsidRDefault="000E6C7A" w:rsidP="000E6C7A">
      <w:pPr>
        <w:pStyle w:val="Titre1"/>
        <w:rPr>
          <w:rFonts w:ascii="Century Gothic" w:hAnsi="Century Gothic"/>
          <w:lang w:val="fr-FR"/>
        </w:rPr>
      </w:pPr>
      <w:bookmarkStart w:id="97" w:name="_Toc51511803"/>
      <w:r>
        <w:rPr>
          <w:rFonts w:ascii="Century Gothic" w:hAnsi="Century Gothic"/>
          <w:lang w:val="fr-FR"/>
        </w:rPr>
        <w:t>architecture applicative</w:t>
      </w:r>
      <w:bookmarkEnd w:id="97"/>
    </w:p>
    <w:p w:rsidR="000E6C7A" w:rsidRDefault="003B58B2" w:rsidP="008245D6">
      <w:pPr>
        <w:pStyle w:val="Titre2"/>
        <w:spacing w:before="240"/>
        <w:rPr>
          <w:lang w:val="fr-FR"/>
        </w:rPr>
      </w:pPr>
      <w:bookmarkStart w:id="98" w:name="_Toc51511804"/>
      <w:r>
        <w:rPr>
          <w:lang w:val="fr-FR"/>
        </w:rPr>
        <w:t>O</w:t>
      </w:r>
      <w:r w:rsidR="000E6C7A">
        <w:rPr>
          <w:lang w:val="fr-FR"/>
        </w:rPr>
        <w:t>rganisation de</w:t>
      </w:r>
      <w:r w:rsidR="00B533A7">
        <w:rPr>
          <w:lang w:val="fr-FR"/>
        </w:rPr>
        <w:t xml:space="preserve"> la solution</w:t>
      </w:r>
      <w:bookmarkEnd w:id="98"/>
    </w:p>
    <w:p w:rsidR="000E6C7A" w:rsidRDefault="000E6C7A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0E6C7A" w:rsidRDefault="003B58B2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La solution </w:t>
      </w:r>
      <w:r w:rsidRPr="003B58B2">
        <w:rPr>
          <w:rFonts w:ascii="Courier New" w:hAnsi="Courier New" w:cs="Courier New"/>
          <w:b/>
          <w:sz w:val="24"/>
          <w:szCs w:val="24"/>
          <w:lang w:val="fr-FR"/>
        </w:rPr>
        <w:t>DATA2ODOO.sln</w:t>
      </w:r>
      <w:r>
        <w:rPr>
          <w:rFonts w:ascii="Century Gothic" w:hAnsi="Century Gothic"/>
          <w:lang w:val="fr-FR"/>
        </w:rPr>
        <w:t xml:space="preserve"> comporte les composantes suivantes :</w:t>
      </w: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3864"/>
        <w:gridCol w:w="2257"/>
        <w:gridCol w:w="3165"/>
      </w:tblGrid>
      <w:tr w:rsidR="00870F8C" w:rsidTr="00870F8C">
        <w:tc>
          <w:tcPr>
            <w:tcW w:w="3912" w:type="dxa"/>
          </w:tcPr>
          <w:p w:rsidR="00870F8C" w:rsidRPr="003B58B2" w:rsidRDefault="00870F8C" w:rsidP="007049F7">
            <w:pPr>
              <w:spacing w:before="0"/>
              <w:jc w:val="center"/>
              <w:rPr>
                <w:rFonts w:ascii="Century Gothic" w:hAnsi="Century Gothic"/>
                <w:i/>
                <w:color w:val="0F243E" w:themeColor="text2" w:themeShade="80"/>
                <w:lang w:val="fr-FR"/>
              </w:rPr>
            </w:pPr>
            <w:r w:rsidRPr="00870F8C">
              <w:rPr>
                <w:rFonts w:ascii="Century Gothic" w:hAnsi="Century Gothic"/>
                <w:i/>
                <w:smallCaps/>
                <w:color w:val="0F243E" w:themeColor="text2" w:themeShade="80"/>
                <w:lang w:val="fr-FR"/>
              </w:rPr>
              <w:t>Projet</w:t>
            </w:r>
            <w:r>
              <w:rPr>
                <w:rFonts w:ascii="Century Gothic" w:hAnsi="Century Gothic"/>
                <w:i/>
                <w:color w:val="0F243E" w:themeColor="text2" w:themeShade="80"/>
                <w:lang w:val="fr-FR"/>
              </w:rPr>
              <w:t xml:space="preserve"> (type / rôle)</w:t>
            </w:r>
          </w:p>
        </w:tc>
        <w:tc>
          <w:tcPr>
            <w:tcW w:w="2137" w:type="dxa"/>
          </w:tcPr>
          <w:p w:rsidR="00870F8C" w:rsidRPr="003B58B2" w:rsidRDefault="00870F8C" w:rsidP="007049F7">
            <w:pPr>
              <w:spacing w:before="0"/>
              <w:jc w:val="center"/>
              <w:rPr>
                <w:rFonts w:ascii="Century Gothic" w:hAnsi="Century Gothic"/>
                <w:i/>
                <w:color w:val="0F243E" w:themeColor="text2" w:themeShade="80"/>
                <w:lang w:val="fr-FR"/>
              </w:rPr>
            </w:pPr>
            <w:r>
              <w:rPr>
                <w:rFonts w:ascii="Century Gothic" w:hAnsi="Century Gothic"/>
                <w:i/>
                <w:color w:val="0F243E" w:themeColor="text2" w:themeShade="80"/>
                <w:lang w:val="fr-FR"/>
              </w:rPr>
              <w:t>Classes</w:t>
            </w:r>
          </w:p>
        </w:tc>
        <w:tc>
          <w:tcPr>
            <w:tcW w:w="3213" w:type="dxa"/>
          </w:tcPr>
          <w:p w:rsidR="00870F8C" w:rsidRPr="003B58B2" w:rsidRDefault="00870F8C" w:rsidP="007049F7">
            <w:pPr>
              <w:spacing w:before="0"/>
              <w:jc w:val="center"/>
              <w:rPr>
                <w:rFonts w:ascii="Century Gothic" w:hAnsi="Century Gothic"/>
                <w:i/>
                <w:color w:val="0F243E" w:themeColor="text2" w:themeShade="80"/>
                <w:lang w:val="fr-FR"/>
              </w:rPr>
            </w:pPr>
          </w:p>
        </w:tc>
      </w:tr>
      <w:tr w:rsidR="00870F8C" w:rsidTr="00B533A7">
        <w:tc>
          <w:tcPr>
            <w:tcW w:w="3912" w:type="dxa"/>
            <w:vAlign w:val="center"/>
          </w:tcPr>
          <w:p w:rsidR="00870F8C" w:rsidRPr="00870F8C" w:rsidRDefault="00870F8C" w:rsidP="00870F8C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lang w:val="fr-FR"/>
              </w:rPr>
            </w:pP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GUI_D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ata</w:t>
            </w: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2ODOO</w:t>
            </w:r>
          </w:p>
          <w:p w:rsidR="00B533A7" w:rsidRDefault="00870F8C" w:rsidP="00870F8C">
            <w:pPr>
              <w:spacing w:before="0"/>
              <w:rPr>
                <w:rFonts w:ascii="Century Gothic" w:hAnsi="Century Gothic"/>
                <w:i/>
                <w:color w:val="000000" w:themeColor="text1"/>
                <w:sz w:val="18"/>
                <w:szCs w:val="18"/>
                <w:lang w:val="fr-FR"/>
              </w:rPr>
            </w:pPr>
            <w:r w:rsidRPr="00870F8C"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  <w:t>Windows Forms</w:t>
            </w:r>
            <w:r w:rsidRPr="00870F8C">
              <w:rPr>
                <w:rFonts w:ascii="Century Gothic" w:hAnsi="Century Gothic"/>
                <w:i/>
                <w:color w:val="000000" w:themeColor="text1"/>
                <w:sz w:val="18"/>
                <w:szCs w:val="18"/>
                <w:lang w:val="fr-FR"/>
              </w:rPr>
              <w:t xml:space="preserve">  </w:t>
            </w:r>
          </w:p>
          <w:p w:rsidR="00870F8C" w:rsidRPr="00870F8C" w:rsidRDefault="00870F8C" w:rsidP="00870F8C">
            <w:pPr>
              <w:spacing w:before="0"/>
              <w:rPr>
                <w:rFonts w:ascii="Century Gothic" w:hAnsi="Century Gothic"/>
                <w:i/>
                <w:color w:val="000000" w:themeColor="text1"/>
                <w:sz w:val="18"/>
                <w:szCs w:val="18"/>
                <w:lang w:val="fr-FR"/>
              </w:rPr>
            </w:pPr>
            <w:r w:rsidRPr="00870F8C">
              <w:rPr>
                <w:rFonts w:ascii="Century Gothic" w:hAnsi="Century Gothic"/>
                <w:i/>
                <w:color w:val="000000" w:themeColor="text1"/>
                <w:sz w:val="18"/>
                <w:szCs w:val="18"/>
                <w:lang w:val="fr-FR"/>
              </w:rPr>
              <w:t>Couche Présentation</w:t>
            </w:r>
          </w:p>
        </w:tc>
        <w:tc>
          <w:tcPr>
            <w:tcW w:w="2137" w:type="dxa"/>
            <w:vAlign w:val="center"/>
          </w:tcPr>
          <w:p w:rsidR="00870F8C" w:rsidRPr="001F0921" w:rsidRDefault="00870F8C" w:rsidP="00B533A7">
            <w:pPr>
              <w:spacing w:before="0"/>
              <w:rPr>
                <w:rFonts w:ascii="Courier New" w:hAnsi="Courier New" w:cs="Courier New"/>
                <w:lang w:val="fr-FR"/>
              </w:rPr>
            </w:pPr>
            <w:r w:rsidRPr="001F0921">
              <w:rPr>
                <w:rFonts w:ascii="Courier New" w:hAnsi="Courier New" w:cs="Courier New"/>
                <w:lang w:val="fr-FR"/>
              </w:rPr>
              <w:t>FrmData2ODOO</w:t>
            </w:r>
          </w:p>
        </w:tc>
        <w:tc>
          <w:tcPr>
            <w:tcW w:w="3213" w:type="dxa"/>
            <w:vAlign w:val="center"/>
          </w:tcPr>
          <w:p w:rsidR="00870F8C" w:rsidRPr="003F038E" w:rsidRDefault="00870F8C" w:rsidP="00B533A7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3F038E">
              <w:rPr>
                <w:rFonts w:ascii="Century Gothic" w:hAnsi="Century Gothic"/>
                <w:sz w:val="18"/>
                <w:szCs w:val="18"/>
                <w:lang w:val="fr-FR"/>
              </w:rPr>
              <w:t>Formulaire principal de l’utilitaire</w:t>
            </w:r>
          </w:p>
        </w:tc>
      </w:tr>
      <w:tr w:rsidR="00870F8C" w:rsidRPr="00843A90" w:rsidTr="00B533A7">
        <w:trPr>
          <w:trHeight w:val="442"/>
        </w:trPr>
        <w:tc>
          <w:tcPr>
            <w:tcW w:w="3912" w:type="dxa"/>
            <w:vMerge w:val="restart"/>
            <w:vAlign w:val="center"/>
          </w:tcPr>
          <w:p w:rsidR="00870F8C" w:rsidRPr="00870F8C" w:rsidRDefault="00870F8C" w:rsidP="00870F8C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lang w:val="fr-FR"/>
              </w:rPr>
            </w:pP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DAO_D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ata</w:t>
            </w: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2ODOO</w:t>
            </w:r>
          </w:p>
          <w:p w:rsidR="00870F8C" w:rsidRPr="00870F8C" w:rsidRDefault="00870F8C" w:rsidP="00870F8C">
            <w:pPr>
              <w:spacing w:before="0"/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</w:pPr>
            <w:r w:rsidRPr="00870F8C"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  <w:t>Bibliothèque de classes (.NET Framework)</w:t>
            </w:r>
          </w:p>
          <w:p w:rsidR="00870F8C" w:rsidRPr="00870F8C" w:rsidRDefault="00870F8C" w:rsidP="00870F8C">
            <w:pPr>
              <w:spacing w:before="0"/>
              <w:rPr>
                <w:rFonts w:ascii="Century Gothic" w:hAnsi="Century Gothic"/>
                <w:i/>
                <w:color w:val="000000" w:themeColor="text1"/>
                <w:sz w:val="19"/>
                <w:szCs w:val="19"/>
                <w:lang w:val="fr-FR"/>
              </w:rPr>
            </w:pPr>
            <w:r w:rsidRPr="00870F8C">
              <w:rPr>
                <w:rFonts w:ascii="Century Gothic" w:hAnsi="Century Gothic"/>
                <w:i/>
                <w:color w:val="000000" w:themeColor="text1"/>
                <w:sz w:val="18"/>
                <w:szCs w:val="18"/>
                <w:lang w:val="fr-FR"/>
              </w:rPr>
              <w:t>Couche Données</w:t>
            </w:r>
          </w:p>
        </w:tc>
        <w:tc>
          <w:tcPr>
            <w:tcW w:w="2137" w:type="dxa"/>
            <w:vAlign w:val="center"/>
          </w:tcPr>
          <w:p w:rsidR="00870F8C" w:rsidRPr="001F0921" w:rsidRDefault="00870F8C" w:rsidP="00B533A7">
            <w:pPr>
              <w:spacing w:before="0"/>
              <w:rPr>
                <w:rFonts w:ascii="Courier New" w:hAnsi="Courier New" w:cs="Courier New"/>
                <w:lang w:val="fr-FR"/>
              </w:rPr>
            </w:pPr>
            <w:r w:rsidRPr="001F0921">
              <w:rPr>
                <w:rFonts w:ascii="Courier New" w:hAnsi="Courier New" w:cs="Courier New"/>
                <w:lang w:val="fr-FR"/>
              </w:rPr>
              <w:t>Connexion.cs</w:t>
            </w:r>
          </w:p>
        </w:tc>
        <w:tc>
          <w:tcPr>
            <w:tcW w:w="3213" w:type="dxa"/>
            <w:vAlign w:val="center"/>
          </w:tcPr>
          <w:p w:rsidR="00870F8C" w:rsidRPr="003F038E" w:rsidRDefault="00870F8C" w:rsidP="00B533A7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3F038E">
              <w:rPr>
                <w:rFonts w:ascii="Century Gothic" w:hAnsi="Century Gothic"/>
                <w:sz w:val="18"/>
                <w:szCs w:val="18"/>
                <w:lang w:val="fr-FR"/>
              </w:rPr>
              <w:t>Classe de connexion à la BDD PostgreSQL</w:t>
            </w:r>
          </w:p>
        </w:tc>
      </w:tr>
      <w:tr w:rsidR="00870F8C" w:rsidTr="00B533A7">
        <w:trPr>
          <w:trHeight w:val="441"/>
        </w:trPr>
        <w:tc>
          <w:tcPr>
            <w:tcW w:w="3912" w:type="dxa"/>
            <w:vMerge/>
            <w:vAlign w:val="center"/>
          </w:tcPr>
          <w:p w:rsidR="00870F8C" w:rsidRPr="00870F8C" w:rsidRDefault="00870F8C" w:rsidP="00870F8C">
            <w:pPr>
              <w:spacing w:before="0"/>
              <w:rPr>
                <w:rFonts w:ascii="Century Gothic" w:hAnsi="Century Gothic"/>
                <w:color w:val="000000" w:themeColor="text1"/>
                <w:sz w:val="19"/>
                <w:szCs w:val="19"/>
                <w:lang w:val="fr-FR"/>
              </w:rPr>
            </w:pPr>
          </w:p>
        </w:tc>
        <w:tc>
          <w:tcPr>
            <w:tcW w:w="2137" w:type="dxa"/>
            <w:vAlign w:val="center"/>
          </w:tcPr>
          <w:p w:rsidR="00870F8C" w:rsidRPr="001F0921" w:rsidRDefault="00870F8C" w:rsidP="00B533A7">
            <w:pPr>
              <w:spacing w:before="0"/>
              <w:rPr>
                <w:rFonts w:ascii="Courier New" w:hAnsi="Courier New" w:cs="Courier New"/>
                <w:lang w:val="fr-FR"/>
              </w:rPr>
            </w:pPr>
            <w:r w:rsidRPr="001F0921">
              <w:rPr>
                <w:rFonts w:ascii="Courier New" w:hAnsi="Courier New" w:cs="Courier New"/>
                <w:lang w:val="fr-FR"/>
              </w:rPr>
              <w:t>DAO</w:t>
            </w:r>
            <w:r w:rsidR="00B533A7">
              <w:rPr>
                <w:rFonts w:ascii="Courier New" w:hAnsi="Courier New" w:cs="Courier New"/>
                <w:lang w:val="fr-FR"/>
              </w:rPr>
              <w:t>_</w:t>
            </w:r>
            <w:r w:rsidRPr="001F0921">
              <w:rPr>
                <w:rFonts w:ascii="Courier New" w:hAnsi="Courier New" w:cs="Courier New"/>
                <w:lang w:val="fr-FR"/>
              </w:rPr>
              <w:t>ResPartner.cs</w:t>
            </w:r>
          </w:p>
        </w:tc>
        <w:tc>
          <w:tcPr>
            <w:tcW w:w="3213" w:type="dxa"/>
            <w:vAlign w:val="center"/>
          </w:tcPr>
          <w:p w:rsidR="00870F8C" w:rsidRPr="003F038E" w:rsidRDefault="00870F8C" w:rsidP="00B533A7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M</w:t>
            </w:r>
            <w:r w:rsidRPr="003F038E">
              <w:rPr>
                <w:rFonts w:ascii="Century Gothic" w:hAnsi="Century Gothic"/>
                <w:sz w:val="18"/>
                <w:szCs w:val="18"/>
                <w:lang w:val="fr-FR"/>
              </w:rPr>
              <w:t>éthodes CRUD</w:t>
            </w:r>
          </w:p>
        </w:tc>
      </w:tr>
      <w:tr w:rsidR="00870F8C" w:rsidTr="00B533A7">
        <w:tc>
          <w:tcPr>
            <w:tcW w:w="3912" w:type="dxa"/>
            <w:vAlign w:val="center"/>
          </w:tcPr>
          <w:p w:rsidR="00870F8C" w:rsidRPr="00870F8C" w:rsidRDefault="00870F8C" w:rsidP="00870F8C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4"/>
                <w:szCs w:val="4"/>
                <w:lang w:val="fr-FR"/>
              </w:rPr>
            </w:pPr>
          </w:p>
          <w:p w:rsidR="00870F8C" w:rsidRPr="00870F8C" w:rsidRDefault="00870F8C" w:rsidP="00870F8C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lang w:val="fr-FR"/>
              </w:rPr>
            </w:pP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M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odel</w:t>
            </w: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_D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ata</w:t>
            </w: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2ODOO</w:t>
            </w:r>
          </w:p>
          <w:p w:rsidR="00870F8C" w:rsidRPr="00870F8C" w:rsidRDefault="00870F8C" w:rsidP="00870F8C">
            <w:pPr>
              <w:spacing w:before="0"/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</w:pPr>
            <w:r w:rsidRPr="00870F8C"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  <w:t>Bibliothèque de classes (.NET Framework)</w:t>
            </w:r>
          </w:p>
          <w:p w:rsidR="00870F8C" w:rsidRPr="00870F8C" w:rsidRDefault="00870F8C" w:rsidP="00870F8C">
            <w:pPr>
              <w:spacing w:before="0"/>
              <w:rPr>
                <w:rFonts w:ascii="Century Gothic" w:hAnsi="Century Gothic"/>
                <w:i/>
                <w:color w:val="000000" w:themeColor="text1"/>
                <w:sz w:val="19"/>
                <w:szCs w:val="19"/>
                <w:lang w:val="fr-FR"/>
              </w:rPr>
            </w:pPr>
            <w:r w:rsidRPr="00870F8C">
              <w:rPr>
                <w:rFonts w:ascii="Century Gothic" w:hAnsi="Century Gothic"/>
                <w:i/>
                <w:color w:val="000000" w:themeColor="text1"/>
                <w:sz w:val="18"/>
                <w:szCs w:val="18"/>
                <w:lang w:val="fr-FR"/>
              </w:rPr>
              <w:t>Couche Métier</w:t>
            </w:r>
          </w:p>
        </w:tc>
        <w:tc>
          <w:tcPr>
            <w:tcW w:w="2137" w:type="dxa"/>
            <w:vAlign w:val="center"/>
          </w:tcPr>
          <w:p w:rsidR="00870F8C" w:rsidRPr="001F0921" w:rsidRDefault="00870F8C" w:rsidP="00B533A7">
            <w:pPr>
              <w:spacing w:before="0"/>
              <w:rPr>
                <w:rFonts w:ascii="Courier New" w:hAnsi="Courier New" w:cs="Courier New"/>
                <w:lang w:val="fr-FR"/>
              </w:rPr>
            </w:pPr>
            <w:r w:rsidRPr="001F0921">
              <w:rPr>
                <w:rFonts w:ascii="Courier New" w:hAnsi="Courier New" w:cs="Courier New"/>
                <w:lang w:val="fr-FR"/>
              </w:rPr>
              <w:t>Client.cs</w:t>
            </w:r>
          </w:p>
        </w:tc>
        <w:tc>
          <w:tcPr>
            <w:tcW w:w="3213" w:type="dxa"/>
            <w:vAlign w:val="center"/>
          </w:tcPr>
          <w:p w:rsidR="00870F8C" w:rsidRPr="003F038E" w:rsidRDefault="00870F8C" w:rsidP="00B533A7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3F038E">
              <w:rPr>
                <w:rFonts w:ascii="Century Gothic" w:hAnsi="Century Gothic"/>
                <w:sz w:val="18"/>
                <w:szCs w:val="18"/>
                <w:lang w:val="fr-FR"/>
              </w:rPr>
              <w:t>Classe métier</w:t>
            </w:r>
          </w:p>
        </w:tc>
      </w:tr>
      <w:tr w:rsidR="00870F8C" w:rsidRPr="00843A90" w:rsidTr="00B533A7">
        <w:trPr>
          <w:trHeight w:val="55"/>
        </w:trPr>
        <w:tc>
          <w:tcPr>
            <w:tcW w:w="3912" w:type="dxa"/>
            <w:vMerge w:val="restart"/>
            <w:vAlign w:val="center"/>
          </w:tcPr>
          <w:p w:rsidR="00870F8C" w:rsidRPr="00870F8C" w:rsidRDefault="00870F8C" w:rsidP="00870F8C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lang w:val="fr-FR"/>
              </w:rPr>
            </w:pP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P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rocess</w:t>
            </w: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_D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ata</w:t>
            </w:r>
            <w:r w:rsidRPr="00870F8C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2ODOO</w:t>
            </w:r>
          </w:p>
          <w:p w:rsidR="00870F8C" w:rsidRPr="00870F8C" w:rsidRDefault="00870F8C" w:rsidP="00870F8C">
            <w:pPr>
              <w:spacing w:before="0"/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</w:pPr>
            <w:r w:rsidRPr="00870F8C"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  <w:t>Bibliothèque de classes (.NET Framework)</w:t>
            </w:r>
          </w:p>
          <w:p w:rsidR="00870F8C" w:rsidRPr="00870F8C" w:rsidRDefault="00870F8C" w:rsidP="00870F8C">
            <w:pPr>
              <w:spacing w:before="0"/>
              <w:rPr>
                <w:rFonts w:ascii="Century Gothic" w:hAnsi="Century Gothic"/>
                <w:i/>
                <w:color w:val="000000" w:themeColor="text1"/>
                <w:sz w:val="19"/>
                <w:szCs w:val="19"/>
                <w:lang w:val="fr-FR"/>
              </w:rPr>
            </w:pPr>
            <w:r w:rsidRPr="00870F8C">
              <w:rPr>
                <w:rFonts w:ascii="Century Gothic" w:hAnsi="Century Gothic"/>
                <w:i/>
                <w:color w:val="000000" w:themeColor="text1"/>
                <w:sz w:val="18"/>
                <w:szCs w:val="18"/>
                <w:lang w:val="fr-FR"/>
              </w:rPr>
              <w:t>Couche Utilitaire</w:t>
            </w:r>
          </w:p>
        </w:tc>
        <w:tc>
          <w:tcPr>
            <w:tcW w:w="2137" w:type="dxa"/>
            <w:vAlign w:val="center"/>
          </w:tcPr>
          <w:p w:rsidR="00870F8C" w:rsidRPr="001F0921" w:rsidRDefault="00870F8C" w:rsidP="00B533A7">
            <w:pPr>
              <w:spacing w:before="0"/>
              <w:rPr>
                <w:rFonts w:ascii="Courier New" w:hAnsi="Courier New" w:cs="Courier New"/>
                <w:lang w:val="fr-FR"/>
              </w:rPr>
            </w:pPr>
            <w:r w:rsidRPr="001F0921">
              <w:rPr>
                <w:rFonts w:ascii="Courier New" w:hAnsi="Courier New" w:cs="Courier New"/>
                <w:lang w:val="fr-FR"/>
              </w:rPr>
              <w:t>LectureSource.cs</w:t>
            </w:r>
          </w:p>
        </w:tc>
        <w:tc>
          <w:tcPr>
            <w:tcW w:w="3213" w:type="dxa"/>
            <w:vAlign w:val="center"/>
          </w:tcPr>
          <w:p w:rsidR="00870F8C" w:rsidRPr="003F038E" w:rsidRDefault="00870F8C" w:rsidP="00B533A7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Méthode de lecture du fichier source (format CSV)</w:t>
            </w:r>
          </w:p>
        </w:tc>
      </w:tr>
      <w:tr w:rsidR="00870F8C" w:rsidRPr="00843A90" w:rsidTr="00B533A7">
        <w:trPr>
          <w:trHeight w:val="54"/>
        </w:trPr>
        <w:tc>
          <w:tcPr>
            <w:tcW w:w="3912" w:type="dxa"/>
            <w:vMerge/>
          </w:tcPr>
          <w:p w:rsidR="00870F8C" w:rsidRDefault="00870F8C" w:rsidP="007049F7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  <w:tc>
          <w:tcPr>
            <w:tcW w:w="2137" w:type="dxa"/>
            <w:vAlign w:val="center"/>
          </w:tcPr>
          <w:p w:rsidR="00870F8C" w:rsidRPr="001F0921" w:rsidRDefault="00870F8C" w:rsidP="00B533A7">
            <w:pPr>
              <w:spacing w:before="0"/>
              <w:rPr>
                <w:rFonts w:ascii="Courier New" w:hAnsi="Courier New" w:cs="Courier New"/>
                <w:lang w:val="fr-FR"/>
              </w:rPr>
            </w:pPr>
            <w:r w:rsidRPr="001F0921">
              <w:rPr>
                <w:rFonts w:ascii="Courier New" w:hAnsi="Courier New" w:cs="Courier New"/>
                <w:lang w:val="fr-FR"/>
              </w:rPr>
              <w:t>Nettoyage.cs</w:t>
            </w:r>
          </w:p>
        </w:tc>
        <w:tc>
          <w:tcPr>
            <w:tcW w:w="3213" w:type="dxa"/>
            <w:vAlign w:val="center"/>
          </w:tcPr>
          <w:p w:rsidR="00870F8C" w:rsidRPr="003F038E" w:rsidRDefault="00870F8C" w:rsidP="00B533A7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Méthodes de nettoyage des données clients</w:t>
            </w:r>
          </w:p>
        </w:tc>
      </w:tr>
      <w:tr w:rsidR="00870F8C" w:rsidRPr="00843A90" w:rsidTr="00B533A7">
        <w:trPr>
          <w:trHeight w:val="54"/>
        </w:trPr>
        <w:tc>
          <w:tcPr>
            <w:tcW w:w="3912" w:type="dxa"/>
            <w:vMerge/>
          </w:tcPr>
          <w:p w:rsidR="00870F8C" w:rsidRDefault="00870F8C" w:rsidP="007049F7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  <w:tc>
          <w:tcPr>
            <w:tcW w:w="2137" w:type="dxa"/>
            <w:vAlign w:val="center"/>
          </w:tcPr>
          <w:p w:rsidR="00870F8C" w:rsidRPr="001F0921" w:rsidRDefault="00870F8C" w:rsidP="00B533A7">
            <w:pPr>
              <w:spacing w:before="0"/>
              <w:rPr>
                <w:rFonts w:ascii="Courier New" w:hAnsi="Courier New" w:cs="Courier New"/>
                <w:lang w:val="fr-FR"/>
              </w:rPr>
            </w:pPr>
            <w:r w:rsidRPr="001F0921">
              <w:rPr>
                <w:rFonts w:ascii="Courier New" w:hAnsi="Courier New" w:cs="Courier New"/>
                <w:lang w:val="fr-FR"/>
              </w:rPr>
              <w:t>Formatage.cs</w:t>
            </w:r>
          </w:p>
        </w:tc>
        <w:tc>
          <w:tcPr>
            <w:tcW w:w="3213" w:type="dxa"/>
            <w:vAlign w:val="center"/>
          </w:tcPr>
          <w:p w:rsidR="00870F8C" w:rsidRPr="003F038E" w:rsidRDefault="00870F8C" w:rsidP="00B533A7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Méthodes de formatage des données clients</w:t>
            </w:r>
          </w:p>
        </w:tc>
      </w:tr>
      <w:tr w:rsidR="00870F8C" w:rsidRPr="00843A90" w:rsidTr="00B533A7">
        <w:trPr>
          <w:trHeight w:val="54"/>
        </w:trPr>
        <w:tc>
          <w:tcPr>
            <w:tcW w:w="3912" w:type="dxa"/>
            <w:vMerge/>
          </w:tcPr>
          <w:p w:rsidR="00870F8C" w:rsidRDefault="00870F8C" w:rsidP="007049F7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  <w:tc>
          <w:tcPr>
            <w:tcW w:w="2137" w:type="dxa"/>
            <w:vAlign w:val="center"/>
          </w:tcPr>
          <w:p w:rsidR="00870F8C" w:rsidRPr="001F0921" w:rsidRDefault="00870F8C" w:rsidP="00B533A7">
            <w:pPr>
              <w:spacing w:before="0"/>
              <w:rPr>
                <w:rFonts w:ascii="Courier New" w:hAnsi="Courier New" w:cs="Courier New"/>
                <w:lang w:val="fr-FR"/>
              </w:rPr>
            </w:pPr>
            <w:r w:rsidRPr="001F0921">
              <w:rPr>
                <w:rFonts w:ascii="Courier New" w:hAnsi="Courier New" w:cs="Courier New"/>
                <w:lang w:val="fr-FR"/>
              </w:rPr>
              <w:t>Verification.cs</w:t>
            </w:r>
          </w:p>
        </w:tc>
        <w:tc>
          <w:tcPr>
            <w:tcW w:w="3213" w:type="dxa"/>
            <w:vAlign w:val="center"/>
          </w:tcPr>
          <w:p w:rsidR="00870F8C" w:rsidRPr="003F038E" w:rsidRDefault="00870F8C" w:rsidP="00B533A7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Méthodes de vérification des données et d’identification des anomalies</w:t>
            </w:r>
          </w:p>
        </w:tc>
      </w:tr>
    </w:tbl>
    <w:p w:rsidR="003B58B2" w:rsidRDefault="003B58B2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Pr="00935589" w:rsidRDefault="00935589" w:rsidP="008E4243">
      <w:pPr>
        <w:spacing w:before="0" w:after="0"/>
        <w:jc w:val="both"/>
        <w:rPr>
          <w:rFonts w:ascii="Century Gothic" w:hAnsi="Century Gothic"/>
          <w:lang w:val="fr-FR"/>
        </w:rPr>
      </w:pPr>
      <w:r w:rsidRPr="00935589">
        <w:rPr>
          <w:rFonts w:ascii="Century Gothic" w:hAnsi="Century Gothic"/>
          <w:lang w:val="fr-FR"/>
        </w:rPr>
        <w:t xml:space="preserve">La solution contient également un ensemble de tests </w:t>
      </w:r>
      <w:r w:rsidR="00A547CC" w:rsidRPr="00935589">
        <w:rPr>
          <w:rFonts w:ascii="Century Gothic" w:hAnsi="Century Gothic"/>
          <w:lang w:val="fr-FR"/>
        </w:rPr>
        <w:t>unitaires :</w:t>
      </w:r>
    </w:p>
    <w:p w:rsidR="00A547CC" w:rsidRDefault="00A547CC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3510"/>
        <w:gridCol w:w="2694"/>
        <w:gridCol w:w="3082"/>
      </w:tblGrid>
      <w:tr w:rsidR="008236BE" w:rsidRPr="00935589" w:rsidTr="008236BE">
        <w:tc>
          <w:tcPr>
            <w:tcW w:w="3510" w:type="dxa"/>
            <w:vAlign w:val="center"/>
          </w:tcPr>
          <w:p w:rsidR="00A547CC" w:rsidRPr="00870F8C" w:rsidRDefault="00A547CC" w:rsidP="00935589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4"/>
                <w:szCs w:val="4"/>
                <w:lang w:val="fr-FR"/>
              </w:rPr>
            </w:pPr>
          </w:p>
          <w:p w:rsidR="00A547CC" w:rsidRPr="00870F8C" w:rsidRDefault="00A547CC" w:rsidP="00935589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lang w:val="fr-FR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DAO_D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ata</w:t>
            </w:r>
            <w:r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2ODOOT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ests</w:t>
            </w:r>
          </w:p>
          <w:p w:rsidR="00A547CC" w:rsidRPr="00870F8C" w:rsidRDefault="00A547CC" w:rsidP="00935589">
            <w:pPr>
              <w:spacing w:before="0"/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</w:pPr>
            <w:r w:rsidRPr="00870F8C"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  <w:t>Bibliothèque de classes</w:t>
            </w:r>
          </w:p>
          <w:p w:rsidR="00A547CC" w:rsidRPr="00870F8C" w:rsidRDefault="00935589" w:rsidP="00935589">
            <w:pPr>
              <w:spacing w:before="0"/>
              <w:rPr>
                <w:rFonts w:ascii="Century Gothic" w:hAnsi="Century Gothic"/>
                <w:i/>
                <w:color w:val="000000" w:themeColor="text1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i/>
                <w:color w:val="000000" w:themeColor="text1"/>
                <w:sz w:val="18"/>
                <w:szCs w:val="18"/>
                <w:lang w:val="fr-FR"/>
              </w:rPr>
              <w:t>Tests unitaires</w:t>
            </w:r>
          </w:p>
        </w:tc>
        <w:tc>
          <w:tcPr>
            <w:tcW w:w="2694" w:type="dxa"/>
            <w:vAlign w:val="center"/>
          </w:tcPr>
          <w:p w:rsidR="00A547CC" w:rsidRPr="001F0921" w:rsidRDefault="00A547CC" w:rsidP="00935589">
            <w:pPr>
              <w:spacing w:before="0"/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ConnexionTests</w:t>
            </w:r>
            <w:r w:rsidRPr="001F0921">
              <w:rPr>
                <w:rFonts w:ascii="Courier New" w:hAnsi="Courier New" w:cs="Courier New"/>
                <w:lang w:val="fr-FR"/>
              </w:rPr>
              <w:t>.cs</w:t>
            </w:r>
          </w:p>
        </w:tc>
        <w:tc>
          <w:tcPr>
            <w:tcW w:w="3082" w:type="dxa"/>
            <w:vAlign w:val="center"/>
          </w:tcPr>
          <w:p w:rsidR="00A547CC" w:rsidRPr="003F038E" w:rsidRDefault="00935589" w:rsidP="00935589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 xml:space="preserve">Méthodes de tests de la classe </w:t>
            </w:r>
            <w:r w:rsidRPr="00935589">
              <w:rPr>
                <w:rFonts w:ascii="Consolas" w:hAnsi="Consolas" w:cs="Consolas"/>
                <w:sz w:val="18"/>
                <w:szCs w:val="18"/>
                <w:lang w:val="fr-FR"/>
              </w:rPr>
              <w:t>Connexion</w:t>
            </w:r>
          </w:p>
        </w:tc>
      </w:tr>
      <w:tr w:rsidR="008236BE" w:rsidRPr="00935589" w:rsidTr="008236BE">
        <w:tc>
          <w:tcPr>
            <w:tcW w:w="3510" w:type="dxa"/>
            <w:vAlign w:val="center"/>
          </w:tcPr>
          <w:p w:rsidR="00A547CC" w:rsidRPr="00870F8C" w:rsidRDefault="00A547CC" w:rsidP="00935589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sz w:val="4"/>
                <w:szCs w:val="4"/>
                <w:lang w:val="fr-FR"/>
              </w:rPr>
            </w:pPr>
          </w:p>
          <w:p w:rsidR="00A547CC" w:rsidRPr="00870F8C" w:rsidRDefault="00A547CC" w:rsidP="00935589">
            <w:pPr>
              <w:spacing w:before="0"/>
              <w:rPr>
                <w:rFonts w:ascii="Courier New" w:hAnsi="Courier New" w:cs="Courier New"/>
                <w:b/>
                <w:color w:val="000000" w:themeColor="text1"/>
                <w:lang w:val="fr-FR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P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rocess</w:t>
            </w:r>
            <w:r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_D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ata</w:t>
            </w:r>
            <w:r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2ODOOT</w:t>
            </w:r>
            <w:r w:rsidR="008236BE">
              <w:rPr>
                <w:rFonts w:ascii="Courier New" w:hAnsi="Courier New" w:cs="Courier New"/>
                <w:b/>
                <w:color w:val="000000" w:themeColor="text1"/>
                <w:lang w:val="fr-FR"/>
              </w:rPr>
              <w:t>ests</w:t>
            </w:r>
          </w:p>
          <w:p w:rsidR="00935589" w:rsidRPr="00870F8C" w:rsidRDefault="00935589" w:rsidP="00935589">
            <w:pPr>
              <w:spacing w:before="0"/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</w:pPr>
            <w:r w:rsidRPr="00870F8C">
              <w:rPr>
                <w:rFonts w:ascii="Century Gothic" w:hAnsi="Century Gothic"/>
                <w:color w:val="000000" w:themeColor="text1"/>
                <w:sz w:val="18"/>
                <w:szCs w:val="18"/>
                <w:lang w:val="fr-FR"/>
              </w:rPr>
              <w:t>Bibliothèque de classes</w:t>
            </w:r>
          </w:p>
          <w:p w:rsidR="00A547CC" w:rsidRPr="00870F8C" w:rsidRDefault="00935589" w:rsidP="00935589">
            <w:pPr>
              <w:spacing w:before="0"/>
              <w:rPr>
                <w:rFonts w:ascii="Century Gothic" w:hAnsi="Century Gothic"/>
                <w:i/>
                <w:color w:val="000000" w:themeColor="text1"/>
                <w:sz w:val="19"/>
                <w:szCs w:val="19"/>
                <w:lang w:val="fr-FR"/>
              </w:rPr>
            </w:pPr>
            <w:r>
              <w:rPr>
                <w:rFonts w:ascii="Century Gothic" w:hAnsi="Century Gothic"/>
                <w:i/>
                <w:color w:val="000000" w:themeColor="text1"/>
                <w:sz w:val="18"/>
                <w:szCs w:val="18"/>
                <w:lang w:val="fr-FR"/>
              </w:rPr>
              <w:t>Tests unitaires</w:t>
            </w:r>
          </w:p>
        </w:tc>
        <w:tc>
          <w:tcPr>
            <w:tcW w:w="2694" w:type="dxa"/>
            <w:vAlign w:val="center"/>
          </w:tcPr>
          <w:p w:rsidR="00A547CC" w:rsidRDefault="00A547CC" w:rsidP="00935589">
            <w:pPr>
              <w:spacing w:before="0"/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NettoyageTests</w:t>
            </w:r>
            <w:r w:rsidRPr="001F0921">
              <w:rPr>
                <w:rFonts w:ascii="Courier New" w:hAnsi="Courier New" w:cs="Courier New"/>
                <w:lang w:val="fr-FR"/>
              </w:rPr>
              <w:t>.cs</w:t>
            </w:r>
          </w:p>
          <w:p w:rsidR="00A547CC" w:rsidRPr="001F0921" w:rsidRDefault="00935589" w:rsidP="00935589">
            <w:pPr>
              <w:spacing w:before="0"/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VerificationTests.cs</w:t>
            </w:r>
          </w:p>
        </w:tc>
        <w:tc>
          <w:tcPr>
            <w:tcW w:w="3082" w:type="dxa"/>
            <w:vAlign w:val="center"/>
          </w:tcPr>
          <w:p w:rsidR="00A547CC" w:rsidRPr="003F038E" w:rsidRDefault="00935589" w:rsidP="00935589">
            <w:pPr>
              <w:spacing w:before="0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 xml:space="preserve">Méthodes de tests des classes </w:t>
            </w:r>
            <w:r w:rsidRPr="00935589">
              <w:rPr>
                <w:rFonts w:ascii="Consolas" w:hAnsi="Consolas" w:cs="Consolas"/>
                <w:sz w:val="18"/>
                <w:szCs w:val="18"/>
                <w:lang w:val="fr-FR"/>
              </w:rPr>
              <w:t>Nettoyage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 xml:space="preserve"> et </w:t>
            </w:r>
            <w:r w:rsidRPr="00935589">
              <w:rPr>
                <w:rFonts w:ascii="Consolas" w:hAnsi="Consolas" w:cs="Consolas"/>
                <w:sz w:val="18"/>
                <w:szCs w:val="18"/>
                <w:lang w:val="fr-FR"/>
              </w:rPr>
              <w:t>Verification</w:t>
            </w:r>
          </w:p>
        </w:tc>
      </w:tr>
    </w:tbl>
    <w:p w:rsidR="00A547CC" w:rsidRDefault="00A547CC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88334B" w:rsidRDefault="0088334B">
      <w:pPr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br w:type="page"/>
      </w: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0E6C7A" w:rsidRDefault="00363150" w:rsidP="00C25105">
      <w:pPr>
        <w:pStyle w:val="Titre2"/>
        <w:rPr>
          <w:lang w:val="fr-FR"/>
        </w:rPr>
      </w:pPr>
      <w:bookmarkStart w:id="99" w:name="_Toc51511805"/>
      <w:r>
        <w:rPr>
          <w:lang w:val="fr-FR"/>
        </w:rPr>
        <w:t>Projet</w:t>
      </w:r>
      <w:r w:rsidR="00C97F3D">
        <w:rPr>
          <w:lang w:val="fr-FR"/>
        </w:rPr>
        <w:t xml:space="preserve"> GUI_DATA2ODOO</w:t>
      </w:r>
      <w:r w:rsidR="00A9608A">
        <w:rPr>
          <w:lang w:val="fr-FR"/>
        </w:rPr>
        <w:t xml:space="preserve"> - </w:t>
      </w:r>
      <w:r>
        <w:rPr>
          <w:lang w:val="fr-FR"/>
        </w:rPr>
        <w:t>Interface graphique</w:t>
      </w:r>
      <w:bookmarkEnd w:id="99"/>
    </w:p>
    <w:p w:rsidR="000E6C7A" w:rsidRDefault="000E6C7A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A9608A" w:rsidP="00A9608A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Arborescence du projet</w:t>
      </w:r>
    </w:p>
    <w:p w:rsidR="00A9608A" w:rsidRPr="00A9608A" w:rsidRDefault="00A9608A" w:rsidP="008E4243">
      <w:pPr>
        <w:spacing w:before="0" w:after="0"/>
        <w:jc w:val="both"/>
        <w:rPr>
          <w:rFonts w:ascii="Century Gothic" w:hAnsi="Century Gothic"/>
          <w:sz w:val="6"/>
          <w:szCs w:val="6"/>
          <w:lang w:val="fr-FR"/>
        </w:rPr>
      </w:pPr>
    </w:p>
    <w:p w:rsidR="001F0921" w:rsidRDefault="004A6385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pict>
          <v:shape id="_x0000_s1044" type="#_x0000_t202" style="position:absolute;left:0;text-align:left;margin-left:141.85pt;margin-top:96.45pt;width:221.45pt;height:42.8pt;z-index:251677696" stroked="f">
            <v:textbox>
              <w:txbxContent>
                <w:p w:rsidR="00843A90" w:rsidRPr="008C61C1" w:rsidRDefault="00843A90" w:rsidP="008C61C1">
                  <w:pPr>
                    <w:spacing w:before="0" w:after="0" w:line="240" w:lineRule="auto"/>
                    <w:rPr>
                      <w:color w:val="4A442A" w:themeColor="background2" w:themeShade="40"/>
                      <w:lang w:val="fr-FR"/>
                    </w:rPr>
                  </w:pPr>
                  <w:r w:rsidRPr="008C61C1">
                    <w:rPr>
                      <w:i/>
                      <w:color w:val="4A442A" w:themeColor="background2" w:themeShade="40"/>
                      <w:lang w:val="fr-FR"/>
                    </w:rPr>
                    <w:t>Res</w:t>
                  </w:r>
                  <w:r>
                    <w:rPr>
                      <w:i/>
                      <w:color w:val="4A442A" w:themeColor="background2" w:themeShade="40"/>
                      <w:lang w:val="fr-FR"/>
                    </w:rPr>
                    <w:t>s</w:t>
                  </w:r>
                  <w:r w:rsidRPr="008C61C1">
                    <w:rPr>
                      <w:i/>
                      <w:color w:val="4A442A" w:themeColor="background2" w:themeShade="40"/>
                      <w:lang w:val="fr-FR"/>
                    </w:rPr>
                    <w:t xml:space="preserve">ources images </w:t>
                  </w:r>
                  <w:r>
                    <w:rPr>
                      <w:i/>
                      <w:color w:val="4A442A" w:themeColor="background2" w:themeShade="40"/>
                      <w:lang w:val="fr-FR"/>
                    </w:rPr>
                    <w:t>référencées</w:t>
                  </w:r>
                  <w:r w:rsidRPr="008C61C1">
                    <w:rPr>
                      <w:i/>
                      <w:color w:val="4A442A" w:themeColor="background2" w:themeShade="40"/>
                      <w:lang w:val="fr-FR"/>
                    </w:rPr>
                    <w:t xml:space="preserve"> dans le formulaire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lang w:val="fr-FR" w:eastAsia="fr-FR" w:bidi="ar-S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5" type="#_x0000_t88" style="position:absolute;left:0;text-align:left;margin-left:131.2pt;margin-top:65.65pt;width:7.15pt;height:80.8pt;z-index:251678720"/>
        </w:pict>
      </w:r>
      <w:r>
        <w:rPr>
          <w:rFonts w:ascii="Century Gothic" w:hAnsi="Century Gothic"/>
          <w:noProof/>
          <w:lang w:val="fr-FR" w:eastAsia="fr-FR" w:bidi="ar-SA"/>
        </w:rPr>
        <w:pict>
          <v:shape id="_x0000_s1043" type="#_x0000_t202" style="position:absolute;left:0;text-align:left;margin-left:124.25pt;margin-top:22.15pt;width:335.55pt;height:42.8pt;z-index:251676672" stroked="f">
            <v:textbox>
              <w:txbxContent>
                <w:p w:rsidR="00843A90" w:rsidRPr="008C61C1" w:rsidRDefault="00843A90" w:rsidP="00A9608A">
                  <w:pPr>
                    <w:spacing w:before="0" w:after="0" w:line="240" w:lineRule="auto"/>
                    <w:rPr>
                      <w:color w:val="4A442A" w:themeColor="background2" w:themeShade="40"/>
                    </w:rPr>
                  </w:pPr>
                  <w:r w:rsidRPr="008C61C1">
                    <w:rPr>
                      <w:i/>
                      <w:color w:val="4A442A" w:themeColor="background2" w:themeShade="40"/>
                    </w:rPr>
                    <w:t xml:space="preserve">Références </w:t>
                  </w:r>
                  <w:r>
                    <w:rPr>
                      <w:i/>
                      <w:color w:val="4A442A" w:themeColor="background2" w:themeShade="40"/>
                    </w:rPr>
                    <w:t xml:space="preserve">: </w:t>
                  </w:r>
                  <w:r>
                    <w:rPr>
                      <w:color w:val="4A442A" w:themeColor="background2" w:themeShade="40"/>
                    </w:rPr>
                    <w:t xml:space="preserve"> </w:t>
                  </w:r>
                  <w:r w:rsidRPr="008C61C1">
                    <w:rPr>
                      <w:color w:val="4A442A" w:themeColor="background2" w:themeShade="40"/>
                    </w:rPr>
                    <w:t>Mode</w:t>
                  </w:r>
                  <w:r>
                    <w:rPr>
                      <w:color w:val="4A442A" w:themeColor="background2" w:themeShade="40"/>
                    </w:rPr>
                    <w:t>l</w:t>
                  </w:r>
                  <w:r w:rsidRPr="008C61C1">
                    <w:rPr>
                      <w:color w:val="4A442A" w:themeColor="background2" w:themeShade="40"/>
                    </w:rPr>
                    <w:t>_D</w:t>
                  </w:r>
                  <w:r>
                    <w:rPr>
                      <w:color w:val="4A442A" w:themeColor="background2" w:themeShade="40"/>
                    </w:rPr>
                    <w:t>ata</w:t>
                  </w:r>
                  <w:r w:rsidRPr="008C61C1">
                    <w:rPr>
                      <w:color w:val="4A442A" w:themeColor="background2" w:themeShade="40"/>
                    </w:rPr>
                    <w:t>2ODOO, DAO_D</w:t>
                  </w:r>
                  <w:r>
                    <w:rPr>
                      <w:color w:val="4A442A" w:themeColor="background2" w:themeShade="40"/>
                    </w:rPr>
                    <w:t>ata</w:t>
                  </w:r>
                  <w:r w:rsidRPr="008C61C1">
                    <w:rPr>
                      <w:color w:val="4A442A" w:themeColor="background2" w:themeShade="40"/>
                    </w:rPr>
                    <w:t>2ODOO, Process_D</w:t>
                  </w:r>
                  <w:r>
                    <w:rPr>
                      <w:color w:val="4A442A" w:themeColor="background2" w:themeShade="40"/>
                    </w:rPr>
                    <w:t>ata</w:t>
                  </w:r>
                  <w:r w:rsidRPr="008C61C1">
                    <w:rPr>
                      <w:color w:val="4A442A" w:themeColor="background2" w:themeShade="40"/>
                    </w:rPr>
                    <w:t>2ODOO, Npgsql</w:t>
                  </w:r>
                </w:p>
              </w:txbxContent>
            </v:textbox>
          </v:shape>
        </w:pict>
      </w:r>
      <w:r w:rsidR="008C61C1">
        <w:rPr>
          <w:rFonts w:ascii="Century Gothic" w:hAnsi="Century Gothic"/>
          <w:noProof/>
          <w:lang w:val="fr-FR" w:eastAsia="fr-FR" w:bidi="ar-SA"/>
        </w:rPr>
        <w:drawing>
          <wp:inline distT="0" distB="0" distL="0" distR="0">
            <wp:extent cx="1673225" cy="2432685"/>
            <wp:effectExtent l="19050" t="0" r="317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8C61C1" w:rsidRDefault="008C61C1" w:rsidP="008C61C1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Formulaire de l’utilitaire </w:t>
      </w:r>
      <w:r w:rsidRPr="008C61C1">
        <w:rPr>
          <w:rFonts w:ascii="Consolas" w:hAnsi="Consolas" w:cs="Consolas"/>
          <w:b/>
          <w:lang w:val="fr-FR"/>
        </w:rPr>
        <w:t>FrmData2ODOO</w:t>
      </w:r>
    </w:p>
    <w:p w:rsidR="001F0921" w:rsidRDefault="008C61C1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149225</wp:posOffset>
            </wp:positionV>
            <wp:extent cx="2559685" cy="3795395"/>
            <wp:effectExtent l="1905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608" r="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4A6385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pict>
          <v:shape id="_x0000_s1047" type="#_x0000_t202" style="position:absolute;left:0;text-align:left;margin-left:267.85pt;margin-top:5.2pt;width:221.45pt;height:41.35pt;z-index:251680768" filled="f" stroked="f">
            <v:textbox>
              <w:txbxContent>
                <w:p w:rsidR="00843A90" w:rsidRPr="008C61C1" w:rsidRDefault="00843A90" w:rsidP="008C61C1">
                  <w:pPr>
                    <w:spacing w:before="0" w:after="0" w:line="240" w:lineRule="auto"/>
                    <w:rPr>
                      <w:b/>
                      <w:color w:val="4A442A" w:themeColor="background2" w:themeShade="40"/>
                      <w:lang w:val="fr-FR"/>
                    </w:rPr>
                  </w:pPr>
                  <w:r>
                    <w:rPr>
                      <w:b/>
                      <w:color w:val="4A442A" w:themeColor="background2" w:themeShade="40"/>
                      <w:lang w:val="fr-FR"/>
                    </w:rPr>
                    <w:t>Boite de dialogue « Ouvrir »</w:t>
                  </w:r>
                  <w:r w:rsidRPr="008C61C1">
                    <w:rPr>
                      <w:b/>
                      <w:color w:val="4A442A" w:themeColor="background2" w:themeShade="40"/>
                      <w:lang w:val="fr-FR"/>
                    </w:rPr>
                    <w:t xml:space="preserve"> </w:t>
                  </w:r>
                </w:p>
                <w:p w:rsidR="00843A90" w:rsidRPr="008C61C1" w:rsidRDefault="00843A90" w:rsidP="008C61C1">
                  <w:pPr>
                    <w:spacing w:before="0" w:after="0" w:line="240" w:lineRule="auto"/>
                    <w:rPr>
                      <w:i/>
                      <w:color w:val="4A442A" w:themeColor="background2" w:themeShade="40"/>
                      <w:lang w:val="fr-FR"/>
                    </w:rPr>
                  </w:pPr>
                  <w:r>
                    <w:rPr>
                      <w:i/>
                      <w:color w:val="4A442A" w:themeColor="background2" w:themeShade="40"/>
                      <w:lang w:val="fr-FR"/>
                    </w:rPr>
                    <w:t xml:space="preserve">s’affiche lors du click sur le bouton « Parcourir »  </w:t>
                  </w:r>
                </w:p>
              </w:txbxContent>
            </v:textbox>
          </v:shape>
        </w:pict>
      </w: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8C61C1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136525</wp:posOffset>
            </wp:positionV>
            <wp:extent cx="1930400" cy="1163955"/>
            <wp:effectExtent l="1905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4A6385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pict>
          <v:shape id="_x0000_s1048" type="#_x0000_t202" style="position:absolute;left:0;text-align:left;margin-left:266.55pt;margin-top:2.7pt;width:221.45pt;height:41.35pt;z-index:251682816" filled="f" stroked="f">
            <v:textbox>
              <w:txbxContent>
                <w:p w:rsidR="00843A90" w:rsidRDefault="00843A90" w:rsidP="001D4565">
                  <w:pPr>
                    <w:spacing w:before="0" w:after="0" w:line="240" w:lineRule="auto"/>
                    <w:rPr>
                      <w:b/>
                      <w:color w:val="4A442A" w:themeColor="background2" w:themeShade="40"/>
                      <w:lang w:val="fr-FR"/>
                    </w:rPr>
                  </w:pPr>
                  <w:r>
                    <w:rPr>
                      <w:b/>
                      <w:color w:val="4A442A" w:themeColor="background2" w:themeShade="40"/>
                      <w:lang w:val="fr-FR"/>
                    </w:rPr>
                    <w:t>Boite de dialogue « RAPPORT DATA2ODOO »</w:t>
                  </w:r>
                </w:p>
                <w:p w:rsidR="00843A90" w:rsidRPr="008C61C1" w:rsidRDefault="00843A90" w:rsidP="001D4565">
                  <w:pPr>
                    <w:spacing w:before="0" w:after="0" w:line="240" w:lineRule="auto"/>
                    <w:rPr>
                      <w:i/>
                      <w:color w:val="4A442A" w:themeColor="background2" w:themeShade="40"/>
                      <w:lang w:val="fr-FR"/>
                    </w:rPr>
                  </w:pPr>
                  <w:r>
                    <w:rPr>
                      <w:i/>
                      <w:color w:val="4A442A" w:themeColor="background2" w:themeShade="40"/>
                      <w:lang w:val="fr-FR"/>
                    </w:rPr>
                    <w:t xml:space="preserve">s’affiche lors du click sur le bouton « Transférer »  </w:t>
                  </w:r>
                </w:p>
              </w:txbxContent>
            </v:textbox>
          </v:shape>
        </w:pict>
      </w: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7F0597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3507668</wp:posOffset>
            </wp:positionH>
            <wp:positionV relativeFrom="paragraph">
              <wp:posOffset>108622</wp:posOffset>
            </wp:positionV>
            <wp:extent cx="1492370" cy="974760"/>
            <wp:effectExtent l="19050" t="0" r="0" b="0"/>
            <wp:wrapNone/>
            <wp:docPr id="3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2172" r="1465" b="2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82" cy="97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F0921" w:rsidRDefault="001F0921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870F8C" w:rsidRDefault="00870F8C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870F8C" w:rsidRDefault="00870F8C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870F8C" w:rsidRDefault="00870F8C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88334B" w:rsidRDefault="0088334B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88334B" w:rsidRDefault="0088334B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D4565" w:rsidRDefault="001D4565" w:rsidP="001D4565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Gestion des erreurs dans le formulaire </w:t>
      </w:r>
      <w:r w:rsidRPr="008C61C1">
        <w:rPr>
          <w:rFonts w:ascii="Consolas" w:hAnsi="Consolas" w:cs="Consolas"/>
          <w:b/>
          <w:lang w:val="fr-FR"/>
        </w:rPr>
        <w:t>FrmData2ODOO</w:t>
      </w: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  <w:r w:rsidRPr="00B533A7">
        <w:rPr>
          <w:rFonts w:ascii="Century Gothic" w:hAnsi="Century Gothic"/>
          <w:b/>
          <w:i/>
          <w:lang w:val="fr-FR"/>
        </w:rPr>
        <w:t>Principe</w:t>
      </w:r>
      <w:r>
        <w:rPr>
          <w:rFonts w:ascii="Century Gothic" w:hAnsi="Century Gothic"/>
          <w:lang w:val="fr-FR"/>
        </w:rPr>
        <w:t xml:space="preserve"> : Les messages d’erreurs sont affichées en rouge sous les zones concernées, les intitulés des zones passent en rouge également </w:t>
      </w:r>
    </w:p>
    <w:p w:rsidR="001D4565" w:rsidRDefault="001D4565" w:rsidP="001D4565">
      <w:pPr>
        <w:spacing w:before="120" w:after="0"/>
        <w:ind w:left="709"/>
        <w:jc w:val="both"/>
        <w:rPr>
          <w:rFonts w:ascii="Century Gothic" w:hAnsi="Century Gothic"/>
          <w:lang w:val="fr-FR"/>
        </w:rPr>
      </w:pPr>
      <w:r w:rsidRPr="001D4565">
        <w:rPr>
          <w:rFonts w:ascii="Century Gothic" w:hAnsi="Century Gothic"/>
          <w:i/>
          <w:noProof/>
          <w:lang w:val="fr-FR" w:eastAsia="fr-FR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1111321</wp:posOffset>
            </wp:positionH>
            <wp:positionV relativeFrom="paragraph">
              <wp:posOffset>94351</wp:posOffset>
            </wp:positionV>
            <wp:extent cx="2344588" cy="733246"/>
            <wp:effectExtent l="1905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588" cy="73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4565">
        <w:rPr>
          <w:rFonts w:ascii="Century Gothic" w:hAnsi="Century Gothic"/>
          <w:i/>
          <w:lang w:val="fr-FR"/>
        </w:rPr>
        <w:t>Exemple</w:t>
      </w:r>
      <w:r>
        <w:rPr>
          <w:rFonts w:ascii="Century Gothic" w:hAnsi="Century Gothic"/>
          <w:lang w:val="fr-FR"/>
        </w:rPr>
        <w:t> :</w:t>
      </w: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1D4565" w:rsidRDefault="001D4565" w:rsidP="008E4243">
      <w:pPr>
        <w:spacing w:before="0" w:after="0"/>
        <w:jc w:val="both"/>
        <w:rPr>
          <w:rFonts w:ascii="Century Gothic" w:hAnsi="Century Gothic"/>
          <w:lang w:val="fr-FR"/>
        </w:rPr>
      </w:pPr>
      <w:r w:rsidRPr="00B533A7">
        <w:rPr>
          <w:rFonts w:ascii="Century Gothic" w:hAnsi="Century Gothic"/>
          <w:b/>
          <w:i/>
          <w:lang w:val="fr-FR"/>
        </w:rPr>
        <w:t>Erreurs d’interface à gérer</w:t>
      </w:r>
      <w:r>
        <w:rPr>
          <w:rFonts w:ascii="Century Gothic" w:hAnsi="Century Gothic"/>
          <w:lang w:val="fr-FR"/>
        </w:rPr>
        <w:t> :</w:t>
      </w:r>
    </w:p>
    <w:p w:rsidR="00A05BD5" w:rsidRDefault="00A05BD5" w:rsidP="00A05BD5">
      <w:pPr>
        <w:pStyle w:val="Paragraphedeliste"/>
        <w:numPr>
          <w:ilvl w:val="0"/>
          <w:numId w:val="41"/>
        </w:num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Champ "Source" non renseigné</w:t>
      </w:r>
    </w:p>
    <w:p w:rsidR="00A05BD5" w:rsidRDefault="00A05BD5" w:rsidP="00A05BD5">
      <w:pPr>
        <w:pStyle w:val="Paragraphedeliste"/>
        <w:numPr>
          <w:ilvl w:val="0"/>
          <w:numId w:val="41"/>
        </w:num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Champ "Adresse du serveur" non renseigné</w:t>
      </w:r>
    </w:p>
    <w:p w:rsidR="00A05BD5" w:rsidRDefault="00A05BD5" w:rsidP="00A05BD5">
      <w:pPr>
        <w:pStyle w:val="Paragraphedeliste"/>
        <w:numPr>
          <w:ilvl w:val="0"/>
          <w:numId w:val="41"/>
        </w:num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Champ "Nom de la base" non renseigné</w:t>
      </w:r>
    </w:p>
    <w:p w:rsidR="001D4565" w:rsidRDefault="008236BE" w:rsidP="008236BE">
      <w:pPr>
        <w:spacing w:before="0" w:after="0"/>
        <w:ind w:left="360"/>
        <w:jc w:val="both"/>
        <w:rPr>
          <w:rFonts w:ascii="Century Gothic" w:hAnsi="Century Gothic"/>
          <w:i/>
          <w:color w:val="215868" w:themeColor="accent5" w:themeShade="80"/>
          <w:sz w:val="19"/>
          <w:szCs w:val="19"/>
          <w:lang w:val="fr-FR"/>
        </w:rPr>
      </w:pPr>
      <w:r w:rsidRPr="008245D6">
        <w:rPr>
          <w:rFonts w:ascii="Century Gothic" w:hAnsi="Century Gothic"/>
          <w:i/>
          <w:color w:val="215868" w:themeColor="accent5" w:themeShade="80"/>
          <w:sz w:val="19"/>
          <w:szCs w:val="19"/>
          <w:lang w:val="fr-FR"/>
        </w:rPr>
        <w:t>[à compléter]</w:t>
      </w:r>
    </w:p>
    <w:p w:rsidR="008236BE" w:rsidRDefault="008236BE" w:rsidP="008236BE">
      <w:pPr>
        <w:spacing w:before="0" w:after="0"/>
        <w:ind w:left="360"/>
        <w:jc w:val="both"/>
        <w:rPr>
          <w:rFonts w:ascii="Century Gothic" w:hAnsi="Century Gothic"/>
          <w:lang w:val="fr-FR"/>
        </w:rPr>
      </w:pPr>
    </w:p>
    <w:p w:rsidR="00C97F3D" w:rsidRPr="00363150" w:rsidRDefault="00363150" w:rsidP="00C25105">
      <w:pPr>
        <w:pStyle w:val="Titre2"/>
        <w:rPr>
          <w:lang w:val="fr-FR"/>
        </w:rPr>
      </w:pPr>
      <w:bookmarkStart w:id="100" w:name="_Toc51511806"/>
      <w:r w:rsidRPr="00363150">
        <w:rPr>
          <w:lang w:val="fr-FR"/>
        </w:rPr>
        <w:t>Projet</w:t>
      </w:r>
      <w:r w:rsidR="00A9608A" w:rsidRPr="00363150">
        <w:rPr>
          <w:lang w:val="fr-FR"/>
        </w:rPr>
        <w:t xml:space="preserve"> DAO_DATA2ODOO - </w:t>
      </w:r>
      <w:r w:rsidRPr="00363150">
        <w:rPr>
          <w:lang w:val="fr-FR"/>
        </w:rPr>
        <w:t>Acces aux don</w:t>
      </w:r>
      <w:r>
        <w:rPr>
          <w:lang w:val="fr-FR"/>
        </w:rPr>
        <w:t>nées</w:t>
      </w:r>
      <w:bookmarkEnd w:id="100"/>
    </w:p>
    <w:p w:rsidR="00BA7201" w:rsidRPr="00363150" w:rsidRDefault="00BA7201" w:rsidP="00BA7201">
      <w:pPr>
        <w:spacing w:before="0" w:after="0"/>
        <w:rPr>
          <w:lang w:val="fr-FR"/>
        </w:rPr>
      </w:pPr>
    </w:p>
    <w:p w:rsidR="00BA7201" w:rsidRDefault="00BA7201" w:rsidP="00BA7201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Arborescence du projet</w:t>
      </w:r>
    </w:p>
    <w:p w:rsidR="00A9608A" w:rsidRDefault="00A9608A" w:rsidP="00C97F3D">
      <w:pPr>
        <w:spacing w:before="0" w:after="0"/>
        <w:ind w:left="708"/>
        <w:jc w:val="both"/>
        <w:rPr>
          <w:rFonts w:ascii="Century Gothic" w:hAnsi="Century Gothic"/>
          <w:lang w:val="fr-FR"/>
        </w:rPr>
      </w:pPr>
    </w:p>
    <w:p w:rsidR="00A9608A" w:rsidRDefault="004A6385" w:rsidP="00A9608A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pict>
          <v:shape id="_x0000_s1049" type="#_x0000_t202" style="position:absolute;left:0;text-align:left;margin-left:125.4pt;margin-top:24.65pt;width:335.55pt;height:23.45pt;z-index:251683840" stroked="f">
            <v:textbox>
              <w:txbxContent>
                <w:p w:rsidR="00843A90" w:rsidRPr="008C61C1" w:rsidRDefault="00843A90" w:rsidP="001D4565">
                  <w:pPr>
                    <w:spacing w:before="0" w:after="0" w:line="240" w:lineRule="auto"/>
                    <w:rPr>
                      <w:color w:val="4A442A" w:themeColor="background2" w:themeShade="40"/>
                    </w:rPr>
                  </w:pPr>
                  <w:r w:rsidRPr="008C61C1">
                    <w:rPr>
                      <w:i/>
                      <w:color w:val="4A442A" w:themeColor="background2" w:themeShade="40"/>
                    </w:rPr>
                    <w:t xml:space="preserve">Références </w:t>
                  </w:r>
                  <w:r>
                    <w:rPr>
                      <w:i/>
                      <w:color w:val="4A442A" w:themeColor="background2" w:themeShade="40"/>
                    </w:rPr>
                    <w:t xml:space="preserve">: </w:t>
                  </w:r>
                  <w:r>
                    <w:rPr>
                      <w:color w:val="4A442A" w:themeColor="background2" w:themeShade="40"/>
                    </w:rPr>
                    <w:t xml:space="preserve"> </w:t>
                  </w:r>
                  <w:r w:rsidRPr="008C61C1">
                    <w:rPr>
                      <w:color w:val="4A442A" w:themeColor="background2" w:themeShade="40"/>
                    </w:rPr>
                    <w:t>Mode</w:t>
                  </w:r>
                  <w:r>
                    <w:rPr>
                      <w:color w:val="4A442A" w:themeColor="background2" w:themeShade="40"/>
                    </w:rPr>
                    <w:t>l</w:t>
                  </w:r>
                  <w:r w:rsidRPr="008C61C1">
                    <w:rPr>
                      <w:color w:val="4A442A" w:themeColor="background2" w:themeShade="40"/>
                    </w:rPr>
                    <w:t>_D</w:t>
                  </w:r>
                  <w:r>
                    <w:rPr>
                      <w:color w:val="4A442A" w:themeColor="background2" w:themeShade="40"/>
                    </w:rPr>
                    <w:t>ata</w:t>
                  </w:r>
                  <w:r w:rsidRPr="008C61C1">
                    <w:rPr>
                      <w:color w:val="4A442A" w:themeColor="background2" w:themeShade="40"/>
                    </w:rPr>
                    <w:t>2ODOO,</w:t>
                  </w:r>
                  <w:r>
                    <w:rPr>
                      <w:color w:val="4A442A" w:themeColor="background2" w:themeShade="40"/>
                    </w:rPr>
                    <w:t xml:space="preserve"> </w:t>
                  </w:r>
                  <w:r w:rsidRPr="008C61C1">
                    <w:rPr>
                      <w:color w:val="4A442A" w:themeColor="background2" w:themeShade="40"/>
                    </w:rPr>
                    <w:t xml:space="preserve"> Npgsql</w:t>
                  </w:r>
                </w:p>
              </w:txbxContent>
            </v:textbox>
          </v:shape>
        </w:pict>
      </w:r>
      <w:r w:rsidR="00A9608A">
        <w:rPr>
          <w:rFonts w:ascii="Century Gothic" w:hAnsi="Century Gothic"/>
          <w:noProof/>
          <w:lang w:val="fr-FR" w:eastAsia="fr-FR" w:bidi="ar-SA"/>
        </w:rPr>
        <w:drawing>
          <wp:inline distT="0" distB="0" distL="0" distR="0">
            <wp:extent cx="1809750" cy="1050597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17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5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01" w:rsidRPr="008E4243" w:rsidRDefault="00BA7201" w:rsidP="00A9608A">
      <w:pPr>
        <w:spacing w:before="0" w:after="0"/>
        <w:jc w:val="both"/>
        <w:rPr>
          <w:rFonts w:ascii="Century Gothic" w:hAnsi="Century Gothic"/>
          <w:lang w:val="fr-FR"/>
        </w:rPr>
      </w:pPr>
    </w:p>
    <w:p w:rsidR="00BA7201" w:rsidRDefault="00BA7201" w:rsidP="00BA7201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Classe </w:t>
      </w:r>
      <w:r w:rsidRPr="00BA7201">
        <w:rPr>
          <w:rFonts w:ascii="Consolas" w:hAnsi="Consolas" w:cs="Consolas"/>
          <w:b/>
          <w:lang w:val="fr-FR"/>
        </w:rPr>
        <w:t>Connexion.cs</w:t>
      </w:r>
    </w:p>
    <w:p w:rsidR="00C97F3D" w:rsidRDefault="00C97F3D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/>
      </w:tblPr>
      <w:tblGrid>
        <w:gridCol w:w="3227"/>
        <w:gridCol w:w="5983"/>
      </w:tblGrid>
      <w:tr w:rsidR="00DA4C13" w:rsidTr="00363150">
        <w:tc>
          <w:tcPr>
            <w:tcW w:w="3227" w:type="dxa"/>
          </w:tcPr>
          <w:p w:rsidR="00DA4C13" w:rsidRDefault="00DA4C13" w:rsidP="008E4243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Méthode </w:t>
            </w:r>
            <w:r w:rsidRPr="00BA7201">
              <w:rPr>
                <w:rFonts w:ascii="Century Gothic" w:hAnsi="Century Gothic"/>
                <w:color w:val="1F497D" w:themeColor="text2"/>
                <w:lang w:val="fr-FR"/>
              </w:rPr>
              <w:t>SeConnecter()</w:t>
            </w:r>
          </w:p>
          <w:p w:rsidR="00DA4C13" w:rsidRDefault="00DA4C13" w:rsidP="008E4243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</w:p>
          <w:p w:rsidR="00DA4C13" w:rsidRPr="00363150" w:rsidRDefault="00DA4C13" w:rsidP="00DA4C13">
            <w:pPr>
              <w:spacing w:before="0"/>
              <w:rPr>
                <w:rFonts w:ascii="Century Gothic" w:hAnsi="Century Gothic"/>
                <w:color w:val="008000"/>
                <w:sz w:val="19"/>
                <w:szCs w:val="19"/>
                <w:lang w:val="fr-FR"/>
              </w:rPr>
            </w:pPr>
            <w:r w:rsidRPr="00363150">
              <w:rPr>
                <w:rFonts w:ascii="Century Gothic" w:hAnsi="Century Gothic"/>
                <w:color w:val="008000"/>
                <w:sz w:val="19"/>
                <w:szCs w:val="19"/>
                <w:lang w:val="fr-FR"/>
              </w:rPr>
              <w:t xml:space="preserve">Test unitaire associé : </w:t>
            </w:r>
          </w:p>
          <w:p w:rsidR="00DA4C13" w:rsidRDefault="00DA4C13" w:rsidP="00DA4C13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 w:rsidRPr="00363150">
              <w:rPr>
                <w:rFonts w:ascii="Century Gothic" w:hAnsi="Century Gothic"/>
                <w:color w:val="008000"/>
                <w:sz w:val="19"/>
                <w:szCs w:val="19"/>
                <w:lang w:val="fr-FR"/>
              </w:rPr>
              <w:t>SeConnecterTest()</w:t>
            </w:r>
          </w:p>
        </w:tc>
        <w:tc>
          <w:tcPr>
            <w:tcW w:w="5983" w:type="dxa"/>
          </w:tcPr>
          <w:p w:rsidR="00DA4C13" w:rsidRDefault="00DA4C13" w:rsidP="008E4243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Se connecte à la base de données PostgreSQL de ODOO</w:t>
            </w:r>
          </w:p>
          <w:p w:rsidR="00DA4C13" w:rsidRDefault="00DA4C13" w:rsidP="008E4243">
            <w:pPr>
              <w:spacing w:before="0"/>
              <w:jc w:val="both"/>
              <w:rPr>
                <w:rFonts w:ascii="Century Gothic" w:hAnsi="Century Gothic"/>
                <w:i/>
                <w:color w:val="632423" w:themeColor="accent2" w:themeShade="80"/>
                <w:lang w:val="fr-FR"/>
              </w:rPr>
            </w:pPr>
            <w:r>
              <w:rPr>
                <w:rFonts w:ascii="Century Gothic" w:hAnsi="Century Gothic"/>
                <w:i/>
                <w:color w:val="632423" w:themeColor="accent2" w:themeShade="80"/>
                <w:lang w:val="fr-FR"/>
              </w:rPr>
              <w:t xml:space="preserve">Server : </w:t>
            </w:r>
            <w:r w:rsidRPr="00A05BD5">
              <w:rPr>
                <w:rFonts w:ascii="Century Gothic" w:hAnsi="Century Gothic"/>
                <w:i/>
                <w:color w:val="632423" w:themeColor="accent2" w:themeShade="80"/>
                <w:lang w:val="fr-FR"/>
              </w:rPr>
              <w:t>{ saisi via IHM }</w:t>
            </w:r>
          </w:p>
          <w:p w:rsidR="00DA4C13" w:rsidRDefault="00DA4C13" w:rsidP="008E4243">
            <w:pPr>
              <w:spacing w:before="0"/>
              <w:jc w:val="both"/>
              <w:rPr>
                <w:rFonts w:ascii="Century Gothic" w:hAnsi="Century Gothic"/>
                <w:i/>
                <w:color w:val="632423" w:themeColor="accent2" w:themeShade="80"/>
                <w:lang w:val="fr-FR"/>
              </w:rPr>
            </w:pPr>
            <w:r w:rsidRPr="00A05BD5">
              <w:rPr>
                <w:rFonts w:ascii="Century Gothic" w:hAnsi="Century Gothic"/>
                <w:i/>
                <w:color w:val="632423" w:themeColor="accent2" w:themeShade="80"/>
                <w:lang w:val="fr-FR"/>
              </w:rPr>
              <w:t>Port : 5432</w:t>
            </w:r>
          </w:p>
          <w:p w:rsidR="00DA4C13" w:rsidRDefault="00DA4C13" w:rsidP="008E4243">
            <w:pPr>
              <w:spacing w:before="0"/>
              <w:jc w:val="both"/>
              <w:rPr>
                <w:rFonts w:ascii="Century Gothic" w:hAnsi="Century Gothic"/>
                <w:i/>
                <w:color w:val="632423" w:themeColor="accent2" w:themeShade="80"/>
              </w:rPr>
            </w:pPr>
            <w:r w:rsidRPr="00A05BD5">
              <w:rPr>
                <w:rFonts w:ascii="Century Gothic" w:hAnsi="Century Gothic"/>
                <w:i/>
                <w:color w:val="632423" w:themeColor="accent2" w:themeShade="80"/>
              </w:rPr>
              <w:t>User Id : openpg</w:t>
            </w:r>
          </w:p>
          <w:p w:rsidR="00DA4C13" w:rsidRDefault="00DA4C13" w:rsidP="008E4243">
            <w:pPr>
              <w:spacing w:before="0"/>
              <w:jc w:val="both"/>
              <w:rPr>
                <w:rFonts w:ascii="Century Gothic" w:hAnsi="Century Gothic"/>
                <w:i/>
                <w:color w:val="632423" w:themeColor="accent2" w:themeShade="80"/>
              </w:rPr>
            </w:pPr>
            <w:r w:rsidRPr="00A05BD5">
              <w:rPr>
                <w:rFonts w:ascii="Century Gothic" w:hAnsi="Century Gothic"/>
                <w:i/>
                <w:color w:val="632423" w:themeColor="accent2" w:themeShade="80"/>
              </w:rPr>
              <w:t>Password : openpgpwd</w:t>
            </w:r>
          </w:p>
          <w:p w:rsidR="00DA4C13" w:rsidRPr="00DE65A2" w:rsidRDefault="00DA4C13" w:rsidP="008E4243">
            <w:pPr>
              <w:spacing w:before="0"/>
              <w:jc w:val="both"/>
              <w:rPr>
                <w:rFonts w:ascii="Century Gothic" w:hAnsi="Century Gothic"/>
              </w:rPr>
            </w:pPr>
            <w:r w:rsidRPr="00DE65A2">
              <w:rPr>
                <w:rFonts w:ascii="Century Gothic" w:hAnsi="Century Gothic"/>
                <w:i/>
                <w:color w:val="632423" w:themeColor="accent2" w:themeShade="80"/>
              </w:rPr>
              <w:t>Database : { saisi via IHM }</w:t>
            </w:r>
          </w:p>
        </w:tc>
      </w:tr>
    </w:tbl>
    <w:p w:rsidR="00DA4C13" w:rsidRPr="00DE65A2" w:rsidRDefault="00DA4C13" w:rsidP="008E4243">
      <w:pPr>
        <w:spacing w:before="0" w:after="0"/>
        <w:jc w:val="both"/>
        <w:rPr>
          <w:rFonts w:ascii="Century Gothic" w:hAnsi="Century Gothic"/>
        </w:rPr>
      </w:pPr>
    </w:p>
    <w:p w:rsidR="00BA7201" w:rsidRDefault="00BA7201" w:rsidP="00BA7201">
      <w:pPr>
        <w:spacing w:before="0" w:after="0"/>
        <w:ind w:left="708"/>
        <w:jc w:val="both"/>
        <w:rPr>
          <w:rFonts w:ascii="Century Gothic" w:hAnsi="Century Gothic"/>
          <w:i/>
        </w:rPr>
      </w:pPr>
    </w:p>
    <w:p w:rsidR="00BA7201" w:rsidRDefault="00BA7201" w:rsidP="00BA7201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Classe </w:t>
      </w:r>
      <w:r>
        <w:rPr>
          <w:rFonts w:ascii="Consolas" w:hAnsi="Consolas" w:cs="Consolas"/>
          <w:b/>
          <w:lang w:val="fr-FR"/>
        </w:rPr>
        <w:t>DAO_ResPartner</w:t>
      </w:r>
      <w:r w:rsidRPr="00BA7201">
        <w:rPr>
          <w:rFonts w:ascii="Consolas" w:hAnsi="Consolas" w:cs="Consolas"/>
          <w:b/>
          <w:lang w:val="fr-FR"/>
        </w:rPr>
        <w:t>.cs</w:t>
      </w:r>
    </w:p>
    <w:p w:rsidR="00BA7201" w:rsidRDefault="00BA7201" w:rsidP="00BA7201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/>
      </w:tblPr>
      <w:tblGrid>
        <w:gridCol w:w="3227"/>
        <w:gridCol w:w="5983"/>
      </w:tblGrid>
      <w:tr w:rsidR="00DA4C13" w:rsidRPr="00843A90" w:rsidTr="00363150">
        <w:tc>
          <w:tcPr>
            <w:tcW w:w="3227" w:type="dxa"/>
          </w:tcPr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Méthode </w:t>
            </w:r>
            <w:r>
              <w:rPr>
                <w:rFonts w:ascii="Century Gothic" w:hAnsi="Century Gothic"/>
                <w:color w:val="1F497D" w:themeColor="text2"/>
                <w:lang w:val="fr-FR"/>
              </w:rPr>
              <w:t>InsertClient</w:t>
            </w:r>
            <w:r w:rsidRPr="00BA7201">
              <w:rPr>
                <w:rFonts w:ascii="Century Gothic" w:hAnsi="Century Gothic"/>
                <w:color w:val="1F497D" w:themeColor="text2"/>
                <w:lang w:val="fr-FR"/>
              </w:rPr>
              <w:t>()</w:t>
            </w:r>
          </w:p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</w:p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  <w:tc>
          <w:tcPr>
            <w:tcW w:w="5983" w:type="dxa"/>
          </w:tcPr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Insère un client dans la table </w:t>
            </w:r>
            <w:r w:rsidRPr="00A05BD5">
              <w:rPr>
                <w:rFonts w:ascii="Consolas" w:hAnsi="Consolas" w:cs="Consolas"/>
                <w:lang w:val="fr-FR"/>
              </w:rPr>
              <w:t>Res_Partner</w:t>
            </w:r>
          </w:p>
          <w:p w:rsidR="00DA4C13" w:rsidRP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i/>
                <w:lang w:val="fr-FR"/>
              </w:rPr>
              <w:t>Objet Client passé en paramètre</w:t>
            </w:r>
          </w:p>
        </w:tc>
      </w:tr>
    </w:tbl>
    <w:p w:rsidR="00DA4C13" w:rsidRPr="00DA4C13" w:rsidRDefault="00DA4C13" w:rsidP="00BA7201">
      <w:pPr>
        <w:spacing w:before="0" w:after="0"/>
        <w:jc w:val="both"/>
        <w:rPr>
          <w:rFonts w:ascii="Century Gothic" w:hAnsi="Century Gothic"/>
          <w:lang w:val="fr-FR"/>
        </w:rPr>
      </w:pPr>
    </w:p>
    <w:p w:rsidR="00BA7201" w:rsidRDefault="00BA7201" w:rsidP="00BA7201">
      <w:pPr>
        <w:spacing w:before="0" w:after="0"/>
        <w:ind w:left="708"/>
        <w:jc w:val="both"/>
        <w:rPr>
          <w:rFonts w:ascii="Century Gothic" w:hAnsi="Century Gothic"/>
          <w:i/>
          <w:lang w:val="fr-FR"/>
        </w:rPr>
      </w:pPr>
      <w:r>
        <w:rPr>
          <w:rFonts w:ascii="Century Gothic" w:hAnsi="Century Gothic"/>
          <w:i/>
          <w:lang w:val="fr-FR"/>
        </w:rPr>
        <w:tab/>
      </w:r>
      <w:r>
        <w:rPr>
          <w:rFonts w:ascii="Century Gothic" w:hAnsi="Century Gothic"/>
          <w:i/>
          <w:lang w:val="fr-FR"/>
        </w:rPr>
        <w:tab/>
      </w:r>
      <w:r>
        <w:rPr>
          <w:rFonts w:ascii="Century Gothic" w:hAnsi="Century Gothic"/>
          <w:i/>
          <w:lang w:val="fr-FR"/>
        </w:rPr>
        <w:tab/>
      </w:r>
    </w:p>
    <w:p w:rsidR="00BA7201" w:rsidRDefault="00BA7201" w:rsidP="00BA7201">
      <w:pPr>
        <w:spacing w:before="0" w:after="0"/>
        <w:ind w:left="708"/>
        <w:jc w:val="both"/>
        <w:rPr>
          <w:rFonts w:ascii="Century Gothic" w:hAnsi="Century Gothic"/>
          <w:i/>
          <w:lang w:val="fr-FR"/>
        </w:rPr>
      </w:pPr>
    </w:p>
    <w:p w:rsidR="00A05BD5" w:rsidRDefault="00A05BD5" w:rsidP="00BA7201">
      <w:pPr>
        <w:spacing w:before="0" w:after="0"/>
        <w:ind w:left="708"/>
        <w:jc w:val="both"/>
        <w:rPr>
          <w:rFonts w:ascii="Century Gothic" w:hAnsi="Century Gothic"/>
          <w:i/>
          <w:lang w:val="fr-FR"/>
        </w:rPr>
      </w:pPr>
    </w:p>
    <w:p w:rsidR="000E6C7A" w:rsidRPr="00363150" w:rsidRDefault="00363150" w:rsidP="00C25105">
      <w:pPr>
        <w:pStyle w:val="Titre2"/>
        <w:rPr>
          <w:lang w:val="fr-FR"/>
        </w:rPr>
      </w:pPr>
      <w:bookmarkStart w:id="101" w:name="_Toc51511807"/>
      <w:r w:rsidRPr="00363150">
        <w:rPr>
          <w:lang w:val="fr-FR"/>
        </w:rPr>
        <w:t>Projet</w:t>
      </w:r>
      <w:r w:rsidR="00A9608A" w:rsidRPr="00363150">
        <w:rPr>
          <w:lang w:val="fr-FR"/>
        </w:rPr>
        <w:t xml:space="preserve"> MODEL_DATA2ODOO - </w:t>
      </w:r>
      <w:r>
        <w:rPr>
          <w:lang w:val="fr-FR"/>
        </w:rPr>
        <w:t>Classe métier</w:t>
      </w:r>
      <w:bookmarkEnd w:id="101"/>
    </w:p>
    <w:p w:rsidR="000E6C7A" w:rsidRPr="00363150" w:rsidRDefault="000E6C7A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BA7201" w:rsidRDefault="00BA7201" w:rsidP="00BA7201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Arborescence du projet</w:t>
      </w:r>
    </w:p>
    <w:p w:rsidR="00BA7201" w:rsidRPr="007925A8" w:rsidRDefault="00BA7201" w:rsidP="008E4243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C97F3D" w:rsidRDefault="00A9608A" w:rsidP="008E4243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drawing>
          <wp:inline distT="0" distB="0" distL="0" distR="0">
            <wp:extent cx="1552575" cy="724535"/>
            <wp:effectExtent l="1905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A8" w:rsidRDefault="007925A8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7925A8" w:rsidRDefault="007925A8" w:rsidP="007925A8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Classe </w:t>
      </w:r>
      <w:r>
        <w:rPr>
          <w:rFonts w:ascii="Consolas" w:hAnsi="Consolas" w:cs="Consolas"/>
          <w:b/>
          <w:lang w:val="fr-FR"/>
        </w:rPr>
        <w:t>Client</w:t>
      </w:r>
      <w:r w:rsidRPr="00BA7201">
        <w:rPr>
          <w:rFonts w:ascii="Consolas" w:hAnsi="Consolas" w:cs="Consolas"/>
          <w:b/>
          <w:lang w:val="fr-FR"/>
        </w:rPr>
        <w:t>.cs</w:t>
      </w:r>
    </w:p>
    <w:p w:rsidR="007925A8" w:rsidRDefault="00C25105" w:rsidP="007925A8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3000506</wp:posOffset>
            </wp:positionH>
            <wp:positionV relativeFrom="paragraph">
              <wp:posOffset>162176</wp:posOffset>
            </wp:positionV>
            <wp:extent cx="1099844" cy="1345721"/>
            <wp:effectExtent l="19050" t="0" r="5056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2662" t="2210" r="3194" b="2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44" cy="134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25A8" w:rsidRDefault="007925A8" w:rsidP="007925A8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Attributs / Constructeur </w:t>
      </w:r>
      <w:r>
        <w:rPr>
          <w:rFonts w:ascii="Century Gothic" w:hAnsi="Century Gothic"/>
          <w:color w:val="1F497D" w:themeColor="text2"/>
          <w:lang w:val="fr-FR"/>
        </w:rPr>
        <w:t xml:space="preserve">/ </w:t>
      </w:r>
      <w:r>
        <w:rPr>
          <w:rFonts w:ascii="Century Gothic" w:hAnsi="Century Gothic"/>
          <w:lang w:val="fr-FR"/>
        </w:rPr>
        <w:t>Accesseurs</w:t>
      </w:r>
    </w:p>
    <w:p w:rsidR="00C25105" w:rsidRDefault="00C25105" w:rsidP="007925A8">
      <w:pPr>
        <w:spacing w:before="0" w:after="0"/>
        <w:jc w:val="both"/>
        <w:rPr>
          <w:rFonts w:ascii="Century Gothic" w:hAnsi="Century Gothic"/>
          <w:lang w:val="fr-FR"/>
        </w:rPr>
      </w:pPr>
    </w:p>
    <w:p w:rsidR="00C25105" w:rsidRDefault="00C25105" w:rsidP="007925A8">
      <w:pPr>
        <w:spacing w:before="0" w:after="0"/>
        <w:jc w:val="both"/>
        <w:rPr>
          <w:rFonts w:ascii="Century Gothic" w:hAnsi="Century Gothic"/>
          <w:lang w:val="fr-FR"/>
        </w:rPr>
      </w:pPr>
    </w:p>
    <w:p w:rsidR="00C25105" w:rsidRDefault="00C25105" w:rsidP="007925A8">
      <w:pPr>
        <w:spacing w:before="0" w:after="0"/>
        <w:jc w:val="both"/>
        <w:rPr>
          <w:rFonts w:ascii="Century Gothic" w:hAnsi="Century Gothic"/>
          <w:lang w:val="fr-FR"/>
        </w:rPr>
      </w:pPr>
    </w:p>
    <w:p w:rsidR="00C25105" w:rsidRDefault="00C25105" w:rsidP="007925A8">
      <w:pPr>
        <w:spacing w:before="0" w:after="0"/>
        <w:jc w:val="both"/>
        <w:rPr>
          <w:rFonts w:ascii="Century Gothic" w:hAnsi="Century Gothic"/>
          <w:lang w:val="fr-FR"/>
        </w:rPr>
      </w:pPr>
    </w:p>
    <w:p w:rsidR="00C25105" w:rsidRDefault="00C25105" w:rsidP="007925A8">
      <w:pPr>
        <w:spacing w:before="0" w:after="0"/>
        <w:jc w:val="both"/>
        <w:rPr>
          <w:rFonts w:ascii="Century Gothic" w:hAnsi="Century Gothic"/>
          <w:lang w:val="fr-FR"/>
        </w:rPr>
      </w:pPr>
    </w:p>
    <w:p w:rsidR="00C25105" w:rsidRDefault="00C25105" w:rsidP="007925A8">
      <w:pPr>
        <w:spacing w:before="0" w:after="0"/>
        <w:jc w:val="both"/>
        <w:rPr>
          <w:rFonts w:ascii="Century Gothic" w:hAnsi="Century Gothic"/>
          <w:lang w:val="fr-FR"/>
        </w:rPr>
      </w:pPr>
    </w:p>
    <w:p w:rsidR="00C25105" w:rsidRDefault="00C25105" w:rsidP="007925A8">
      <w:pPr>
        <w:spacing w:before="0" w:after="0"/>
        <w:jc w:val="both"/>
        <w:rPr>
          <w:rFonts w:ascii="Century Gothic" w:hAnsi="Century Gothic"/>
          <w:i/>
          <w:lang w:val="fr-FR"/>
        </w:rPr>
      </w:pPr>
    </w:p>
    <w:p w:rsidR="007925A8" w:rsidRDefault="007925A8" w:rsidP="008E4243">
      <w:pPr>
        <w:spacing w:before="0" w:after="0"/>
        <w:jc w:val="both"/>
        <w:rPr>
          <w:rFonts w:ascii="Century Gothic" w:hAnsi="Century Gothic"/>
          <w:lang w:val="fr-FR"/>
        </w:rPr>
      </w:pPr>
    </w:p>
    <w:p w:rsidR="000E6C7A" w:rsidRPr="00363150" w:rsidRDefault="00363150" w:rsidP="00C25105">
      <w:pPr>
        <w:pStyle w:val="Titre2"/>
        <w:rPr>
          <w:lang w:val="fr-FR"/>
        </w:rPr>
      </w:pPr>
      <w:bookmarkStart w:id="102" w:name="_Toc51511808"/>
      <w:r w:rsidRPr="00363150">
        <w:rPr>
          <w:lang w:val="fr-FR"/>
        </w:rPr>
        <w:t>Projet</w:t>
      </w:r>
      <w:r w:rsidR="00A9608A" w:rsidRPr="00363150">
        <w:rPr>
          <w:lang w:val="fr-FR"/>
        </w:rPr>
        <w:t xml:space="preserve"> PROCESS_DATA2ODOO - </w:t>
      </w:r>
      <w:r w:rsidRPr="00363150">
        <w:rPr>
          <w:lang w:val="fr-FR"/>
        </w:rPr>
        <w:t>Processus traitement donn</w:t>
      </w:r>
      <w:r>
        <w:rPr>
          <w:lang w:val="fr-FR"/>
        </w:rPr>
        <w:t>ées client</w:t>
      </w:r>
      <w:bookmarkEnd w:id="102"/>
    </w:p>
    <w:p w:rsidR="000E6C7A" w:rsidRPr="00363150" w:rsidRDefault="000E6C7A" w:rsidP="00C97F3D">
      <w:pPr>
        <w:spacing w:before="0" w:after="0"/>
        <w:jc w:val="both"/>
        <w:rPr>
          <w:rFonts w:ascii="Century Gothic" w:hAnsi="Century Gothic"/>
          <w:lang w:val="fr-FR"/>
        </w:rPr>
      </w:pPr>
    </w:p>
    <w:p w:rsidR="007925A8" w:rsidRDefault="007925A8" w:rsidP="007925A8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Arborescence du projet</w:t>
      </w:r>
    </w:p>
    <w:p w:rsidR="007925A8" w:rsidRPr="007925A8" w:rsidRDefault="007925A8" w:rsidP="00C97F3D">
      <w:pPr>
        <w:spacing w:before="0" w:after="0"/>
        <w:jc w:val="both"/>
        <w:rPr>
          <w:rFonts w:ascii="Century Gothic" w:hAnsi="Century Gothic"/>
          <w:sz w:val="4"/>
          <w:szCs w:val="4"/>
          <w:lang w:val="fr-FR"/>
        </w:rPr>
      </w:pPr>
    </w:p>
    <w:p w:rsidR="00A9608A" w:rsidRDefault="004A6385" w:rsidP="00C97F3D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noProof/>
          <w:lang w:val="fr-FR" w:eastAsia="fr-FR" w:bidi="ar-SA"/>
        </w:rPr>
        <w:pict>
          <v:shape id="_x0000_s1050" type="#_x0000_t202" style="position:absolute;left:0;text-align:left;margin-left:118.35pt;margin-top:26pt;width:335.55pt;height:23.45pt;z-index:251684864" stroked="f">
            <v:textbox>
              <w:txbxContent>
                <w:p w:rsidR="00843A90" w:rsidRPr="008C61C1" w:rsidRDefault="00843A90" w:rsidP="00BA7201">
                  <w:pPr>
                    <w:spacing w:before="0" w:after="0" w:line="240" w:lineRule="auto"/>
                    <w:rPr>
                      <w:color w:val="4A442A" w:themeColor="background2" w:themeShade="40"/>
                    </w:rPr>
                  </w:pPr>
                  <w:r w:rsidRPr="008C61C1">
                    <w:rPr>
                      <w:i/>
                      <w:color w:val="4A442A" w:themeColor="background2" w:themeShade="40"/>
                    </w:rPr>
                    <w:t xml:space="preserve">Références </w:t>
                  </w:r>
                  <w:r>
                    <w:rPr>
                      <w:i/>
                      <w:color w:val="4A442A" w:themeColor="background2" w:themeShade="40"/>
                    </w:rPr>
                    <w:t xml:space="preserve">: </w:t>
                  </w:r>
                  <w:r>
                    <w:rPr>
                      <w:color w:val="4A442A" w:themeColor="background2" w:themeShade="40"/>
                    </w:rPr>
                    <w:t xml:space="preserve"> </w:t>
                  </w:r>
                  <w:r w:rsidRPr="008C61C1">
                    <w:rPr>
                      <w:color w:val="4A442A" w:themeColor="background2" w:themeShade="40"/>
                    </w:rPr>
                    <w:t>Mode</w:t>
                  </w:r>
                  <w:r>
                    <w:rPr>
                      <w:color w:val="4A442A" w:themeColor="background2" w:themeShade="40"/>
                    </w:rPr>
                    <w:t>l</w:t>
                  </w:r>
                  <w:r w:rsidRPr="008C61C1">
                    <w:rPr>
                      <w:color w:val="4A442A" w:themeColor="background2" w:themeShade="40"/>
                    </w:rPr>
                    <w:t>_D</w:t>
                  </w:r>
                  <w:r>
                    <w:rPr>
                      <w:color w:val="4A442A" w:themeColor="background2" w:themeShade="40"/>
                    </w:rPr>
                    <w:t>ata</w:t>
                  </w:r>
                  <w:r w:rsidRPr="008C61C1">
                    <w:rPr>
                      <w:color w:val="4A442A" w:themeColor="background2" w:themeShade="40"/>
                    </w:rPr>
                    <w:t>2ODOO</w:t>
                  </w:r>
                </w:p>
              </w:txbxContent>
            </v:textbox>
          </v:shape>
        </w:pict>
      </w:r>
      <w:r w:rsidR="00A9608A">
        <w:rPr>
          <w:rFonts w:ascii="Century Gothic" w:hAnsi="Century Gothic"/>
          <w:noProof/>
          <w:lang w:val="fr-FR" w:eastAsia="fr-FR" w:bidi="ar-SA"/>
        </w:rPr>
        <w:drawing>
          <wp:inline distT="0" distB="0" distL="0" distR="0">
            <wp:extent cx="1568211" cy="1206089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2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11" cy="120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A8" w:rsidRDefault="007925A8" w:rsidP="00C97F3D">
      <w:pPr>
        <w:spacing w:before="0" w:after="0"/>
        <w:jc w:val="both"/>
        <w:rPr>
          <w:rFonts w:ascii="Century Gothic" w:hAnsi="Century Gothic"/>
          <w:lang w:val="fr-FR"/>
        </w:rPr>
      </w:pPr>
    </w:p>
    <w:p w:rsidR="00C25105" w:rsidRDefault="00C25105" w:rsidP="00C97F3D">
      <w:pPr>
        <w:spacing w:before="0" w:after="0"/>
        <w:jc w:val="both"/>
        <w:rPr>
          <w:rFonts w:ascii="Century Gothic" w:hAnsi="Century Gothic"/>
          <w:lang w:val="fr-FR"/>
        </w:rPr>
      </w:pPr>
    </w:p>
    <w:p w:rsidR="007925A8" w:rsidRDefault="007925A8" w:rsidP="007925A8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Etap</w:t>
      </w:r>
      <w:r w:rsidR="00E8233E">
        <w:rPr>
          <w:rFonts w:ascii="Century Gothic" w:hAnsi="Century Gothic"/>
          <w:lang w:val="fr-FR"/>
        </w:rPr>
        <w:t xml:space="preserve">e </w:t>
      </w:r>
      <w:r>
        <w:rPr>
          <w:rFonts w:ascii="Century Gothic" w:hAnsi="Century Gothic"/>
          <w:lang w:val="fr-FR"/>
        </w:rPr>
        <w:t xml:space="preserve">1 - Lecture du fichier CSV - Classe </w:t>
      </w:r>
      <w:r>
        <w:rPr>
          <w:rFonts w:ascii="Consolas" w:hAnsi="Consolas" w:cs="Consolas"/>
          <w:b/>
          <w:lang w:val="fr-FR"/>
        </w:rPr>
        <w:t>LectureSource</w:t>
      </w:r>
      <w:r w:rsidRPr="00BA7201">
        <w:rPr>
          <w:rFonts w:ascii="Consolas" w:hAnsi="Consolas" w:cs="Consolas"/>
          <w:b/>
          <w:lang w:val="fr-FR"/>
        </w:rPr>
        <w:t>.cs</w:t>
      </w:r>
    </w:p>
    <w:p w:rsidR="007925A8" w:rsidRDefault="007925A8" w:rsidP="00C97F3D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Look w:val="04A0"/>
      </w:tblPr>
      <w:tblGrid>
        <w:gridCol w:w="3227"/>
        <w:gridCol w:w="142"/>
        <w:gridCol w:w="5841"/>
      </w:tblGrid>
      <w:tr w:rsidR="00DA4C13" w:rsidRPr="00843A90" w:rsidTr="00363150">
        <w:tc>
          <w:tcPr>
            <w:tcW w:w="3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Méthode </w:t>
            </w:r>
            <w:r>
              <w:rPr>
                <w:rFonts w:ascii="Century Gothic" w:hAnsi="Century Gothic"/>
                <w:color w:val="1F497D" w:themeColor="text2"/>
                <w:lang w:val="fr-FR"/>
              </w:rPr>
              <w:t>ChargerListClient</w:t>
            </w:r>
            <w:r w:rsidRPr="00BA7201">
              <w:rPr>
                <w:rFonts w:ascii="Century Gothic" w:hAnsi="Century Gothic"/>
                <w:color w:val="1F497D" w:themeColor="text2"/>
                <w:lang w:val="fr-FR"/>
              </w:rPr>
              <w:t>()</w:t>
            </w:r>
            <w:r>
              <w:rPr>
                <w:rFonts w:ascii="Century Gothic" w:hAnsi="Century Gothic"/>
                <w:lang w:val="fr-FR"/>
              </w:rPr>
              <w:tab/>
            </w:r>
          </w:p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</w:p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  <w:tc>
          <w:tcPr>
            <w:tcW w:w="59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Lit le fichier CSV et </w:t>
            </w:r>
            <w:r w:rsidR="008236BE">
              <w:rPr>
                <w:rFonts w:ascii="Century Gothic" w:hAnsi="Century Gothic"/>
                <w:lang w:val="fr-FR"/>
              </w:rPr>
              <w:t>génère</w:t>
            </w:r>
            <w:r>
              <w:rPr>
                <w:rFonts w:ascii="Century Gothic" w:hAnsi="Century Gothic"/>
                <w:lang w:val="fr-FR"/>
              </w:rPr>
              <w:t xml:space="preserve"> une liste d’objets Client</w:t>
            </w:r>
          </w:p>
          <w:p w:rsidR="00DA4C13" w:rsidRDefault="00DA4C13" w:rsidP="00DA4C13">
            <w:pPr>
              <w:spacing w:before="0"/>
              <w:jc w:val="both"/>
              <w:rPr>
                <w:rFonts w:ascii="Century Gothic" w:hAnsi="Century Gothic"/>
                <w:i/>
                <w:lang w:val="fr-FR"/>
              </w:rPr>
            </w:pPr>
            <w:r>
              <w:rPr>
                <w:rFonts w:ascii="Century Gothic" w:hAnsi="Century Gothic"/>
                <w:i/>
                <w:lang w:val="fr-FR"/>
              </w:rPr>
              <w:t>Chemin du fichier CSV passé en paramètre</w:t>
            </w:r>
          </w:p>
          <w:p w:rsidR="00DA4C13" w:rsidRP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</w:tr>
      <w:tr w:rsidR="00A05BD5" w:rsidRPr="00843A90" w:rsidTr="003631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69" w:type="dxa"/>
            <w:gridSpan w:val="2"/>
            <w:tcBorders>
              <w:top w:val="dotted" w:sz="4" w:space="0" w:color="auto"/>
            </w:tcBorders>
          </w:tcPr>
          <w:p w:rsidR="00A05BD5" w:rsidRDefault="00A05BD5" w:rsidP="007925A8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  <w:tc>
          <w:tcPr>
            <w:tcW w:w="5841" w:type="dxa"/>
            <w:tcBorders>
              <w:top w:val="dotted" w:sz="4" w:space="0" w:color="auto"/>
            </w:tcBorders>
          </w:tcPr>
          <w:p w:rsidR="00A05BD5" w:rsidRDefault="00A05BD5" w:rsidP="00DA4C13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</w:tr>
    </w:tbl>
    <w:p w:rsidR="007925A8" w:rsidRDefault="007925A8" w:rsidP="00A05BD5">
      <w:pPr>
        <w:spacing w:before="0" w:after="0"/>
        <w:jc w:val="both"/>
        <w:rPr>
          <w:rFonts w:ascii="Century Gothic" w:hAnsi="Century Gothic"/>
          <w:i/>
          <w:lang w:val="fr-FR"/>
        </w:rPr>
      </w:pPr>
    </w:p>
    <w:p w:rsidR="00DA4C13" w:rsidRDefault="00DA4C13" w:rsidP="00A05BD5">
      <w:pPr>
        <w:spacing w:before="0" w:after="0"/>
        <w:jc w:val="both"/>
        <w:rPr>
          <w:rFonts w:ascii="Century Gothic" w:hAnsi="Century Gothic"/>
          <w:i/>
          <w:lang w:val="fr-FR"/>
        </w:rPr>
      </w:pPr>
    </w:p>
    <w:p w:rsidR="00DA4C13" w:rsidRDefault="00DA4C13" w:rsidP="00A05BD5">
      <w:pPr>
        <w:spacing w:before="0" w:after="0"/>
        <w:jc w:val="both"/>
        <w:rPr>
          <w:rFonts w:ascii="Century Gothic" w:hAnsi="Century Gothic"/>
          <w:i/>
          <w:lang w:val="fr-FR"/>
        </w:rPr>
      </w:pPr>
    </w:p>
    <w:p w:rsidR="00DA4C13" w:rsidRDefault="00DA4C13" w:rsidP="00A05BD5">
      <w:pPr>
        <w:spacing w:before="0" w:after="0"/>
        <w:jc w:val="both"/>
        <w:rPr>
          <w:rFonts w:ascii="Century Gothic" w:hAnsi="Century Gothic"/>
          <w:i/>
          <w:lang w:val="fr-FR"/>
        </w:rPr>
      </w:pPr>
    </w:p>
    <w:p w:rsidR="00DA4C13" w:rsidRDefault="00DA4C13" w:rsidP="00A05BD5">
      <w:pPr>
        <w:spacing w:before="0" w:after="0"/>
        <w:jc w:val="both"/>
        <w:rPr>
          <w:rFonts w:ascii="Century Gothic" w:hAnsi="Century Gothic"/>
          <w:i/>
          <w:lang w:val="fr-FR"/>
        </w:rPr>
      </w:pPr>
    </w:p>
    <w:p w:rsidR="00DA4C13" w:rsidRDefault="00DA4C13" w:rsidP="00A05BD5">
      <w:pPr>
        <w:spacing w:before="0" w:after="0"/>
        <w:jc w:val="both"/>
        <w:rPr>
          <w:rFonts w:ascii="Century Gothic" w:hAnsi="Century Gothic"/>
          <w:i/>
          <w:lang w:val="fr-FR"/>
        </w:rPr>
      </w:pPr>
    </w:p>
    <w:p w:rsidR="00DA4C13" w:rsidRDefault="00DA4C13" w:rsidP="00A05BD5">
      <w:pPr>
        <w:spacing w:before="0" w:after="0"/>
        <w:jc w:val="both"/>
        <w:rPr>
          <w:rFonts w:ascii="Century Gothic" w:hAnsi="Century Gothic"/>
          <w:i/>
          <w:lang w:val="fr-FR"/>
        </w:rPr>
      </w:pPr>
    </w:p>
    <w:p w:rsidR="00C25105" w:rsidRDefault="00C25105" w:rsidP="00A05BD5">
      <w:pPr>
        <w:spacing w:before="0" w:after="0"/>
        <w:jc w:val="both"/>
        <w:rPr>
          <w:rFonts w:ascii="Century Gothic" w:hAnsi="Century Gothic"/>
          <w:i/>
          <w:lang w:val="fr-FR"/>
        </w:rPr>
      </w:pPr>
    </w:p>
    <w:p w:rsidR="007925A8" w:rsidRDefault="007925A8" w:rsidP="007925A8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>Etape</w:t>
      </w:r>
      <w:r w:rsidR="00E8233E">
        <w:rPr>
          <w:rFonts w:ascii="Century Gothic" w:hAnsi="Century Gothic"/>
          <w:lang w:val="fr-FR"/>
        </w:rPr>
        <w:t xml:space="preserve"> </w:t>
      </w:r>
      <w:r>
        <w:rPr>
          <w:rFonts w:ascii="Century Gothic" w:hAnsi="Century Gothic"/>
          <w:lang w:val="fr-FR"/>
        </w:rPr>
        <w:t xml:space="preserve">2 - Formatage des données - Classe </w:t>
      </w:r>
      <w:r>
        <w:rPr>
          <w:rFonts w:ascii="Consolas" w:hAnsi="Consolas" w:cs="Consolas"/>
          <w:b/>
          <w:lang w:val="fr-FR"/>
        </w:rPr>
        <w:t>Formatage</w:t>
      </w:r>
      <w:r w:rsidRPr="00BA7201">
        <w:rPr>
          <w:rFonts w:ascii="Consolas" w:hAnsi="Consolas" w:cs="Consolas"/>
          <w:b/>
          <w:lang w:val="fr-FR"/>
        </w:rPr>
        <w:t>.cs</w:t>
      </w:r>
    </w:p>
    <w:p w:rsidR="007925A8" w:rsidRDefault="007925A8" w:rsidP="00C97F3D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/>
      </w:tblPr>
      <w:tblGrid>
        <w:gridCol w:w="3369"/>
        <w:gridCol w:w="5841"/>
      </w:tblGrid>
      <w:tr w:rsidR="00DA4C13" w:rsidRPr="00DA4C13" w:rsidTr="00363150">
        <w:tc>
          <w:tcPr>
            <w:tcW w:w="3369" w:type="dxa"/>
          </w:tcPr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Méthode </w:t>
            </w:r>
            <w:r>
              <w:rPr>
                <w:rFonts w:ascii="Century Gothic" w:hAnsi="Century Gothic"/>
                <w:color w:val="1F497D" w:themeColor="text2"/>
                <w:lang w:val="fr-FR"/>
              </w:rPr>
              <w:t>Formater</w:t>
            </w:r>
            <w:r w:rsidRPr="00BA7201">
              <w:rPr>
                <w:rFonts w:ascii="Century Gothic" w:hAnsi="Century Gothic"/>
                <w:color w:val="1F497D" w:themeColor="text2"/>
                <w:lang w:val="fr-FR"/>
              </w:rPr>
              <w:t>()</w:t>
            </w:r>
            <w:r>
              <w:rPr>
                <w:rFonts w:ascii="Century Gothic" w:hAnsi="Century Gothic"/>
                <w:lang w:val="fr-FR"/>
              </w:rPr>
              <w:tab/>
            </w:r>
          </w:p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</w:p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  <w:p w:rsidR="001C53A8" w:rsidRDefault="001C53A8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  <w:tc>
          <w:tcPr>
            <w:tcW w:w="5841" w:type="dxa"/>
          </w:tcPr>
          <w:p w:rsidR="00DA4C13" w:rsidRDefault="00DA4C13" w:rsidP="00DA4C13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Formate la liste des objets Client en entrée </w:t>
            </w:r>
          </w:p>
          <w:p w:rsidR="00DA4C13" w:rsidRPr="001C53A8" w:rsidRDefault="004A6385" w:rsidP="00DA4C13">
            <w:pPr>
              <w:spacing w:before="0"/>
              <w:jc w:val="both"/>
              <w:rPr>
                <w:rFonts w:ascii="Century Gothic" w:hAnsi="Century Gothic"/>
                <w:b/>
                <w:i/>
                <w:color w:val="632423" w:themeColor="accent2" w:themeShade="80"/>
                <w:lang w:val="fr-FR"/>
              </w:rPr>
            </w:pPr>
            <w:hyperlink w:anchor="Formatage_Regles" w:history="1">
              <w:r w:rsidR="00DA4C13" w:rsidRPr="00BC1E05">
                <w:rPr>
                  <w:rStyle w:val="Lienhypertexte"/>
                  <w:rFonts w:ascii="Century Gothic" w:hAnsi="Century Gothic"/>
                  <w:b/>
                  <w:i/>
                  <w:lang w:val="fr-FR"/>
                </w:rPr>
                <w:t>Règles de formatage</w:t>
              </w:r>
            </w:hyperlink>
          </w:p>
          <w:p w:rsidR="00DA4C13" w:rsidRPr="00DA4C13" w:rsidRDefault="00DA4C13" w:rsidP="00DA4C13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</w:tr>
    </w:tbl>
    <w:p w:rsidR="00363150" w:rsidRDefault="00363150" w:rsidP="00363150">
      <w:pPr>
        <w:rPr>
          <w:lang w:val="fr-FR"/>
        </w:rPr>
      </w:pPr>
    </w:p>
    <w:p w:rsidR="00E8233E" w:rsidRDefault="00E8233E" w:rsidP="00E8233E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Etape 3 - Nettoyage des données - Classe </w:t>
      </w:r>
      <w:r>
        <w:rPr>
          <w:rFonts w:ascii="Consolas" w:hAnsi="Consolas" w:cs="Consolas"/>
          <w:b/>
          <w:lang w:val="fr-FR"/>
        </w:rPr>
        <w:t>Nettoyage</w:t>
      </w:r>
      <w:r w:rsidRPr="00BA7201">
        <w:rPr>
          <w:rFonts w:ascii="Consolas" w:hAnsi="Consolas" w:cs="Consolas"/>
          <w:b/>
          <w:lang w:val="fr-FR"/>
        </w:rPr>
        <w:t>.cs</w:t>
      </w:r>
    </w:p>
    <w:p w:rsidR="00E8233E" w:rsidRDefault="00E8233E" w:rsidP="00E8233E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369"/>
        <w:gridCol w:w="5841"/>
      </w:tblGrid>
      <w:tr w:rsidR="00DA4C13" w:rsidRPr="00DA4C13" w:rsidTr="00363150">
        <w:tc>
          <w:tcPr>
            <w:tcW w:w="3369" w:type="dxa"/>
          </w:tcPr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Méthode </w:t>
            </w:r>
            <w:r>
              <w:rPr>
                <w:rFonts w:ascii="Century Gothic" w:hAnsi="Century Gothic"/>
                <w:color w:val="1F497D" w:themeColor="text2"/>
                <w:lang w:val="fr-FR"/>
              </w:rPr>
              <w:t>Nettoyer</w:t>
            </w:r>
            <w:r w:rsidRPr="00BA7201">
              <w:rPr>
                <w:rFonts w:ascii="Century Gothic" w:hAnsi="Century Gothic"/>
                <w:color w:val="1F497D" w:themeColor="text2"/>
                <w:lang w:val="fr-FR"/>
              </w:rPr>
              <w:t>()</w:t>
            </w:r>
            <w:r>
              <w:rPr>
                <w:rFonts w:ascii="Century Gothic" w:hAnsi="Century Gothic"/>
                <w:lang w:val="fr-FR"/>
              </w:rPr>
              <w:tab/>
            </w:r>
          </w:p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</w:p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  <w:tc>
          <w:tcPr>
            <w:tcW w:w="5841" w:type="dxa"/>
          </w:tcPr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632423" w:themeColor="accent2" w:themeShade="80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Elimine de la liste des objets Client en entrée les clients qui n’ont plus lieu d’être références dans l’ERP </w:t>
            </w:r>
            <w:r>
              <w:rPr>
                <w:rFonts w:ascii="Century Gothic" w:hAnsi="Century Gothic"/>
                <w:lang w:val="fr-FR"/>
              </w:rPr>
              <w:br/>
              <w:t>ODOO</w:t>
            </w:r>
            <w:r>
              <w:rPr>
                <w:rFonts w:ascii="Century Gothic" w:hAnsi="Century Gothic"/>
                <w:color w:val="632423" w:themeColor="accent2" w:themeShade="80"/>
                <w:lang w:val="fr-FR"/>
              </w:rPr>
              <w:t xml:space="preserve"> </w:t>
            </w:r>
          </w:p>
          <w:p w:rsidR="00DA4C13" w:rsidRPr="001C53A8" w:rsidRDefault="004A6385" w:rsidP="00363150">
            <w:pPr>
              <w:spacing w:before="0"/>
              <w:jc w:val="both"/>
              <w:rPr>
                <w:rFonts w:ascii="Century Gothic" w:hAnsi="Century Gothic"/>
                <w:b/>
                <w:i/>
                <w:color w:val="632423" w:themeColor="accent2" w:themeShade="80"/>
                <w:lang w:val="fr-FR"/>
              </w:rPr>
            </w:pPr>
            <w:hyperlink w:anchor="Nettoyage_Criteres" w:history="1">
              <w:r w:rsidR="00DA4C13" w:rsidRPr="00BC1E05">
                <w:rPr>
                  <w:rStyle w:val="Lienhypertexte"/>
                  <w:rFonts w:ascii="Century Gothic" w:hAnsi="Century Gothic"/>
                  <w:b/>
                  <w:i/>
                  <w:lang w:val="fr-FR"/>
                </w:rPr>
                <w:t xml:space="preserve">Critères </w:t>
              </w:r>
              <w:r w:rsidR="00BC1E05" w:rsidRPr="00BC1E05">
                <w:rPr>
                  <w:rStyle w:val="Lienhypertexte"/>
                  <w:rFonts w:ascii="Century Gothic" w:hAnsi="Century Gothic"/>
                  <w:b/>
                  <w:i/>
                  <w:lang w:val="fr-FR"/>
                </w:rPr>
                <w:t>d’identification</w:t>
              </w:r>
            </w:hyperlink>
          </w:p>
          <w:p w:rsidR="00DA4C13" w:rsidRP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</w:tr>
      <w:tr w:rsidR="00DA4C13" w:rsidRPr="00843A90" w:rsidTr="00363150">
        <w:tc>
          <w:tcPr>
            <w:tcW w:w="3369" w:type="dxa"/>
          </w:tcPr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Méthode </w:t>
            </w:r>
            <w:r>
              <w:rPr>
                <w:rFonts w:ascii="Century Gothic" w:hAnsi="Century Gothic"/>
                <w:color w:val="1F497D" w:themeColor="text2"/>
                <w:lang w:val="fr-FR"/>
              </w:rPr>
              <w:t>RepetitiondeX</w:t>
            </w:r>
            <w:r w:rsidRPr="00BA7201">
              <w:rPr>
                <w:rFonts w:ascii="Century Gothic" w:hAnsi="Century Gothic"/>
                <w:color w:val="1F497D" w:themeColor="text2"/>
                <w:lang w:val="fr-FR"/>
              </w:rPr>
              <w:t>()</w:t>
            </w:r>
          </w:p>
          <w:p w:rsidR="001C53A8" w:rsidRPr="001C53A8" w:rsidRDefault="001C53A8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sz w:val="6"/>
                <w:szCs w:val="6"/>
                <w:lang w:val="fr-FR"/>
              </w:rPr>
            </w:pPr>
          </w:p>
          <w:p w:rsidR="001C53A8" w:rsidRPr="00363150" w:rsidRDefault="001C53A8" w:rsidP="001C53A8">
            <w:pPr>
              <w:spacing w:before="0"/>
              <w:rPr>
                <w:rFonts w:ascii="Century Gothic" w:hAnsi="Century Gothic"/>
                <w:color w:val="008000"/>
                <w:sz w:val="19"/>
                <w:szCs w:val="19"/>
                <w:lang w:val="fr-FR"/>
              </w:rPr>
            </w:pPr>
            <w:r w:rsidRPr="00363150">
              <w:rPr>
                <w:rFonts w:ascii="Century Gothic" w:hAnsi="Century Gothic"/>
                <w:color w:val="008000"/>
                <w:sz w:val="19"/>
                <w:szCs w:val="19"/>
                <w:lang w:val="fr-FR"/>
              </w:rPr>
              <w:t xml:space="preserve">Test unitaire associé : </w:t>
            </w:r>
          </w:p>
          <w:p w:rsidR="001C53A8" w:rsidRDefault="001C53A8" w:rsidP="001C53A8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 w:rsidRPr="00363150">
              <w:rPr>
                <w:rFonts w:ascii="Century Gothic" w:hAnsi="Century Gothic"/>
                <w:color w:val="008000"/>
                <w:sz w:val="19"/>
                <w:szCs w:val="19"/>
                <w:lang w:val="fr-FR"/>
              </w:rPr>
              <w:t>RepetitiondeXTest()</w:t>
            </w:r>
          </w:p>
        </w:tc>
        <w:tc>
          <w:tcPr>
            <w:tcW w:w="5841" w:type="dxa"/>
          </w:tcPr>
          <w:p w:rsidR="00DA4C13" w:rsidRDefault="00DA4C13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Indique si la chaine en entrée contient une répétition de X ou non</w:t>
            </w:r>
          </w:p>
        </w:tc>
      </w:tr>
    </w:tbl>
    <w:p w:rsidR="0088334B" w:rsidRPr="00B81341" w:rsidRDefault="0088334B" w:rsidP="0088334B">
      <w:pPr>
        <w:rPr>
          <w:sz w:val="2"/>
          <w:szCs w:val="2"/>
          <w:lang w:val="fr-FR"/>
        </w:rPr>
      </w:pPr>
    </w:p>
    <w:p w:rsidR="0088334B" w:rsidRDefault="0088334B" w:rsidP="0088334B">
      <w:pPr>
        <w:shd w:val="clear" w:color="auto" w:fill="DDD9C3" w:themeFill="background2" w:themeFillShade="E6"/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 xml:space="preserve">Etape 4 - Vérification des données - Classe </w:t>
      </w:r>
      <w:r>
        <w:rPr>
          <w:rFonts w:ascii="Consolas" w:hAnsi="Consolas" w:cs="Consolas"/>
          <w:b/>
          <w:lang w:val="fr-FR"/>
        </w:rPr>
        <w:t>Verification</w:t>
      </w:r>
      <w:r w:rsidRPr="00BA7201">
        <w:rPr>
          <w:rFonts w:ascii="Consolas" w:hAnsi="Consolas" w:cs="Consolas"/>
          <w:b/>
          <w:lang w:val="fr-FR"/>
        </w:rPr>
        <w:t>.cs</w:t>
      </w:r>
    </w:p>
    <w:p w:rsidR="0088334B" w:rsidRDefault="0088334B" w:rsidP="0088334B">
      <w:pPr>
        <w:spacing w:before="0" w:after="0"/>
        <w:jc w:val="both"/>
        <w:rPr>
          <w:rFonts w:ascii="Century Gothic" w:hAnsi="Century Gothic"/>
          <w:lang w:val="fr-FR"/>
        </w:rPr>
      </w:pPr>
    </w:p>
    <w:tbl>
      <w:tblPr>
        <w:tblStyle w:val="Grilledutablea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369"/>
        <w:gridCol w:w="5841"/>
      </w:tblGrid>
      <w:tr w:rsidR="001C53A8" w:rsidRPr="00DA4C13" w:rsidTr="00363150">
        <w:tc>
          <w:tcPr>
            <w:tcW w:w="3369" w:type="dxa"/>
          </w:tcPr>
          <w:p w:rsidR="001C53A8" w:rsidRDefault="001C53A8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Méthode </w:t>
            </w:r>
            <w:r>
              <w:rPr>
                <w:rFonts w:ascii="Century Gothic" w:hAnsi="Century Gothic"/>
                <w:color w:val="1F497D" w:themeColor="text2"/>
                <w:lang w:val="fr-FR"/>
              </w:rPr>
              <w:t>Verifier</w:t>
            </w:r>
            <w:r w:rsidRPr="00BA7201">
              <w:rPr>
                <w:rFonts w:ascii="Century Gothic" w:hAnsi="Century Gothic"/>
                <w:color w:val="1F497D" w:themeColor="text2"/>
                <w:lang w:val="fr-FR"/>
              </w:rPr>
              <w:t>()</w:t>
            </w:r>
            <w:r>
              <w:rPr>
                <w:rFonts w:ascii="Century Gothic" w:hAnsi="Century Gothic"/>
                <w:lang w:val="fr-FR"/>
              </w:rPr>
              <w:tab/>
            </w:r>
          </w:p>
          <w:p w:rsidR="001C53A8" w:rsidRDefault="001C53A8" w:rsidP="00363150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</w:p>
          <w:p w:rsidR="001C53A8" w:rsidRDefault="001C53A8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  <w:tc>
          <w:tcPr>
            <w:tcW w:w="5841" w:type="dxa"/>
          </w:tcPr>
          <w:p w:rsidR="001C53A8" w:rsidRDefault="001C53A8" w:rsidP="00363150">
            <w:pPr>
              <w:spacing w:before="0"/>
              <w:jc w:val="both"/>
              <w:rPr>
                <w:rFonts w:ascii="Century Gothic" w:hAnsi="Century Gothic"/>
                <w:i/>
                <w:color w:val="632423" w:themeColor="accent2" w:themeShade="80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Vérifie la liste des objets Client en entrée ; une liste de clients valides et un dictionnaire des anomalies sont produits en sortie</w:t>
            </w:r>
            <w:r w:rsidRPr="00A05BD5">
              <w:rPr>
                <w:rFonts w:ascii="Century Gothic" w:hAnsi="Century Gothic"/>
                <w:i/>
                <w:color w:val="632423" w:themeColor="accent2" w:themeShade="80"/>
                <w:lang w:val="fr-FR"/>
              </w:rPr>
              <w:t xml:space="preserve"> </w:t>
            </w:r>
          </w:p>
          <w:p w:rsidR="001C53A8" w:rsidRPr="001C53A8" w:rsidRDefault="004A6385" w:rsidP="001C53A8">
            <w:pPr>
              <w:spacing w:before="0"/>
              <w:jc w:val="both"/>
              <w:rPr>
                <w:rFonts w:ascii="Century Gothic" w:hAnsi="Century Gothic"/>
                <w:b/>
                <w:i/>
                <w:lang w:val="fr-FR"/>
              </w:rPr>
            </w:pPr>
            <w:hyperlink w:anchor="Verification_Regles" w:history="1">
              <w:r w:rsidR="001C53A8" w:rsidRPr="00BC1E05">
                <w:rPr>
                  <w:rStyle w:val="Lienhypertexte"/>
                  <w:rFonts w:ascii="Century Gothic" w:hAnsi="Century Gothic"/>
                  <w:b/>
                  <w:i/>
                  <w:lang w:val="fr-FR"/>
                </w:rPr>
                <w:t>Règles de traitement</w:t>
              </w:r>
            </w:hyperlink>
            <w:r w:rsidR="001C53A8" w:rsidRPr="00BC1E05">
              <w:rPr>
                <w:rFonts w:ascii="Century Gothic" w:hAnsi="Century Gothic"/>
                <w:b/>
                <w:i/>
                <w:color w:val="632423" w:themeColor="accent2" w:themeShade="80"/>
                <w:lang w:val="fr-FR"/>
              </w:rPr>
              <w:t xml:space="preserve"> </w:t>
            </w:r>
          </w:p>
          <w:p w:rsidR="001C53A8" w:rsidRPr="00DA4C13" w:rsidRDefault="001C53A8" w:rsidP="00363150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</w:p>
        </w:tc>
      </w:tr>
      <w:tr w:rsidR="001C53A8" w:rsidRPr="00843A90" w:rsidTr="00363150">
        <w:tc>
          <w:tcPr>
            <w:tcW w:w="3369" w:type="dxa"/>
          </w:tcPr>
          <w:p w:rsidR="001C53A8" w:rsidRDefault="001C53A8" w:rsidP="001C53A8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 xml:space="preserve">Méthode </w:t>
            </w:r>
            <w:r>
              <w:rPr>
                <w:rFonts w:ascii="Century Gothic" w:hAnsi="Century Gothic"/>
                <w:color w:val="1F497D" w:themeColor="text2"/>
                <w:lang w:val="fr-FR"/>
              </w:rPr>
              <w:t>ChampVide(</w:t>
            </w:r>
            <w:r w:rsidRPr="00BA7201">
              <w:rPr>
                <w:rFonts w:ascii="Century Gothic" w:hAnsi="Century Gothic"/>
                <w:color w:val="1F497D" w:themeColor="text2"/>
                <w:lang w:val="fr-FR"/>
              </w:rPr>
              <w:t>)</w:t>
            </w:r>
          </w:p>
          <w:p w:rsidR="001C53A8" w:rsidRPr="001C53A8" w:rsidRDefault="001C53A8" w:rsidP="001C53A8">
            <w:pPr>
              <w:spacing w:before="0"/>
              <w:jc w:val="both"/>
              <w:rPr>
                <w:rFonts w:ascii="Century Gothic" w:hAnsi="Century Gothic"/>
                <w:color w:val="1F497D" w:themeColor="text2"/>
                <w:sz w:val="6"/>
                <w:szCs w:val="6"/>
                <w:lang w:val="fr-FR"/>
              </w:rPr>
            </w:pPr>
          </w:p>
          <w:p w:rsidR="001C53A8" w:rsidRPr="00363150" w:rsidRDefault="001C53A8" w:rsidP="001C53A8">
            <w:pPr>
              <w:spacing w:before="0"/>
              <w:rPr>
                <w:rFonts w:ascii="Century Gothic" w:hAnsi="Century Gothic"/>
                <w:color w:val="008000"/>
                <w:sz w:val="19"/>
                <w:szCs w:val="19"/>
                <w:lang w:val="fr-FR"/>
              </w:rPr>
            </w:pPr>
            <w:r w:rsidRPr="00363150">
              <w:rPr>
                <w:rFonts w:ascii="Century Gothic" w:hAnsi="Century Gothic"/>
                <w:color w:val="008000"/>
                <w:sz w:val="19"/>
                <w:szCs w:val="19"/>
                <w:lang w:val="fr-FR"/>
              </w:rPr>
              <w:t xml:space="preserve">Test unitaire associé : </w:t>
            </w:r>
          </w:p>
          <w:p w:rsidR="001C53A8" w:rsidRDefault="001C53A8" w:rsidP="001C53A8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 w:rsidRPr="00363150">
              <w:rPr>
                <w:rFonts w:ascii="Century Gothic" w:hAnsi="Century Gothic"/>
                <w:color w:val="008000"/>
                <w:sz w:val="19"/>
                <w:szCs w:val="19"/>
                <w:lang w:val="fr-FR"/>
              </w:rPr>
              <w:t>ChampVideTest()</w:t>
            </w:r>
          </w:p>
        </w:tc>
        <w:tc>
          <w:tcPr>
            <w:tcW w:w="5841" w:type="dxa"/>
          </w:tcPr>
          <w:p w:rsidR="001C53A8" w:rsidRDefault="001C53A8" w:rsidP="001C53A8">
            <w:pPr>
              <w:spacing w:before="0"/>
              <w:jc w:val="both"/>
              <w:rPr>
                <w:rFonts w:ascii="Century Gothic" w:hAnsi="Century Gothic"/>
                <w:lang w:val="fr-FR"/>
              </w:rPr>
            </w:pPr>
            <w:r>
              <w:rPr>
                <w:rFonts w:ascii="Century Gothic" w:hAnsi="Century Gothic"/>
                <w:lang w:val="fr-FR"/>
              </w:rPr>
              <w:t>Indique si le champ en entrée est vide ou non</w:t>
            </w:r>
          </w:p>
        </w:tc>
      </w:tr>
    </w:tbl>
    <w:p w:rsidR="00B82224" w:rsidRPr="00A9608A" w:rsidRDefault="00B81341" w:rsidP="00E8233E">
      <w:pPr>
        <w:spacing w:before="0" w:after="0"/>
        <w:jc w:val="both"/>
        <w:rPr>
          <w:rFonts w:ascii="Century Gothic" w:hAnsi="Century Gothic"/>
          <w:lang w:val="fr-FR"/>
        </w:rPr>
      </w:pPr>
      <w:r>
        <w:rPr>
          <w:rFonts w:ascii="Century Gothic" w:hAnsi="Century Gothic"/>
          <w:lang w:val="fr-FR"/>
        </w:rPr>
        <w:tab/>
      </w:r>
    </w:p>
    <w:sectPr w:rsidR="00B82224" w:rsidRPr="00A9608A" w:rsidSect="00786418">
      <w:headerReference w:type="default" r:id="rId25"/>
      <w:footerReference w:type="default" r:id="rId26"/>
      <w:pgSz w:w="11906" w:h="16838"/>
      <w:pgMar w:top="1418" w:right="1418" w:bottom="1418" w:left="1418" w:header="1758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A90" w:rsidRDefault="00843A90" w:rsidP="00FE7FE0">
      <w:r>
        <w:separator/>
      </w:r>
    </w:p>
    <w:p w:rsidR="00843A90" w:rsidRDefault="00843A90"/>
  </w:endnote>
  <w:endnote w:type="continuationSeparator" w:id="0">
    <w:p w:rsidR="00843A90" w:rsidRDefault="00843A90" w:rsidP="00FE7FE0">
      <w:r>
        <w:continuationSeparator/>
      </w:r>
    </w:p>
    <w:p w:rsidR="00843A90" w:rsidRDefault="00843A9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90" w:rsidRDefault="00843A90" w:rsidP="00005609">
    <w:pPr>
      <w:pStyle w:val="Pieddepage"/>
      <w:pBdr>
        <w:top w:val="single" w:sz="8" w:space="1" w:color="215868" w:themeColor="accent5" w:themeShade="80"/>
      </w:pBdr>
      <w:ind w:firstLine="708"/>
      <w:jc w:val="right"/>
    </w:pPr>
    <w:sdt>
      <w:sdtPr>
        <w:rPr>
          <w:rFonts w:ascii="Century Gothic" w:hAnsi="Century Gothic"/>
          <w:sz w:val="18"/>
        </w:rPr>
        <w:id w:val="159965057"/>
        <w:docPartObj>
          <w:docPartGallery w:val="Page Numbers (Bottom of Page)"/>
          <w:docPartUnique/>
        </w:docPartObj>
      </w:sdtPr>
      <w:sdtContent>
        <w:sdt>
          <w:sdtPr>
            <w:rPr>
              <w:rFonts w:ascii="Century Gothic" w:hAnsi="Century Gothic"/>
              <w:sz w:val="18"/>
            </w:rPr>
            <w:id w:val="123787606"/>
            <w:docPartObj>
              <w:docPartGallery w:val="Page Numbers (Top of Page)"/>
              <w:docPartUnique/>
            </w:docPartObj>
          </w:sdtPr>
          <w:sdtContent>
            <w:r w:rsidRPr="00635F6A">
              <w:rPr>
                <w:rFonts w:ascii="Century Gothic" w:hAnsi="Century Gothic"/>
                <w:sz w:val="18"/>
              </w:rPr>
              <w:t xml:space="preserve">Page </w:t>
            </w:r>
            <w:r w:rsidRPr="00635F6A">
              <w:rPr>
                <w:rFonts w:ascii="Century Gothic" w:hAnsi="Century Gothic"/>
                <w:sz w:val="18"/>
              </w:rPr>
              <w:fldChar w:fldCharType="begin"/>
            </w:r>
            <w:r w:rsidRPr="00635F6A">
              <w:rPr>
                <w:rFonts w:ascii="Century Gothic" w:hAnsi="Century Gothic"/>
                <w:sz w:val="18"/>
              </w:rPr>
              <w:instrText>PAGE</w:instrText>
            </w:r>
            <w:r w:rsidRPr="00635F6A">
              <w:rPr>
                <w:rFonts w:ascii="Century Gothic" w:hAnsi="Century Gothic"/>
                <w:sz w:val="18"/>
              </w:rPr>
              <w:fldChar w:fldCharType="separate"/>
            </w:r>
            <w:r w:rsidR="00A12AFF">
              <w:rPr>
                <w:rFonts w:ascii="Century Gothic" w:hAnsi="Century Gothic"/>
                <w:noProof/>
                <w:sz w:val="18"/>
              </w:rPr>
              <w:t>11</w:t>
            </w:r>
            <w:r w:rsidRPr="00635F6A">
              <w:rPr>
                <w:rFonts w:ascii="Century Gothic" w:hAnsi="Century Gothic"/>
                <w:sz w:val="18"/>
              </w:rPr>
              <w:fldChar w:fldCharType="end"/>
            </w:r>
            <w:r w:rsidRPr="00635F6A">
              <w:rPr>
                <w:rFonts w:ascii="Century Gothic" w:hAnsi="Century Gothic"/>
                <w:sz w:val="18"/>
              </w:rPr>
              <w:t xml:space="preserve"> sur </w:t>
            </w:r>
            <w:r w:rsidRPr="00635F6A">
              <w:rPr>
                <w:rFonts w:ascii="Century Gothic" w:hAnsi="Century Gothic"/>
                <w:sz w:val="18"/>
              </w:rPr>
              <w:fldChar w:fldCharType="begin"/>
            </w:r>
            <w:r w:rsidRPr="00635F6A">
              <w:rPr>
                <w:rFonts w:ascii="Century Gothic" w:hAnsi="Century Gothic"/>
                <w:sz w:val="18"/>
              </w:rPr>
              <w:instrText>NUMPAGES</w:instrText>
            </w:r>
            <w:r w:rsidRPr="00635F6A">
              <w:rPr>
                <w:rFonts w:ascii="Century Gothic" w:hAnsi="Century Gothic"/>
                <w:sz w:val="18"/>
              </w:rPr>
              <w:fldChar w:fldCharType="separate"/>
            </w:r>
            <w:r w:rsidR="00A12AFF">
              <w:rPr>
                <w:rFonts w:ascii="Century Gothic" w:hAnsi="Century Gothic"/>
                <w:noProof/>
                <w:sz w:val="18"/>
              </w:rPr>
              <w:t>13</w:t>
            </w:r>
            <w:r w:rsidRPr="00635F6A">
              <w:rPr>
                <w:rFonts w:ascii="Century Gothic" w:hAnsi="Century Gothic"/>
                <w:sz w:val="18"/>
              </w:rPr>
              <w:fldChar w:fldCharType="end"/>
            </w:r>
          </w:sdtContent>
        </w:sdt>
      </w:sdtContent>
    </w:sdt>
  </w:p>
  <w:p w:rsidR="00843A90" w:rsidRDefault="00843A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A90" w:rsidRDefault="00843A90" w:rsidP="00FE7FE0">
      <w:r>
        <w:separator/>
      </w:r>
    </w:p>
    <w:p w:rsidR="00843A90" w:rsidRDefault="00843A90"/>
  </w:footnote>
  <w:footnote w:type="continuationSeparator" w:id="0">
    <w:p w:rsidR="00843A90" w:rsidRDefault="00843A90" w:rsidP="00FE7FE0">
      <w:r>
        <w:continuationSeparator/>
      </w:r>
    </w:p>
    <w:p w:rsidR="00843A90" w:rsidRDefault="00843A9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90" w:rsidRDefault="00843A90" w:rsidP="008F2728">
    <w:pPr>
      <w:pStyle w:val="En-tte"/>
      <w:pBdr>
        <w:bottom w:val="single" w:sz="4" w:space="0" w:color="1F497D" w:themeColor="text2"/>
      </w:pBdr>
      <w:spacing w:before="0" w:after="0"/>
    </w:pPr>
    <w:r w:rsidRPr="008F2728"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-17468</wp:posOffset>
          </wp:positionH>
          <wp:positionV relativeFrom="paragraph">
            <wp:posOffset>-370225</wp:posOffset>
          </wp:positionV>
          <wp:extent cx="1345300" cy="504884"/>
          <wp:effectExtent l="19050" t="0" r="7250" b="0"/>
          <wp:wrapNone/>
          <wp:docPr id="6" name="Image 1" descr="Logo Gedi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Gedim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300" cy="5048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F2728">
      <w:rPr>
        <w:noProof/>
        <w:lang w:val="fr-FR" w:eastAsia="fr-F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4260601</wp:posOffset>
          </wp:positionH>
          <wp:positionV relativeFrom="paragraph">
            <wp:posOffset>-431933</wp:posOffset>
          </wp:positionV>
          <wp:extent cx="1901728" cy="633909"/>
          <wp:effectExtent l="0" t="0" r="0" b="0"/>
          <wp:wrapNone/>
          <wp:docPr id="14" name="Image 14" descr="Interw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nterway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728" cy="6339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.85pt;height:8.85pt" o:bullet="t">
        <v:imagedata r:id="rId1" o:title="BD14831_"/>
      </v:shape>
    </w:pict>
  </w:numPicBullet>
  <w:numPicBullet w:numPicBulletId="1">
    <w:pict>
      <v:shape id="_x0000_i1041" type="#_x0000_t75" style="width:8.85pt;height:8.85pt" o:bullet="t">
        <v:imagedata r:id="rId2" o:title="BD14832_"/>
      </v:shape>
    </w:pict>
  </w:numPicBullet>
  <w:abstractNum w:abstractNumId="0">
    <w:nsid w:val="01E279FA"/>
    <w:multiLevelType w:val="hybridMultilevel"/>
    <w:tmpl w:val="60F03E40"/>
    <w:lvl w:ilvl="0" w:tplc="58F418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5440"/>
    <w:multiLevelType w:val="hybridMultilevel"/>
    <w:tmpl w:val="1FC08D10"/>
    <w:lvl w:ilvl="0" w:tplc="0CACA1D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F13CF"/>
    <w:multiLevelType w:val="hybridMultilevel"/>
    <w:tmpl w:val="4056883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125ACB"/>
    <w:multiLevelType w:val="hybridMultilevel"/>
    <w:tmpl w:val="B48E265C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0B3A53F6"/>
    <w:multiLevelType w:val="hybridMultilevel"/>
    <w:tmpl w:val="96DC08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74B73"/>
    <w:multiLevelType w:val="hybridMultilevel"/>
    <w:tmpl w:val="80C8F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57478"/>
    <w:multiLevelType w:val="hybridMultilevel"/>
    <w:tmpl w:val="C4545BD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051A53"/>
    <w:multiLevelType w:val="hybridMultilevel"/>
    <w:tmpl w:val="295C36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C41453"/>
    <w:multiLevelType w:val="hybridMultilevel"/>
    <w:tmpl w:val="BB02C37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2057F76"/>
    <w:multiLevelType w:val="hybridMultilevel"/>
    <w:tmpl w:val="6AEAFA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3280B"/>
    <w:multiLevelType w:val="hybridMultilevel"/>
    <w:tmpl w:val="B7908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6C08CA"/>
    <w:multiLevelType w:val="hybridMultilevel"/>
    <w:tmpl w:val="FF3A070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8638C"/>
    <w:multiLevelType w:val="hybridMultilevel"/>
    <w:tmpl w:val="4FF02C44"/>
    <w:lvl w:ilvl="0" w:tplc="CDD64AC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E449BE"/>
    <w:multiLevelType w:val="hybridMultilevel"/>
    <w:tmpl w:val="A768B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23606"/>
    <w:multiLevelType w:val="hybridMultilevel"/>
    <w:tmpl w:val="8A6CF9B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EB2C19"/>
    <w:multiLevelType w:val="hybridMultilevel"/>
    <w:tmpl w:val="A98E2C3C"/>
    <w:lvl w:ilvl="0" w:tplc="94D8AFAC">
      <w:start w:val="1"/>
      <w:numFmt w:val="bullet"/>
      <w:lvlText w:val="-"/>
      <w:lvlJc w:val="left"/>
      <w:pPr>
        <w:ind w:left="1067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6">
    <w:nsid w:val="2C586616"/>
    <w:multiLevelType w:val="hybridMultilevel"/>
    <w:tmpl w:val="5B506D7E"/>
    <w:lvl w:ilvl="0" w:tplc="94D8AF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A0929"/>
    <w:multiLevelType w:val="hybridMultilevel"/>
    <w:tmpl w:val="F83A87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57525B"/>
    <w:multiLevelType w:val="hybridMultilevel"/>
    <w:tmpl w:val="64C43A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A740D5"/>
    <w:multiLevelType w:val="hybridMultilevel"/>
    <w:tmpl w:val="F42CEDF6"/>
    <w:lvl w:ilvl="0" w:tplc="58F41802">
      <w:start w:val="1"/>
      <w:numFmt w:val="bullet"/>
      <w:lvlText w:val="o"/>
      <w:lvlJc w:val="left"/>
      <w:pPr>
        <w:ind w:left="815" w:hanging="360"/>
      </w:pPr>
      <w:rPr>
        <w:rFonts w:ascii="Courier New" w:hAnsi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0">
    <w:nsid w:val="40025BE6"/>
    <w:multiLevelType w:val="hybridMultilevel"/>
    <w:tmpl w:val="9EA6F72C"/>
    <w:lvl w:ilvl="0" w:tplc="F372E27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B06471"/>
    <w:multiLevelType w:val="hybridMultilevel"/>
    <w:tmpl w:val="00807ED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E7E1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9E0913"/>
    <w:multiLevelType w:val="hybridMultilevel"/>
    <w:tmpl w:val="C3E00E08"/>
    <w:lvl w:ilvl="0" w:tplc="94D8AF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3A21D9"/>
    <w:multiLevelType w:val="hybridMultilevel"/>
    <w:tmpl w:val="96FCBD7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A2367"/>
    <w:multiLevelType w:val="hybridMultilevel"/>
    <w:tmpl w:val="D5DA89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4356EE"/>
    <w:multiLevelType w:val="hybridMultilevel"/>
    <w:tmpl w:val="617E9230"/>
    <w:lvl w:ilvl="0" w:tplc="864A2C46">
      <w:start w:val="13"/>
      <w:numFmt w:val="bullet"/>
      <w:lvlText w:val="-"/>
      <w:lvlJc w:val="left"/>
      <w:pPr>
        <w:ind w:left="72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C671E"/>
    <w:multiLevelType w:val="hybridMultilevel"/>
    <w:tmpl w:val="540E1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9B2684"/>
    <w:multiLevelType w:val="hybridMultilevel"/>
    <w:tmpl w:val="C26C2E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8421D9A"/>
    <w:multiLevelType w:val="hybridMultilevel"/>
    <w:tmpl w:val="CCE4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596898"/>
    <w:multiLevelType w:val="hybridMultilevel"/>
    <w:tmpl w:val="B9385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B5395"/>
    <w:multiLevelType w:val="hybridMultilevel"/>
    <w:tmpl w:val="648820A4"/>
    <w:lvl w:ilvl="0" w:tplc="864A2C46">
      <w:start w:val="13"/>
      <w:numFmt w:val="bullet"/>
      <w:lvlText w:val="-"/>
      <w:lvlJc w:val="left"/>
      <w:pPr>
        <w:ind w:left="72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EC50D0"/>
    <w:multiLevelType w:val="hybridMultilevel"/>
    <w:tmpl w:val="E63AD7EC"/>
    <w:lvl w:ilvl="0" w:tplc="864A2C46">
      <w:start w:val="13"/>
      <w:numFmt w:val="bullet"/>
      <w:lvlText w:val="-"/>
      <w:lvlJc w:val="left"/>
      <w:pPr>
        <w:ind w:left="720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392EFB"/>
    <w:multiLevelType w:val="hybridMultilevel"/>
    <w:tmpl w:val="3862802E"/>
    <w:lvl w:ilvl="0" w:tplc="94D8AF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434CA"/>
    <w:multiLevelType w:val="hybridMultilevel"/>
    <w:tmpl w:val="E54647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8CD57AC"/>
    <w:multiLevelType w:val="multilevel"/>
    <w:tmpl w:val="4232EE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chnei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9703947"/>
    <w:multiLevelType w:val="hybridMultilevel"/>
    <w:tmpl w:val="2BE6984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AF2759"/>
    <w:multiLevelType w:val="hybridMultilevel"/>
    <w:tmpl w:val="69CC2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2E1EE1"/>
    <w:multiLevelType w:val="hybridMultilevel"/>
    <w:tmpl w:val="7F205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6C16DD"/>
    <w:multiLevelType w:val="hybridMultilevel"/>
    <w:tmpl w:val="B1628654"/>
    <w:lvl w:ilvl="0" w:tplc="58F4180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4D7D4F"/>
    <w:multiLevelType w:val="hybridMultilevel"/>
    <w:tmpl w:val="38163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F6547B"/>
    <w:multiLevelType w:val="hybridMultilevel"/>
    <w:tmpl w:val="6EA896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4"/>
  </w:num>
  <w:num w:numId="4">
    <w:abstractNumId w:val="1"/>
  </w:num>
  <w:num w:numId="5">
    <w:abstractNumId w:val="11"/>
  </w:num>
  <w:num w:numId="6">
    <w:abstractNumId w:val="14"/>
  </w:num>
  <w:num w:numId="7">
    <w:abstractNumId w:val="24"/>
  </w:num>
  <w:num w:numId="8">
    <w:abstractNumId w:val="8"/>
  </w:num>
  <w:num w:numId="9">
    <w:abstractNumId w:val="27"/>
  </w:num>
  <w:num w:numId="10">
    <w:abstractNumId w:val="41"/>
  </w:num>
  <w:num w:numId="11">
    <w:abstractNumId w:val="29"/>
  </w:num>
  <w:num w:numId="12">
    <w:abstractNumId w:val="9"/>
  </w:num>
  <w:num w:numId="13">
    <w:abstractNumId w:val="2"/>
  </w:num>
  <w:num w:numId="14">
    <w:abstractNumId w:val="28"/>
  </w:num>
  <w:num w:numId="15">
    <w:abstractNumId w:val="36"/>
  </w:num>
  <w:num w:numId="16">
    <w:abstractNumId w:val="6"/>
  </w:num>
  <w:num w:numId="17">
    <w:abstractNumId w:val="19"/>
  </w:num>
  <w:num w:numId="18">
    <w:abstractNumId w:val="3"/>
  </w:num>
  <w:num w:numId="19">
    <w:abstractNumId w:val="25"/>
  </w:num>
  <w:num w:numId="20">
    <w:abstractNumId w:val="21"/>
  </w:num>
  <w:num w:numId="21">
    <w:abstractNumId w:val="38"/>
  </w:num>
  <w:num w:numId="22">
    <w:abstractNumId w:val="15"/>
  </w:num>
  <w:num w:numId="23">
    <w:abstractNumId w:val="35"/>
  </w:num>
  <w:num w:numId="24">
    <w:abstractNumId w:val="18"/>
  </w:num>
  <w:num w:numId="25">
    <w:abstractNumId w:val="22"/>
  </w:num>
  <w:num w:numId="26">
    <w:abstractNumId w:val="13"/>
  </w:num>
  <w:num w:numId="27">
    <w:abstractNumId w:val="12"/>
  </w:num>
  <w:num w:numId="28">
    <w:abstractNumId w:val="20"/>
  </w:num>
  <w:num w:numId="29">
    <w:abstractNumId w:val="5"/>
  </w:num>
  <w:num w:numId="30">
    <w:abstractNumId w:val="39"/>
  </w:num>
  <w:num w:numId="31">
    <w:abstractNumId w:val="23"/>
  </w:num>
  <w:num w:numId="32">
    <w:abstractNumId w:val="16"/>
  </w:num>
  <w:num w:numId="33">
    <w:abstractNumId w:val="33"/>
  </w:num>
  <w:num w:numId="34">
    <w:abstractNumId w:val="0"/>
  </w:num>
  <w:num w:numId="35">
    <w:abstractNumId w:val="40"/>
  </w:num>
  <w:num w:numId="36">
    <w:abstractNumId w:val="7"/>
  </w:num>
  <w:num w:numId="37">
    <w:abstractNumId w:val="17"/>
  </w:num>
  <w:num w:numId="38">
    <w:abstractNumId w:val="32"/>
  </w:num>
  <w:num w:numId="39">
    <w:abstractNumId w:val="34"/>
  </w:num>
  <w:num w:numId="40">
    <w:abstractNumId w:val="31"/>
  </w:num>
  <w:num w:numId="41">
    <w:abstractNumId w:val="26"/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5068"/>
    <w:rsid w:val="00005609"/>
    <w:rsid w:val="00010726"/>
    <w:rsid w:val="00026DB1"/>
    <w:rsid w:val="00035EE1"/>
    <w:rsid w:val="00045E1B"/>
    <w:rsid w:val="00081819"/>
    <w:rsid w:val="00092EB4"/>
    <w:rsid w:val="000C7828"/>
    <w:rsid w:val="000E034A"/>
    <w:rsid w:val="000E1749"/>
    <w:rsid w:val="000E6C7A"/>
    <w:rsid w:val="00165343"/>
    <w:rsid w:val="0018367D"/>
    <w:rsid w:val="001A5B4C"/>
    <w:rsid w:val="001B4C75"/>
    <w:rsid w:val="001C53A8"/>
    <w:rsid w:val="001D1B9E"/>
    <w:rsid w:val="001D4565"/>
    <w:rsid w:val="001F0921"/>
    <w:rsid w:val="001F354C"/>
    <w:rsid w:val="001F479E"/>
    <w:rsid w:val="001F567F"/>
    <w:rsid w:val="00204D61"/>
    <w:rsid w:val="00251EE8"/>
    <w:rsid w:val="0026048C"/>
    <w:rsid w:val="00262B62"/>
    <w:rsid w:val="00275487"/>
    <w:rsid w:val="00286E6D"/>
    <w:rsid w:val="002B118D"/>
    <w:rsid w:val="002F4CCD"/>
    <w:rsid w:val="00306F05"/>
    <w:rsid w:val="0031279F"/>
    <w:rsid w:val="00337DF8"/>
    <w:rsid w:val="00363150"/>
    <w:rsid w:val="0037025A"/>
    <w:rsid w:val="0039023B"/>
    <w:rsid w:val="00395251"/>
    <w:rsid w:val="00397FA4"/>
    <w:rsid w:val="003A5C4F"/>
    <w:rsid w:val="003B58B2"/>
    <w:rsid w:val="003C5D99"/>
    <w:rsid w:val="003D3CF1"/>
    <w:rsid w:val="003D7996"/>
    <w:rsid w:val="003D7C69"/>
    <w:rsid w:val="003F038E"/>
    <w:rsid w:val="00403BD0"/>
    <w:rsid w:val="00410E5D"/>
    <w:rsid w:val="00437454"/>
    <w:rsid w:val="004374D5"/>
    <w:rsid w:val="004405F2"/>
    <w:rsid w:val="00466148"/>
    <w:rsid w:val="004806A3"/>
    <w:rsid w:val="00486FCE"/>
    <w:rsid w:val="0049342B"/>
    <w:rsid w:val="004A4372"/>
    <w:rsid w:val="004A6385"/>
    <w:rsid w:val="004F4460"/>
    <w:rsid w:val="0053255F"/>
    <w:rsid w:val="00570F04"/>
    <w:rsid w:val="005750BD"/>
    <w:rsid w:val="00580696"/>
    <w:rsid w:val="005A4551"/>
    <w:rsid w:val="005F1D4A"/>
    <w:rsid w:val="00607EFD"/>
    <w:rsid w:val="006265D1"/>
    <w:rsid w:val="006357E8"/>
    <w:rsid w:val="00635F6A"/>
    <w:rsid w:val="00655F1B"/>
    <w:rsid w:val="00664D5D"/>
    <w:rsid w:val="00670E28"/>
    <w:rsid w:val="006C0F67"/>
    <w:rsid w:val="006E343A"/>
    <w:rsid w:val="006E345F"/>
    <w:rsid w:val="006E5398"/>
    <w:rsid w:val="007049F7"/>
    <w:rsid w:val="00736050"/>
    <w:rsid w:val="00740AE7"/>
    <w:rsid w:val="007606C5"/>
    <w:rsid w:val="0077280C"/>
    <w:rsid w:val="00775437"/>
    <w:rsid w:val="00786418"/>
    <w:rsid w:val="007925A8"/>
    <w:rsid w:val="007A6097"/>
    <w:rsid w:val="007B44C3"/>
    <w:rsid w:val="007B50BA"/>
    <w:rsid w:val="007D762E"/>
    <w:rsid w:val="007E1FDC"/>
    <w:rsid w:val="007F0597"/>
    <w:rsid w:val="007F1A27"/>
    <w:rsid w:val="00805832"/>
    <w:rsid w:val="0081110C"/>
    <w:rsid w:val="008236BE"/>
    <w:rsid w:val="008245D6"/>
    <w:rsid w:val="0084202D"/>
    <w:rsid w:val="00843A90"/>
    <w:rsid w:val="00862473"/>
    <w:rsid w:val="00870F8C"/>
    <w:rsid w:val="00872A6E"/>
    <w:rsid w:val="0088334B"/>
    <w:rsid w:val="008932AD"/>
    <w:rsid w:val="008B7467"/>
    <w:rsid w:val="008B7DFA"/>
    <w:rsid w:val="008C61C1"/>
    <w:rsid w:val="008E4243"/>
    <w:rsid w:val="008F0B3F"/>
    <w:rsid w:val="008F2728"/>
    <w:rsid w:val="009046B3"/>
    <w:rsid w:val="00912746"/>
    <w:rsid w:val="00916E62"/>
    <w:rsid w:val="0093043E"/>
    <w:rsid w:val="00930962"/>
    <w:rsid w:val="009326B7"/>
    <w:rsid w:val="00935589"/>
    <w:rsid w:val="00937DA4"/>
    <w:rsid w:val="00947B2D"/>
    <w:rsid w:val="009505CC"/>
    <w:rsid w:val="009611A5"/>
    <w:rsid w:val="00963D0C"/>
    <w:rsid w:val="009662F3"/>
    <w:rsid w:val="00985FA8"/>
    <w:rsid w:val="0099400A"/>
    <w:rsid w:val="009A0361"/>
    <w:rsid w:val="009B3CC4"/>
    <w:rsid w:val="009C63D4"/>
    <w:rsid w:val="009F2434"/>
    <w:rsid w:val="00A02B34"/>
    <w:rsid w:val="00A05BD5"/>
    <w:rsid w:val="00A12AFF"/>
    <w:rsid w:val="00A1604A"/>
    <w:rsid w:val="00A24206"/>
    <w:rsid w:val="00A2448D"/>
    <w:rsid w:val="00A41389"/>
    <w:rsid w:val="00A54757"/>
    <w:rsid w:val="00A547CC"/>
    <w:rsid w:val="00A62D7A"/>
    <w:rsid w:val="00A646AA"/>
    <w:rsid w:val="00A66A59"/>
    <w:rsid w:val="00A80F47"/>
    <w:rsid w:val="00A8415C"/>
    <w:rsid w:val="00A9608A"/>
    <w:rsid w:val="00AC11A4"/>
    <w:rsid w:val="00AC4AB5"/>
    <w:rsid w:val="00AF5078"/>
    <w:rsid w:val="00B1492D"/>
    <w:rsid w:val="00B27006"/>
    <w:rsid w:val="00B31F7E"/>
    <w:rsid w:val="00B533A7"/>
    <w:rsid w:val="00B71992"/>
    <w:rsid w:val="00B81341"/>
    <w:rsid w:val="00B82224"/>
    <w:rsid w:val="00B830F4"/>
    <w:rsid w:val="00B84B44"/>
    <w:rsid w:val="00B91A72"/>
    <w:rsid w:val="00B96F45"/>
    <w:rsid w:val="00BA6572"/>
    <w:rsid w:val="00BA7201"/>
    <w:rsid w:val="00BC1E05"/>
    <w:rsid w:val="00BC24B4"/>
    <w:rsid w:val="00BC69A0"/>
    <w:rsid w:val="00BD2A45"/>
    <w:rsid w:val="00C13794"/>
    <w:rsid w:val="00C1596B"/>
    <w:rsid w:val="00C25105"/>
    <w:rsid w:val="00C33374"/>
    <w:rsid w:val="00C36C11"/>
    <w:rsid w:val="00C45B8D"/>
    <w:rsid w:val="00C525D6"/>
    <w:rsid w:val="00C55068"/>
    <w:rsid w:val="00C731D1"/>
    <w:rsid w:val="00C847F7"/>
    <w:rsid w:val="00C97F3D"/>
    <w:rsid w:val="00CA3120"/>
    <w:rsid w:val="00CB5236"/>
    <w:rsid w:val="00CB6AFF"/>
    <w:rsid w:val="00CE3FD3"/>
    <w:rsid w:val="00CE54ED"/>
    <w:rsid w:val="00CE5B61"/>
    <w:rsid w:val="00D102A3"/>
    <w:rsid w:val="00D16E79"/>
    <w:rsid w:val="00D271C0"/>
    <w:rsid w:val="00D27990"/>
    <w:rsid w:val="00D318B7"/>
    <w:rsid w:val="00D62D56"/>
    <w:rsid w:val="00D67DB5"/>
    <w:rsid w:val="00D746F0"/>
    <w:rsid w:val="00D74E7E"/>
    <w:rsid w:val="00D84B1C"/>
    <w:rsid w:val="00DA4C13"/>
    <w:rsid w:val="00DB39DD"/>
    <w:rsid w:val="00DB65D4"/>
    <w:rsid w:val="00DE65A2"/>
    <w:rsid w:val="00DF49D0"/>
    <w:rsid w:val="00E059BF"/>
    <w:rsid w:val="00E07965"/>
    <w:rsid w:val="00E1061A"/>
    <w:rsid w:val="00E55DA0"/>
    <w:rsid w:val="00E74AAE"/>
    <w:rsid w:val="00E8233E"/>
    <w:rsid w:val="00E8797E"/>
    <w:rsid w:val="00E95724"/>
    <w:rsid w:val="00EE33CA"/>
    <w:rsid w:val="00F26105"/>
    <w:rsid w:val="00F44CEE"/>
    <w:rsid w:val="00F55BEC"/>
    <w:rsid w:val="00F568B6"/>
    <w:rsid w:val="00F57131"/>
    <w:rsid w:val="00F634CA"/>
    <w:rsid w:val="00F63897"/>
    <w:rsid w:val="00F81123"/>
    <w:rsid w:val="00F813F5"/>
    <w:rsid w:val="00FA23E6"/>
    <w:rsid w:val="00FC28F2"/>
    <w:rsid w:val="00FE17C6"/>
    <w:rsid w:val="00FE7FE0"/>
    <w:rsid w:val="00FF4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" type="callout" idref="#_x0000_s1037"/>
        <o:r id="V:Rule3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418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8641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41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41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8641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641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641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641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64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64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41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86418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86418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86418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86418"/>
    <w:rPr>
      <w:caps/>
      <w:color w:val="365F91" w:themeColor="accent1" w:themeShade="BF"/>
      <w:spacing w:val="10"/>
    </w:rPr>
  </w:style>
  <w:style w:type="character" w:styleId="lev">
    <w:name w:val="Strong"/>
    <w:uiPriority w:val="22"/>
    <w:qFormat/>
    <w:rsid w:val="00786418"/>
    <w:rPr>
      <w:b/>
      <w:bCs/>
    </w:rPr>
  </w:style>
  <w:style w:type="paragraph" w:styleId="Paragraphedeliste">
    <w:name w:val="List Paragraph"/>
    <w:basedOn w:val="Normal"/>
    <w:uiPriority w:val="34"/>
    <w:qFormat/>
    <w:rsid w:val="007864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E7FE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E7FE0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FE7F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7FE0"/>
    <w:rPr>
      <w:rFonts w:ascii="Arial" w:eastAsia="Times New Roman" w:hAnsi="Arial" w:cs="Arial"/>
      <w:color w:val="000080"/>
      <w:sz w:val="20"/>
      <w:szCs w:val="20"/>
      <w:lang w:eastAsia="ar-SA"/>
    </w:rPr>
  </w:style>
  <w:style w:type="table" w:styleId="Grilledutableau">
    <w:name w:val="Table Grid"/>
    <w:basedOn w:val="TableauNormal"/>
    <w:uiPriority w:val="59"/>
    <w:rsid w:val="0000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qFormat/>
    <w:rsid w:val="0078641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86418"/>
    <w:rPr>
      <w:caps/>
      <w:color w:val="4F81BD" w:themeColor="accent1"/>
      <w:spacing w:val="10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B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B4C"/>
    <w:rPr>
      <w:rFonts w:ascii="Tahoma" w:eastAsia="Times New Roman" w:hAnsi="Tahoma" w:cs="Tahoma"/>
      <w:color w:val="0F243E" w:themeColor="text2" w:themeShade="80"/>
      <w:sz w:val="16"/>
      <w:szCs w:val="16"/>
      <w:lang w:eastAsia="ar-S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641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6418"/>
    <w:rPr>
      <w:i/>
      <w:iCs/>
      <w:color w:val="4F81BD" w:themeColor="accent1"/>
      <w:sz w:val="20"/>
      <w:szCs w:val="20"/>
    </w:rPr>
  </w:style>
  <w:style w:type="paragraph" w:customStyle="1" w:styleId="Schneider2">
    <w:name w:val="Schneider2"/>
    <w:basedOn w:val="Titre2"/>
    <w:rsid w:val="00655F1B"/>
    <w:pPr>
      <w:numPr>
        <w:ilvl w:val="1"/>
        <w:numId w:val="23"/>
      </w:numPr>
      <w:pBdr>
        <w:top w:val="single" w:sz="4" w:space="1" w:color="00B050"/>
        <w:bottom w:val="single" w:sz="4" w:space="1" w:color="00B050"/>
      </w:pBdr>
      <w:shd w:val="clear" w:color="00B050" w:fill="BDFFDB"/>
      <w:autoSpaceDE w:val="0"/>
      <w:autoSpaceDN w:val="0"/>
      <w:adjustRightInd w:val="0"/>
      <w:spacing w:before="360" w:after="240"/>
      <w:jc w:val="both"/>
    </w:pPr>
    <w:rPr>
      <w:rFonts w:ascii="Century Gothic" w:eastAsia="Times New Roman" w:hAnsi="Century Gothic" w:cs="Times New Roman"/>
      <w:b/>
      <w:caps w:val="0"/>
      <w:smallCaps/>
      <w:color w:val="00B050"/>
      <w:sz w:val="32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6418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655F1B"/>
    <w:pPr>
      <w:ind w:left="200"/>
    </w:pPr>
    <w:rPr>
      <w:smallCaps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55F1B"/>
    <w:pPr>
      <w:spacing w:before="120" w:after="120"/>
    </w:pPr>
    <w:rPr>
      <w:b/>
      <w:bCs/>
      <w:caps/>
    </w:rPr>
  </w:style>
  <w:style w:type="character" w:styleId="Lienhypertexte">
    <w:name w:val="Hyperlink"/>
    <w:basedOn w:val="Policepardfaut"/>
    <w:uiPriority w:val="99"/>
    <w:unhideWhenUsed/>
    <w:rsid w:val="00655F1B"/>
    <w:rPr>
      <w:color w:val="0000FF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786418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86418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8641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86418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86418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64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86418"/>
    <w:rPr>
      <w:caps/>
      <w:color w:val="595959" w:themeColor="text1" w:themeTint="A6"/>
      <w:spacing w:val="10"/>
      <w:sz w:val="24"/>
      <w:szCs w:val="24"/>
    </w:rPr>
  </w:style>
  <w:style w:type="character" w:styleId="Accentuation">
    <w:name w:val="Emphasis"/>
    <w:uiPriority w:val="20"/>
    <w:qFormat/>
    <w:rsid w:val="00786418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786418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86418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78641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86418"/>
    <w:rPr>
      <w:i/>
      <w:iCs/>
      <w:sz w:val="20"/>
      <w:szCs w:val="20"/>
    </w:rPr>
  </w:style>
  <w:style w:type="character" w:styleId="Emphaseple">
    <w:name w:val="Subtle Emphasis"/>
    <w:uiPriority w:val="19"/>
    <w:qFormat/>
    <w:rsid w:val="00786418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86418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86418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86418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86418"/>
    <w:rPr>
      <w:b/>
      <w:bCs/>
      <w:i/>
      <w:iCs/>
      <w:spacing w:val="9"/>
    </w:rPr>
  </w:style>
  <w:style w:type="paragraph" w:styleId="TM3">
    <w:name w:val="toc 3"/>
    <w:basedOn w:val="Normal"/>
    <w:next w:val="Normal"/>
    <w:autoRedefine/>
    <w:uiPriority w:val="39"/>
    <w:unhideWhenUsed/>
    <w:rsid w:val="00786418"/>
    <w:pPr>
      <w:spacing w:after="100"/>
      <w:ind w:left="400"/>
    </w:pPr>
  </w:style>
  <w:style w:type="table" w:customStyle="1" w:styleId="Trameclaire-Accent11">
    <w:name w:val="Trame claire - Accent 11"/>
    <w:basedOn w:val="TableauNormal"/>
    <w:uiPriority w:val="60"/>
    <w:rsid w:val="00A80F4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1C53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E1ABA8CE004F268430E2B45AB242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D6C82-EBF0-4F28-B09D-9668967503A3}"/>
      </w:docPartPr>
      <w:docPartBody>
        <w:p w:rsidR="004703C5" w:rsidRDefault="004F3EA4" w:rsidP="004F3EA4">
          <w:pPr>
            <w:pStyle w:val="3AE1ABA8CE004F268430E2B45AB242B3"/>
          </w:pPr>
          <w:r>
            <w:rPr>
              <w:rStyle w:val="Textedelespacerserv"/>
            </w:rPr>
            <w:t>Sélectionnez</w:t>
          </w:r>
          <w:r w:rsidRPr="00EA42C6">
            <w:rPr>
              <w:rStyle w:val="Textedelespacerserv"/>
            </w:rPr>
            <w:t xml:space="preserve"> ici </w:t>
          </w:r>
          <w:r>
            <w:rPr>
              <w:rStyle w:val="Textedelespacerserv"/>
            </w:rPr>
            <w:t>la</w:t>
          </w:r>
          <w:r w:rsidRPr="00EA42C6">
            <w:rPr>
              <w:rStyle w:val="Textedelespacerserv"/>
            </w:rPr>
            <w:t xml:space="preserve">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F3EA4"/>
    <w:rsid w:val="0001239F"/>
    <w:rsid w:val="001442E5"/>
    <w:rsid w:val="001F6BED"/>
    <w:rsid w:val="00231A30"/>
    <w:rsid w:val="002D6343"/>
    <w:rsid w:val="00333053"/>
    <w:rsid w:val="004703C5"/>
    <w:rsid w:val="004F3EA4"/>
    <w:rsid w:val="006D59CB"/>
    <w:rsid w:val="00752E1D"/>
    <w:rsid w:val="008F37A2"/>
    <w:rsid w:val="00926BB6"/>
    <w:rsid w:val="00B625FD"/>
    <w:rsid w:val="00D16F24"/>
    <w:rsid w:val="00E42AD5"/>
    <w:rsid w:val="00EB4FD8"/>
    <w:rsid w:val="00EC248A"/>
    <w:rsid w:val="00F52458"/>
    <w:rsid w:val="00FC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3EA4"/>
    <w:rPr>
      <w:color w:val="808080"/>
    </w:rPr>
  </w:style>
  <w:style w:type="paragraph" w:customStyle="1" w:styleId="3AE1ABA8CE004F268430E2B45AB242B3">
    <w:name w:val="3AE1ABA8CE004F268430E2B45AB242B3"/>
    <w:rsid w:val="004F3E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4615B-17C0-4E9B-8EAA-3E3CBD81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13</Pages>
  <Words>1746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fabienne.goubier@orange.fr</dc:creator>
  <cp:lastModifiedBy>sophie</cp:lastModifiedBy>
  <cp:revision>8</cp:revision>
  <cp:lastPrinted>2016-01-28T10:14:00Z</cp:lastPrinted>
  <dcterms:created xsi:type="dcterms:W3CDTF">2020-09-16T11:59:00Z</dcterms:created>
  <dcterms:modified xsi:type="dcterms:W3CDTF">2020-09-23T18:09:00Z</dcterms:modified>
</cp:coreProperties>
</file>